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9EE2D" w14:textId="77777777" w:rsidR="00F75C7C" w:rsidRDefault="00762D3C">
      <w:pPr>
        <w:pStyle w:val="Standard"/>
        <w:jc w:val="center"/>
        <w:rPr>
          <w:b/>
          <w:bCs/>
          <w:color w:val="C9211E"/>
          <w:sz w:val="30"/>
          <w:szCs w:val="30"/>
        </w:rPr>
      </w:pPr>
      <w:r>
        <w:rPr>
          <w:b/>
          <w:bCs/>
          <w:color w:val="C9211E"/>
          <w:sz w:val="30"/>
          <w:szCs w:val="30"/>
        </w:rPr>
        <w:t xml:space="preserve"> VOYAGE ITALIE DU NORD</w:t>
      </w:r>
    </w:p>
    <w:p w14:paraId="0062FA7C" w14:textId="77777777" w:rsidR="00F75C7C" w:rsidRDefault="00F75C7C">
      <w:pPr>
        <w:pStyle w:val="Standard"/>
        <w:rPr>
          <w:sz w:val="26"/>
          <w:szCs w:val="26"/>
        </w:rPr>
      </w:pPr>
    </w:p>
    <w:p w14:paraId="70301B1F" w14:textId="77777777" w:rsidR="00F75C7C" w:rsidRDefault="00762D3C">
      <w:pPr>
        <w:pStyle w:val="Standard"/>
        <w:rPr>
          <w:sz w:val="28"/>
          <w:szCs w:val="28"/>
        </w:rPr>
      </w:pPr>
      <w:r>
        <w:rPr>
          <w:b/>
          <w:bCs/>
          <w:sz w:val="28"/>
          <w:szCs w:val="28"/>
        </w:rPr>
        <w:t>Dates </w:t>
      </w:r>
      <w:r>
        <w:rPr>
          <w:sz w:val="28"/>
          <w:szCs w:val="28"/>
        </w:rPr>
        <w:t>: du 15 au 19 mars</w:t>
      </w:r>
    </w:p>
    <w:p w14:paraId="008D5753" w14:textId="4A690C11" w:rsidR="00F75C7C" w:rsidRDefault="00762D3C">
      <w:pPr>
        <w:pStyle w:val="Standard"/>
        <w:rPr>
          <w:sz w:val="28"/>
          <w:szCs w:val="28"/>
        </w:rPr>
      </w:pPr>
      <w:r>
        <w:rPr>
          <w:b/>
          <w:bCs/>
          <w:sz w:val="28"/>
          <w:szCs w:val="28"/>
        </w:rPr>
        <w:t>Nombre d’élèves</w:t>
      </w:r>
      <w:r>
        <w:rPr>
          <w:sz w:val="28"/>
          <w:szCs w:val="28"/>
        </w:rPr>
        <w:t> : 46 élèves et 4 accompagnateurs</w:t>
      </w:r>
    </w:p>
    <w:p w14:paraId="495BAB99" w14:textId="77777777" w:rsidR="00F75C7C" w:rsidRDefault="00762D3C">
      <w:pPr>
        <w:pStyle w:val="Standard"/>
        <w:rPr>
          <w:sz w:val="28"/>
          <w:szCs w:val="28"/>
        </w:rPr>
      </w:pPr>
      <w:r>
        <w:rPr>
          <w:b/>
          <w:bCs/>
          <w:sz w:val="28"/>
          <w:szCs w:val="28"/>
        </w:rPr>
        <w:t>Hébergement souhaité</w:t>
      </w:r>
      <w:r>
        <w:rPr>
          <w:sz w:val="28"/>
          <w:szCs w:val="28"/>
        </w:rPr>
        <w:t xml:space="preserve"> : hôtel ou centre de </w:t>
      </w:r>
      <w:r>
        <w:rPr>
          <w:sz w:val="28"/>
          <w:szCs w:val="28"/>
        </w:rPr>
        <w:t>jeunesse.</w:t>
      </w:r>
    </w:p>
    <w:p w14:paraId="5CD2D902" w14:textId="77777777" w:rsidR="00F75C7C" w:rsidRDefault="00F75C7C">
      <w:pPr>
        <w:pStyle w:val="Standard"/>
        <w:rPr>
          <w:sz w:val="28"/>
          <w:szCs w:val="28"/>
        </w:rPr>
      </w:pPr>
    </w:p>
    <w:p w14:paraId="1FDC1186" w14:textId="77777777" w:rsidR="00F75C7C" w:rsidRDefault="00762D3C">
      <w:pPr>
        <w:pStyle w:val="Standard"/>
        <w:rPr>
          <w:sz w:val="28"/>
          <w:szCs w:val="28"/>
        </w:rPr>
      </w:pPr>
      <w:r>
        <w:rPr>
          <w:b/>
          <w:bCs/>
          <w:sz w:val="28"/>
          <w:szCs w:val="28"/>
        </w:rPr>
        <w:t>Programme souhaité</w:t>
      </w:r>
      <w:r>
        <w:rPr>
          <w:sz w:val="28"/>
          <w:szCs w:val="28"/>
        </w:rPr>
        <w:t> 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80"/>
        <w:gridCol w:w="5558"/>
      </w:tblGrid>
      <w:tr w:rsidR="00F75C7C" w14:paraId="100FC08E" w14:textId="77777777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98F574" w14:textId="77777777" w:rsidR="00F75C7C" w:rsidRDefault="00F75C7C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14:paraId="7F0D50AF" w14:textId="77777777" w:rsidR="00F75C7C" w:rsidRDefault="00762D3C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AOSTE</w:t>
            </w:r>
          </w:p>
          <w:p w14:paraId="3CDD38D8" w14:textId="77777777" w:rsidR="00F75C7C" w:rsidRDefault="00F75C7C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DA8645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  <w:p w14:paraId="135DC9B4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Visite libre dans la ville</w:t>
            </w:r>
          </w:p>
        </w:tc>
      </w:tr>
      <w:tr w:rsidR="00F75C7C" w14:paraId="4064BC90" w14:textId="77777777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5AC9F9" w14:textId="77777777" w:rsidR="00F75C7C" w:rsidRDefault="00F75C7C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14:paraId="01032CC1" w14:textId="77777777" w:rsidR="00F75C7C" w:rsidRDefault="00762D3C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VÉRONE </w:t>
            </w:r>
            <w:r>
              <w:rPr>
                <w:sz w:val="26"/>
                <w:szCs w:val="26"/>
              </w:rPr>
              <w:t>(prévoir deux journées si toutes les visites sont validées)</w:t>
            </w:r>
          </w:p>
        </w:tc>
        <w:tc>
          <w:tcPr>
            <w:tcW w:w="55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D88CAD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Arènes (vœu prioritaire)</w:t>
            </w:r>
          </w:p>
          <w:p w14:paraId="1B99BB44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  <w:p w14:paraId="73B1ECCD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Théâtre (optionnel)</w:t>
            </w:r>
          </w:p>
          <w:p w14:paraId="0BD67128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  <w:p w14:paraId="3CBFC899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Maison de Juliette</w:t>
            </w:r>
          </w:p>
          <w:p w14:paraId="247F70D9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  <w:p w14:paraId="4818F173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Temps libre dans la ville pour rallye photo</w:t>
            </w:r>
          </w:p>
          <w:p w14:paraId="7FF3A097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</w:tc>
      </w:tr>
      <w:tr w:rsidR="00F75C7C" w14:paraId="18F18C25" w14:textId="77777777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A2B5F4" w14:textId="77777777" w:rsidR="00F75C7C" w:rsidRDefault="00F75C7C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14:paraId="442B4315" w14:textId="77777777" w:rsidR="00F75C7C" w:rsidRDefault="00762D3C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LAC DE GARDE  – SIRMIONE</w:t>
            </w:r>
          </w:p>
          <w:p w14:paraId="4AB956C4" w14:textId="77777777" w:rsidR="00F75C7C" w:rsidRDefault="00F75C7C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5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428AC0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  <w:p w14:paraId="6AD1B0A7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Grottes de Catulle</w:t>
            </w:r>
          </w:p>
          <w:p w14:paraId="0972ECC2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75C7C" w14:paraId="0EC17363" w14:textId="77777777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9A2DBA" w14:textId="77777777" w:rsidR="00F75C7C" w:rsidRDefault="00F75C7C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14:paraId="06D8FA96" w14:textId="77777777" w:rsidR="00F75C7C" w:rsidRDefault="00762D3C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LAC DE GARDE – DESENZANO</w:t>
            </w:r>
          </w:p>
        </w:tc>
        <w:tc>
          <w:tcPr>
            <w:tcW w:w="55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1200F1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  <w:p w14:paraId="46BAFD16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Villa romaine</w:t>
            </w:r>
          </w:p>
          <w:p w14:paraId="0E8BFF2D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  <w:p w14:paraId="2BC90E15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Visite du château médiéval</w:t>
            </w:r>
          </w:p>
          <w:p w14:paraId="5B2DFFF6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</w:tc>
      </w:tr>
      <w:tr w:rsidR="00F75C7C" w14:paraId="1B1BD3D4" w14:textId="77777777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744979" w14:textId="77777777" w:rsidR="00F75C7C" w:rsidRDefault="00F75C7C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14:paraId="3E337CC0" w14:textId="77777777" w:rsidR="00F75C7C" w:rsidRDefault="00762D3C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MANTOUE</w:t>
            </w:r>
          </w:p>
        </w:tc>
        <w:tc>
          <w:tcPr>
            <w:tcW w:w="55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45AAC3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  <w:p w14:paraId="03B4F2F4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Palazzo Te</w:t>
            </w:r>
          </w:p>
          <w:p w14:paraId="4FD934A2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  <w:p w14:paraId="5AC51B51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Promenade à vélo le long de l’eau</w:t>
            </w:r>
          </w:p>
          <w:p w14:paraId="56B5E4EA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</w:tc>
      </w:tr>
      <w:tr w:rsidR="00F75C7C" w14:paraId="69C0EEAC" w14:textId="77777777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9A384C" w14:textId="77777777" w:rsidR="00F75C7C" w:rsidRDefault="00F75C7C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14:paraId="586E6BA3" w14:textId="77777777" w:rsidR="00F75C7C" w:rsidRDefault="00762D3C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VICENCE</w:t>
            </w:r>
          </w:p>
          <w:p w14:paraId="1F24369E" w14:textId="77777777" w:rsidR="00F75C7C" w:rsidRDefault="00F75C7C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5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4FFC2D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  <w:p w14:paraId="568A2DB4" w14:textId="77777777" w:rsidR="00F75C7C" w:rsidRDefault="00762D3C">
            <w:pPr>
              <w:pStyle w:val="TableContents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Teatro Olimpico</w:t>
            </w:r>
            <w:r>
              <w:rPr>
                <w:sz w:val="26"/>
                <w:szCs w:val="26"/>
              </w:rPr>
              <w:t xml:space="preserve"> (théâtre Olympique)</w:t>
            </w:r>
          </w:p>
          <w:p w14:paraId="0E0826B0" w14:textId="77777777" w:rsidR="00F75C7C" w:rsidRDefault="00F75C7C">
            <w:pPr>
              <w:pStyle w:val="TableContents"/>
              <w:rPr>
                <w:sz w:val="26"/>
                <w:szCs w:val="26"/>
              </w:rPr>
            </w:pPr>
          </w:p>
        </w:tc>
      </w:tr>
    </w:tbl>
    <w:p w14:paraId="29913A4A" w14:textId="77777777" w:rsidR="00F75C7C" w:rsidRDefault="00F75C7C">
      <w:pPr>
        <w:pStyle w:val="Standard"/>
      </w:pPr>
    </w:p>
    <w:sectPr w:rsidR="00F75C7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BD05D" w14:textId="77777777" w:rsidR="00762D3C" w:rsidRDefault="00762D3C">
      <w:r>
        <w:separator/>
      </w:r>
    </w:p>
  </w:endnote>
  <w:endnote w:type="continuationSeparator" w:id="0">
    <w:p w14:paraId="7E7605C8" w14:textId="77777777" w:rsidR="00762D3C" w:rsidRDefault="00762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altName w:val="Arial"/>
    <w:panose1 w:val="020B0604020202020204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DE690" w14:textId="77777777" w:rsidR="00762D3C" w:rsidRDefault="00762D3C">
      <w:r>
        <w:rPr>
          <w:color w:val="000000"/>
        </w:rPr>
        <w:separator/>
      </w:r>
    </w:p>
  </w:footnote>
  <w:footnote w:type="continuationSeparator" w:id="0">
    <w:p w14:paraId="1936BE95" w14:textId="77777777" w:rsidR="00762D3C" w:rsidRDefault="00762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75C7C"/>
    <w:rsid w:val="00762D3C"/>
    <w:rsid w:val="009B2FEE"/>
    <w:rsid w:val="00AB70E1"/>
    <w:rsid w:val="00F7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918C8"/>
  <w15:docId w15:val="{2C75A082-3F08-46ED-A86F-AD82082B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 Unicode MS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lang/>
    </w:rPr>
  </w:style>
  <w:style w:type="paragraph" w:customStyle="1" w:styleId="TableContents">
    <w:name w:val="Table Contents"/>
    <w:basedOn w:val="Standard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</Words>
  <Characters>524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principal</cp:lastModifiedBy>
  <cp:revision>2</cp:revision>
  <dcterms:created xsi:type="dcterms:W3CDTF">2026-09-24T16:44:00Z</dcterms:created>
  <dcterms:modified xsi:type="dcterms:W3CDTF">2026-09-25T13:02:00Z</dcterms:modified>
</cp:coreProperties>
</file>