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BCDE" w14:textId="4CEE5CF4" w:rsidR="0083543F" w:rsidRPr="00CB64AE" w:rsidRDefault="001D02D9" w:rsidP="0083543F">
      <w:pPr>
        <w:tabs>
          <w:tab w:val="left" w:pos="5954"/>
          <w:tab w:val="left" w:pos="6237"/>
          <w:tab w:val="right" w:pos="10205"/>
        </w:tabs>
        <w:rPr>
          <w:b/>
          <w:sz w:val="28"/>
          <w:szCs w:val="28"/>
        </w:rPr>
      </w:pPr>
      <w:r w:rsidRPr="00CC3447"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1049B1" wp14:editId="4DE7E2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86100" cy="942432"/>
            <wp:effectExtent l="0" t="0" r="0" b="0"/>
            <wp:wrapNone/>
            <wp:docPr id="100035486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4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43F" w:rsidRPr="00CB64A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3543F" w:rsidRPr="00CB64AE">
        <w:rPr>
          <w:b/>
          <w:sz w:val="28"/>
          <w:szCs w:val="28"/>
        </w:rPr>
        <w:t>GRETA</w:t>
      </w:r>
      <w:r>
        <w:rPr>
          <w:b/>
          <w:sz w:val="28"/>
          <w:szCs w:val="28"/>
        </w:rPr>
        <w:t>-CFA</w:t>
      </w:r>
      <w:r w:rsidR="0083543F" w:rsidRPr="00CB64AE">
        <w:rPr>
          <w:b/>
          <w:sz w:val="28"/>
          <w:szCs w:val="28"/>
        </w:rPr>
        <w:t xml:space="preserve"> LORRAINE NORD                                                                                             </w:t>
      </w:r>
    </w:p>
    <w:p w14:paraId="18CB7EB9" w14:textId="77777777" w:rsidR="0083543F" w:rsidRPr="00CB64AE" w:rsidRDefault="0083543F" w:rsidP="0083543F">
      <w:pPr>
        <w:tabs>
          <w:tab w:val="left" w:pos="5954"/>
          <w:tab w:val="left" w:pos="6237"/>
          <w:tab w:val="right" w:pos="10205"/>
        </w:tabs>
        <w:rPr>
          <w:b/>
          <w:sz w:val="28"/>
          <w:szCs w:val="28"/>
        </w:rPr>
      </w:pPr>
      <w:r w:rsidRPr="00CB64AE">
        <w:rPr>
          <w:b/>
          <w:sz w:val="28"/>
          <w:szCs w:val="28"/>
        </w:rPr>
        <w:tab/>
      </w:r>
      <w:r w:rsidRPr="00CB64AE">
        <w:rPr>
          <w:b/>
          <w:sz w:val="28"/>
          <w:szCs w:val="28"/>
        </w:rPr>
        <w:tab/>
        <w:t>LYCEE ROBERT SCHUMAN</w:t>
      </w:r>
    </w:p>
    <w:p w14:paraId="51C92C2A" w14:textId="77777777" w:rsidR="0083543F" w:rsidRPr="00CB64AE" w:rsidRDefault="0083543F" w:rsidP="0083543F">
      <w:pPr>
        <w:tabs>
          <w:tab w:val="left" w:pos="6237"/>
          <w:tab w:val="right" w:pos="10205"/>
        </w:tabs>
        <w:rPr>
          <w:bCs/>
          <w:sz w:val="28"/>
          <w:szCs w:val="28"/>
        </w:rPr>
      </w:pPr>
      <w:r w:rsidRPr="00CB64AE">
        <w:rPr>
          <w:b/>
          <w:sz w:val="28"/>
          <w:szCs w:val="28"/>
        </w:rPr>
        <w:tab/>
      </w:r>
      <w:r w:rsidRPr="00CB64AE">
        <w:rPr>
          <w:bCs/>
          <w:sz w:val="28"/>
          <w:szCs w:val="28"/>
        </w:rPr>
        <w:t>4, rue Monseigneur Pelt</w:t>
      </w:r>
    </w:p>
    <w:p w14:paraId="2DB02080" w14:textId="77777777" w:rsidR="0083543F" w:rsidRPr="00CB64AE" w:rsidRDefault="0083543F" w:rsidP="0083543F">
      <w:pPr>
        <w:tabs>
          <w:tab w:val="left" w:pos="6237"/>
          <w:tab w:val="right" w:pos="10205"/>
        </w:tabs>
        <w:rPr>
          <w:bCs/>
          <w:sz w:val="28"/>
          <w:szCs w:val="28"/>
        </w:rPr>
      </w:pPr>
      <w:r w:rsidRPr="00CB64AE">
        <w:rPr>
          <w:bCs/>
          <w:sz w:val="28"/>
          <w:szCs w:val="28"/>
        </w:rPr>
        <w:tab/>
        <w:t>BP 55130</w:t>
      </w:r>
    </w:p>
    <w:p w14:paraId="58DB8ECA" w14:textId="77777777" w:rsidR="0083543F" w:rsidRPr="00CB64AE" w:rsidRDefault="0083543F" w:rsidP="0083543F">
      <w:pPr>
        <w:tabs>
          <w:tab w:val="left" w:pos="6237"/>
          <w:tab w:val="right" w:pos="10205"/>
        </w:tabs>
        <w:rPr>
          <w:bCs/>
          <w:sz w:val="6"/>
          <w:szCs w:val="6"/>
        </w:rPr>
      </w:pPr>
    </w:p>
    <w:p w14:paraId="7A01AF60" w14:textId="77777777" w:rsidR="0083543F" w:rsidRPr="00CB64AE" w:rsidRDefault="0083543F" w:rsidP="0083543F">
      <w:pPr>
        <w:tabs>
          <w:tab w:val="left" w:pos="6237"/>
          <w:tab w:val="right" w:pos="10205"/>
        </w:tabs>
        <w:rPr>
          <w:bCs/>
          <w:sz w:val="28"/>
          <w:szCs w:val="28"/>
        </w:rPr>
      </w:pPr>
      <w:r w:rsidRPr="00CB64AE">
        <w:rPr>
          <w:bCs/>
          <w:sz w:val="28"/>
          <w:szCs w:val="28"/>
        </w:rPr>
        <w:tab/>
        <w:t>57074 METZ CEDEX 3</w:t>
      </w:r>
    </w:p>
    <w:p w14:paraId="0B867EC5" w14:textId="77777777" w:rsidR="0083543F" w:rsidRPr="00CB64AE" w:rsidRDefault="0083543F" w:rsidP="00CC11A4">
      <w:pPr>
        <w:spacing w:line="240" w:lineRule="auto"/>
        <w:rPr>
          <w:rFonts w:eastAsia="Calibri"/>
          <w:b/>
        </w:rPr>
      </w:pPr>
    </w:p>
    <w:p w14:paraId="343BC216" w14:textId="77777777" w:rsidR="00D65717" w:rsidRPr="00CB64AE" w:rsidRDefault="00D65717" w:rsidP="00CC11A4">
      <w:pPr>
        <w:spacing w:line="240" w:lineRule="auto"/>
        <w:rPr>
          <w:rFonts w:eastAsia="Calibri"/>
          <w:b/>
        </w:rPr>
      </w:pPr>
    </w:p>
    <w:p w14:paraId="345FE38B" w14:textId="77777777" w:rsidR="00D65717" w:rsidRPr="00CB64AE" w:rsidRDefault="00D65717" w:rsidP="00CC11A4">
      <w:pPr>
        <w:spacing w:line="240" w:lineRule="auto"/>
        <w:rPr>
          <w:rFonts w:eastAsia="Calibri"/>
          <w:b/>
        </w:rPr>
      </w:pPr>
    </w:p>
    <w:p w14:paraId="102EF66F" w14:textId="77777777" w:rsidR="00030020" w:rsidRPr="005E36BF" w:rsidRDefault="00030020" w:rsidP="0003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/>
          <w:sz w:val="48"/>
          <w:szCs w:val="48"/>
          <w:u w:val="single"/>
        </w:rPr>
      </w:pPr>
      <w:bookmarkStart w:id="0" w:name="_Hlk85055640"/>
      <w:r w:rsidRPr="005E36BF">
        <w:rPr>
          <w:rFonts w:cs="Arial"/>
          <w:b/>
          <w:sz w:val="48"/>
          <w:szCs w:val="48"/>
          <w:u w:val="single"/>
        </w:rPr>
        <w:t>AMENAGEMENT D’UNE SALLE DES MOTEURS</w:t>
      </w:r>
    </w:p>
    <w:p w14:paraId="74B0CBC6" w14:textId="77777777" w:rsidR="00030020" w:rsidRPr="00C704D6" w:rsidRDefault="00030020" w:rsidP="0003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52"/>
          <w:szCs w:val="52"/>
        </w:rPr>
      </w:pPr>
      <w:r w:rsidRPr="00C704D6">
        <w:rPr>
          <w:rFonts w:cs="Arial"/>
          <w:b/>
          <w:sz w:val="52"/>
          <w:szCs w:val="52"/>
        </w:rPr>
        <w:t>MOBILIER TECHNIQUE</w:t>
      </w:r>
    </w:p>
    <w:p w14:paraId="3D8667C3" w14:textId="77777777" w:rsidR="00030020" w:rsidRPr="00C704D6" w:rsidRDefault="00030020" w:rsidP="0003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52"/>
          <w:szCs w:val="52"/>
        </w:rPr>
      </w:pPr>
      <w:r w:rsidRPr="00C704D6">
        <w:rPr>
          <w:rFonts w:cs="Arial"/>
          <w:b/>
          <w:sz w:val="52"/>
          <w:szCs w:val="52"/>
        </w:rPr>
        <w:t>ET OUTILLAGES PEDAGOGIQUES</w:t>
      </w:r>
    </w:p>
    <w:bookmarkEnd w:id="0"/>
    <w:p w14:paraId="6212C9FC" w14:textId="77777777" w:rsidR="0083543F" w:rsidRPr="00CB64AE" w:rsidRDefault="0083543F" w:rsidP="00CC11A4">
      <w:pPr>
        <w:shd w:val="clear" w:color="auto" w:fill="FFFFFF"/>
        <w:spacing w:line="240" w:lineRule="auto"/>
        <w:jc w:val="center"/>
        <w:rPr>
          <w:color w:val="FFFFFF"/>
          <w:sz w:val="12"/>
          <w:szCs w:val="12"/>
        </w:rPr>
      </w:pPr>
    </w:p>
    <w:p w14:paraId="0614AF27" w14:textId="77777777" w:rsidR="00CC11A4" w:rsidRPr="00CB64AE" w:rsidRDefault="00CC11A4" w:rsidP="00CC11A4">
      <w:pPr>
        <w:shd w:val="clear" w:color="auto" w:fill="FFFFFF"/>
        <w:spacing w:line="240" w:lineRule="auto"/>
        <w:jc w:val="center"/>
        <w:rPr>
          <w:color w:val="FFFFFF"/>
          <w:sz w:val="12"/>
          <w:szCs w:val="12"/>
        </w:rPr>
      </w:pPr>
    </w:p>
    <w:p w14:paraId="4F4ACE01" w14:textId="3A144444" w:rsidR="00CC11A4" w:rsidRPr="00CB64AE" w:rsidRDefault="00D65717" w:rsidP="00D65717">
      <w:pPr>
        <w:shd w:val="clear" w:color="auto" w:fill="833C0B" w:themeFill="accent2" w:themeFillShade="80"/>
        <w:spacing w:line="240" w:lineRule="auto"/>
        <w:jc w:val="center"/>
        <w:rPr>
          <w:rFonts w:asciiTheme="minorHAnsi" w:hAnsiTheme="minorHAnsi"/>
          <w:b/>
          <w:bCs/>
          <w:color w:val="FFFFFF"/>
          <w:sz w:val="56"/>
          <w:szCs w:val="56"/>
        </w:rPr>
      </w:pPr>
      <w:r w:rsidRPr="00CB64AE">
        <w:rPr>
          <w:b/>
          <w:bCs/>
          <w:color w:val="FFFFFF"/>
          <w:sz w:val="56"/>
          <w:szCs w:val="56"/>
        </w:rPr>
        <w:t>CADRE DE REPONSE TECHNIQUE</w:t>
      </w:r>
    </w:p>
    <w:p w14:paraId="4E19CFEE" w14:textId="77777777" w:rsidR="00CC11A4" w:rsidRPr="00CB64AE" w:rsidRDefault="00CC11A4" w:rsidP="00CC11A4">
      <w:pPr>
        <w:shd w:val="clear" w:color="auto" w:fill="FFFFFF"/>
        <w:spacing w:line="240" w:lineRule="auto"/>
        <w:jc w:val="center"/>
        <w:rPr>
          <w:rFonts w:asciiTheme="minorHAnsi" w:hAnsiTheme="minorHAnsi"/>
          <w:color w:val="FFFFFF"/>
          <w:sz w:val="12"/>
          <w:szCs w:val="12"/>
        </w:rPr>
      </w:pPr>
    </w:p>
    <w:p w14:paraId="05DBAF47" w14:textId="77777777" w:rsidR="0083543F" w:rsidRPr="00CB64AE" w:rsidRDefault="0083543F" w:rsidP="00CC11A4">
      <w:pPr>
        <w:shd w:val="clear" w:color="auto" w:fill="FFFFFF"/>
        <w:spacing w:line="240" w:lineRule="auto"/>
        <w:jc w:val="center"/>
        <w:rPr>
          <w:color w:val="FFFFFF"/>
          <w:sz w:val="12"/>
          <w:szCs w:val="12"/>
        </w:rPr>
      </w:pPr>
    </w:p>
    <w:p w14:paraId="59A0E58B" w14:textId="77777777" w:rsidR="00CC11A4" w:rsidRPr="00CB64AE" w:rsidRDefault="00CC11A4" w:rsidP="00CC11A4">
      <w:pPr>
        <w:shd w:val="clear" w:color="auto" w:fill="FFFFFF"/>
        <w:spacing w:line="240" w:lineRule="auto"/>
        <w:jc w:val="center"/>
        <w:rPr>
          <w:rFonts w:asciiTheme="minorHAnsi" w:hAnsiTheme="minorHAnsi"/>
          <w:color w:val="FFFFFF"/>
          <w:sz w:val="12"/>
          <w:szCs w:val="1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83543F" w:rsidRPr="00CB64AE" w14:paraId="3D33A269" w14:textId="77777777" w:rsidTr="006F299B">
        <w:trPr>
          <w:trHeight w:val="423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DFEB64" w14:textId="77777777" w:rsidR="0083543F" w:rsidRPr="00CB64AE" w:rsidRDefault="0083543F" w:rsidP="00CC1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B64AE">
              <w:rPr>
                <w:b/>
                <w:bCs/>
                <w:sz w:val="24"/>
                <w:szCs w:val="24"/>
              </w:rPr>
              <w:t>ENTITE EMETTRICE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5648CC" w14:textId="77777777" w:rsidR="0083543F" w:rsidRPr="00CB64AE" w:rsidRDefault="0083543F" w:rsidP="00CC1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B64AE">
              <w:rPr>
                <w:b/>
                <w:bCs/>
                <w:sz w:val="24"/>
                <w:szCs w:val="24"/>
              </w:rPr>
              <w:t>LIEU D’EXECUTION</w:t>
            </w:r>
          </w:p>
        </w:tc>
      </w:tr>
      <w:tr w:rsidR="009C0C5A" w:rsidRPr="00CB64AE" w14:paraId="169F9453" w14:textId="77777777" w:rsidTr="006F299B">
        <w:trPr>
          <w:trHeight w:val="1581"/>
        </w:trPr>
        <w:tc>
          <w:tcPr>
            <w:tcW w:w="2500" w:type="pct"/>
            <w:tcBorders>
              <w:bottom w:val="nil"/>
            </w:tcBorders>
            <w:vAlign w:val="center"/>
          </w:tcPr>
          <w:p w14:paraId="00EA69FE" w14:textId="77D79062" w:rsidR="009C0C5A" w:rsidRPr="00CB64AE" w:rsidRDefault="009C0C5A" w:rsidP="009C0C5A">
            <w:pPr>
              <w:jc w:val="center"/>
              <w:rPr>
                <w:b/>
                <w:bCs/>
              </w:rPr>
            </w:pPr>
            <w:r w:rsidRPr="00CB64AE">
              <w:rPr>
                <w:b/>
                <w:bCs/>
              </w:rPr>
              <w:t>GRETA</w:t>
            </w:r>
            <w:r>
              <w:rPr>
                <w:b/>
                <w:bCs/>
              </w:rPr>
              <w:t>-CFA</w:t>
            </w:r>
            <w:r w:rsidRPr="00CB64AE">
              <w:rPr>
                <w:b/>
                <w:bCs/>
              </w:rPr>
              <w:t xml:space="preserve"> LORRAINE NORD</w:t>
            </w:r>
          </w:p>
          <w:p w14:paraId="3BF0F291" w14:textId="77777777" w:rsidR="009C0C5A" w:rsidRPr="00CB64AE" w:rsidRDefault="009C0C5A" w:rsidP="009C0C5A">
            <w:pPr>
              <w:jc w:val="center"/>
              <w:rPr>
                <w:b/>
                <w:bCs/>
              </w:rPr>
            </w:pPr>
            <w:r w:rsidRPr="00CB64AE">
              <w:rPr>
                <w:b/>
                <w:bCs/>
              </w:rPr>
              <w:t>LYCEE Robert SCHUMAN</w:t>
            </w:r>
          </w:p>
          <w:p w14:paraId="25966E7C" w14:textId="77777777" w:rsidR="009C0C5A" w:rsidRPr="00CB64AE" w:rsidRDefault="009C0C5A" w:rsidP="009C0C5A">
            <w:pPr>
              <w:tabs>
                <w:tab w:val="left" w:pos="6237"/>
                <w:tab w:val="right" w:pos="10205"/>
              </w:tabs>
              <w:jc w:val="center"/>
              <w:rPr>
                <w:b/>
                <w:bCs/>
              </w:rPr>
            </w:pPr>
            <w:r w:rsidRPr="00CB64AE">
              <w:rPr>
                <w:b/>
                <w:bCs/>
              </w:rPr>
              <w:t>4, rue Monseigneur Pelt</w:t>
            </w:r>
          </w:p>
          <w:p w14:paraId="171946C4" w14:textId="77777777" w:rsidR="009C0C5A" w:rsidRPr="00CB64AE" w:rsidRDefault="009C0C5A" w:rsidP="009C0C5A">
            <w:pPr>
              <w:tabs>
                <w:tab w:val="left" w:pos="6237"/>
                <w:tab w:val="right" w:pos="10205"/>
              </w:tabs>
              <w:jc w:val="center"/>
              <w:rPr>
                <w:b/>
                <w:bCs/>
              </w:rPr>
            </w:pPr>
            <w:r w:rsidRPr="00CB64AE">
              <w:rPr>
                <w:b/>
                <w:bCs/>
              </w:rPr>
              <w:t>BP 55130</w:t>
            </w:r>
          </w:p>
          <w:p w14:paraId="3FBC9E20" w14:textId="77777777" w:rsidR="009C0C5A" w:rsidRPr="00CB64AE" w:rsidRDefault="009C0C5A" w:rsidP="009C0C5A">
            <w:pPr>
              <w:tabs>
                <w:tab w:val="left" w:pos="6237"/>
                <w:tab w:val="right" w:pos="10205"/>
              </w:tabs>
              <w:jc w:val="center"/>
              <w:rPr>
                <w:bCs/>
              </w:rPr>
            </w:pPr>
            <w:r w:rsidRPr="00CB64AE">
              <w:rPr>
                <w:b/>
                <w:bCs/>
              </w:rPr>
              <w:t>57074 METZ CEDEX 3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14:paraId="2D295CAB" w14:textId="77777777" w:rsidR="009C0C5A" w:rsidRPr="00CC3447" w:rsidRDefault="009C0C5A" w:rsidP="009C0C5A">
            <w:pPr>
              <w:tabs>
                <w:tab w:val="left" w:pos="599"/>
              </w:tabs>
              <w:jc w:val="center"/>
              <w:rPr>
                <w:rFonts w:cs="Arial"/>
                <w:b/>
                <w:bCs/>
              </w:rPr>
            </w:pPr>
            <w:r w:rsidRPr="00CC3447">
              <w:rPr>
                <w:rFonts w:cs="Arial"/>
                <w:b/>
                <w:bCs/>
              </w:rPr>
              <w:t xml:space="preserve">UFA </w:t>
            </w:r>
            <w:r>
              <w:rPr>
                <w:rFonts w:cs="Arial"/>
                <w:b/>
                <w:bCs/>
              </w:rPr>
              <w:t>LYCEE DES METIERS ANDRE CITROEN</w:t>
            </w:r>
          </w:p>
          <w:p w14:paraId="26D4E417" w14:textId="77777777" w:rsidR="009C0C5A" w:rsidRPr="00CC3447" w:rsidRDefault="009C0C5A" w:rsidP="009C0C5A">
            <w:pPr>
              <w:tabs>
                <w:tab w:val="left" w:pos="599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5, rue du 11</w:t>
            </w:r>
            <w:r w:rsidRPr="002C7664">
              <w:rPr>
                <w:rFonts w:cs="Arial"/>
                <w:b/>
                <w:bCs/>
                <w:vertAlign w:val="superscript"/>
              </w:rPr>
              <w:t>ème</w:t>
            </w:r>
            <w:r>
              <w:rPr>
                <w:rFonts w:cs="Arial"/>
                <w:b/>
                <w:bCs/>
              </w:rPr>
              <w:t xml:space="preserve"> Régiment d’Aviation</w:t>
            </w:r>
          </w:p>
          <w:p w14:paraId="503F0346" w14:textId="77777777" w:rsidR="009C0C5A" w:rsidRPr="00CC3447" w:rsidRDefault="009C0C5A" w:rsidP="009C0C5A">
            <w:pPr>
              <w:tabs>
                <w:tab w:val="left" w:pos="599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57155 MARLY</w:t>
            </w:r>
          </w:p>
          <w:p w14:paraId="6AA9FEC4" w14:textId="77777777" w:rsidR="009C0C5A" w:rsidRPr="00CB64AE" w:rsidRDefault="009C0C5A" w:rsidP="009C0C5A">
            <w:pPr>
              <w:tabs>
                <w:tab w:val="left" w:pos="599"/>
              </w:tabs>
              <w:jc w:val="center"/>
              <w:rPr>
                <w:b/>
                <w:bCs/>
              </w:rPr>
            </w:pPr>
          </w:p>
        </w:tc>
      </w:tr>
      <w:tr w:rsidR="009C0C5A" w:rsidRPr="00CB64AE" w14:paraId="69AF57EA" w14:textId="77777777" w:rsidTr="006F299B"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0309F5F2" w14:textId="77777777" w:rsidR="009C0C5A" w:rsidRPr="00CB64AE" w:rsidRDefault="009C0C5A" w:rsidP="009C0C5A">
            <w:pPr>
              <w:jc w:val="center"/>
              <w:rPr>
                <w:b/>
                <w:bCs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1C6D61C2" w14:textId="77777777" w:rsidR="009C0C5A" w:rsidRPr="00CC3447" w:rsidRDefault="009C0C5A" w:rsidP="009C0C5A">
            <w:pPr>
              <w:tabs>
                <w:tab w:val="left" w:pos="599"/>
              </w:tabs>
              <w:jc w:val="center"/>
              <w:rPr>
                <w:rFonts w:cs="Arial"/>
              </w:rPr>
            </w:pPr>
            <w:r w:rsidRPr="00CC3447">
              <w:rPr>
                <w:rFonts w:cs="Arial"/>
              </w:rPr>
              <w:t>Personne à contacter :</w:t>
            </w:r>
          </w:p>
          <w:p w14:paraId="2B4C1456" w14:textId="77777777" w:rsidR="009C0C5A" w:rsidRPr="004565FA" w:rsidRDefault="009C0C5A" w:rsidP="009C0C5A">
            <w:pPr>
              <w:jc w:val="center"/>
            </w:pPr>
            <w:r w:rsidRPr="004565FA">
              <w:t>Monsieur Roland DUMATS</w:t>
            </w:r>
          </w:p>
          <w:p w14:paraId="0DF7777B" w14:textId="77777777" w:rsidR="009C0C5A" w:rsidRPr="00CB64AE" w:rsidRDefault="009C0C5A" w:rsidP="009C0C5A">
            <w:pPr>
              <w:tabs>
                <w:tab w:val="left" w:pos="599"/>
              </w:tabs>
              <w:jc w:val="center"/>
            </w:pPr>
          </w:p>
        </w:tc>
      </w:tr>
      <w:tr w:rsidR="009C0C5A" w:rsidRPr="00CB64AE" w14:paraId="389FF87E" w14:textId="77777777" w:rsidTr="006F299B">
        <w:tc>
          <w:tcPr>
            <w:tcW w:w="2500" w:type="pct"/>
            <w:tcBorders>
              <w:top w:val="nil"/>
            </w:tcBorders>
            <w:vAlign w:val="center"/>
          </w:tcPr>
          <w:p w14:paraId="06CC889F" w14:textId="77777777" w:rsidR="009C0C5A" w:rsidRPr="00CB64AE" w:rsidRDefault="009C0C5A" w:rsidP="009C0C5A">
            <w:pPr>
              <w:tabs>
                <w:tab w:val="left" w:pos="6237"/>
                <w:tab w:val="right" w:pos="10205"/>
              </w:tabs>
              <w:jc w:val="center"/>
            </w:pPr>
            <w:r w:rsidRPr="00CB64AE">
              <w:t xml:space="preserve">Tél : </w:t>
            </w:r>
            <w:hyperlink r:id="rId9" w:history="1">
              <w:r w:rsidRPr="00CB64AE">
                <w:rPr>
                  <w:rStyle w:val="Lienhypertexte"/>
                </w:rPr>
                <w:t>03 87 76 40 31</w:t>
              </w:r>
            </w:hyperlink>
            <w:r w:rsidRPr="00CB64AE">
              <w:t xml:space="preserve"> </w:t>
            </w:r>
          </w:p>
          <w:p w14:paraId="6FA202B7" w14:textId="77777777" w:rsidR="009C0C5A" w:rsidRPr="00CB64AE" w:rsidRDefault="009C0C5A" w:rsidP="009C0C5A">
            <w:pPr>
              <w:tabs>
                <w:tab w:val="left" w:pos="6237"/>
                <w:tab w:val="right" w:pos="10205"/>
              </w:tabs>
              <w:jc w:val="center"/>
              <w:rPr>
                <w:b/>
                <w:bCs/>
              </w:rPr>
            </w:pPr>
            <w:r w:rsidRPr="00CB64AE">
              <w:t>(Standard GRETA)</w:t>
            </w:r>
          </w:p>
        </w:tc>
        <w:tc>
          <w:tcPr>
            <w:tcW w:w="2500" w:type="pct"/>
            <w:tcBorders>
              <w:top w:val="nil"/>
            </w:tcBorders>
            <w:vAlign w:val="center"/>
          </w:tcPr>
          <w:p w14:paraId="354F2735" w14:textId="5A8CF916" w:rsidR="009C0C5A" w:rsidRPr="00CB64AE" w:rsidRDefault="009C0C5A" w:rsidP="009C0C5A">
            <w:pPr>
              <w:tabs>
                <w:tab w:val="left" w:pos="741"/>
              </w:tabs>
              <w:jc w:val="center"/>
              <w:rPr>
                <w:b/>
                <w:bCs/>
              </w:rPr>
            </w:pPr>
            <w:r w:rsidRPr="00CC3447">
              <w:rPr>
                <w:rFonts w:cs="Arial"/>
              </w:rPr>
              <w:t xml:space="preserve">Tél : </w:t>
            </w:r>
            <w:r w:rsidRPr="004565FA">
              <w:rPr>
                <w:rStyle w:val="Lienhypertexte"/>
              </w:rPr>
              <w:t>06.58.16.25.95</w:t>
            </w:r>
          </w:p>
        </w:tc>
      </w:tr>
    </w:tbl>
    <w:p w14:paraId="6C0CC440" w14:textId="77777777" w:rsidR="0083543F" w:rsidRPr="00CB64AE" w:rsidRDefault="0083543F" w:rsidP="00CC11A4">
      <w:pPr>
        <w:shd w:val="clear" w:color="auto" w:fill="FFFFFF"/>
        <w:spacing w:line="240" w:lineRule="auto"/>
        <w:rPr>
          <w:rFonts w:asciiTheme="minorHAnsi" w:hAnsiTheme="minorHAnsi"/>
          <w:color w:val="FFFFFF"/>
          <w:sz w:val="12"/>
          <w:szCs w:val="12"/>
        </w:rPr>
      </w:pPr>
    </w:p>
    <w:p w14:paraId="6E7B4AB2" w14:textId="77777777" w:rsidR="00D02F15" w:rsidRPr="00D00C91" w:rsidRDefault="00D02F15" w:rsidP="00D02F15">
      <w:pPr>
        <w:jc w:val="center"/>
        <w:rPr>
          <w:b/>
          <w:bCs/>
          <w:sz w:val="40"/>
          <w:szCs w:val="40"/>
        </w:rPr>
      </w:pPr>
      <w:r w:rsidRPr="00D00C91">
        <w:rPr>
          <w:b/>
          <w:bCs/>
          <w:sz w:val="40"/>
          <w:szCs w:val="40"/>
        </w:rPr>
        <w:t xml:space="preserve">MAPA N° 2026 – </w:t>
      </w:r>
      <w:r>
        <w:rPr>
          <w:b/>
          <w:bCs/>
          <w:sz w:val="40"/>
          <w:szCs w:val="40"/>
        </w:rPr>
        <w:t>MARLY-MOTEURS</w:t>
      </w:r>
      <w:r w:rsidRPr="00CC3447">
        <w:rPr>
          <w:b/>
          <w:bCs/>
          <w:sz w:val="40"/>
          <w:szCs w:val="40"/>
        </w:rPr>
        <w:t>/0</w:t>
      </w:r>
      <w:r>
        <w:rPr>
          <w:b/>
          <w:bCs/>
          <w:sz w:val="40"/>
          <w:szCs w:val="40"/>
        </w:rPr>
        <w:t>2</w:t>
      </w:r>
    </w:p>
    <w:p w14:paraId="0BC1E5BD" w14:textId="77777777" w:rsidR="0083543F" w:rsidRPr="00CB64AE" w:rsidRDefault="0083543F" w:rsidP="00CC11A4">
      <w:pPr>
        <w:spacing w:line="240" w:lineRule="auto"/>
        <w:jc w:val="center"/>
        <w:rPr>
          <w:b/>
          <w:bCs/>
          <w:sz w:val="40"/>
          <w:szCs w:val="40"/>
        </w:rPr>
      </w:pPr>
    </w:p>
    <w:p w14:paraId="28973A49" w14:textId="77777777" w:rsidR="0083543F" w:rsidRPr="00CB64AE" w:rsidRDefault="0083543F" w:rsidP="001571AF">
      <w:pPr>
        <w:spacing w:line="240" w:lineRule="auto"/>
        <w:jc w:val="center"/>
        <w:rPr>
          <w:sz w:val="40"/>
          <w:szCs w:val="40"/>
          <w:u w:val="single"/>
        </w:rPr>
      </w:pPr>
    </w:p>
    <w:p w14:paraId="798101D4" w14:textId="77777777" w:rsidR="00CC11A4" w:rsidRPr="00CB64AE" w:rsidRDefault="00CC11A4" w:rsidP="001571AF">
      <w:pPr>
        <w:spacing w:line="240" w:lineRule="auto"/>
        <w:jc w:val="center"/>
        <w:rPr>
          <w:sz w:val="40"/>
          <w:szCs w:val="40"/>
          <w:u w:val="single"/>
        </w:rPr>
      </w:pPr>
    </w:p>
    <w:p w14:paraId="056C3C38" w14:textId="77777777" w:rsidR="00CC11A4" w:rsidRPr="00CB64AE" w:rsidRDefault="00CC11A4" w:rsidP="001571AF">
      <w:pPr>
        <w:spacing w:line="240" w:lineRule="auto"/>
        <w:jc w:val="center"/>
        <w:rPr>
          <w:sz w:val="40"/>
          <w:szCs w:val="40"/>
          <w:u w:val="single"/>
        </w:rPr>
      </w:pPr>
    </w:p>
    <w:p w14:paraId="5820303D" w14:textId="77777777" w:rsidR="001571AF" w:rsidRPr="00CB64AE" w:rsidRDefault="001571AF" w:rsidP="001571AF">
      <w:pPr>
        <w:spacing w:line="240" w:lineRule="auto"/>
        <w:jc w:val="center"/>
        <w:rPr>
          <w:sz w:val="40"/>
          <w:szCs w:val="40"/>
          <w:u w:val="single"/>
        </w:rPr>
      </w:pPr>
    </w:p>
    <w:p w14:paraId="014A6C2E" w14:textId="77777777" w:rsidR="00EE29C5" w:rsidRPr="00D92AE0" w:rsidRDefault="00EE29C5" w:rsidP="00EE29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before="240"/>
        <w:jc w:val="center"/>
        <w:rPr>
          <w:rFonts w:cs="Arial"/>
          <w:b/>
          <w:bCs/>
          <w:sz w:val="36"/>
          <w:szCs w:val="36"/>
        </w:rPr>
      </w:pPr>
      <w:r w:rsidRPr="00D92AE0">
        <w:rPr>
          <w:rFonts w:cs="Arial"/>
          <w:b/>
          <w:bCs/>
          <w:sz w:val="36"/>
          <w:szCs w:val="36"/>
        </w:rPr>
        <w:t>DATE ET HEURE LIMITE DE REMISE DES OFFRES</w:t>
      </w:r>
    </w:p>
    <w:p w14:paraId="1F24D251" w14:textId="00BEE0B3" w:rsidR="00EE29C5" w:rsidRPr="000B4F8E" w:rsidRDefault="00E759BE" w:rsidP="00EE29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before="120" w:after="24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Lundi 13 avril 2026</w:t>
      </w:r>
      <w:r w:rsidR="00EE29C5" w:rsidRPr="000B4F8E">
        <w:rPr>
          <w:b/>
          <w:bCs/>
          <w:sz w:val="32"/>
          <w:szCs w:val="32"/>
          <w:u w:val="single"/>
        </w:rPr>
        <w:t xml:space="preserve"> – 12h</w:t>
      </w:r>
    </w:p>
    <w:p w14:paraId="1B69BC3E" w14:textId="77777777" w:rsidR="00E42781" w:rsidRPr="00CB64AE" w:rsidRDefault="00E42781" w:rsidP="008A4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line="240" w:lineRule="auto"/>
        <w:jc w:val="both"/>
        <w:rPr>
          <w:b/>
          <w:color w:val="FF0000"/>
        </w:rPr>
      </w:pPr>
      <w:r w:rsidRPr="00CB64AE">
        <w:rPr>
          <w:b/>
          <w:color w:val="FF0000"/>
        </w:rPr>
        <w:t>Le présent mémoire technique doit être présenté avec l’offre du candidat. A défaut, l’offre sera déclarée irrégulière et sera rejetée.</w:t>
      </w:r>
    </w:p>
    <w:p w14:paraId="06C32FF8" w14:textId="3EF01168" w:rsidR="00813A9C" w:rsidRPr="00CB64AE" w:rsidRDefault="00813A9C" w:rsidP="008A49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E599" w:themeFill="accent4" w:themeFillTint="66"/>
        <w:spacing w:line="240" w:lineRule="auto"/>
        <w:rPr>
          <w:rFonts w:cs="Arial"/>
          <w:b/>
          <w:sz w:val="28"/>
          <w:szCs w:val="28"/>
        </w:rPr>
      </w:pPr>
      <w:r w:rsidRPr="00CB64AE">
        <w:rPr>
          <w:rFonts w:cs="Arial"/>
          <w:b/>
          <w:sz w:val="28"/>
          <w:szCs w:val="28"/>
        </w:rPr>
        <w:lastRenderedPageBreak/>
        <w:t>PRESENTATION DU CANDIDAT.</w:t>
      </w:r>
    </w:p>
    <w:p w14:paraId="188958A6" w14:textId="77777777" w:rsidR="008A49FF" w:rsidRPr="00CB64AE" w:rsidRDefault="008A49FF" w:rsidP="00A71F2F">
      <w:pPr>
        <w:spacing w:line="240" w:lineRule="auto"/>
        <w:rPr>
          <w:rFonts w:eastAsia="Times New Roman" w:cs="Arial"/>
          <w:bCs/>
          <w:sz w:val="20"/>
          <w:szCs w:val="20"/>
          <w:lang w:eastAsia="zh-CN"/>
        </w:rPr>
      </w:pPr>
    </w:p>
    <w:p w14:paraId="0913FB23" w14:textId="1D6721D3" w:rsidR="00813A9C" w:rsidRPr="00CB64AE" w:rsidRDefault="00813A9C" w:rsidP="00A71F2F">
      <w:pPr>
        <w:spacing w:line="240" w:lineRule="auto"/>
        <w:rPr>
          <w:rFonts w:eastAsia="Times New Roman" w:cs="Arial"/>
          <w:bCs/>
          <w:sz w:val="20"/>
          <w:szCs w:val="20"/>
          <w:lang w:eastAsia="zh-CN"/>
        </w:rPr>
      </w:pPr>
      <w:r w:rsidRPr="00CB64AE">
        <w:rPr>
          <w:rFonts w:eastAsia="Times New Roman" w:cs="Arial"/>
          <w:bCs/>
          <w:sz w:val="20"/>
          <w:szCs w:val="20"/>
          <w:lang w:eastAsia="zh-CN"/>
        </w:rPr>
        <w:t>Dénomination de l’Entreprise :</w:t>
      </w:r>
    </w:p>
    <w:p w14:paraId="4C0485EA" w14:textId="77777777" w:rsidR="001571AF" w:rsidRPr="00CB64AE" w:rsidRDefault="001571AF" w:rsidP="00A71F2F">
      <w:pPr>
        <w:spacing w:line="240" w:lineRule="auto"/>
        <w:rPr>
          <w:rFonts w:eastAsia="Times New Roman" w:cs="Arial"/>
          <w:bCs/>
          <w:sz w:val="12"/>
          <w:szCs w:val="12"/>
          <w:lang w:eastAsia="zh-CN"/>
        </w:rPr>
      </w:pPr>
    </w:p>
    <w:p w14:paraId="5E963079" w14:textId="24898D75" w:rsidR="00813A9C" w:rsidRPr="00CB64AE" w:rsidRDefault="00813A9C" w:rsidP="00A71F2F">
      <w:pPr>
        <w:spacing w:line="240" w:lineRule="auto"/>
        <w:rPr>
          <w:rFonts w:eastAsia="Times New Roman" w:cs="Arial"/>
          <w:bCs/>
          <w:sz w:val="12"/>
          <w:szCs w:val="12"/>
          <w:lang w:eastAsia="zh-CN"/>
        </w:rPr>
      </w:pPr>
      <w:r w:rsidRPr="00CB64AE">
        <w:rPr>
          <w:rFonts w:eastAsia="Times New Roman" w:cs="Arial"/>
          <w:bCs/>
          <w:sz w:val="12"/>
          <w:szCs w:val="12"/>
          <w:lang w:eastAsia="zh-CN"/>
        </w:rPr>
        <w:tab/>
      </w:r>
    </w:p>
    <w:p w14:paraId="42CE8C17" w14:textId="77777777" w:rsidR="00813A9C" w:rsidRPr="00CB64AE" w:rsidRDefault="00813A9C" w:rsidP="00A71F2F">
      <w:pPr>
        <w:spacing w:line="240" w:lineRule="auto"/>
        <w:rPr>
          <w:rFonts w:eastAsia="Times New Roman" w:cs="Arial"/>
          <w:bCs/>
          <w:sz w:val="20"/>
          <w:szCs w:val="20"/>
          <w:lang w:eastAsia="zh-CN"/>
        </w:rPr>
      </w:pPr>
      <w:r w:rsidRPr="00CB64AE">
        <w:rPr>
          <w:rFonts w:eastAsia="Times New Roman" w:cs="Arial"/>
          <w:bCs/>
          <w:sz w:val="20"/>
          <w:szCs w:val="20"/>
          <w:lang w:eastAsia="zh-CN"/>
        </w:rPr>
        <w:t>Adresse :</w:t>
      </w:r>
    </w:p>
    <w:p w14:paraId="08E12B0C" w14:textId="77777777" w:rsidR="00813A9C" w:rsidRPr="00CB64AE" w:rsidRDefault="00813A9C" w:rsidP="00A71F2F">
      <w:pPr>
        <w:spacing w:line="240" w:lineRule="auto"/>
        <w:rPr>
          <w:rFonts w:eastAsia="Times New Roman" w:cs="Arial"/>
          <w:bCs/>
          <w:sz w:val="12"/>
          <w:szCs w:val="12"/>
          <w:lang w:eastAsia="zh-CN"/>
        </w:rPr>
      </w:pPr>
      <w:r w:rsidRPr="00CB64AE">
        <w:rPr>
          <w:rFonts w:eastAsia="Times New Roman" w:cs="Arial"/>
          <w:bCs/>
          <w:sz w:val="12"/>
          <w:szCs w:val="12"/>
          <w:lang w:eastAsia="zh-CN"/>
        </w:rPr>
        <w:tab/>
      </w:r>
    </w:p>
    <w:p w14:paraId="413D12EC" w14:textId="77777777" w:rsidR="00813A9C" w:rsidRPr="00CB64AE" w:rsidRDefault="00813A9C" w:rsidP="00A71F2F">
      <w:pPr>
        <w:spacing w:line="240" w:lineRule="auto"/>
        <w:rPr>
          <w:rFonts w:eastAsia="Times New Roman" w:cs="Arial"/>
          <w:bCs/>
          <w:sz w:val="20"/>
          <w:szCs w:val="20"/>
          <w:lang w:eastAsia="zh-CN"/>
        </w:rPr>
      </w:pPr>
      <w:r w:rsidRPr="00CB64AE">
        <w:rPr>
          <w:rFonts w:eastAsia="Times New Roman" w:cs="Arial"/>
          <w:bCs/>
          <w:sz w:val="20"/>
          <w:szCs w:val="20"/>
          <w:lang w:eastAsia="zh-CN"/>
        </w:rPr>
        <w:t>Téléphone :</w:t>
      </w:r>
    </w:p>
    <w:p w14:paraId="5F0BBDFA" w14:textId="77777777" w:rsidR="00813A9C" w:rsidRPr="00CB64AE" w:rsidRDefault="00813A9C" w:rsidP="00A71F2F">
      <w:pPr>
        <w:spacing w:line="240" w:lineRule="auto"/>
        <w:rPr>
          <w:rFonts w:eastAsia="Times New Roman" w:cs="Arial"/>
          <w:bCs/>
          <w:sz w:val="12"/>
          <w:szCs w:val="12"/>
          <w:lang w:eastAsia="zh-CN"/>
        </w:rPr>
      </w:pPr>
      <w:r w:rsidRPr="00CB64AE">
        <w:rPr>
          <w:rFonts w:eastAsia="Times New Roman" w:cs="Arial"/>
          <w:bCs/>
          <w:sz w:val="12"/>
          <w:szCs w:val="12"/>
          <w:lang w:eastAsia="zh-CN"/>
        </w:rPr>
        <w:tab/>
      </w:r>
    </w:p>
    <w:p w14:paraId="6083FC48" w14:textId="77777777" w:rsidR="00813A9C" w:rsidRPr="00CB64AE" w:rsidRDefault="00813A9C" w:rsidP="00A71F2F">
      <w:pPr>
        <w:spacing w:line="240" w:lineRule="auto"/>
        <w:rPr>
          <w:rFonts w:eastAsia="Times New Roman" w:cs="Arial"/>
          <w:bCs/>
          <w:sz w:val="20"/>
          <w:szCs w:val="20"/>
          <w:lang w:eastAsia="zh-CN"/>
        </w:rPr>
      </w:pPr>
      <w:r w:rsidRPr="00CB64AE">
        <w:rPr>
          <w:rFonts w:eastAsia="Times New Roman" w:cs="Arial"/>
          <w:bCs/>
          <w:sz w:val="20"/>
          <w:szCs w:val="20"/>
          <w:lang w:eastAsia="zh-CN"/>
        </w:rPr>
        <w:t>FAX :</w:t>
      </w:r>
    </w:p>
    <w:p w14:paraId="4272358A" w14:textId="77777777" w:rsidR="00813A9C" w:rsidRPr="00CB64AE" w:rsidRDefault="00813A9C" w:rsidP="00A71F2F">
      <w:pPr>
        <w:spacing w:line="240" w:lineRule="auto"/>
        <w:rPr>
          <w:rFonts w:eastAsia="Times New Roman" w:cs="Arial"/>
          <w:bCs/>
          <w:sz w:val="12"/>
          <w:szCs w:val="12"/>
          <w:lang w:eastAsia="zh-CN"/>
        </w:rPr>
      </w:pPr>
      <w:r w:rsidRPr="00CB64AE">
        <w:rPr>
          <w:rFonts w:eastAsia="Times New Roman" w:cs="Arial"/>
          <w:bCs/>
          <w:sz w:val="12"/>
          <w:szCs w:val="12"/>
          <w:lang w:eastAsia="zh-CN"/>
        </w:rPr>
        <w:tab/>
      </w:r>
    </w:p>
    <w:p w14:paraId="327CD1BD" w14:textId="77777777" w:rsidR="00813A9C" w:rsidRPr="00CB64AE" w:rsidRDefault="00813A9C" w:rsidP="00A71F2F">
      <w:pPr>
        <w:spacing w:line="240" w:lineRule="auto"/>
        <w:rPr>
          <w:rFonts w:eastAsia="Times New Roman" w:cs="Arial"/>
          <w:bCs/>
          <w:sz w:val="20"/>
          <w:szCs w:val="20"/>
          <w:lang w:eastAsia="zh-CN"/>
        </w:rPr>
      </w:pPr>
      <w:r w:rsidRPr="00CB64AE">
        <w:rPr>
          <w:rFonts w:eastAsia="Times New Roman" w:cs="Arial"/>
          <w:bCs/>
          <w:sz w:val="20"/>
          <w:szCs w:val="20"/>
          <w:lang w:eastAsia="zh-CN"/>
        </w:rPr>
        <w:t>Mail :</w:t>
      </w:r>
    </w:p>
    <w:p w14:paraId="79871AFF" w14:textId="77777777" w:rsidR="00813A9C" w:rsidRPr="00CB64AE" w:rsidRDefault="00813A9C" w:rsidP="00A71F2F">
      <w:pPr>
        <w:spacing w:line="240" w:lineRule="auto"/>
        <w:rPr>
          <w:rFonts w:eastAsia="Times New Roman" w:cs="Arial"/>
          <w:bCs/>
          <w:sz w:val="12"/>
          <w:szCs w:val="12"/>
          <w:lang w:eastAsia="zh-CN"/>
        </w:rPr>
      </w:pPr>
      <w:r w:rsidRPr="00CB64AE">
        <w:rPr>
          <w:rFonts w:eastAsia="Times New Roman" w:cs="Arial"/>
          <w:bCs/>
          <w:sz w:val="12"/>
          <w:szCs w:val="12"/>
          <w:lang w:eastAsia="zh-CN"/>
        </w:rPr>
        <w:tab/>
      </w:r>
    </w:p>
    <w:p w14:paraId="4F239296" w14:textId="77777777" w:rsidR="00813A9C" w:rsidRPr="00CB64AE" w:rsidRDefault="00813A9C" w:rsidP="00A71F2F">
      <w:pPr>
        <w:spacing w:line="240" w:lineRule="auto"/>
        <w:rPr>
          <w:rFonts w:eastAsia="Times New Roman" w:cs="Arial"/>
          <w:bCs/>
          <w:sz w:val="20"/>
          <w:szCs w:val="20"/>
          <w:lang w:eastAsia="zh-CN"/>
        </w:rPr>
      </w:pPr>
      <w:r w:rsidRPr="00CB64AE">
        <w:rPr>
          <w:rFonts w:eastAsia="Times New Roman" w:cs="Arial"/>
          <w:bCs/>
          <w:sz w:val="20"/>
          <w:szCs w:val="20"/>
          <w:lang w:eastAsia="zh-CN"/>
        </w:rPr>
        <w:t xml:space="preserve">Votre société </w:t>
      </w:r>
      <w:proofErr w:type="spellStart"/>
      <w:r w:rsidRPr="00CB64AE">
        <w:rPr>
          <w:rFonts w:eastAsia="Times New Roman" w:cs="Arial"/>
          <w:bCs/>
          <w:sz w:val="20"/>
          <w:szCs w:val="20"/>
          <w:lang w:eastAsia="zh-CN"/>
        </w:rPr>
        <w:t>fait-elle</w:t>
      </w:r>
      <w:proofErr w:type="spellEnd"/>
      <w:r w:rsidRPr="00CB64AE">
        <w:rPr>
          <w:rFonts w:eastAsia="Times New Roman" w:cs="Arial"/>
          <w:bCs/>
          <w:sz w:val="20"/>
          <w:szCs w:val="20"/>
          <w:lang w:eastAsia="zh-CN"/>
        </w:rPr>
        <w:t xml:space="preserve"> partie des PME-PMI ?                     □ Oui              □ Non</w:t>
      </w:r>
    </w:p>
    <w:p w14:paraId="58B53F3E" w14:textId="77777777" w:rsidR="00A71F2F" w:rsidRPr="00CB64AE" w:rsidRDefault="00A71F2F" w:rsidP="00A71F2F">
      <w:pPr>
        <w:spacing w:line="240" w:lineRule="auto"/>
        <w:rPr>
          <w:b/>
          <w:bCs/>
        </w:rPr>
      </w:pPr>
    </w:p>
    <w:p w14:paraId="10356C2D" w14:textId="2399A755" w:rsidR="006B6E39" w:rsidRPr="00CB64AE" w:rsidRDefault="008270EC" w:rsidP="00A71F2F">
      <w:pPr>
        <w:spacing w:line="240" w:lineRule="auto"/>
        <w:rPr>
          <w:b/>
          <w:bCs/>
        </w:rPr>
      </w:pPr>
      <w:r w:rsidRPr="00CB64AE">
        <w:rPr>
          <w:b/>
          <w:bCs/>
        </w:rPr>
        <w:t>J</w:t>
      </w:r>
      <w:r w:rsidR="006B6E39" w:rsidRPr="00CB64AE">
        <w:rPr>
          <w:b/>
          <w:bCs/>
        </w:rPr>
        <w:t>ours et heures d’ouverture de la société :</w:t>
      </w:r>
    </w:p>
    <w:p w14:paraId="6E4588A1" w14:textId="77777777" w:rsidR="006014E4" w:rsidRPr="00CB64AE" w:rsidRDefault="006014E4" w:rsidP="00A71F2F">
      <w:pPr>
        <w:spacing w:line="240" w:lineRule="auto"/>
        <w:rPr>
          <w:b/>
          <w:bCs/>
        </w:rPr>
      </w:pPr>
    </w:p>
    <w:p w14:paraId="620F6878" w14:textId="13C293E6" w:rsidR="00966207" w:rsidRPr="00CB64AE" w:rsidRDefault="00966207" w:rsidP="009662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E599" w:themeFill="accent4" w:themeFillTint="66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DESCRIPTION TECHNIQUES DES MATERIELS PROPOSES</w:t>
      </w:r>
      <w:r w:rsidR="00A65E6F">
        <w:rPr>
          <w:b/>
          <w:sz w:val="28"/>
          <w:szCs w:val="28"/>
        </w:rPr>
        <w:t>.</w:t>
      </w:r>
    </w:p>
    <w:p w14:paraId="685A0F72" w14:textId="77777777" w:rsidR="00966207" w:rsidRPr="00424CEB" w:rsidRDefault="00966207" w:rsidP="00A71F2F">
      <w:pPr>
        <w:spacing w:line="240" w:lineRule="auto"/>
        <w:rPr>
          <w:b/>
          <w:bCs/>
          <w:sz w:val="12"/>
          <w:szCs w:val="12"/>
        </w:rPr>
      </w:pPr>
    </w:p>
    <w:p w14:paraId="6A3F9455" w14:textId="6E81C358" w:rsidR="00891E20" w:rsidRPr="00540778" w:rsidRDefault="00540778" w:rsidP="00891E20">
      <w:pPr>
        <w:spacing w:line="240" w:lineRule="auto"/>
        <w:jc w:val="both"/>
        <w:rPr>
          <w:bCs/>
          <w:sz w:val="20"/>
          <w:szCs w:val="20"/>
        </w:rPr>
      </w:pPr>
      <w:r w:rsidRPr="00540778">
        <w:rPr>
          <w:bCs/>
          <w:sz w:val="20"/>
          <w:szCs w:val="20"/>
        </w:rPr>
        <w:t>Merci de fournir les fiches techniques détaillés de chaque équipement.</w:t>
      </w:r>
    </w:p>
    <w:p w14:paraId="6128FBD7" w14:textId="77777777" w:rsidR="00540778" w:rsidRPr="00540778" w:rsidRDefault="00540778" w:rsidP="00891E20">
      <w:pPr>
        <w:spacing w:line="240" w:lineRule="auto"/>
        <w:jc w:val="both"/>
        <w:rPr>
          <w:bCs/>
          <w:sz w:val="20"/>
          <w:szCs w:val="20"/>
        </w:rPr>
      </w:pPr>
    </w:p>
    <w:p w14:paraId="6C83A488" w14:textId="0F848719" w:rsidR="006A623E" w:rsidRPr="00540778" w:rsidRDefault="00891E20" w:rsidP="00891E20">
      <w:pPr>
        <w:spacing w:line="240" w:lineRule="auto"/>
        <w:jc w:val="both"/>
        <w:rPr>
          <w:bCs/>
          <w:sz w:val="20"/>
          <w:szCs w:val="20"/>
        </w:rPr>
      </w:pPr>
      <w:r w:rsidRPr="00540778">
        <w:rPr>
          <w:bCs/>
          <w:sz w:val="20"/>
          <w:szCs w:val="20"/>
        </w:rPr>
        <w:t xml:space="preserve">Toute référence, marque ou modèle proposé doit être accompagné d'une justification d’équivalence lorsque cela s’applique. </w:t>
      </w:r>
    </w:p>
    <w:p w14:paraId="5AE49DBF" w14:textId="77777777" w:rsidR="00891E20" w:rsidRPr="00CB64AE" w:rsidRDefault="00891E20" w:rsidP="00A71F2F">
      <w:pPr>
        <w:spacing w:line="240" w:lineRule="auto"/>
        <w:rPr>
          <w:b/>
        </w:rPr>
      </w:pPr>
    </w:p>
    <w:p w14:paraId="114BD95D" w14:textId="478CCCFD" w:rsidR="00E42781" w:rsidRPr="00CB64AE" w:rsidRDefault="00924A52" w:rsidP="008A49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E599" w:themeFill="accent4" w:themeFillTint="66"/>
        <w:spacing w:line="240" w:lineRule="auto"/>
        <w:rPr>
          <w:b/>
          <w:sz w:val="28"/>
          <w:szCs w:val="28"/>
        </w:rPr>
      </w:pPr>
      <w:r w:rsidRPr="00CB64AE">
        <w:rPr>
          <w:b/>
          <w:sz w:val="28"/>
          <w:szCs w:val="28"/>
        </w:rPr>
        <w:t>CONDITIONS DE GARANTIES DES EQUIPEMENTS</w:t>
      </w:r>
    </w:p>
    <w:p w14:paraId="47FACA9C" w14:textId="77777777" w:rsidR="003A5107" w:rsidRPr="00424CEB" w:rsidRDefault="003A5107" w:rsidP="003A5107">
      <w:pPr>
        <w:spacing w:line="240" w:lineRule="auto"/>
        <w:rPr>
          <w:sz w:val="12"/>
          <w:szCs w:val="12"/>
          <w:u w:val="single"/>
        </w:rPr>
      </w:pPr>
    </w:p>
    <w:p w14:paraId="5478882B" w14:textId="0C2D6DF7" w:rsidR="004C06D4" w:rsidRPr="00CB64AE" w:rsidRDefault="004C06D4" w:rsidP="00C56456">
      <w:pPr>
        <w:rPr>
          <w:b/>
          <w:bCs/>
          <w:lang w:eastAsia="fr-FR"/>
        </w:rPr>
      </w:pPr>
      <w:r w:rsidRPr="00CB64AE">
        <w:rPr>
          <w:b/>
          <w:bCs/>
          <w:lang w:eastAsia="fr-FR"/>
        </w:rPr>
        <w:t>1. Portée et durée des garanties</w:t>
      </w:r>
      <w:r w:rsidR="00E82779" w:rsidRPr="00CB64AE">
        <w:rPr>
          <w:b/>
          <w:bCs/>
          <w:lang w:eastAsia="fr-FR"/>
        </w:rPr>
        <w:t>.</w:t>
      </w:r>
    </w:p>
    <w:p w14:paraId="2F0CA992" w14:textId="708B89FF" w:rsidR="004C06D4" w:rsidRPr="00CB64AE" w:rsidRDefault="004C06D4" w:rsidP="00C56456">
      <w:pPr>
        <w:pStyle w:val="Paragraphedeliste"/>
        <w:numPr>
          <w:ilvl w:val="0"/>
          <w:numId w:val="12"/>
        </w:numPr>
        <w:jc w:val="both"/>
        <w:rPr>
          <w:rFonts w:ascii="Aptos" w:hAnsi="Aptos"/>
          <w:sz w:val="20"/>
          <w:szCs w:val="20"/>
          <w:lang w:eastAsia="fr-FR"/>
        </w:rPr>
      </w:pPr>
      <w:r w:rsidRPr="00CB64AE">
        <w:rPr>
          <w:rFonts w:ascii="Aptos" w:hAnsi="Aptos"/>
          <w:sz w:val="20"/>
          <w:szCs w:val="20"/>
          <w:lang w:eastAsia="fr-FR"/>
        </w:rPr>
        <w:t>Quelle est la durée de garantie proposée pour chaque type d’équipement</w:t>
      </w:r>
      <w:r w:rsidR="00F63E3C">
        <w:rPr>
          <w:rFonts w:ascii="Aptos" w:hAnsi="Aptos"/>
          <w:sz w:val="20"/>
          <w:szCs w:val="20"/>
          <w:lang w:eastAsia="fr-FR"/>
        </w:rPr>
        <w:t> ?</w:t>
      </w:r>
    </w:p>
    <w:p w14:paraId="13D2189D" w14:textId="77777777" w:rsidR="004C06D4" w:rsidRPr="00CB64AE" w:rsidRDefault="004C06D4" w:rsidP="00C56456">
      <w:pPr>
        <w:pStyle w:val="Paragraphedeliste"/>
        <w:numPr>
          <w:ilvl w:val="0"/>
          <w:numId w:val="12"/>
        </w:numPr>
        <w:rPr>
          <w:rFonts w:ascii="Aptos" w:hAnsi="Aptos"/>
          <w:sz w:val="20"/>
          <w:szCs w:val="20"/>
          <w:lang w:eastAsia="fr-FR"/>
        </w:rPr>
      </w:pPr>
      <w:r w:rsidRPr="00CB64AE">
        <w:rPr>
          <w:rFonts w:ascii="Aptos" w:hAnsi="Aptos"/>
          <w:sz w:val="20"/>
          <w:szCs w:val="20"/>
          <w:lang w:eastAsia="fr-FR"/>
        </w:rPr>
        <w:t>La garantie couvre</w:t>
      </w:r>
      <w:r w:rsidRPr="00CB64AE">
        <w:rPr>
          <w:rFonts w:ascii="Aptos" w:hAnsi="Aptos"/>
          <w:sz w:val="20"/>
          <w:szCs w:val="20"/>
          <w:lang w:eastAsia="fr-FR"/>
        </w:rPr>
        <w:noBreakHyphen/>
        <w:t>t</w:t>
      </w:r>
      <w:r w:rsidRPr="00CB64AE">
        <w:rPr>
          <w:rFonts w:ascii="Aptos" w:hAnsi="Aptos"/>
          <w:sz w:val="20"/>
          <w:szCs w:val="20"/>
          <w:lang w:eastAsia="fr-FR"/>
        </w:rPr>
        <w:noBreakHyphen/>
        <w:t>elle pièces et main</w:t>
      </w:r>
      <w:r w:rsidRPr="00CB64AE">
        <w:rPr>
          <w:rFonts w:ascii="Aptos" w:hAnsi="Aptos"/>
          <w:sz w:val="20"/>
          <w:szCs w:val="20"/>
          <w:lang w:eastAsia="fr-FR"/>
        </w:rPr>
        <w:noBreakHyphen/>
        <w:t>d’œuvre ?</w:t>
      </w:r>
    </w:p>
    <w:p w14:paraId="7E06F8F4" w14:textId="77777777" w:rsidR="004C06D4" w:rsidRPr="00CB64AE" w:rsidRDefault="004C06D4" w:rsidP="00C56456">
      <w:pPr>
        <w:pStyle w:val="Paragraphedeliste"/>
        <w:numPr>
          <w:ilvl w:val="0"/>
          <w:numId w:val="12"/>
        </w:numPr>
        <w:rPr>
          <w:rFonts w:ascii="Aptos" w:hAnsi="Aptos"/>
          <w:sz w:val="20"/>
          <w:szCs w:val="20"/>
          <w:lang w:eastAsia="fr-FR"/>
        </w:rPr>
      </w:pPr>
      <w:r w:rsidRPr="00CB64AE">
        <w:rPr>
          <w:rFonts w:ascii="Aptos" w:hAnsi="Aptos"/>
          <w:sz w:val="20"/>
          <w:szCs w:val="20"/>
          <w:lang w:eastAsia="fr-FR"/>
        </w:rPr>
        <w:t>La garantie est</w:t>
      </w:r>
      <w:r w:rsidRPr="00CB64AE">
        <w:rPr>
          <w:rFonts w:ascii="Aptos" w:hAnsi="Aptos"/>
          <w:sz w:val="20"/>
          <w:szCs w:val="20"/>
          <w:lang w:eastAsia="fr-FR"/>
        </w:rPr>
        <w:noBreakHyphen/>
        <w:t>elle constructeur, installateur, ou les deux ?</w:t>
      </w:r>
    </w:p>
    <w:p w14:paraId="6C899223" w14:textId="77777777" w:rsidR="004C06D4" w:rsidRPr="00CB64AE" w:rsidRDefault="004C06D4" w:rsidP="00C56456">
      <w:pPr>
        <w:pStyle w:val="Paragraphedeliste"/>
        <w:numPr>
          <w:ilvl w:val="0"/>
          <w:numId w:val="12"/>
        </w:numPr>
        <w:rPr>
          <w:rFonts w:ascii="Aptos" w:hAnsi="Aptos"/>
          <w:sz w:val="20"/>
          <w:szCs w:val="20"/>
          <w:lang w:eastAsia="fr-FR"/>
        </w:rPr>
      </w:pPr>
      <w:r w:rsidRPr="00CB64AE">
        <w:rPr>
          <w:rFonts w:ascii="Aptos" w:hAnsi="Aptos"/>
          <w:sz w:val="20"/>
          <w:szCs w:val="20"/>
          <w:lang w:eastAsia="fr-FR"/>
        </w:rPr>
        <w:t>Existe</w:t>
      </w:r>
      <w:r w:rsidRPr="00CB64AE">
        <w:rPr>
          <w:rFonts w:ascii="Aptos" w:hAnsi="Aptos"/>
          <w:sz w:val="20"/>
          <w:szCs w:val="20"/>
          <w:lang w:eastAsia="fr-FR"/>
        </w:rPr>
        <w:noBreakHyphen/>
        <w:t>t</w:t>
      </w:r>
      <w:r w:rsidRPr="00CB64AE">
        <w:rPr>
          <w:rFonts w:ascii="Aptos" w:hAnsi="Aptos"/>
          <w:sz w:val="20"/>
          <w:szCs w:val="20"/>
          <w:lang w:eastAsia="fr-FR"/>
        </w:rPr>
        <w:noBreakHyphen/>
        <w:t>il une extension de garantie possible (avec ou sans surcoût) ?</w:t>
      </w:r>
    </w:p>
    <w:p w14:paraId="74B83F53" w14:textId="77777777" w:rsidR="004C06D4" w:rsidRPr="00CB64AE" w:rsidRDefault="00501BD0" w:rsidP="00C56456">
      <w:pPr>
        <w:rPr>
          <w:sz w:val="21"/>
          <w:szCs w:val="21"/>
          <w:lang w:eastAsia="fr-FR"/>
        </w:rPr>
      </w:pPr>
      <w:r>
        <w:rPr>
          <w:sz w:val="21"/>
          <w:szCs w:val="21"/>
          <w:lang w:eastAsia="fr-FR"/>
        </w:rPr>
        <w:pict w14:anchorId="6C0C15B5">
          <v:rect id="_x0000_i1025" style="width:0;height:1.5pt" o:hralign="center" o:hrstd="t" o:hr="t" fillcolor="#a0a0a0" stroked="f"/>
        </w:pict>
      </w:r>
    </w:p>
    <w:p w14:paraId="7C906FFE" w14:textId="112470DC" w:rsidR="004C06D4" w:rsidRPr="00CB64AE" w:rsidRDefault="004C06D4" w:rsidP="00C56456">
      <w:pPr>
        <w:rPr>
          <w:b/>
          <w:bCs/>
          <w:lang w:eastAsia="fr-FR"/>
        </w:rPr>
      </w:pPr>
      <w:r w:rsidRPr="00CB64AE">
        <w:rPr>
          <w:b/>
          <w:bCs/>
          <w:lang w:eastAsia="fr-FR"/>
        </w:rPr>
        <w:t xml:space="preserve">2. Conditions d’application et </w:t>
      </w:r>
      <w:r w:rsidR="00E82779" w:rsidRPr="00CB64AE">
        <w:rPr>
          <w:b/>
          <w:bCs/>
          <w:lang w:eastAsia="fr-FR"/>
        </w:rPr>
        <w:t>d’</w:t>
      </w:r>
      <w:r w:rsidRPr="00CB64AE">
        <w:rPr>
          <w:b/>
          <w:bCs/>
          <w:lang w:eastAsia="fr-FR"/>
        </w:rPr>
        <w:t>exclusions</w:t>
      </w:r>
      <w:r w:rsidR="00E82779" w:rsidRPr="00CB64AE">
        <w:rPr>
          <w:b/>
          <w:bCs/>
          <w:lang w:eastAsia="fr-FR"/>
        </w:rPr>
        <w:t>.</w:t>
      </w:r>
    </w:p>
    <w:p w14:paraId="5309BE2F" w14:textId="77777777" w:rsidR="004C06D4" w:rsidRPr="00CB64AE" w:rsidRDefault="00501BD0" w:rsidP="00C56456">
      <w:pPr>
        <w:rPr>
          <w:sz w:val="21"/>
          <w:szCs w:val="21"/>
          <w:lang w:eastAsia="fr-FR"/>
        </w:rPr>
      </w:pPr>
      <w:r>
        <w:rPr>
          <w:sz w:val="21"/>
          <w:szCs w:val="21"/>
          <w:lang w:eastAsia="fr-FR"/>
        </w:rPr>
        <w:pict w14:anchorId="26A9AD8D">
          <v:rect id="_x0000_i1026" style="width:0;height:1.5pt" o:hralign="center" o:hrstd="t" o:hr="t" fillcolor="#a0a0a0" stroked="f"/>
        </w:pict>
      </w:r>
    </w:p>
    <w:p w14:paraId="5570DB4F" w14:textId="425E2DF3" w:rsidR="004C06D4" w:rsidRPr="00CB64AE" w:rsidRDefault="00E82779" w:rsidP="00BD36CB">
      <w:pPr>
        <w:jc w:val="both"/>
        <w:rPr>
          <w:sz w:val="21"/>
          <w:szCs w:val="21"/>
          <w:lang w:eastAsia="fr-FR"/>
        </w:rPr>
      </w:pPr>
      <w:r w:rsidRPr="00CB64AE">
        <w:rPr>
          <w:b/>
          <w:bCs/>
          <w:lang w:eastAsia="fr-FR"/>
        </w:rPr>
        <w:t>3</w:t>
      </w:r>
      <w:r w:rsidR="004C06D4" w:rsidRPr="00CB64AE">
        <w:rPr>
          <w:b/>
          <w:bCs/>
          <w:lang w:eastAsia="fr-FR"/>
        </w:rPr>
        <w:t>. Équipements de remplacement / continuité de service</w:t>
      </w:r>
      <w:r w:rsidR="0023639B" w:rsidRPr="00CB64AE">
        <w:rPr>
          <w:b/>
          <w:bCs/>
          <w:lang w:eastAsia="fr-FR"/>
        </w:rPr>
        <w:t xml:space="preserve"> en cas d’immobilisation prolongée d’un matériel ?</w:t>
      </w:r>
      <w:r w:rsidR="00501BD0">
        <w:rPr>
          <w:sz w:val="21"/>
          <w:szCs w:val="21"/>
          <w:lang w:eastAsia="fr-FR"/>
        </w:rPr>
        <w:pict w14:anchorId="331FCC8E">
          <v:rect id="_x0000_i1027" style="width:0;height:1.5pt" o:hralign="center" o:hrstd="t" o:hr="t" fillcolor="#a0a0a0" stroked="f"/>
        </w:pict>
      </w:r>
    </w:p>
    <w:p w14:paraId="07B07A0C" w14:textId="5DDA42C0" w:rsidR="00BD36CB" w:rsidRPr="00CB64AE" w:rsidRDefault="00BD36CB" w:rsidP="00BD36CB">
      <w:pPr>
        <w:rPr>
          <w:b/>
          <w:bCs/>
          <w:lang w:eastAsia="fr-FR"/>
        </w:rPr>
      </w:pPr>
      <w:r w:rsidRPr="00CB64AE">
        <w:rPr>
          <w:b/>
          <w:bCs/>
          <w:lang w:eastAsia="fr-FR"/>
        </w:rPr>
        <w:t>4. Disponibilité des pièces détachées</w:t>
      </w:r>
    </w:p>
    <w:p w14:paraId="1846D55C" w14:textId="77777777" w:rsidR="00BD36CB" w:rsidRPr="007251A5" w:rsidRDefault="00BD36CB" w:rsidP="00BD36CB">
      <w:pPr>
        <w:pStyle w:val="Paragraphedeliste"/>
        <w:numPr>
          <w:ilvl w:val="0"/>
          <w:numId w:val="13"/>
        </w:numPr>
        <w:rPr>
          <w:rFonts w:ascii="Aptos" w:hAnsi="Aptos"/>
          <w:sz w:val="20"/>
          <w:szCs w:val="20"/>
          <w:lang w:eastAsia="fr-FR"/>
        </w:rPr>
      </w:pPr>
      <w:r w:rsidRPr="007251A5">
        <w:rPr>
          <w:rFonts w:ascii="Aptos" w:hAnsi="Aptos"/>
          <w:sz w:val="20"/>
          <w:szCs w:val="20"/>
          <w:lang w:eastAsia="fr-FR"/>
        </w:rPr>
        <w:t>Quelle est la durée de disponibilité des pièces détachées après installation (ex. 5, 7 ou 10 ans) ?</w:t>
      </w:r>
    </w:p>
    <w:p w14:paraId="7073EA55" w14:textId="77777777" w:rsidR="00BD36CB" w:rsidRPr="007251A5" w:rsidRDefault="00BD36CB" w:rsidP="00BD36CB">
      <w:pPr>
        <w:pStyle w:val="Paragraphedeliste"/>
        <w:numPr>
          <w:ilvl w:val="0"/>
          <w:numId w:val="13"/>
        </w:numPr>
        <w:rPr>
          <w:rFonts w:ascii="Aptos" w:hAnsi="Aptos"/>
          <w:sz w:val="20"/>
          <w:szCs w:val="20"/>
          <w:lang w:eastAsia="fr-FR"/>
        </w:rPr>
      </w:pPr>
      <w:r w:rsidRPr="007251A5">
        <w:rPr>
          <w:rFonts w:ascii="Aptos" w:hAnsi="Aptos"/>
          <w:sz w:val="20"/>
          <w:szCs w:val="20"/>
          <w:lang w:eastAsia="fr-FR"/>
        </w:rPr>
        <w:t>Le candidat fournit</w:t>
      </w:r>
      <w:r w:rsidRPr="007251A5">
        <w:rPr>
          <w:rFonts w:ascii="Aptos" w:hAnsi="Aptos"/>
          <w:sz w:val="20"/>
          <w:szCs w:val="20"/>
          <w:lang w:eastAsia="fr-FR"/>
        </w:rPr>
        <w:noBreakHyphen/>
        <w:t>il une liste indicative des pièces de rechange et leurs délais d’approvisionnement ?</w:t>
      </w:r>
    </w:p>
    <w:p w14:paraId="29F1BCC3" w14:textId="77777777" w:rsidR="00BD36CB" w:rsidRPr="007251A5" w:rsidRDefault="00BD36CB" w:rsidP="00BD36CB">
      <w:pPr>
        <w:pStyle w:val="Paragraphedeliste"/>
        <w:numPr>
          <w:ilvl w:val="0"/>
          <w:numId w:val="13"/>
        </w:numPr>
        <w:rPr>
          <w:rFonts w:ascii="Aptos" w:hAnsi="Aptos"/>
          <w:sz w:val="20"/>
          <w:szCs w:val="20"/>
          <w:lang w:eastAsia="fr-FR"/>
        </w:rPr>
      </w:pPr>
      <w:r w:rsidRPr="007251A5">
        <w:rPr>
          <w:rFonts w:ascii="Aptos" w:hAnsi="Aptos"/>
          <w:sz w:val="20"/>
          <w:szCs w:val="20"/>
          <w:lang w:eastAsia="fr-FR"/>
        </w:rPr>
        <w:t>L’entreprise garantit</w:t>
      </w:r>
      <w:r w:rsidRPr="007251A5">
        <w:rPr>
          <w:rFonts w:ascii="Aptos" w:hAnsi="Aptos"/>
          <w:sz w:val="20"/>
          <w:szCs w:val="20"/>
          <w:lang w:eastAsia="fr-FR"/>
        </w:rPr>
        <w:noBreakHyphen/>
        <w:t>elle un stock minimal local ou régional ?</w:t>
      </w:r>
    </w:p>
    <w:p w14:paraId="3D08810D" w14:textId="77777777" w:rsidR="004C06D4" w:rsidRPr="00CB64AE" w:rsidRDefault="00501BD0" w:rsidP="00C56456">
      <w:pPr>
        <w:rPr>
          <w:sz w:val="21"/>
          <w:szCs w:val="21"/>
          <w:lang w:eastAsia="fr-FR"/>
        </w:rPr>
      </w:pPr>
      <w:r>
        <w:rPr>
          <w:sz w:val="21"/>
          <w:szCs w:val="21"/>
          <w:lang w:eastAsia="fr-FR"/>
        </w:rPr>
        <w:pict w14:anchorId="6E47D30D">
          <v:rect id="_x0000_i1028" style="width:0;height:1.5pt" o:hralign="center" o:hrstd="t" o:hr="t" fillcolor="#a0a0a0" stroked="f"/>
        </w:pict>
      </w:r>
    </w:p>
    <w:p w14:paraId="51B024CD" w14:textId="77777777" w:rsidR="000A4961" w:rsidRPr="00424CEB" w:rsidRDefault="000A4961" w:rsidP="00A71F2F">
      <w:pPr>
        <w:spacing w:line="240" w:lineRule="auto"/>
        <w:rPr>
          <w:sz w:val="12"/>
          <w:szCs w:val="12"/>
        </w:rPr>
      </w:pPr>
    </w:p>
    <w:p w14:paraId="6D80A629" w14:textId="0BAEE65C" w:rsidR="00E42781" w:rsidRPr="00CB64AE" w:rsidRDefault="006014E4" w:rsidP="006C604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E599" w:themeFill="accent4" w:themeFillTint="66"/>
        <w:spacing w:line="240" w:lineRule="auto"/>
        <w:rPr>
          <w:b/>
          <w:sz w:val="28"/>
          <w:szCs w:val="28"/>
        </w:rPr>
      </w:pPr>
      <w:r w:rsidRPr="00CB64AE">
        <w:rPr>
          <w:b/>
          <w:sz w:val="28"/>
          <w:szCs w:val="28"/>
        </w:rPr>
        <w:t xml:space="preserve">PLANNING </w:t>
      </w:r>
      <w:r w:rsidR="008F3C3D" w:rsidRPr="00CB64AE">
        <w:rPr>
          <w:b/>
          <w:sz w:val="28"/>
          <w:szCs w:val="28"/>
        </w:rPr>
        <w:t>DETAILLE ET REALISME DES DELAIS</w:t>
      </w:r>
      <w:r w:rsidR="00DA4043" w:rsidRPr="00CB64AE">
        <w:rPr>
          <w:b/>
          <w:sz w:val="28"/>
          <w:szCs w:val="28"/>
        </w:rPr>
        <w:t>.</w:t>
      </w:r>
    </w:p>
    <w:p w14:paraId="20288D99" w14:textId="77777777" w:rsidR="008F3C3D" w:rsidRPr="00424CEB" w:rsidRDefault="008F3C3D" w:rsidP="00933E1A">
      <w:pPr>
        <w:pStyle w:val="Retraitcorpsdetexte3"/>
        <w:ind w:left="0" w:firstLine="0"/>
        <w:rPr>
          <w:rFonts w:ascii="Aptos" w:hAnsi="Aptos" w:cs="Arial"/>
          <w:b/>
          <w:bCs/>
          <w:sz w:val="12"/>
          <w:szCs w:val="12"/>
        </w:rPr>
      </w:pPr>
    </w:p>
    <w:p w14:paraId="3436BC4C" w14:textId="77777777" w:rsidR="00063554" w:rsidRPr="00CB64AE" w:rsidRDefault="008F3C3D" w:rsidP="00933E1A">
      <w:pPr>
        <w:pStyle w:val="Retraitcorpsdetexte3"/>
        <w:ind w:left="0" w:firstLine="0"/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 xml:space="preserve">Merci de fournir un planning d’exécution </w:t>
      </w:r>
      <w:r w:rsidR="005D663C" w:rsidRPr="00CB64AE">
        <w:rPr>
          <w:rFonts w:ascii="Aptos" w:hAnsi="Aptos" w:cs="Arial"/>
          <w:b/>
          <w:bCs/>
          <w:szCs w:val="20"/>
        </w:rPr>
        <w:t>détaillé comprenant à minima</w:t>
      </w:r>
      <w:r w:rsidR="00063554" w:rsidRPr="00CB64AE">
        <w:rPr>
          <w:rFonts w:ascii="Aptos" w:hAnsi="Aptos" w:cs="Arial"/>
          <w:b/>
          <w:bCs/>
          <w:szCs w:val="20"/>
        </w:rPr>
        <w:t> :</w:t>
      </w:r>
    </w:p>
    <w:p w14:paraId="528206E2" w14:textId="77777777" w:rsidR="00063554" w:rsidRPr="00CB64AE" w:rsidRDefault="005D663C" w:rsidP="00063554">
      <w:pPr>
        <w:pStyle w:val="Retraitcorpsdetexte3"/>
        <w:numPr>
          <w:ilvl w:val="0"/>
          <w:numId w:val="14"/>
        </w:numPr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>les différentes phases (conception, ex</w:t>
      </w:r>
      <w:r w:rsidR="00063554" w:rsidRPr="00CB64AE">
        <w:rPr>
          <w:rFonts w:ascii="Aptos" w:hAnsi="Aptos" w:cs="Arial"/>
          <w:b/>
          <w:bCs/>
          <w:szCs w:val="20"/>
        </w:rPr>
        <w:t>écution) ;</w:t>
      </w:r>
    </w:p>
    <w:p w14:paraId="28F87890" w14:textId="77777777" w:rsidR="00063554" w:rsidRPr="00CB64AE" w:rsidRDefault="00063554" w:rsidP="00063554">
      <w:pPr>
        <w:pStyle w:val="Retraitcorpsdetexte3"/>
        <w:numPr>
          <w:ilvl w:val="0"/>
          <w:numId w:val="14"/>
        </w:numPr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>les contraintes relevées lors de votre visite sur les lieux ;</w:t>
      </w:r>
    </w:p>
    <w:p w14:paraId="00221B6E" w14:textId="34C701A0" w:rsidR="00DA4043" w:rsidRPr="00CB64AE" w:rsidRDefault="00063554" w:rsidP="00DA4043">
      <w:pPr>
        <w:pStyle w:val="Retraitcorpsdetexte3"/>
        <w:numPr>
          <w:ilvl w:val="0"/>
          <w:numId w:val="14"/>
        </w:numPr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 xml:space="preserve">vos engagements </w:t>
      </w:r>
      <w:r w:rsidR="00DA4043" w:rsidRPr="00CB64AE">
        <w:rPr>
          <w:rFonts w:ascii="Aptos" w:hAnsi="Aptos" w:cs="Arial"/>
          <w:b/>
          <w:bCs/>
          <w:szCs w:val="20"/>
        </w:rPr>
        <w:t>pour respecter vos délais.</w:t>
      </w:r>
    </w:p>
    <w:p w14:paraId="6EB0B987" w14:textId="77777777" w:rsidR="00DA4043" w:rsidRPr="00CB64AE" w:rsidRDefault="00DA4043" w:rsidP="00DA4043">
      <w:pPr>
        <w:pStyle w:val="Retraitcorpsdetexte3"/>
        <w:ind w:left="0" w:firstLine="0"/>
        <w:rPr>
          <w:rFonts w:ascii="Aptos" w:hAnsi="Aptos" w:cs="Arial"/>
          <w:b/>
          <w:bCs/>
          <w:szCs w:val="20"/>
        </w:rPr>
      </w:pPr>
    </w:p>
    <w:p w14:paraId="22FDFD34" w14:textId="41E81E74" w:rsidR="00DA4043" w:rsidRPr="00CB64AE" w:rsidRDefault="00DA4043" w:rsidP="00DA404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E599" w:themeFill="accent4" w:themeFillTint="66"/>
        <w:spacing w:line="240" w:lineRule="auto"/>
        <w:rPr>
          <w:b/>
          <w:sz w:val="28"/>
          <w:szCs w:val="28"/>
        </w:rPr>
      </w:pPr>
      <w:r w:rsidRPr="00CB64AE">
        <w:rPr>
          <w:b/>
          <w:sz w:val="28"/>
          <w:szCs w:val="28"/>
        </w:rPr>
        <w:t>ORGAN</w:t>
      </w:r>
      <w:r w:rsidR="00B83E4D" w:rsidRPr="00CB64AE">
        <w:rPr>
          <w:b/>
          <w:sz w:val="28"/>
          <w:szCs w:val="28"/>
        </w:rPr>
        <w:t>ISATION DU CHANTIER</w:t>
      </w:r>
      <w:r w:rsidR="0098474A">
        <w:rPr>
          <w:b/>
          <w:sz w:val="28"/>
          <w:szCs w:val="28"/>
        </w:rPr>
        <w:t xml:space="preserve"> – DESCRIPTION DETAILL</w:t>
      </w:r>
      <w:r w:rsidR="0042265A">
        <w:rPr>
          <w:b/>
          <w:sz w:val="28"/>
          <w:szCs w:val="28"/>
        </w:rPr>
        <w:t>É</w:t>
      </w:r>
      <w:r w:rsidR="0098474A">
        <w:rPr>
          <w:b/>
          <w:sz w:val="28"/>
          <w:szCs w:val="28"/>
        </w:rPr>
        <w:t xml:space="preserve">E </w:t>
      </w:r>
      <w:r w:rsidR="0042265A">
        <w:rPr>
          <w:b/>
          <w:sz w:val="28"/>
          <w:szCs w:val="28"/>
        </w:rPr>
        <w:t>DES ETAPES</w:t>
      </w:r>
    </w:p>
    <w:p w14:paraId="6155F27F" w14:textId="77777777" w:rsidR="00DA4043" w:rsidRPr="00424CEB" w:rsidRDefault="00DA4043" w:rsidP="00DA4043">
      <w:pPr>
        <w:pStyle w:val="Retraitcorpsdetexte3"/>
        <w:ind w:left="0" w:firstLine="0"/>
        <w:rPr>
          <w:rFonts w:ascii="Aptos" w:hAnsi="Aptos" w:cs="Arial"/>
          <w:b/>
          <w:bCs/>
          <w:sz w:val="12"/>
          <w:szCs w:val="12"/>
        </w:rPr>
      </w:pPr>
    </w:p>
    <w:p w14:paraId="35FB584B" w14:textId="45DE1C34" w:rsidR="00B83E4D" w:rsidRPr="00CB64AE" w:rsidRDefault="00B83E4D" w:rsidP="00933E1A">
      <w:pPr>
        <w:pStyle w:val="Retraitcorpsdetexte3"/>
        <w:ind w:left="0" w:firstLine="0"/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 xml:space="preserve">Merci d’expliciter clairement votre organisation opérationnelle : </w:t>
      </w:r>
    </w:p>
    <w:p w14:paraId="1518484F" w14:textId="5C444B44" w:rsidR="00A166CC" w:rsidRPr="00CB64AE" w:rsidRDefault="00A166CC" w:rsidP="00A166CC">
      <w:pPr>
        <w:pStyle w:val="Retraitcorpsdetexte3"/>
        <w:numPr>
          <w:ilvl w:val="0"/>
          <w:numId w:val="14"/>
        </w:numPr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>gestion de la sécurité ;</w:t>
      </w:r>
    </w:p>
    <w:p w14:paraId="3438BA49" w14:textId="21F0E10E" w:rsidR="00A166CC" w:rsidRDefault="00A166CC" w:rsidP="00A166CC">
      <w:pPr>
        <w:pStyle w:val="Retraitcorpsdetexte3"/>
        <w:numPr>
          <w:ilvl w:val="0"/>
          <w:numId w:val="14"/>
        </w:numPr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>gestion des nuisances ;</w:t>
      </w:r>
    </w:p>
    <w:p w14:paraId="17025033" w14:textId="03BAAB1D" w:rsidR="0098474A" w:rsidRPr="00CB64AE" w:rsidRDefault="0042265A" w:rsidP="00A166CC">
      <w:pPr>
        <w:pStyle w:val="Retraitcorpsdetexte3"/>
        <w:numPr>
          <w:ilvl w:val="0"/>
          <w:numId w:val="14"/>
        </w:numPr>
        <w:rPr>
          <w:rFonts w:ascii="Aptos" w:hAnsi="Aptos" w:cs="Arial"/>
          <w:b/>
          <w:bCs/>
          <w:szCs w:val="20"/>
        </w:rPr>
      </w:pPr>
      <w:r>
        <w:rPr>
          <w:rFonts w:ascii="Aptos" w:hAnsi="Aptos" w:cs="Arial"/>
          <w:b/>
          <w:bCs/>
          <w:szCs w:val="20"/>
        </w:rPr>
        <w:t xml:space="preserve">montage – fixation – mise à niveau </w:t>
      </w:r>
      <w:r w:rsidR="00424CEB">
        <w:rPr>
          <w:rFonts w:ascii="Aptos" w:hAnsi="Aptos" w:cs="Arial"/>
          <w:b/>
          <w:bCs/>
          <w:szCs w:val="20"/>
        </w:rPr>
        <w:t>– essais fonctionnel … ;</w:t>
      </w:r>
    </w:p>
    <w:p w14:paraId="7E63FB55" w14:textId="042ED23C" w:rsidR="00A166CC" w:rsidRPr="00CB64AE" w:rsidRDefault="00A166CC" w:rsidP="00A166CC">
      <w:pPr>
        <w:pStyle w:val="Retraitcorpsdetexte3"/>
        <w:numPr>
          <w:ilvl w:val="0"/>
          <w:numId w:val="14"/>
        </w:numPr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>protections des sol</w:t>
      </w:r>
      <w:r w:rsidR="0073548C" w:rsidRPr="00CB64AE">
        <w:rPr>
          <w:rFonts w:ascii="Aptos" w:hAnsi="Aptos" w:cs="Arial"/>
          <w:b/>
          <w:bCs/>
          <w:szCs w:val="20"/>
        </w:rPr>
        <w:t>s, murs, éléments existants ;</w:t>
      </w:r>
    </w:p>
    <w:p w14:paraId="302893D4" w14:textId="472E9BD9" w:rsidR="0073548C" w:rsidRPr="00CB64AE" w:rsidRDefault="0073548C" w:rsidP="00A166CC">
      <w:pPr>
        <w:pStyle w:val="Retraitcorpsdetexte3"/>
        <w:numPr>
          <w:ilvl w:val="0"/>
          <w:numId w:val="14"/>
        </w:numPr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>gestion du nettoyage du chantier …</w:t>
      </w:r>
      <w:r w:rsidR="006361C2" w:rsidRPr="00CB64AE">
        <w:rPr>
          <w:rFonts w:ascii="Aptos" w:hAnsi="Aptos" w:cs="Arial"/>
          <w:b/>
          <w:bCs/>
          <w:szCs w:val="20"/>
        </w:rPr>
        <w:t> ;</w:t>
      </w:r>
    </w:p>
    <w:p w14:paraId="25ED448F" w14:textId="0813D8D5" w:rsidR="006361C2" w:rsidRPr="00CB64AE" w:rsidRDefault="006361C2" w:rsidP="00A166CC">
      <w:pPr>
        <w:pStyle w:val="Retraitcorpsdetexte3"/>
        <w:numPr>
          <w:ilvl w:val="0"/>
          <w:numId w:val="14"/>
        </w:numPr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>gestion des aléas et imprévues et les solutions alternatives proposées le cas échéant.</w:t>
      </w:r>
    </w:p>
    <w:p w14:paraId="5FE453BB" w14:textId="77777777" w:rsidR="00B83E4D" w:rsidRDefault="00B83E4D" w:rsidP="00933E1A">
      <w:pPr>
        <w:pStyle w:val="Retraitcorpsdetexte3"/>
        <w:ind w:left="0" w:firstLine="0"/>
        <w:rPr>
          <w:rFonts w:ascii="Aptos" w:hAnsi="Aptos" w:cs="Arial"/>
          <w:b/>
          <w:bCs/>
          <w:szCs w:val="20"/>
        </w:rPr>
      </w:pPr>
    </w:p>
    <w:p w14:paraId="208FC959" w14:textId="77777777" w:rsidR="00424CEB" w:rsidRPr="00CB64AE" w:rsidRDefault="00424CEB" w:rsidP="00424CE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E599" w:themeFill="accent4" w:themeFillTint="66"/>
        <w:spacing w:line="240" w:lineRule="auto"/>
        <w:rPr>
          <w:b/>
          <w:sz w:val="28"/>
          <w:szCs w:val="28"/>
        </w:rPr>
      </w:pPr>
      <w:r w:rsidRPr="00CB64AE">
        <w:rPr>
          <w:b/>
          <w:sz w:val="28"/>
          <w:szCs w:val="28"/>
        </w:rPr>
        <w:lastRenderedPageBreak/>
        <w:t>MOYENS HUMAINS DEDIES AU CHANTIER</w:t>
      </w:r>
    </w:p>
    <w:p w14:paraId="472C2F67" w14:textId="77777777" w:rsidR="00424CEB" w:rsidRPr="00CB64AE" w:rsidRDefault="00424CEB" w:rsidP="00424CEB">
      <w:pPr>
        <w:spacing w:line="240" w:lineRule="auto"/>
      </w:pPr>
    </w:p>
    <w:p w14:paraId="0523549E" w14:textId="77777777" w:rsidR="00424CEB" w:rsidRPr="00CB64AE" w:rsidRDefault="00424CEB" w:rsidP="00424CEB">
      <w:pPr>
        <w:pStyle w:val="Paragraphedeliste"/>
        <w:numPr>
          <w:ilvl w:val="0"/>
          <w:numId w:val="1"/>
        </w:numPr>
        <w:rPr>
          <w:rFonts w:ascii="Aptos" w:hAnsi="Aptos"/>
          <w:b/>
          <w:bCs/>
          <w:sz w:val="20"/>
          <w:szCs w:val="20"/>
        </w:rPr>
      </w:pPr>
      <w:r w:rsidRPr="00CB64AE">
        <w:rPr>
          <w:rFonts w:ascii="Aptos" w:hAnsi="Aptos"/>
          <w:b/>
          <w:bCs/>
          <w:sz w:val="20"/>
          <w:szCs w:val="20"/>
        </w:rPr>
        <w:t xml:space="preserve">Quelle est la composition de l’équipe dédiée au chantier ? </w:t>
      </w:r>
    </w:p>
    <w:p w14:paraId="3771EED7" w14:textId="77777777" w:rsidR="00424CEB" w:rsidRPr="00CB64AE" w:rsidRDefault="00424CEB" w:rsidP="00424CEB">
      <w:pPr>
        <w:pStyle w:val="Paragraphedeliste"/>
        <w:rPr>
          <w:rFonts w:ascii="Aptos" w:hAnsi="Aptos"/>
        </w:rPr>
      </w:pPr>
    </w:p>
    <w:p w14:paraId="28E485D9" w14:textId="77777777" w:rsidR="00424CEB" w:rsidRPr="00CB64AE" w:rsidRDefault="00424CEB" w:rsidP="00424CEB">
      <w:pPr>
        <w:pStyle w:val="Paragraphedeliste"/>
        <w:rPr>
          <w:rFonts w:ascii="Aptos" w:hAnsi="Aptos"/>
        </w:rPr>
      </w:pPr>
    </w:p>
    <w:p w14:paraId="61EFA435" w14:textId="77777777" w:rsidR="00424CEB" w:rsidRPr="00CB64AE" w:rsidRDefault="00424CEB" w:rsidP="00424CEB">
      <w:pPr>
        <w:pStyle w:val="Paragraphedeliste"/>
        <w:numPr>
          <w:ilvl w:val="0"/>
          <w:numId w:val="1"/>
        </w:numPr>
        <w:rPr>
          <w:rFonts w:ascii="Aptos" w:hAnsi="Aptos"/>
          <w:b/>
          <w:bCs/>
          <w:sz w:val="20"/>
          <w:szCs w:val="20"/>
          <w:u w:val="single"/>
        </w:rPr>
      </w:pPr>
      <w:r w:rsidRPr="00CB64AE">
        <w:rPr>
          <w:rFonts w:ascii="Aptos" w:hAnsi="Aptos"/>
          <w:b/>
          <w:bCs/>
          <w:sz w:val="20"/>
          <w:szCs w:val="20"/>
          <w:u w:val="single"/>
        </w:rPr>
        <w:t>Nom et contact du chef de chantier et du référent de l’entreprise si différent</w:t>
      </w:r>
      <w:r w:rsidRPr="00CB64AE">
        <w:rPr>
          <w:rFonts w:ascii="Aptos" w:hAnsi="Aptos"/>
          <w:b/>
          <w:bCs/>
          <w:sz w:val="20"/>
          <w:szCs w:val="20"/>
        </w:rPr>
        <w:t xml:space="preserve"> ?</w:t>
      </w:r>
    </w:p>
    <w:p w14:paraId="5B928F49" w14:textId="77777777" w:rsidR="00424CEB" w:rsidRPr="00CB64AE" w:rsidRDefault="00424CEB" w:rsidP="00933E1A">
      <w:pPr>
        <w:pStyle w:val="Retraitcorpsdetexte3"/>
        <w:ind w:left="0" w:firstLine="0"/>
        <w:rPr>
          <w:rFonts w:ascii="Aptos" w:hAnsi="Aptos" w:cs="Arial"/>
          <w:b/>
          <w:bCs/>
          <w:szCs w:val="20"/>
        </w:rPr>
      </w:pPr>
    </w:p>
    <w:p w14:paraId="3FBDBB80" w14:textId="3B1B3226" w:rsidR="004C3412" w:rsidRPr="00CB64AE" w:rsidRDefault="004C3412" w:rsidP="0091259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E599" w:themeFill="accent4" w:themeFillTint="66"/>
        <w:spacing w:line="240" w:lineRule="auto"/>
        <w:jc w:val="both"/>
        <w:rPr>
          <w:b/>
          <w:sz w:val="28"/>
          <w:szCs w:val="28"/>
        </w:rPr>
      </w:pPr>
      <w:r w:rsidRPr="00CB64AE">
        <w:rPr>
          <w:b/>
          <w:sz w:val="28"/>
          <w:szCs w:val="28"/>
        </w:rPr>
        <w:t xml:space="preserve">COORDINATION </w:t>
      </w:r>
      <w:r w:rsidR="0091259F" w:rsidRPr="00CB64AE">
        <w:rPr>
          <w:b/>
          <w:sz w:val="28"/>
          <w:szCs w:val="28"/>
        </w:rPr>
        <w:t>DES SOUS-TRAITANTS ET DES SERVICES TECHNIQUES DE L’UFA</w:t>
      </w:r>
    </w:p>
    <w:p w14:paraId="3820071D" w14:textId="77777777" w:rsidR="004C3412" w:rsidRPr="00CB64AE" w:rsidRDefault="004C3412" w:rsidP="00933E1A">
      <w:pPr>
        <w:pStyle w:val="Retraitcorpsdetexte3"/>
        <w:ind w:left="0" w:firstLine="0"/>
        <w:rPr>
          <w:rFonts w:ascii="Aptos" w:hAnsi="Aptos" w:cs="Arial"/>
          <w:b/>
          <w:bCs/>
          <w:szCs w:val="20"/>
        </w:rPr>
      </w:pPr>
    </w:p>
    <w:p w14:paraId="4DD8DD1D" w14:textId="13D986B2" w:rsidR="00915ECC" w:rsidRPr="000E2D42" w:rsidRDefault="00915ECC" w:rsidP="00915ECC">
      <w:pPr>
        <w:pStyle w:val="Retraitcorpsdetexte3"/>
        <w:ind w:left="0" w:firstLine="0"/>
        <w:rPr>
          <w:rFonts w:ascii="Aptos" w:hAnsi="Aptos" w:cs="Arial"/>
          <w:b/>
          <w:bCs/>
          <w:sz w:val="22"/>
          <w:szCs w:val="22"/>
        </w:rPr>
      </w:pPr>
      <w:r w:rsidRPr="000E2D42">
        <w:rPr>
          <w:rFonts w:ascii="Aptos" w:hAnsi="Aptos" w:cs="Arial"/>
          <w:b/>
          <w:bCs/>
          <w:sz w:val="22"/>
          <w:szCs w:val="22"/>
        </w:rPr>
        <w:t xml:space="preserve">Le candidat décrira </w:t>
      </w:r>
      <w:r w:rsidR="000E2D42">
        <w:rPr>
          <w:rFonts w:ascii="Aptos" w:hAnsi="Aptos" w:cs="Arial"/>
          <w:b/>
          <w:bCs/>
          <w:sz w:val="22"/>
          <w:szCs w:val="22"/>
        </w:rPr>
        <w:t>(le cas échéant) :</w:t>
      </w:r>
    </w:p>
    <w:p w14:paraId="13A7911B" w14:textId="6865D234" w:rsidR="00915ECC" w:rsidRPr="00CB64AE" w:rsidRDefault="005A15FB" w:rsidP="005A15FB">
      <w:pPr>
        <w:pStyle w:val="Retraitcorpsdetexte3"/>
        <w:ind w:left="0" w:firstLine="0"/>
        <w:rPr>
          <w:rFonts w:ascii="Aptos" w:hAnsi="Aptos" w:cs="Arial"/>
          <w:b/>
          <w:bCs/>
          <w:szCs w:val="20"/>
        </w:rPr>
      </w:pPr>
      <w:r w:rsidRPr="00CB64AE">
        <w:rPr>
          <w:rFonts w:ascii="Aptos" w:hAnsi="Aptos" w:cs="Arial"/>
          <w:b/>
          <w:bCs/>
          <w:szCs w:val="20"/>
        </w:rPr>
        <w:t xml:space="preserve">1. </w:t>
      </w:r>
      <w:r w:rsidRPr="00CB64AE">
        <w:rPr>
          <w:rFonts w:ascii="Aptos" w:hAnsi="Aptos" w:cs="Arial"/>
          <w:b/>
          <w:bCs/>
          <w:sz w:val="22"/>
          <w:szCs w:val="22"/>
        </w:rPr>
        <w:t>Pour l</w:t>
      </w:r>
      <w:r w:rsidR="00915ECC" w:rsidRPr="00CB64AE">
        <w:rPr>
          <w:rFonts w:ascii="Aptos" w:hAnsi="Aptos" w:cs="Arial"/>
          <w:b/>
          <w:bCs/>
          <w:sz w:val="22"/>
          <w:szCs w:val="22"/>
        </w:rPr>
        <w:t>es sous-traitants identifiés</w:t>
      </w:r>
      <w:r w:rsidR="00787429" w:rsidRPr="00CB64AE">
        <w:rPr>
          <w:rFonts w:ascii="Aptos" w:hAnsi="Aptos" w:cs="Arial"/>
          <w:b/>
          <w:bCs/>
          <w:sz w:val="22"/>
          <w:szCs w:val="22"/>
        </w:rPr>
        <w:t xml:space="preserve"> (merci de bien remplir le DC4)</w:t>
      </w:r>
      <w:r w:rsidRPr="00CB64AE">
        <w:rPr>
          <w:rFonts w:ascii="Aptos" w:hAnsi="Aptos" w:cs="Arial"/>
          <w:b/>
          <w:bCs/>
          <w:sz w:val="22"/>
          <w:szCs w:val="22"/>
        </w:rPr>
        <w:t xml:space="preserve"> : </w:t>
      </w:r>
    </w:p>
    <w:p w14:paraId="65DCE453" w14:textId="53FCD8DB" w:rsidR="00F92D96" w:rsidRPr="00CB64AE" w:rsidRDefault="00915ECC" w:rsidP="005A15FB">
      <w:pPr>
        <w:pStyle w:val="Retraitcorpsdetexte3"/>
        <w:numPr>
          <w:ilvl w:val="0"/>
          <w:numId w:val="15"/>
        </w:numPr>
        <w:ind w:left="851"/>
        <w:rPr>
          <w:rFonts w:ascii="Aptos" w:hAnsi="Aptos" w:cs="Arial"/>
          <w:szCs w:val="20"/>
        </w:rPr>
      </w:pPr>
      <w:r w:rsidRPr="00CB64AE">
        <w:rPr>
          <w:rFonts w:ascii="Aptos" w:hAnsi="Aptos" w:cs="Arial"/>
          <w:szCs w:val="20"/>
        </w:rPr>
        <w:t>Nom, qualification, rôle de chaque sous</w:t>
      </w:r>
      <w:r w:rsidRPr="00CB64AE">
        <w:rPr>
          <w:rFonts w:ascii="Cambria Math" w:hAnsi="Cambria Math" w:cs="Cambria Math"/>
          <w:szCs w:val="20"/>
        </w:rPr>
        <w:t>‑</w:t>
      </w:r>
      <w:r w:rsidRPr="00CB64AE">
        <w:rPr>
          <w:rFonts w:ascii="Aptos" w:hAnsi="Aptos" w:cs="Arial"/>
          <w:szCs w:val="20"/>
        </w:rPr>
        <w:t>traitant</w:t>
      </w:r>
      <w:r w:rsidR="00F92D96" w:rsidRPr="00CB64AE">
        <w:rPr>
          <w:rFonts w:ascii="Aptos" w:hAnsi="Aptos" w:cs="Arial"/>
          <w:szCs w:val="20"/>
        </w:rPr>
        <w:t> ;</w:t>
      </w:r>
    </w:p>
    <w:p w14:paraId="7D687F46" w14:textId="26182400" w:rsidR="00915ECC" w:rsidRPr="00CB64AE" w:rsidRDefault="00F92D96" w:rsidP="005A15FB">
      <w:pPr>
        <w:pStyle w:val="Retraitcorpsdetexte3"/>
        <w:numPr>
          <w:ilvl w:val="0"/>
          <w:numId w:val="15"/>
        </w:numPr>
        <w:ind w:left="851"/>
        <w:rPr>
          <w:rFonts w:ascii="Aptos" w:hAnsi="Aptos" w:cs="Arial"/>
          <w:szCs w:val="20"/>
        </w:rPr>
      </w:pPr>
      <w:r w:rsidRPr="00CB64AE">
        <w:rPr>
          <w:rFonts w:ascii="Aptos" w:hAnsi="Aptos" w:cs="Arial"/>
          <w:szCs w:val="20"/>
        </w:rPr>
        <w:t>Les c</w:t>
      </w:r>
      <w:r w:rsidR="00915ECC" w:rsidRPr="00CB64AE">
        <w:rPr>
          <w:rFonts w:ascii="Aptos" w:hAnsi="Aptos" w:cs="Arial"/>
          <w:szCs w:val="20"/>
        </w:rPr>
        <w:t xml:space="preserve">ertifications </w:t>
      </w:r>
      <w:r w:rsidRPr="00CB64AE">
        <w:rPr>
          <w:rFonts w:ascii="Aptos" w:hAnsi="Aptos" w:cs="Arial"/>
          <w:szCs w:val="20"/>
        </w:rPr>
        <w:t xml:space="preserve">ou habilitations </w:t>
      </w:r>
      <w:r w:rsidR="00915ECC" w:rsidRPr="00CB64AE">
        <w:rPr>
          <w:rFonts w:ascii="Aptos" w:hAnsi="Aptos" w:cs="Arial"/>
          <w:szCs w:val="20"/>
        </w:rPr>
        <w:t>obligatoires</w:t>
      </w:r>
      <w:r w:rsidRPr="00CB64AE">
        <w:rPr>
          <w:rFonts w:ascii="Aptos" w:hAnsi="Aptos" w:cs="Arial"/>
          <w:szCs w:val="20"/>
        </w:rPr>
        <w:t> ;</w:t>
      </w:r>
    </w:p>
    <w:p w14:paraId="2CE7A115" w14:textId="0729D0B2" w:rsidR="00915ECC" w:rsidRPr="00CB64AE" w:rsidRDefault="00B025C0" w:rsidP="005A15FB">
      <w:pPr>
        <w:pStyle w:val="Retraitcorpsdetexte3"/>
        <w:numPr>
          <w:ilvl w:val="0"/>
          <w:numId w:val="15"/>
        </w:numPr>
        <w:ind w:left="851"/>
        <w:rPr>
          <w:rFonts w:ascii="Aptos" w:hAnsi="Aptos" w:cs="Arial"/>
          <w:szCs w:val="20"/>
        </w:rPr>
      </w:pPr>
      <w:r w:rsidRPr="00CB64AE">
        <w:rPr>
          <w:rFonts w:ascii="Aptos" w:hAnsi="Aptos" w:cs="Arial"/>
          <w:szCs w:val="20"/>
        </w:rPr>
        <w:t>Leur i</w:t>
      </w:r>
      <w:r w:rsidR="00915ECC" w:rsidRPr="00CB64AE">
        <w:rPr>
          <w:rFonts w:ascii="Aptos" w:hAnsi="Aptos" w:cs="Arial"/>
          <w:szCs w:val="20"/>
        </w:rPr>
        <w:t>ntégration dans le planning global</w:t>
      </w:r>
      <w:r w:rsidRPr="00CB64AE">
        <w:rPr>
          <w:rFonts w:ascii="Aptos" w:hAnsi="Aptos" w:cs="Arial"/>
          <w:szCs w:val="20"/>
        </w:rPr>
        <w:t>.</w:t>
      </w:r>
    </w:p>
    <w:p w14:paraId="4D1B77D2" w14:textId="77777777" w:rsidR="00915ECC" w:rsidRPr="00CB64AE" w:rsidRDefault="00915ECC" w:rsidP="00915ECC">
      <w:pPr>
        <w:pStyle w:val="Retraitcorpsdetexte3"/>
        <w:ind w:left="0" w:firstLine="0"/>
        <w:rPr>
          <w:rFonts w:ascii="Aptos" w:hAnsi="Aptos" w:cs="Arial"/>
          <w:b/>
          <w:bCs/>
          <w:szCs w:val="20"/>
        </w:rPr>
      </w:pPr>
    </w:p>
    <w:p w14:paraId="31D0A149" w14:textId="44B63CAC" w:rsidR="00915ECC" w:rsidRPr="00CB64AE" w:rsidRDefault="005A15FB" w:rsidP="00915ECC">
      <w:pPr>
        <w:pStyle w:val="Retraitcorpsdetexte3"/>
        <w:ind w:left="0" w:firstLine="0"/>
        <w:rPr>
          <w:rFonts w:ascii="Aptos" w:hAnsi="Aptos" w:cs="Arial"/>
          <w:b/>
          <w:bCs/>
          <w:sz w:val="22"/>
          <w:szCs w:val="22"/>
        </w:rPr>
      </w:pPr>
      <w:r w:rsidRPr="00CB64AE">
        <w:rPr>
          <w:rFonts w:ascii="Aptos" w:hAnsi="Aptos" w:cs="Arial"/>
          <w:b/>
          <w:bCs/>
          <w:sz w:val="22"/>
          <w:szCs w:val="22"/>
        </w:rPr>
        <w:t>2. Les</w:t>
      </w:r>
      <w:r w:rsidR="00915ECC" w:rsidRPr="00CB64AE">
        <w:rPr>
          <w:rFonts w:ascii="Aptos" w:hAnsi="Aptos" w:cs="Arial"/>
          <w:b/>
          <w:bCs/>
          <w:sz w:val="22"/>
          <w:szCs w:val="22"/>
        </w:rPr>
        <w:t xml:space="preserve"> </w:t>
      </w:r>
      <w:r w:rsidRPr="00CB64AE">
        <w:rPr>
          <w:rFonts w:ascii="Aptos" w:hAnsi="Aptos" w:cs="Arial"/>
          <w:b/>
          <w:bCs/>
          <w:sz w:val="22"/>
          <w:szCs w:val="22"/>
        </w:rPr>
        <w:t>m</w:t>
      </w:r>
      <w:r w:rsidR="00915ECC" w:rsidRPr="00CB64AE">
        <w:rPr>
          <w:rFonts w:ascii="Aptos" w:hAnsi="Aptos" w:cs="Arial"/>
          <w:b/>
          <w:bCs/>
          <w:sz w:val="22"/>
          <w:szCs w:val="22"/>
        </w:rPr>
        <w:t>odalités de coordination</w:t>
      </w:r>
      <w:r w:rsidR="00822124" w:rsidRPr="00CB64AE">
        <w:rPr>
          <w:rFonts w:ascii="Aptos" w:hAnsi="Aptos" w:cs="Arial"/>
          <w:b/>
          <w:bCs/>
          <w:sz w:val="22"/>
          <w:szCs w:val="22"/>
        </w:rPr>
        <w:t> :</w:t>
      </w:r>
    </w:p>
    <w:p w14:paraId="3B60FD5F" w14:textId="6A6AD3BF" w:rsidR="00915ECC" w:rsidRPr="00CB64AE" w:rsidRDefault="00915ECC" w:rsidP="00822124">
      <w:pPr>
        <w:pStyle w:val="Retraitcorpsdetexte3"/>
        <w:numPr>
          <w:ilvl w:val="0"/>
          <w:numId w:val="16"/>
        </w:numPr>
        <w:rPr>
          <w:rFonts w:ascii="Aptos" w:hAnsi="Aptos" w:cs="Arial"/>
          <w:szCs w:val="20"/>
        </w:rPr>
      </w:pPr>
      <w:r w:rsidRPr="00CB64AE">
        <w:rPr>
          <w:rFonts w:ascii="Aptos" w:hAnsi="Aptos" w:cs="Arial"/>
          <w:szCs w:val="20"/>
        </w:rPr>
        <w:t>Réunions de préparation</w:t>
      </w:r>
      <w:r w:rsidR="00822124" w:rsidRPr="00CB64AE">
        <w:rPr>
          <w:rFonts w:ascii="Aptos" w:hAnsi="Aptos" w:cs="Arial"/>
          <w:szCs w:val="20"/>
        </w:rPr>
        <w:t> ;</w:t>
      </w:r>
    </w:p>
    <w:p w14:paraId="12E50BCB" w14:textId="3EE7ACEB" w:rsidR="00915ECC" w:rsidRPr="00CB64AE" w:rsidRDefault="00915ECC" w:rsidP="00822124">
      <w:pPr>
        <w:pStyle w:val="Retraitcorpsdetexte3"/>
        <w:numPr>
          <w:ilvl w:val="0"/>
          <w:numId w:val="16"/>
        </w:numPr>
        <w:rPr>
          <w:rFonts w:ascii="Aptos" w:hAnsi="Aptos" w:cs="Arial"/>
          <w:szCs w:val="20"/>
        </w:rPr>
      </w:pPr>
      <w:r w:rsidRPr="00CB64AE">
        <w:rPr>
          <w:rFonts w:ascii="Aptos" w:hAnsi="Aptos" w:cs="Arial"/>
          <w:szCs w:val="20"/>
        </w:rPr>
        <w:t>Réunions de chantier (fréquence et contenu)</w:t>
      </w:r>
      <w:r w:rsidR="00822124" w:rsidRPr="00CB64AE">
        <w:rPr>
          <w:rFonts w:ascii="Aptos" w:hAnsi="Aptos" w:cs="Arial"/>
          <w:szCs w:val="20"/>
        </w:rPr>
        <w:t> ;</w:t>
      </w:r>
    </w:p>
    <w:p w14:paraId="78021BE5" w14:textId="58E198E6" w:rsidR="00915ECC" w:rsidRPr="00CB64AE" w:rsidRDefault="00915ECC" w:rsidP="00822124">
      <w:pPr>
        <w:pStyle w:val="Retraitcorpsdetexte3"/>
        <w:numPr>
          <w:ilvl w:val="0"/>
          <w:numId w:val="16"/>
        </w:numPr>
        <w:rPr>
          <w:rFonts w:ascii="Aptos" w:hAnsi="Aptos" w:cs="Arial"/>
          <w:szCs w:val="20"/>
        </w:rPr>
      </w:pPr>
      <w:r w:rsidRPr="00CB64AE">
        <w:rPr>
          <w:rFonts w:ascii="Aptos" w:hAnsi="Aptos" w:cs="Arial"/>
          <w:szCs w:val="20"/>
        </w:rPr>
        <w:t>Modalités d’échange avec les services techniques du lycée</w:t>
      </w:r>
      <w:r w:rsidR="00822124" w:rsidRPr="00CB64AE">
        <w:rPr>
          <w:rFonts w:ascii="Aptos" w:hAnsi="Aptos" w:cs="Arial"/>
          <w:szCs w:val="20"/>
        </w:rPr>
        <w:t>.</w:t>
      </w:r>
    </w:p>
    <w:p w14:paraId="03F52664" w14:textId="77777777" w:rsidR="00915ECC" w:rsidRPr="00CB64AE" w:rsidRDefault="00915ECC" w:rsidP="00915ECC">
      <w:pPr>
        <w:pStyle w:val="Retraitcorpsdetexte3"/>
        <w:ind w:left="0" w:firstLine="0"/>
        <w:rPr>
          <w:rFonts w:ascii="Aptos" w:hAnsi="Aptos" w:cs="Arial"/>
          <w:b/>
          <w:bCs/>
          <w:szCs w:val="20"/>
        </w:rPr>
      </w:pPr>
    </w:p>
    <w:p w14:paraId="3C862FEB" w14:textId="6C828E3B" w:rsidR="00E42781" w:rsidRPr="00CB64AE" w:rsidRDefault="00CA6F99" w:rsidP="001E3FBB">
      <w:pPr>
        <w:pStyle w:val="Paragraphedeliste"/>
        <w:rPr>
          <w:rFonts w:ascii="Aptos" w:hAnsi="Aptos"/>
        </w:rPr>
      </w:pPr>
      <w:r w:rsidRPr="00CB64AE">
        <w:rPr>
          <w:rFonts w:ascii="Aptos" w:hAnsi="Aptos"/>
        </w:rPr>
        <w:tab/>
      </w:r>
      <w:r w:rsidRPr="00CB64AE">
        <w:rPr>
          <w:rFonts w:ascii="Aptos" w:hAnsi="Aptos"/>
        </w:rPr>
        <w:tab/>
      </w:r>
      <w:r w:rsidRPr="00CB64AE">
        <w:rPr>
          <w:rFonts w:ascii="Aptos" w:hAnsi="Aptos"/>
        </w:rPr>
        <w:tab/>
      </w:r>
      <w:r w:rsidRPr="00CB64AE">
        <w:rPr>
          <w:rFonts w:ascii="Aptos" w:hAnsi="Aptos"/>
        </w:rPr>
        <w:tab/>
      </w:r>
    </w:p>
    <w:p w14:paraId="02E90E09" w14:textId="0DFDE6BB" w:rsidR="00E42781" w:rsidRPr="00CB64AE" w:rsidRDefault="00E42781" w:rsidP="00616F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line="240" w:lineRule="auto"/>
        <w:rPr>
          <w:b/>
          <w:sz w:val="28"/>
          <w:szCs w:val="28"/>
        </w:rPr>
      </w:pPr>
      <w:r w:rsidRPr="00CB64AE">
        <w:rPr>
          <w:b/>
          <w:sz w:val="28"/>
          <w:szCs w:val="28"/>
        </w:rPr>
        <w:t>DEVELOPPEMENT DURABLE</w:t>
      </w:r>
      <w:r w:rsidR="00143E09" w:rsidRPr="00CB64AE">
        <w:rPr>
          <w:b/>
          <w:sz w:val="28"/>
          <w:szCs w:val="28"/>
        </w:rPr>
        <w:t xml:space="preserve"> - </w:t>
      </w:r>
      <w:r w:rsidR="00332601" w:rsidRPr="00CB64AE">
        <w:rPr>
          <w:b/>
          <w:sz w:val="28"/>
          <w:szCs w:val="28"/>
        </w:rPr>
        <w:t>RSE</w:t>
      </w:r>
    </w:p>
    <w:p w14:paraId="5B5A952B" w14:textId="77777777" w:rsidR="00500E80" w:rsidRPr="00CB64AE" w:rsidRDefault="00500E80" w:rsidP="00A71F2F">
      <w:pPr>
        <w:spacing w:line="240" w:lineRule="auto"/>
        <w:rPr>
          <w:sz w:val="20"/>
          <w:szCs w:val="20"/>
        </w:rPr>
      </w:pPr>
    </w:p>
    <w:p w14:paraId="3D197EE5" w14:textId="0FFAC20F" w:rsidR="00500E80" w:rsidRPr="00CB64AE" w:rsidRDefault="00D3195A" w:rsidP="001E3FBB">
      <w:pPr>
        <w:pStyle w:val="Paragraphedeliste"/>
        <w:numPr>
          <w:ilvl w:val="0"/>
          <w:numId w:val="17"/>
        </w:numPr>
        <w:rPr>
          <w:rFonts w:ascii="Aptos" w:hAnsi="Aptos"/>
          <w:b/>
          <w:bCs/>
          <w:sz w:val="20"/>
          <w:szCs w:val="20"/>
          <w:u w:val="single"/>
        </w:rPr>
      </w:pPr>
      <w:r w:rsidRPr="00CB64AE">
        <w:rPr>
          <w:rFonts w:ascii="Aptos" w:hAnsi="Aptos"/>
          <w:b/>
          <w:bCs/>
          <w:u w:val="single"/>
        </w:rPr>
        <w:t>Engagements environnementaux</w:t>
      </w:r>
    </w:p>
    <w:p w14:paraId="1625DCBA" w14:textId="4078E654" w:rsidR="00500E80" w:rsidRPr="00CB64AE" w:rsidRDefault="00D3195A" w:rsidP="00A71F2F">
      <w:pPr>
        <w:spacing w:line="240" w:lineRule="auto"/>
        <w:rPr>
          <w:sz w:val="20"/>
          <w:szCs w:val="20"/>
        </w:rPr>
      </w:pPr>
      <w:r w:rsidRPr="00CB64AE">
        <w:rPr>
          <w:sz w:val="20"/>
          <w:szCs w:val="20"/>
        </w:rPr>
        <w:t>Politique de réduction des déchets :</w:t>
      </w:r>
      <w:r w:rsidR="00500E80" w:rsidRPr="00CB64AE">
        <w:rPr>
          <w:sz w:val="20"/>
          <w:szCs w:val="20"/>
        </w:rPr>
        <w:tab/>
      </w:r>
      <w:r w:rsidR="00500E80" w:rsidRPr="00CB64AE">
        <w:rPr>
          <w:sz w:val="20"/>
          <w:szCs w:val="20"/>
        </w:rPr>
        <w:tab/>
      </w:r>
      <w:r w:rsidR="001E3FBB" w:rsidRPr="00CB64AE">
        <w:rPr>
          <w:sz w:val="20"/>
          <w:szCs w:val="20"/>
        </w:rPr>
        <w:tab/>
      </w:r>
      <w:r w:rsidR="00500E80" w:rsidRPr="00CB64AE">
        <w:rPr>
          <w:rFonts w:ascii="Wingdings 2" w:eastAsia="Wingdings 2" w:hAnsi="Wingdings 2" w:cs="Wingdings 2"/>
          <w:sz w:val="20"/>
          <w:szCs w:val="20"/>
        </w:rPr>
        <w:t>£</w:t>
      </w:r>
      <w:r w:rsidR="00500E80" w:rsidRPr="00CB64AE">
        <w:rPr>
          <w:sz w:val="20"/>
          <w:szCs w:val="20"/>
        </w:rPr>
        <w:t xml:space="preserve"> oui</w:t>
      </w:r>
      <w:r w:rsidR="00500E80" w:rsidRPr="00CB64AE">
        <w:rPr>
          <w:sz w:val="20"/>
          <w:szCs w:val="20"/>
        </w:rPr>
        <w:tab/>
      </w:r>
      <w:r w:rsidR="00500E80" w:rsidRPr="00CB64AE">
        <w:rPr>
          <w:rFonts w:ascii="Wingdings 2" w:eastAsia="Wingdings 2" w:hAnsi="Wingdings 2" w:cs="Wingdings 2"/>
          <w:sz w:val="20"/>
          <w:szCs w:val="20"/>
        </w:rPr>
        <w:t>£</w:t>
      </w:r>
      <w:r w:rsidR="00500E80" w:rsidRPr="00CB64AE">
        <w:rPr>
          <w:sz w:val="20"/>
          <w:szCs w:val="20"/>
        </w:rPr>
        <w:t xml:space="preserve"> non</w:t>
      </w:r>
    </w:p>
    <w:p w14:paraId="7CFF9BC8" w14:textId="77777777" w:rsidR="00500E80" w:rsidRPr="00CB64AE" w:rsidRDefault="00500E80" w:rsidP="00A71F2F">
      <w:pPr>
        <w:spacing w:line="240" w:lineRule="auto"/>
        <w:rPr>
          <w:sz w:val="20"/>
          <w:szCs w:val="20"/>
        </w:rPr>
      </w:pPr>
    </w:p>
    <w:p w14:paraId="750849CE" w14:textId="7928F8A8" w:rsidR="00500E80" w:rsidRPr="00CB64AE" w:rsidRDefault="001E3FBB" w:rsidP="00A71F2F">
      <w:pPr>
        <w:spacing w:line="240" w:lineRule="auto"/>
        <w:rPr>
          <w:sz w:val="20"/>
          <w:szCs w:val="20"/>
        </w:rPr>
      </w:pPr>
      <w:r w:rsidRPr="00CB64AE">
        <w:rPr>
          <w:sz w:val="20"/>
          <w:szCs w:val="20"/>
        </w:rPr>
        <w:t>Tri</w:t>
      </w:r>
      <w:r w:rsidR="00D3195A" w:rsidRPr="00CB64AE">
        <w:rPr>
          <w:sz w:val="20"/>
          <w:szCs w:val="20"/>
        </w:rPr>
        <w:t xml:space="preserve"> sur site et hors site :</w:t>
      </w:r>
      <w:r w:rsidR="00500E80" w:rsidRPr="00CB64AE">
        <w:rPr>
          <w:sz w:val="20"/>
          <w:szCs w:val="20"/>
        </w:rPr>
        <w:tab/>
      </w:r>
      <w:r w:rsidR="00D3195A" w:rsidRPr="00CB64AE">
        <w:rPr>
          <w:sz w:val="20"/>
          <w:szCs w:val="20"/>
        </w:rPr>
        <w:tab/>
      </w:r>
      <w:r w:rsidR="00964C45" w:rsidRPr="00CB64AE">
        <w:rPr>
          <w:sz w:val="20"/>
          <w:szCs w:val="20"/>
        </w:rPr>
        <w:tab/>
      </w:r>
      <w:r w:rsidRPr="00CB64AE">
        <w:rPr>
          <w:sz w:val="20"/>
          <w:szCs w:val="20"/>
        </w:rPr>
        <w:tab/>
      </w:r>
      <w:r w:rsidRPr="00CB64AE">
        <w:rPr>
          <w:sz w:val="20"/>
          <w:szCs w:val="20"/>
        </w:rPr>
        <w:tab/>
      </w:r>
      <w:r w:rsidR="00500E80" w:rsidRPr="00CB64AE">
        <w:rPr>
          <w:rFonts w:ascii="Wingdings 2" w:eastAsia="Wingdings 2" w:hAnsi="Wingdings 2" w:cs="Wingdings 2"/>
          <w:sz w:val="20"/>
          <w:szCs w:val="20"/>
        </w:rPr>
        <w:t>£</w:t>
      </w:r>
      <w:r w:rsidR="00500E80" w:rsidRPr="00CB64AE">
        <w:rPr>
          <w:sz w:val="20"/>
          <w:szCs w:val="20"/>
        </w:rPr>
        <w:t xml:space="preserve"> oui</w:t>
      </w:r>
      <w:r w:rsidR="00500E80" w:rsidRPr="00CB64AE">
        <w:rPr>
          <w:sz w:val="20"/>
          <w:szCs w:val="20"/>
        </w:rPr>
        <w:tab/>
      </w:r>
      <w:r w:rsidR="00500E80" w:rsidRPr="00CB64AE">
        <w:rPr>
          <w:rFonts w:ascii="Wingdings 2" w:eastAsia="Wingdings 2" w:hAnsi="Wingdings 2" w:cs="Wingdings 2"/>
          <w:sz w:val="20"/>
          <w:szCs w:val="20"/>
        </w:rPr>
        <w:t>£</w:t>
      </w:r>
      <w:r w:rsidR="00500E80" w:rsidRPr="00CB64AE">
        <w:rPr>
          <w:sz w:val="20"/>
          <w:szCs w:val="20"/>
        </w:rPr>
        <w:t xml:space="preserve"> non</w:t>
      </w:r>
    </w:p>
    <w:p w14:paraId="307771D9" w14:textId="77777777" w:rsidR="00964C45" w:rsidRPr="00CB64AE" w:rsidRDefault="00964C45" w:rsidP="00A71F2F">
      <w:pPr>
        <w:spacing w:line="240" w:lineRule="auto"/>
        <w:rPr>
          <w:sz w:val="20"/>
          <w:szCs w:val="20"/>
        </w:rPr>
      </w:pPr>
    </w:p>
    <w:p w14:paraId="4168BB8E" w14:textId="27D8521F" w:rsidR="00964C45" w:rsidRPr="00CB64AE" w:rsidRDefault="00964C45" w:rsidP="00A71F2F">
      <w:pPr>
        <w:spacing w:line="240" w:lineRule="auto"/>
        <w:rPr>
          <w:sz w:val="20"/>
          <w:szCs w:val="20"/>
        </w:rPr>
      </w:pPr>
      <w:r w:rsidRPr="00CB64AE">
        <w:rPr>
          <w:sz w:val="20"/>
          <w:szCs w:val="20"/>
        </w:rPr>
        <w:t>Toute autre action en faveur de l’environnement ?</w:t>
      </w:r>
    </w:p>
    <w:p w14:paraId="30E82750" w14:textId="77777777" w:rsidR="00964C45" w:rsidRPr="00CB64AE" w:rsidRDefault="00964C45" w:rsidP="00A71F2F">
      <w:pPr>
        <w:spacing w:line="240" w:lineRule="auto"/>
        <w:rPr>
          <w:b/>
          <w:bCs/>
          <w:sz w:val="20"/>
          <w:szCs w:val="20"/>
        </w:rPr>
      </w:pPr>
    </w:p>
    <w:p w14:paraId="65D7F1EE" w14:textId="3EA1D8EE" w:rsidR="00500E80" w:rsidRPr="00CB64AE" w:rsidRDefault="00964C45" w:rsidP="001E3FBB">
      <w:pPr>
        <w:pStyle w:val="Paragraphedeliste"/>
        <w:numPr>
          <w:ilvl w:val="0"/>
          <w:numId w:val="17"/>
        </w:numPr>
        <w:rPr>
          <w:rFonts w:ascii="Aptos" w:hAnsi="Aptos"/>
          <w:b/>
          <w:bCs/>
          <w:u w:val="single"/>
        </w:rPr>
      </w:pPr>
      <w:r w:rsidRPr="00CB64AE">
        <w:rPr>
          <w:rFonts w:ascii="Aptos" w:hAnsi="Aptos"/>
          <w:b/>
          <w:bCs/>
          <w:u w:val="single"/>
        </w:rPr>
        <w:t>Engagement sociaux et sociétaux :</w:t>
      </w:r>
    </w:p>
    <w:p w14:paraId="291A9081" w14:textId="2146DCC4" w:rsidR="00964C45" w:rsidRPr="00CB64AE" w:rsidRDefault="00964C45" w:rsidP="00964C45">
      <w:pPr>
        <w:spacing w:line="240" w:lineRule="auto"/>
        <w:rPr>
          <w:sz w:val="20"/>
          <w:szCs w:val="20"/>
        </w:rPr>
      </w:pPr>
      <w:r w:rsidRPr="00CB64AE">
        <w:rPr>
          <w:sz w:val="20"/>
          <w:szCs w:val="20"/>
        </w:rPr>
        <w:t>Politique interne en matière de santé et sécurité :</w:t>
      </w:r>
      <w:r w:rsidRPr="00CB64AE">
        <w:rPr>
          <w:sz w:val="20"/>
          <w:szCs w:val="20"/>
        </w:rPr>
        <w:tab/>
      </w:r>
      <w:r w:rsidRPr="00CB64AE">
        <w:rPr>
          <w:sz w:val="20"/>
          <w:szCs w:val="20"/>
        </w:rPr>
        <w:tab/>
      </w:r>
      <w:r w:rsidRPr="00CB64AE">
        <w:rPr>
          <w:rFonts w:ascii="Wingdings 2" w:eastAsia="Wingdings 2" w:hAnsi="Wingdings 2" w:cs="Wingdings 2"/>
          <w:sz w:val="20"/>
          <w:szCs w:val="20"/>
        </w:rPr>
        <w:t>£</w:t>
      </w:r>
      <w:r w:rsidRPr="00CB64AE">
        <w:rPr>
          <w:sz w:val="20"/>
          <w:szCs w:val="20"/>
        </w:rPr>
        <w:t xml:space="preserve"> oui</w:t>
      </w:r>
      <w:r w:rsidRPr="00CB64AE">
        <w:rPr>
          <w:sz w:val="20"/>
          <w:szCs w:val="20"/>
        </w:rPr>
        <w:tab/>
      </w:r>
      <w:r w:rsidRPr="00CB64AE">
        <w:rPr>
          <w:rFonts w:ascii="Wingdings 2" w:eastAsia="Wingdings 2" w:hAnsi="Wingdings 2" w:cs="Wingdings 2"/>
          <w:sz w:val="20"/>
          <w:szCs w:val="20"/>
        </w:rPr>
        <w:t>£</w:t>
      </w:r>
      <w:r w:rsidRPr="00CB64AE">
        <w:rPr>
          <w:sz w:val="20"/>
          <w:szCs w:val="20"/>
        </w:rPr>
        <w:t xml:space="preserve"> non</w:t>
      </w:r>
    </w:p>
    <w:p w14:paraId="7B267329" w14:textId="77777777" w:rsidR="00964C45" w:rsidRPr="00CB64AE" w:rsidRDefault="00964C45" w:rsidP="00964C45">
      <w:pPr>
        <w:spacing w:line="240" w:lineRule="auto"/>
        <w:rPr>
          <w:sz w:val="20"/>
          <w:szCs w:val="20"/>
        </w:rPr>
      </w:pPr>
    </w:p>
    <w:p w14:paraId="0D1CE4FB" w14:textId="1A6542F2" w:rsidR="00964C45" w:rsidRPr="00CB64AE" w:rsidRDefault="00964C45" w:rsidP="00964C45">
      <w:pPr>
        <w:spacing w:line="240" w:lineRule="auto"/>
        <w:rPr>
          <w:sz w:val="20"/>
          <w:szCs w:val="20"/>
        </w:rPr>
      </w:pPr>
      <w:r w:rsidRPr="00CB64AE">
        <w:rPr>
          <w:sz w:val="20"/>
          <w:szCs w:val="20"/>
        </w:rPr>
        <w:t>Emploi local, insertion professionnelle :</w:t>
      </w:r>
      <w:r w:rsidRPr="00CB64AE">
        <w:rPr>
          <w:sz w:val="20"/>
          <w:szCs w:val="20"/>
        </w:rPr>
        <w:tab/>
      </w:r>
      <w:r w:rsidRPr="00CB64AE">
        <w:rPr>
          <w:sz w:val="20"/>
          <w:szCs w:val="20"/>
        </w:rPr>
        <w:tab/>
      </w:r>
      <w:r w:rsidRPr="00CB64AE">
        <w:rPr>
          <w:sz w:val="20"/>
          <w:szCs w:val="20"/>
        </w:rPr>
        <w:tab/>
      </w:r>
      <w:r w:rsidRPr="00CB64AE">
        <w:rPr>
          <w:rFonts w:ascii="Wingdings 2" w:eastAsia="Wingdings 2" w:hAnsi="Wingdings 2" w:cs="Wingdings 2"/>
          <w:sz w:val="20"/>
          <w:szCs w:val="20"/>
        </w:rPr>
        <w:t>£</w:t>
      </w:r>
      <w:r w:rsidRPr="00CB64AE">
        <w:rPr>
          <w:sz w:val="20"/>
          <w:szCs w:val="20"/>
        </w:rPr>
        <w:t xml:space="preserve"> oui</w:t>
      </w:r>
      <w:r w:rsidRPr="00CB64AE">
        <w:rPr>
          <w:sz w:val="20"/>
          <w:szCs w:val="20"/>
        </w:rPr>
        <w:tab/>
      </w:r>
      <w:r w:rsidRPr="00CB64AE">
        <w:rPr>
          <w:rFonts w:ascii="Wingdings 2" w:eastAsia="Wingdings 2" w:hAnsi="Wingdings 2" w:cs="Wingdings 2"/>
          <w:sz w:val="20"/>
          <w:szCs w:val="20"/>
        </w:rPr>
        <w:t>£</w:t>
      </w:r>
      <w:r w:rsidRPr="00CB64AE">
        <w:rPr>
          <w:sz w:val="20"/>
          <w:szCs w:val="20"/>
        </w:rPr>
        <w:t xml:space="preserve"> non</w:t>
      </w:r>
    </w:p>
    <w:p w14:paraId="349F401C" w14:textId="6C60EA62" w:rsidR="001E3FBB" w:rsidRPr="00CB64AE" w:rsidRDefault="001E3FBB" w:rsidP="00964C45">
      <w:pPr>
        <w:spacing w:line="240" w:lineRule="auto"/>
        <w:rPr>
          <w:sz w:val="20"/>
          <w:szCs w:val="20"/>
        </w:rPr>
      </w:pPr>
    </w:p>
    <w:p w14:paraId="28825E7C" w14:textId="1A4251DB" w:rsidR="001E3FBB" w:rsidRPr="00CB64AE" w:rsidRDefault="001E3FBB" w:rsidP="001E3FBB">
      <w:pPr>
        <w:spacing w:line="240" w:lineRule="auto"/>
        <w:rPr>
          <w:sz w:val="20"/>
          <w:szCs w:val="20"/>
        </w:rPr>
      </w:pPr>
      <w:r w:rsidRPr="00CB64AE">
        <w:rPr>
          <w:sz w:val="20"/>
          <w:szCs w:val="20"/>
        </w:rPr>
        <w:t>Egalité professionnelle et diversité :</w:t>
      </w:r>
      <w:r w:rsidRPr="00CB64AE">
        <w:rPr>
          <w:rFonts w:ascii="Wingdings 2" w:eastAsia="Wingdings 2" w:hAnsi="Wingdings 2" w:cs="Wingdings 2"/>
          <w:sz w:val="20"/>
          <w:szCs w:val="20"/>
        </w:rPr>
        <w:t xml:space="preserve"> </w:t>
      </w:r>
      <w:r w:rsidRPr="00CB64AE">
        <w:rPr>
          <w:rFonts w:ascii="Wingdings 2" w:eastAsia="Wingdings 2" w:hAnsi="Wingdings 2" w:cs="Wingdings 2"/>
          <w:sz w:val="20"/>
          <w:szCs w:val="20"/>
        </w:rPr>
        <w:tab/>
      </w:r>
      <w:r w:rsidRPr="00CB64AE">
        <w:rPr>
          <w:rFonts w:ascii="Wingdings 2" w:eastAsia="Wingdings 2" w:hAnsi="Wingdings 2" w:cs="Wingdings 2"/>
          <w:sz w:val="20"/>
          <w:szCs w:val="20"/>
        </w:rPr>
        <w:tab/>
      </w:r>
      <w:r w:rsidRPr="00CB64AE">
        <w:rPr>
          <w:rFonts w:ascii="Wingdings 2" w:eastAsia="Wingdings 2" w:hAnsi="Wingdings 2" w:cs="Wingdings 2"/>
          <w:sz w:val="20"/>
          <w:szCs w:val="20"/>
        </w:rPr>
        <w:tab/>
        <w:t>£</w:t>
      </w:r>
      <w:r w:rsidRPr="00CB64AE">
        <w:rPr>
          <w:sz w:val="20"/>
          <w:szCs w:val="20"/>
        </w:rPr>
        <w:t xml:space="preserve"> oui</w:t>
      </w:r>
      <w:r w:rsidRPr="00CB64AE">
        <w:rPr>
          <w:sz w:val="20"/>
          <w:szCs w:val="20"/>
        </w:rPr>
        <w:tab/>
      </w:r>
      <w:r w:rsidRPr="00CB64AE">
        <w:rPr>
          <w:rFonts w:ascii="Wingdings 2" w:eastAsia="Wingdings 2" w:hAnsi="Wingdings 2" w:cs="Wingdings 2"/>
          <w:sz w:val="20"/>
          <w:szCs w:val="20"/>
        </w:rPr>
        <w:t>£</w:t>
      </w:r>
      <w:r w:rsidRPr="00CB64AE">
        <w:rPr>
          <w:sz w:val="20"/>
          <w:szCs w:val="20"/>
        </w:rPr>
        <w:t xml:space="preserve"> non</w:t>
      </w:r>
    </w:p>
    <w:p w14:paraId="4B2ABC4A" w14:textId="2C6F798A" w:rsidR="001E3FBB" w:rsidRPr="00CB64AE" w:rsidRDefault="001E3FBB" w:rsidP="00964C45">
      <w:pPr>
        <w:spacing w:line="240" w:lineRule="auto"/>
        <w:rPr>
          <w:b/>
          <w:bCs/>
          <w:sz w:val="20"/>
          <w:szCs w:val="20"/>
        </w:rPr>
      </w:pPr>
    </w:p>
    <w:p w14:paraId="2889390B" w14:textId="77777777" w:rsidR="00964C45" w:rsidRPr="00CB64AE" w:rsidRDefault="00964C45" w:rsidP="00964C45">
      <w:pPr>
        <w:spacing w:line="240" w:lineRule="auto"/>
        <w:rPr>
          <w:b/>
          <w:bCs/>
          <w:sz w:val="20"/>
          <w:szCs w:val="20"/>
        </w:rPr>
      </w:pPr>
    </w:p>
    <w:p w14:paraId="286916FF" w14:textId="77777777" w:rsidR="00500E80" w:rsidRPr="00CB64AE" w:rsidRDefault="00500E80" w:rsidP="00A71F2F">
      <w:pPr>
        <w:spacing w:line="240" w:lineRule="auto"/>
        <w:rPr>
          <w:sz w:val="20"/>
          <w:szCs w:val="20"/>
          <w:u w:val="single"/>
        </w:rPr>
      </w:pPr>
    </w:p>
    <w:p w14:paraId="62A3FED0" w14:textId="6C099140" w:rsidR="00500E80" w:rsidRPr="00CB64AE" w:rsidRDefault="00500E80" w:rsidP="001E3FBB">
      <w:pPr>
        <w:pStyle w:val="Paragraphedeliste"/>
        <w:numPr>
          <w:ilvl w:val="0"/>
          <w:numId w:val="17"/>
        </w:numPr>
        <w:rPr>
          <w:rFonts w:ascii="Aptos" w:hAnsi="Aptos"/>
          <w:b/>
          <w:bCs/>
          <w:u w:val="single"/>
        </w:rPr>
      </w:pPr>
      <w:r w:rsidRPr="00CB64AE">
        <w:rPr>
          <w:rFonts w:ascii="Aptos" w:hAnsi="Aptos"/>
          <w:b/>
          <w:bCs/>
          <w:u w:val="single"/>
        </w:rPr>
        <w:t>A</w:t>
      </w:r>
      <w:r w:rsidR="001E3FBB" w:rsidRPr="00CB64AE">
        <w:rPr>
          <w:rFonts w:ascii="Aptos" w:hAnsi="Aptos"/>
          <w:b/>
          <w:bCs/>
          <w:u w:val="single"/>
        </w:rPr>
        <w:t>utres a</w:t>
      </w:r>
      <w:r w:rsidRPr="00CB64AE">
        <w:rPr>
          <w:rFonts w:ascii="Aptos" w:hAnsi="Aptos"/>
          <w:b/>
          <w:bCs/>
          <w:u w:val="single"/>
        </w:rPr>
        <w:t>ctions RSE de l’entreprise</w:t>
      </w:r>
      <w:r w:rsidR="00712931" w:rsidRPr="00CB64AE">
        <w:rPr>
          <w:rFonts w:ascii="Aptos" w:hAnsi="Aptos"/>
          <w:b/>
          <w:bCs/>
          <w:u w:val="single"/>
        </w:rPr>
        <w:t xml:space="preserve"> / indicateurs RSE.</w:t>
      </w:r>
    </w:p>
    <w:p w14:paraId="680515E3" w14:textId="77777777" w:rsidR="003E1E7B" w:rsidRPr="00CB64AE" w:rsidRDefault="003E1E7B" w:rsidP="00A71F2F">
      <w:pPr>
        <w:spacing w:line="240" w:lineRule="auto"/>
      </w:pPr>
    </w:p>
    <w:p w14:paraId="7365CA2A" w14:textId="77777777" w:rsidR="00616F8B" w:rsidRPr="00CB64AE" w:rsidRDefault="00616F8B" w:rsidP="00A71F2F">
      <w:pPr>
        <w:spacing w:line="240" w:lineRule="auto"/>
      </w:pPr>
    </w:p>
    <w:p w14:paraId="419324C1" w14:textId="77777777" w:rsidR="00616F8B" w:rsidRPr="00CB64AE" w:rsidRDefault="00616F8B" w:rsidP="00A71F2F">
      <w:pPr>
        <w:spacing w:line="240" w:lineRule="auto"/>
      </w:pPr>
    </w:p>
    <w:p w14:paraId="276C4F2B" w14:textId="77777777" w:rsidR="00616F8B" w:rsidRPr="00CB64AE" w:rsidRDefault="00616F8B" w:rsidP="00A71F2F">
      <w:pPr>
        <w:spacing w:line="240" w:lineRule="auto"/>
      </w:pPr>
    </w:p>
    <w:p w14:paraId="2524DA24" w14:textId="77777777" w:rsidR="00616F8B" w:rsidRPr="00CB64AE" w:rsidRDefault="00616F8B" w:rsidP="00A71F2F">
      <w:pPr>
        <w:spacing w:line="240" w:lineRule="auto"/>
      </w:pPr>
    </w:p>
    <w:p w14:paraId="2A086E81" w14:textId="77777777" w:rsidR="00616F8B" w:rsidRPr="00CB64AE" w:rsidRDefault="00616F8B" w:rsidP="00A71F2F">
      <w:pPr>
        <w:spacing w:line="240" w:lineRule="auto"/>
      </w:pPr>
    </w:p>
    <w:p w14:paraId="067166CC" w14:textId="77777777" w:rsidR="00616F8B" w:rsidRPr="00CB64AE" w:rsidRDefault="00616F8B" w:rsidP="00A71F2F">
      <w:pPr>
        <w:spacing w:line="240" w:lineRule="auto"/>
      </w:pPr>
    </w:p>
    <w:p w14:paraId="489715E8" w14:textId="77777777" w:rsidR="00616F8B" w:rsidRPr="00CB64AE" w:rsidRDefault="00616F8B" w:rsidP="00A71F2F">
      <w:pPr>
        <w:spacing w:line="240" w:lineRule="auto"/>
      </w:pPr>
    </w:p>
    <w:p w14:paraId="43B29A40" w14:textId="77777777" w:rsidR="00616F8B" w:rsidRPr="00CB64AE" w:rsidRDefault="00616F8B" w:rsidP="00A71F2F">
      <w:pPr>
        <w:spacing w:line="240" w:lineRule="auto"/>
      </w:pPr>
    </w:p>
    <w:p w14:paraId="2E0470E3" w14:textId="77777777" w:rsidR="00616F8B" w:rsidRPr="00CB64AE" w:rsidRDefault="00616F8B" w:rsidP="00A71F2F">
      <w:pPr>
        <w:spacing w:line="240" w:lineRule="auto"/>
      </w:pPr>
    </w:p>
    <w:p w14:paraId="26259C4E" w14:textId="79A7875D" w:rsidR="0057303F" w:rsidRPr="00616F8B" w:rsidRDefault="00616F8B" w:rsidP="00616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5911" w:themeFill="accent2" w:themeFillShade="BF"/>
        <w:spacing w:before="240" w:line="240" w:lineRule="auto"/>
        <w:jc w:val="center"/>
        <w:rPr>
          <w:b/>
          <w:color w:val="FFFFFF" w:themeColor="background1"/>
        </w:rPr>
      </w:pPr>
      <w:r w:rsidRPr="00CB64AE">
        <w:rPr>
          <w:b/>
          <w:color w:val="FFFFFF" w:themeColor="background1"/>
        </w:rPr>
        <w:t xml:space="preserve">MERCI DE </w:t>
      </w:r>
      <w:r w:rsidR="006473BF" w:rsidRPr="00CB64AE">
        <w:rPr>
          <w:b/>
          <w:color w:val="FFFFFF" w:themeColor="background1"/>
        </w:rPr>
        <w:t xml:space="preserve">JOINDRE </w:t>
      </w:r>
      <w:r w:rsidRPr="00CB64AE">
        <w:rPr>
          <w:b/>
          <w:color w:val="FFFFFF" w:themeColor="background1"/>
        </w:rPr>
        <w:t>TOUTES LES CERTIFICATIONS MENTIONNEES DANS VOS REPONSES.</w:t>
      </w:r>
    </w:p>
    <w:sectPr w:rsidR="0057303F" w:rsidRPr="00616F8B" w:rsidSect="00880151">
      <w:footerReference w:type="default" r:id="rId10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0310" w14:textId="77777777" w:rsidR="00501BD0" w:rsidRDefault="00501BD0" w:rsidP="002A090B">
      <w:pPr>
        <w:spacing w:line="240" w:lineRule="auto"/>
      </w:pPr>
      <w:r>
        <w:separator/>
      </w:r>
    </w:p>
  </w:endnote>
  <w:endnote w:type="continuationSeparator" w:id="0">
    <w:p w14:paraId="40EF0BFE" w14:textId="77777777" w:rsidR="00501BD0" w:rsidRDefault="00501BD0" w:rsidP="002A0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EF04" w14:textId="5ED3AFE4" w:rsidR="00030074" w:rsidRPr="006703BC" w:rsidRDefault="00CC11A4" w:rsidP="00030074">
    <w:pPr>
      <w:pStyle w:val="Pieddepage"/>
      <w:tabs>
        <w:tab w:val="clear" w:pos="4536"/>
        <w:tab w:val="center" w:pos="0"/>
        <w:tab w:val="left" w:pos="9072"/>
      </w:tabs>
      <w:rPr>
        <w:rFonts w:ascii="Aptos Narrow" w:hAnsi="Aptos Narrow"/>
        <w:sz w:val="16"/>
        <w:szCs w:val="16"/>
      </w:rPr>
    </w:pPr>
    <w:r w:rsidRPr="00D00C91">
      <w:rPr>
        <w:rFonts w:ascii="Aptos Narrow" w:hAnsi="Aptos Narrow" w:cs="Arial"/>
        <w:sz w:val="16"/>
        <w:szCs w:val="16"/>
      </w:rPr>
      <w:t>GRETA Lorraine Nord – Lycée Robert Schuman – 2026-</w:t>
    </w:r>
    <w:r w:rsidR="00832BDC">
      <w:rPr>
        <w:rFonts w:ascii="Aptos Narrow" w:hAnsi="Aptos Narrow" w:cs="Arial"/>
        <w:sz w:val="16"/>
        <w:szCs w:val="16"/>
      </w:rPr>
      <w:t>MARLY-MOTEURS/02</w:t>
    </w:r>
    <w:r w:rsidR="00030074" w:rsidRPr="00D610CC">
      <w:rPr>
        <w:rFonts w:ascii="Aptos Narrow" w:hAnsi="Aptos Narrow"/>
        <w:sz w:val="16"/>
        <w:szCs w:val="16"/>
      </w:rPr>
      <w:t xml:space="preserve"> </w:t>
    </w:r>
    <w:r w:rsidR="00030074">
      <w:rPr>
        <w:rFonts w:ascii="Aptos Narrow" w:hAnsi="Aptos Narrow"/>
        <w:sz w:val="16"/>
        <w:szCs w:val="16"/>
      </w:rPr>
      <w:tab/>
    </w:r>
    <w:r w:rsidR="00030074" w:rsidRPr="00D610CC">
      <w:rPr>
        <w:rFonts w:ascii="Aptos Narrow" w:hAnsi="Aptos Narrow"/>
        <w:sz w:val="16"/>
        <w:szCs w:val="16"/>
      </w:rPr>
      <w:t xml:space="preserve">Page </w:t>
    </w:r>
    <w:r w:rsidR="00030074" w:rsidRPr="00D610CC">
      <w:rPr>
        <w:rFonts w:ascii="Aptos Narrow" w:hAnsi="Aptos Narrow"/>
        <w:b/>
        <w:bCs/>
        <w:sz w:val="16"/>
        <w:szCs w:val="16"/>
      </w:rPr>
      <w:fldChar w:fldCharType="begin"/>
    </w:r>
    <w:r w:rsidR="00030074" w:rsidRPr="00D610CC">
      <w:rPr>
        <w:rFonts w:ascii="Aptos Narrow" w:hAnsi="Aptos Narrow"/>
        <w:b/>
        <w:bCs/>
        <w:sz w:val="16"/>
        <w:szCs w:val="16"/>
      </w:rPr>
      <w:instrText>PAGE</w:instrText>
    </w:r>
    <w:r w:rsidR="00030074" w:rsidRPr="00D610CC">
      <w:rPr>
        <w:rFonts w:ascii="Aptos Narrow" w:hAnsi="Aptos Narrow"/>
        <w:b/>
        <w:bCs/>
        <w:sz w:val="16"/>
        <w:szCs w:val="16"/>
      </w:rPr>
      <w:fldChar w:fldCharType="separate"/>
    </w:r>
    <w:r w:rsidR="00030074">
      <w:rPr>
        <w:rFonts w:ascii="Aptos Narrow" w:hAnsi="Aptos Narrow"/>
        <w:b/>
        <w:bCs/>
        <w:sz w:val="16"/>
        <w:szCs w:val="16"/>
      </w:rPr>
      <w:t>1</w:t>
    </w:r>
    <w:r w:rsidR="00030074" w:rsidRPr="00D610CC">
      <w:rPr>
        <w:rFonts w:ascii="Aptos Narrow" w:hAnsi="Aptos Narrow"/>
        <w:b/>
        <w:bCs/>
        <w:sz w:val="16"/>
        <w:szCs w:val="16"/>
      </w:rPr>
      <w:fldChar w:fldCharType="end"/>
    </w:r>
    <w:r w:rsidR="00030074" w:rsidRPr="00D610CC">
      <w:rPr>
        <w:rFonts w:ascii="Aptos Narrow" w:hAnsi="Aptos Narrow"/>
        <w:sz w:val="16"/>
        <w:szCs w:val="16"/>
      </w:rPr>
      <w:t xml:space="preserve"> sur </w:t>
    </w:r>
    <w:r w:rsidR="00030074" w:rsidRPr="00D610CC">
      <w:rPr>
        <w:rFonts w:ascii="Aptos Narrow" w:hAnsi="Aptos Narrow"/>
        <w:b/>
        <w:bCs/>
        <w:sz w:val="16"/>
        <w:szCs w:val="16"/>
      </w:rPr>
      <w:fldChar w:fldCharType="begin"/>
    </w:r>
    <w:r w:rsidR="00030074" w:rsidRPr="00D610CC">
      <w:rPr>
        <w:rFonts w:ascii="Aptos Narrow" w:hAnsi="Aptos Narrow"/>
        <w:b/>
        <w:bCs/>
        <w:sz w:val="16"/>
        <w:szCs w:val="16"/>
      </w:rPr>
      <w:instrText>NUMPAGES</w:instrText>
    </w:r>
    <w:r w:rsidR="00030074" w:rsidRPr="00D610CC">
      <w:rPr>
        <w:rFonts w:ascii="Aptos Narrow" w:hAnsi="Aptos Narrow"/>
        <w:b/>
        <w:bCs/>
        <w:sz w:val="16"/>
        <w:szCs w:val="16"/>
      </w:rPr>
      <w:fldChar w:fldCharType="separate"/>
    </w:r>
    <w:r w:rsidR="00030074">
      <w:rPr>
        <w:rFonts w:ascii="Aptos Narrow" w:hAnsi="Aptos Narrow"/>
        <w:b/>
        <w:bCs/>
        <w:sz w:val="16"/>
        <w:szCs w:val="16"/>
      </w:rPr>
      <w:t>9</w:t>
    </w:r>
    <w:r w:rsidR="00030074" w:rsidRPr="00D610CC">
      <w:rPr>
        <w:rFonts w:ascii="Aptos Narrow" w:hAnsi="Aptos Narrow"/>
        <w:b/>
        <w:bCs/>
        <w:sz w:val="16"/>
        <w:szCs w:val="16"/>
      </w:rPr>
      <w:fldChar w:fldCharType="end"/>
    </w:r>
  </w:p>
  <w:p w14:paraId="38645A67" w14:textId="77777777" w:rsidR="002A090B" w:rsidRDefault="002A09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A8AA" w14:textId="77777777" w:rsidR="00501BD0" w:rsidRDefault="00501BD0" w:rsidP="002A090B">
      <w:pPr>
        <w:spacing w:line="240" w:lineRule="auto"/>
      </w:pPr>
      <w:r>
        <w:separator/>
      </w:r>
    </w:p>
  </w:footnote>
  <w:footnote w:type="continuationSeparator" w:id="0">
    <w:p w14:paraId="24446AC4" w14:textId="77777777" w:rsidR="00501BD0" w:rsidRDefault="00501BD0" w:rsidP="002A09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D5F"/>
    <w:multiLevelType w:val="multilevel"/>
    <w:tmpl w:val="C64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1719"/>
    <w:multiLevelType w:val="multilevel"/>
    <w:tmpl w:val="8694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B7172"/>
    <w:multiLevelType w:val="hybridMultilevel"/>
    <w:tmpl w:val="EB06F056"/>
    <w:lvl w:ilvl="0" w:tplc="C742B3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167F"/>
    <w:multiLevelType w:val="hybridMultilevel"/>
    <w:tmpl w:val="7EC251DE"/>
    <w:lvl w:ilvl="0" w:tplc="6882D8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51EB7"/>
    <w:multiLevelType w:val="hybridMultilevel"/>
    <w:tmpl w:val="EA5428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35FC3"/>
    <w:multiLevelType w:val="multilevel"/>
    <w:tmpl w:val="03E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65123"/>
    <w:multiLevelType w:val="multilevel"/>
    <w:tmpl w:val="F342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01ACC"/>
    <w:multiLevelType w:val="multilevel"/>
    <w:tmpl w:val="6626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262F7"/>
    <w:multiLevelType w:val="hybridMultilevel"/>
    <w:tmpl w:val="78DE72DE"/>
    <w:lvl w:ilvl="0" w:tplc="EA7E8B24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9505E"/>
    <w:multiLevelType w:val="multilevel"/>
    <w:tmpl w:val="DC3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D52FD"/>
    <w:multiLevelType w:val="multilevel"/>
    <w:tmpl w:val="EAD8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46DD3"/>
    <w:multiLevelType w:val="hybridMultilevel"/>
    <w:tmpl w:val="04F8029E"/>
    <w:lvl w:ilvl="0" w:tplc="6882D8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2749A"/>
    <w:multiLevelType w:val="multilevel"/>
    <w:tmpl w:val="10AE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C1178"/>
    <w:multiLevelType w:val="hybridMultilevel"/>
    <w:tmpl w:val="CE6EFDEC"/>
    <w:lvl w:ilvl="0" w:tplc="A2CAC4C8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51AAC"/>
    <w:multiLevelType w:val="hybridMultilevel"/>
    <w:tmpl w:val="0908EB28"/>
    <w:lvl w:ilvl="0" w:tplc="52D427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770B5"/>
    <w:multiLevelType w:val="hybridMultilevel"/>
    <w:tmpl w:val="2C0E85B8"/>
    <w:lvl w:ilvl="0" w:tplc="6882D8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16BB8"/>
    <w:multiLevelType w:val="hybridMultilevel"/>
    <w:tmpl w:val="94A4CEF0"/>
    <w:lvl w:ilvl="0" w:tplc="6882D84C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8926331">
    <w:abstractNumId w:val="4"/>
  </w:num>
  <w:num w:numId="2" w16cid:durableId="1744327155">
    <w:abstractNumId w:val="2"/>
  </w:num>
  <w:num w:numId="3" w16cid:durableId="847986507">
    <w:abstractNumId w:val="13"/>
  </w:num>
  <w:num w:numId="4" w16cid:durableId="378938227">
    <w:abstractNumId w:val="7"/>
  </w:num>
  <w:num w:numId="5" w16cid:durableId="1380589486">
    <w:abstractNumId w:val="5"/>
  </w:num>
  <w:num w:numId="6" w16cid:durableId="26611274">
    <w:abstractNumId w:val="1"/>
  </w:num>
  <w:num w:numId="7" w16cid:durableId="478307262">
    <w:abstractNumId w:val="10"/>
  </w:num>
  <w:num w:numId="8" w16cid:durableId="1390375104">
    <w:abstractNumId w:val="9"/>
  </w:num>
  <w:num w:numId="9" w16cid:durableId="307326386">
    <w:abstractNumId w:val="6"/>
  </w:num>
  <w:num w:numId="10" w16cid:durableId="273096624">
    <w:abstractNumId w:val="0"/>
  </w:num>
  <w:num w:numId="11" w16cid:durableId="1446727029">
    <w:abstractNumId w:val="12"/>
  </w:num>
  <w:num w:numId="12" w16cid:durableId="638000648">
    <w:abstractNumId w:val="15"/>
  </w:num>
  <w:num w:numId="13" w16cid:durableId="1948657724">
    <w:abstractNumId w:val="11"/>
  </w:num>
  <w:num w:numId="14" w16cid:durableId="17587776">
    <w:abstractNumId w:val="8"/>
  </w:num>
  <w:num w:numId="15" w16cid:durableId="2039117227">
    <w:abstractNumId w:val="16"/>
  </w:num>
  <w:num w:numId="16" w16cid:durableId="1886404812">
    <w:abstractNumId w:val="3"/>
  </w:num>
  <w:num w:numId="17" w16cid:durableId="17444540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81"/>
    <w:rsid w:val="00030020"/>
    <w:rsid w:val="00030074"/>
    <w:rsid w:val="00063554"/>
    <w:rsid w:val="0007029B"/>
    <w:rsid w:val="00097609"/>
    <w:rsid w:val="000A25ED"/>
    <w:rsid w:val="000A4961"/>
    <w:rsid w:val="000C1D79"/>
    <w:rsid w:val="000D165C"/>
    <w:rsid w:val="000E0769"/>
    <w:rsid w:val="000E231B"/>
    <w:rsid w:val="000E2D42"/>
    <w:rsid w:val="000F1B89"/>
    <w:rsid w:val="000F6ED5"/>
    <w:rsid w:val="000F7405"/>
    <w:rsid w:val="00102718"/>
    <w:rsid w:val="00111835"/>
    <w:rsid w:val="00113FF9"/>
    <w:rsid w:val="0012507F"/>
    <w:rsid w:val="00126AE7"/>
    <w:rsid w:val="00131527"/>
    <w:rsid w:val="00133ABB"/>
    <w:rsid w:val="00142185"/>
    <w:rsid w:val="00143E09"/>
    <w:rsid w:val="00154B52"/>
    <w:rsid w:val="001571AF"/>
    <w:rsid w:val="00166121"/>
    <w:rsid w:val="0018326F"/>
    <w:rsid w:val="00196CE1"/>
    <w:rsid w:val="001D02D9"/>
    <w:rsid w:val="001E19F5"/>
    <w:rsid w:val="001E3705"/>
    <w:rsid w:val="001E3FBB"/>
    <w:rsid w:val="001F2DF6"/>
    <w:rsid w:val="00215CAD"/>
    <w:rsid w:val="0022420B"/>
    <w:rsid w:val="00230E37"/>
    <w:rsid w:val="0023639B"/>
    <w:rsid w:val="002422C2"/>
    <w:rsid w:val="00245301"/>
    <w:rsid w:val="002A090B"/>
    <w:rsid w:val="002C1FC8"/>
    <w:rsid w:val="002C2A9D"/>
    <w:rsid w:val="002E215D"/>
    <w:rsid w:val="00314DEA"/>
    <w:rsid w:val="00317C2E"/>
    <w:rsid w:val="00332601"/>
    <w:rsid w:val="0035119D"/>
    <w:rsid w:val="00376710"/>
    <w:rsid w:val="003A5107"/>
    <w:rsid w:val="003B7EF3"/>
    <w:rsid w:val="003E125F"/>
    <w:rsid w:val="003E1E7B"/>
    <w:rsid w:val="003E5535"/>
    <w:rsid w:val="003E5835"/>
    <w:rsid w:val="003F2412"/>
    <w:rsid w:val="003F7334"/>
    <w:rsid w:val="0040401F"/>
    <w:rsid w:val="0042265A"/>
    <w:rsid w:val="00424CEB"/>
    <w:rsid w:val="00451C8D"/>
    <w:rsid w:val="00491D26"/>
    <w:rsid w:val="004A3352"/>
    <w:rsid w:val="004C06D4"/>
    <w:rsid w:val="004C3412"/>
    <w:rsid w:val="00500E80"/>
    <w:rsid w:val="00501BD0"/>
    <w:rsid w:val="005229D6"/>
    <w:rsid w:val="00540778"/>
    <w:rsid w:val="0054743F"/>
    <w:rsid w:val="0057303F"/>
    <w:rsid w:val="005A15FB"/>
    <w:rsid w:val="005D663C"/>
    <w:rsid w:val="005E34CF"/>
    <w:rsid w:val="005E71E9"/>
    <w:rsid w:val="006014E4"/>
    <w:rsid w:val="006141AC"/>
    <w:rsid w:val="00616F8B"/>
    <w:rsid w:val="006249F7"/>
    <w:rsid w:val="00634BB8"/>
    <w:rsid w:val="006361C2"/>
    <w:rsid w:val="00645E79"/>
    <w:rsid w:val="006473BF"/>
    <w:rsid w:val="006724A0"/>
    <w:rsid w:val="006944B3"/>
    <w:rsid w:val="006A0273"/>
    <w:rsid w:val="006A623E"/>
    <w:rsid w:val="006B6E39"/>
    <w:rsid w:val="006C6042"/>
    <w:rsid w:val="006E2BDC"/>
    <w:rsid w:val="006E58D6"/>
    <w:rsid w:val="00712931"/>
    <w:rsid w:val="0071726A"/>
    <w:rsid w:val="007251A5"/>
    <w:rsid w:val="00730196"/>
    <w:rsid w:val="0073548C"/>
    <w:rsid w:val="00787429"/>
    <w:rsid w:val="007C0FC3"/>
    <w:rsid w:val="007D2446"/>
    <w:rsid w:val="00813A9C"/>
    <w:rsid w:val="00814DD4"/>
    <w:rsid w:val="00822124"/>
    <w:rsid w:val="008270EC"/>
    <w:rsid w:val="00832BDC"/>
    <w:rsid w:val="0083543F"/>
    <w:rsid w:val="00876546"/>
    <w:rsid w:val="00880151"/>
    <w:rsid w:val="008845B5"/>
    <w:rsid w:val="008868CF"/>
    <w:rsid w:val="00890F23"/>
    <w:rsid w:val="00891E20"/>
    <w:rsid w:val="008A3F60"/>
    <w:rsid w:val="008A49FF"/>
    <w:rsid w:val="008D558A"/>
    <w:rsid w:val="008F3C3D"/>
    <w:rsid w:val="008F43AC"/>
    <w:rsid w:val="0091259F"/>
    <w:rsid w:val="00915ECC"/>
    <w:rsid w:val="00924A52"/>
    <w:rsid w:val="0093238A"/>
    <w:rsid w:val="00933E1A"/>
    <w:rsid w:val="00954806"/>
    <w:rsid w:val="00964C45"/>
    <w:rsid w:val="00966207"/>
    <w:rsid w:val="00974B0A"/>
    <w:rsid w:val="0098474A"/>
    <w:rsid w:val="009B3880"/>
    <w:rsid w:val="009C0C5A"/>
    <w:rsid w:val="00A166CC"/>
    <w:rsid w:val="00A2244F"/>
    <w:rsid w:val="00A622C3"/>
    <w:rsid w:val="00A65E6F"/>
    <w:rsid w:val="00A67D4E"/>
    <w:rsid w:val="00A71F2F"/>
    <w:rsid w:val="00A91122"/>
    <w:rsid w:val="00B025C0"/>
    <w:rsid w:val="00B276EE"/>
    <w:rsid w:val="00B83E4D"/>
    <w:rsid w:val="00BB6A70"/>
    <w:rsid w:val="00BD132F"/>
    <w:rsid w:val="00BD36CB"/>
    <w:rsid w:val="00C17E1A"/>
    <w:rsid w:val="00C23B7E"/>
    <w:rsid w:val="00C25ADE"/>
    <w:rsid w:val="00C56456"/>
    <w:rsid w:val="00CA6F99"/>
    <w:rsid w:val="00CB64AE"/>
    <w:rsid w:val="00CC0EA4"/>
    <w:rsid w:val="00CC11A4"/>
    <w:rsid w:val="00CE2FCB"/>
    <w:rsid w:val="00CE356F"/>
    <w:rsid w:val="00CF5F03"/>
    <w:rsid w:val="00D02F15"/>
    <w:rsid w:val="00D25931"/>
    <w:rsid w:val="00D3195A"/>
    <w:rsid w:val="00D65717"/>
    <w:rsid w:val="00D708DA"/>
    <w:rsid w:val="00D87542"/>
    <w:rsid w:val="00D93023"/>
    <w:rsid w:val="00D93B6D"/>
    <w:rsid w:val="00DA4043"/>
    <w:rsid w:val="00DB167F"/>
    <w:rsid w:val="00DB54D5"/>
    <w:rsid w:val="00DE0FAB"/>
    <w:rsid w:val="00E128FA"/>
    <w:rsid w:val="00E31085"/>
    <w:rsid w:val="00E42781"/>
    <w:rsid w:val="00E6037A"/>
    <w:rsid w:val="00E759BE"/>
    <w:rsid w:val="00E82779"/>
    <w:rsid w:val="00E92BE7"/>
    <w:rsid w:val="00EA0A94"/>
    <w:rsid w:val="00EA6756"/>
    <w:rsid w:val="00EE29C5"/>
    <w:rsid w:val="00EE513A"/>
    <w:rsid w:val="00F63E3C"/>
    <w:rsid w:val="00F658BB"/>
    <w:rsid w:val="00F65D31"/>
    <w:rsid w:val="00F83F93"/>
    <w:rsid w:val="00F92D96"/>
    <w:rsid w:val="00FA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D23A2"/>
  <w15:chartTrackingRefBased/>
  <w15:docId w15:val="{D62A77EF-A8A5-46CB-918D-07A00044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45"/>
    <w:pPr>
      <w:spacing w:after="0"/>
    </w:pPr>
    <w:rPr>
      <w:rFonts w:ascii="Aptos" w:hAnsi="Apto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781"/>
    <w:pPr>
      <w:spacing w:line="240" w:lineRule="auto"/>
      <w:ind w:left="720"/>
      <w:contextualSpacing/>
    </w:pPr>
    <w:rPr>
      <w:rFonts w:ascii="Arial" w:eastAsia="Times New Roman" w:hAnsi="Arial" w:cs="Arial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2A090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90B"/>
  </w:style>
  <w:style w:type="paragraph" w:styleId="Pieddepage">
    <w:name w:val="footer"/>
    <w:basedOn w:val="Normal"/>
    <w:link w:val="PieddepageCar"/>
    <w:uiPriority w:val="99"/>
    <w:unhideWhenUsed/>
    <w:rsid w:val="002A090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90B"/>
  </w:style>
  <w:style w:type="paragraph" w:styleId="Textedebulles">
    <w:name w:val="Balloon Text"/>
    <w:basedOn w:val="Normal"/>
    <w:link w:val="TextedebullesCar"/>
    <w:uiPriority w:val="99"/>
    <w:semiHidden/>
    <w:unhideWhenUsed/>
    <w:rsid w:val="00CA6F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F9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1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rsid w:val="00933E1A"/>
    <w:pPr>
      <w:spacing w:line="240" w:lineRule="auto"/>
      <w:ind w:left="1260" w:hanging="360"/>
      <w:jc w:val="both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933E1A"/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Lienhypertexte">
    <w:name w:val="Hyperlink"/>
    <w:uiPriority w:val="99"/>
    <w:rsid w:val="00835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38771429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45BED-F9D4-4402-8B64-42A8FC06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Violaine Nilles</dc:creator>
  <cp:keywords/>
  <dc:description/>
  <cp:lastModifiedBy>_Adm Siham DOUKHI-BALVA</cp:lastModifiedBy>
  <cp:revision>20</cp:revision>
  <cp:lastPrinted>2022-01-28T13:55:00Z</cp:lastPrinted>
  <dcterms:created xsi:type="dcterms:W3CDTF">2026-03-12T14:41:00Z</dcterms:created>
  <dcterms:modified xsi:type="dcterms:W3CDTF">2026-03-20T15:28:00Z</dcterms:modified>
</cp:coreProperties>
</file>