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D8" w:rsidRPr="00A96867" w:rsidRDefault="000A26D8" w:rsidP="000A26D8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-147955</wp:posOffset>
            </wp:positionV>
            <wp:extent cx="1940560" cy="135763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867">
        <w:rPr>
          <w:sz w:val="28"/>
        </w:rPr>
        <w:t>Lycée Jean MONNET</w:t>
      </w:r>
    </w:p>
    <w:p w:rsidR="000A26D8" w:rsidRPr="00A96867" w:rsidRDefault="000A26D8" w:rsidP="000A26D8">
      <w:pPr>
        <w:jc w:val="right"/>
        <w:rPr>
          <w:sz w:val="22"/>
        </w:rPr>
      </w:pP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A96867">
        <w:rPr>
          <w:sz w:val="22"/>
        </w:rPr>
        <w:t xml:space="preserve">66 boulevard de </w:t>
      </w:r>
      <w:proofErr w:type="spellStart"/>
      <w:r w:rsidRPr="00A96867">
        <w:rPr>
          <w:sz w:val="22"/>
        </w:rPr>
        <w:t>Chatenay</w:t>
      </w:r>
      <w:proofErr w:type="spellEnd"/>
    </w:p>
    <w:p w:rsidR="000A26D8" w:rsidRPr="00A96867" w:rsidRDefault="000A26D8" w:rsidP="000A26D8">
      <w:pPr>
        <w:jc w:val="right"/>
        <w:rPr>
          <w:sz w:val="22"/>
        </w:rPr>
      </w:pP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A96867">
        <w:rPr>
          <w:sz w:val="22"/>
        </w:rPr>
        <w:t>16100 COGNAC</w:t>
      </w:r>
    </w:p>
    <w:p w:rsidR="000A26D8" w:rsidRDefault="000A26D8" w:rsidP="000A26D8">
      <w:pPr>
        <w:jc w:val="right"/>
        <w:rPr>
          <w:sz w:val="20"/>
          <w:szCs w:val="20"/>
        </w:rPr>
      </w:pP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 w:rsidRPr="00A9686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A96867">
        <w:rPr>
          <w:sz w:val="22"/>
        </w:rPr>
        <w:t>05 45 36 83 10</w:t>
      </w:r>
    </w:p>
    <w:p w:rsidR="004D1CAC" w:rsidRDefault="004D1CAC"/>
    <w:p w:rsidR="000A26D8" w:rsidRDefault="000A26D8"/>
    <w:p w:rsidR="000A26D8" w:rsidRDefault="000A26D8"/>
    <w:p w:rsidR="0024435F" w:rsidRDefault="002443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DEMANDE DE DEVIS PREALABLE A CONSULTATION EN MAPA</w:t>
      </w:r>
    </w:p>
    <w:p w:rsidR="0024435F" w:rsidRDefault="0024435F">
      <w:pPr>
        <w:rPr>
          <w:b/>
          <w:sz w:val="28"/>
          <w:szCs w:val="28"/>
          <w:u w:val="single"/>
        </w:rPr>
      </w:pPr>
    </w:p>
    <w:p w:rsidR="000A26D8" w:rsidRDefault="000A26D8">
      <w:pPr>
        <w:rPr>
          <w:b/>
          <w:sz w:val="28"/>
          <w:szCs w:val="28"/>
          <w:u w:val="single"/>
        </w:rPr>
      </w:pPr>
      <w:r w:rsidRPr="000A26D8">
        <w:rPr>
          <w:b/>
          <w:sz w:val="28"/>
          <w:szCs w:val="28"/>
          <w:u w:val="single"/>
        </w:rPr>
        <w:t>Organisation d’un voyage scolaire pour 30 élèves et 3 accompagnateurs</w:t>
      </w:r>
      <w:r w:rsidR="00FB5A3C">
        <w:rPr>
          <w:b/>
          <w:sz w:val="28"/>
          <w:szCs w:val="28"/>
          <w:u w:val="single"/>
        </w:rPr>
        <w:t xml:space="preserve"> pour le premier semestre de </w:t>
      </w:r>
      <w:r w:rsidR="009A3B78">
        <w:rPr>
          <w:b/>
          <w:sz w:val="28"/>
          <w:szCs w:val="28"/>
          <w:u w:val="single"/>
        </w:rPr>
        <w:t>2027</w:t>
      </w:r>
    </w:p>
    <w:p w:rsidR="00FB5A3C" w:rsidRDefault="00FB5A3C">
      <w:pPr>
        <w:rPr>
          <w:b/>
          <w:sz w:val="28"/>
          <w:szCs w:val="28"/>
          <w:u w:val="single"/>
        </w:rPr>
      </w:pPr>
    </w:p>
    <w:p w:rsidR="009A3B78" w:rsidRDefault="00FB5A3C">
      <w:r>
        <w:t>Voyage de 5</w:t>
      </w:r>
      <w:r w:rsidR="009A3B78" w:rsidRPr="009A3B78">
        <w:t xml:space="preserve"> jours : </w:t>
      </w:r>
    </w:p>
    <w:p w:rsidR="00FB5A3C" w:rsidRPr="00FB5A3C" w:rsidRDefault="00FB5A3C">
      <w:pPr>
        <w:rPr>
          <w:color w:val="FF0000"/>
        </w:rPr>
      </w:pPr>
      <w:r w:rsidRPr="00FB5A3C">
        <w:rPr>
          <w:color w:val="FF0000"/>
        </w:rPr>
        <w:t>Tout l’hébergement se fera en auberge de jeunesse avec pension complète sauf*</w:t>
      </w:r>
    </w:p>
    <w:p w:rsidR="009A3B78" w:rsidRDefault="009A3B78">
      <w:r>
        <w:t>Trajet Cognac-Angoulême puis Angoulême-Paris à prévoir en train.</w:t>
      </w:r>
    </w:p>
    <w:p w:rsidR="009A3B78" w:rsidRDefault="009A3B78">
      <w:r>
        <w:t>Prévoir des tickets de métro pour la journée à Paris.</w:t>
      </w:r>
    </w:p>
    <w:p w:rsidR="009A3B78" w:rsidRDefault="009A3B78">
      <w:r>
        <w:t>Programme jour 1 : visite du mémorial de la Shoah</w:t>
      </w:r>
    </w:p>
    <w:p w:rsidR="009A3B78" w:rsidRDefault="009A3B78">
      <w:r>
        <w:t>Visite guidée du quartier juif de Paris</w:t>
      </w:r>
    </w:p>
    <w:p w:rsidR="009A3B78" w:rsidRDefault="009A3B78">
      <w:r>
        <w:t>Visite du camp de Drancy ou la maison Jean Monnet</w:t>
      </w:r>
    </w:p>
    <w:p w:rsidR="009A3B78" w:rsidRDefault="009A3B78"/>
    <w:p w:rsidR="00B62D9D" w:rsidRDefault="00B62D9D">
      <w:r>
        <w:t>Jour 2 : voyage en avion de Paris à Cracovie :</w:t>
      </w:r>
    </w:p>
    <w:p w:rsidR="00B62D9D" w:rsidRDefault="00B62D9D">
      <w:r>
        <w:t>Programme : visite du camp d’Auschwitz et des mines de sel Wieliczka</w:t>
      </w:r>
      <w:r w:rsidR="0062677A">
        <w:t xml:space="preserve"> (navette sur place)</w:t>
      </w:r>
    </w:p>
    <w:p w:rsidR="00B62D9D" w:rsidRDefault="00B62D9D"/>
    <w:p w:rsidR="0062677A" w:rsidRDefault="00B62D9D">
      <w:r>
        <w:t xml:space="preserve">Jour 3 : </w:t>
      </w:r>
    </w:p>
    <w:p w:rsidR="0062677A" w:rsidRDefault="0062677A">
      <w:r>
        <w:t xml:space="preserve">Prévoir des tickets de tram : </w:t>
      </w:r>
    </w:p>
    <w:p w:rsidR="00B62D9D" w:rsidRDefault="0062677A">
      <w:r>
        <w:t xml:space="preserve">Programme : </w:t>
      </w:r>
      <w:r w:rsidR="00B62D9D">
        <w:t>visite du quartier juif de Cracovie</w:t>
      </w:r>
    </w:p>
    <w:p w:rsidR="00FB5A3C" w:rsidRPr="00FB5A3C" w:rsidRDefault="00FB5A3C" w:rsidP="00FB5A3C">
      <w:pPr>
        <w:pStyle w:val="Paragraphedeliste"/>
        <w:numPr>
          <w:ilvl w:val="0"/>
          <w:numId w:val="1"/>
        </w:numPr>
        <w:rPr>
          <w:color w:val="FF0000"/>
        </w:rPr>
      </w:pPr>
      <w:r w:rsidRPr="00FB5A3C">
        <w:rPr>
          <w:color w:val="FF0000"/>
        </w:rPr>
        <w:t>Repas typique polonais</w:t>
      </w:r>
    </w:p>
    <w:p w:rsidR="00B62D9D" w:rsidRDefault="00B62D9D">
      <w:r>
        <w:t>Visite de l’usine d’Oskar Schindler</w:t>
      </w:r>
      <w:r w:rsidR="0062677A">
        <w:t xml:space="preserve"> et découverte de la ville</w:t>
      </w:r>
    </w:p>
    <w:p w:rsidR="0062677A" w:rsidRDefault="0062677A">
      <w:r>
        <w:t xml:space="preserve">Visite de </w:t>
      </w:r>
      <w:proofErr w:type="spellStart"/>
      <w:r>
        <w:t>Nowa</w:t>
      </w:r>
      <w:proofErr w:type="spellEnd"/>
      <w:r>
        <w:t xml:space="preserve"> </w:t>
      </w:r>
      <w:proofErr w:type="spellStart"/>
      <w:r>
        <w:t>Huta</w:t>
      </w:r>
      <w:proofErr w:type="spellEnd"/>
    </w:p>
    <w:p w:rsidR="0062677A" w:rsidRDefault="0062677A"/>
    <w:p w:rsidR="0062677A" w:rsidRDefault="0062677A">
      <w:r>
        <w:t>Jour 4 : trajet Cracovie – Bruxelles en avion </w:t>
      </w:r>
    </w:p>
    <w:p w:rsidR="0062677A" w:rsidRDefault="0062677A">
      <w:r>
        <w:t>Programme : maison de l’histoire européenne</w:t>
      </w:r>
    </w:p>
    <w:p w:rsidR="0062677A" w:rsidRDefault="0062677A">
      <w:proofErr w:type="spellStart"/>
      <w:r>
        <w:t>Parlamentarium</w:t>
      </w:r>
      <w:proofErr w:type="spellEnd"/>
    </w:p>
    <w:p w:rsidR="00FB5A3C" w:rsidRPr="00FB5A3C" w:rsidRDefault="00FB5A3C">
      <w:pPr>
        <w:rPr>
          <w:color w:val="FF0000"/>
        </w:rPr>
      </w:pPr>
      <w:r w:rsidRPr="00FB5A3C">
        <w:rPr>
          <w:color w:val="FF0000"/>
        </w:rPr>
        <w:t>*Repas typique belge</w:t>
      </w:r>
    </w:p>
    <w:p w:rsidR="0062677A" w:rsidRDefault="0062677A">
      <w:r>
        <w:t>Hémicycle du Parlement européen</w:t>
      </w:r>
    </w:p>
    <w:p w:rsidR="0062677A" w:rsidRDefault="0062677A">
      <w:r>
        <w:t>Quartier de l’Europe</w:t>
      </w:r>
    </w:p>
    <w:p w:rsidR="0062677A" w:rsidRDefault="0062677A"/>
    <w:p w:rsidR="0062677A" w:rsidRDefault="0062677A">
      <w:r>
        <w:t xml:space="preserve">Jour 5 : </w:t>
      </w:r>
    </w:p>
    <w:p w:rsidR="0062677A" w:rsidRDefault="0062677A">
      <w:r>
        <w:t>Programme : Grand Place, visite du Palais Royal</w:t>
      </w:r>
    </w:p>
    <w:p w:rsidR="0062677A" w:rsidRPr="009A3B78" w:rsidRDefault="0062677A">
      <w:r>
        <w:t xml:space="preserve">Départ en Train pour Cognac (via Paris, et Angoulême) </w:t>
      </w:r>
      <w:r w:rsidRPr="0062677A">
        <w:rPr>
          <w:b/>
        </w:rPr>
        <w:t>ATTENTION </w:t>
      </w:r>
      <w:r>
        <w:t>: changement de gare à Paris</w:t>
      </w:r>
    </w:p>
    <w:p w:rsidR="000A26D8" w:rsidRDefault="000A26D8">
      <w:pPr>
        <w:rPr>
          <w:b/>
          <w:sz w:val="28"/>
          <w:szCs w:val="28"/>
          <w:u w:val="single"/>
        </w:rPr>
      </w:pPr>
    </w:p>
    <w:p w:rsidR="0024435F" w:rsidRPr="0024435F" w:rsidRDefault="0024435F">
      <w:r w:rsidRPr="0024435F">
        <w:rPr>
          <w:u w:val="single"/>
        </w:rPr>
        <w:t>Contact :</w:t>
      </w:r>
      <w:r w:rsidRPr="0024435F">
        <w:t xml:space="preserve"> </w:t>
      </w:r>
    </w:p>
    <w:p w:rsidR="0024435F" w:rsidRPr="0024435F" w:rsidRDefault="0024435F">
      <w:r w:rsidRPr="0024435F">
        <w:t xml:space="preserve">Soraya </w:t>
      </w:r>
      <w:proofErr w:type="spellStart"/>
      <w:r w:rsidRPr="0024435F">
        <w:t>Cousino</w:t>
      </w:r>
      <w:proofErr w:type="spellEnd"/>
      <w:r w:rsidRPr="0024435F">
        <w:t xml:space="preserve">/ Quinones de </w:t>
      </w:r>
      <w:proofErr w:type="spellStart"/>
      <w:r w:rsidRPr="0024435F">
        <w:t>Leon</w:t>
      </w:r>
      <w:proofErr w:type="spellEnd"/>
    </w:p>
    <w:p w:rsidR="0024435F" w:rsidRPr="0024435F" w:rsidRDefault="0024435F">
      <w:hyperlink r:id="rId6" w:history="1">
        <w:r w:rsidRPr="0024435F">
          <w:rPr>
            <w:rStyle w:val="Lienhypertexte"/>
            <w:color w:val="auto"/>
            <w:u w:val="none"/>
          </w:rPr>
          <w:t>Soraya.cousino-quinones-de-leon@ac-poitiers.fr</w:t>
        </w:r>
      </w:hyperlink>
    </w:p>
    <w:p w:rsidR="0024435F" w:rsidRPr="0024435F" w:rsidRDefault="0024435F">
      <w:r w:rsidRPr="0024435F">
        <w:t>Tel : 0545368316</w:t>
      </w:r>
      <w:bookmarkStart w:id="0" w:name="_GoBack"/>
      <w:bookmarkEnd w:id="0"/>
    </w:p>
    <w:p w:rsidR="000A26D8" w:rsidRPr="000A26D8" w:rsidRDefault="000A26D8">
      <w:pPr>
        <w:rPr>
          <w:b/>
          <w:sz w:val="28"/>
          <w:szCs w:val="28"/>
          <w:u w:val="single"/>
        </w:rPr>
      </w:pPr>
    </w:p>
    <w:sectPr w:rsidR="000A26D8" w:rsidRPr="000A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A0598"/>
    <w:multiLevelType w:val="hybridMultilevel"/>
    <w:tmpl w:val="2D5CAD72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D8"/>
    <w:rsid w:val="000A26D8"/>
    <w:rsid w:val="0024435F"/>
    <w:rsid w:val="004D1CAC"/>
    <w:rsid w:val="0062677A"/>
    <w:rsid w:val="009A3B78"/>
    <w:rsid w:val="00B62D9D"/>
    <w:rsid w:val="00F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0263B3"/>
  <w15:chartTrackingRefBased/>
  <w15:docId w15:val="{E984AAF4-42E2-43D1-910E-AA8CD228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26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26D8"/>
    <w:rPr>
      <w:rFonts w:ascii="Times New Roman" w:eastAsia="Times New Roman" w:hAnsi="Times New Roman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B5A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43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35F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244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raya.cousino-quinones-de-leon@ac-poitier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agent-comptable</dc:creator>
  <cp:keywords/>
  <dc:description/>
  <cp:lastModifiedBy>agent-comptable</cp:lastModifiedBy>
  <cp:revision>3</cp:revision>
  <cp:lastPrinted>2025-10-23T10:33:00Z</cp:lastPrinted>
  <dcterms:created xsi:type="dcterms:W3CDTF">2025-10-23T08:15:00Z</dcterms:created>
  <dcterms:modified xsi:type="dcterms:W3CDTF">2025-10-23T13:41:00Z</dcterms:modified>
</cp:coreProperties>
</file>