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30" w:rsidRDefault="00B5706B">
      <w:r>
        <w:t>Lycée Gustave Eiffel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Dijon, le 10 juin 2025</w:t>
      </w:r>
    </w:p>
    <w:p w:rsidR="00B5706B" w:rsidRDefault="00B5706B">
      <w:r>
        <w:t>15 avenue Champollion</w:t>
      </w:r>
    </w:p>
    <w:p w:rsidR="00B5706B" w:rsidRDefault="00B5706B">
      <w:r>
        <w:t>21000 DIJON</w:t>
      </w:r>
    </w:p>
    <w:p w:rsidR="00B5706B" w:rsidRDefault="00B5706B"/>
    <w:p w:rsidR="00B5706B" w:rsidRDefault="00B5706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98258" wp14:editId="100A3C2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44140" cy="311785"/>
                <wp:effectExtent l="0" t="0" r="22860" b="120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7" cy="311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06B" w:rsidRDefault="00B5706B" w:rsidP="00B5706B">
                            <w:pPr>
                              <w:jc w:val="center"/>
                            </w:pPr>
                            <w:r>
                              <w:t>PRESTATIONS SOUHAITEES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982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208.2pt;height:24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" strokecolor="black [3213]">
                <v:textbox>
                  <w:txbxContent>
                    <w:p w:rsidR="00B5706B" w:rsidRDefault="00B5706B" w:rsidP="00B5706B">
                      <w:pPr>
                        <w:jc w:val="center"/>
                      </w:pPr>
                      <w:r>
                        <w:t>PRESTATIONS SOUHAITEES</w:t>
                      </w:r>
                    </w:p>
                  </w:txbxContent>
                </v:textbox>
              </v:shape>
            </w:pict>
          </mc:Fallback>
        </mc:AlternateContent>
      </w:r>
    </w:p>
    <w:p w:rsidR="00B5706B" w:rsidRDefault="00B5706B"/>
    <w:p w:rsidR="00B5706B" w:rsidRDefault="00B5706B" w:rsidP="00B5706B">
      <w:pPr>
        <w:jc w:val="center"/>
      </w:pPr>
      <w:r>
        <w:t>Marché à procédure adaptée</w:t>
      </w:r>
    </w:p>
    <w:p w:rsidR="00B5706B" w:rsidRPr="00DB4F16" w:rsidRDefault="00B5706B" w:rsidP="00B5706B">
      <w:pPr>
        <w:jc w:val="center"/>
        <w:rPr>
          <w:color w:val="0070C0"/>
        </w:rPr>
      </w:pPr>
      <w:r w:rsidRPr="00DB4F16">
        <w:rPr>
          <w:color w:val="0070C0"/>
        </w:rPr>
        <w:t>Voyage scolaire en Espagne</w:t>
      </w:r>
    </w:p>
    <w:p w:rsidR="00B5706B" w:rsidRPr="00DB4F16" w:rsidRDefault="00B5706B" w:rsidP="00B5706B">
      <w:pPr>
        <w:jc w:val="center"/>
        <w:rPr>
          <w:color w:val="0070C0"/>
        </w:rPr>
      </w:pPr>
      <w:r w:rsidRPr="00DB4F16">
        <w:rPr>
          <w:color w:val="0070C0"/>
        </w:rPr>
        <w:t>Séville-Cordoue-Grenade du 12 au 16 octobre 2026</w:t>
      </w:r>
    </w:p>
    <w:p w:rsidR="00DB4F16" w:rsidRDefault="00DB4F16" w:rsidP="00B5706B">
      <w:pPr>
        <w:jc w:val="center"/>
      </w:pPr>
    </w:p>
    <w:p w:rsidR="00DB4F16" w:rsidRDefault="00DB4F16" w:rsidP="00B5706B">
      <w:pPr>
        <w:jc w:val="center"/>
      </w:pPr>
    </w:p>
    <w:p w:rsidR="00B5706B" w:rsidRDefault="00B5706B" w:rsidP="00B5706B">
      <w:r>
        <w:t>Destination : Séville-Cordoue-Grenade</w:t>
      </w:r>
    </w:p>
    <w:p w:rsidR="00B5706B" w:rsidRDefault="00B5706B" w:rsidP="00B5706B">
      <w:r>
        <w:t>Dates : Lundi 12 octobre 2026-Vendredi 16 octobre 2026</w:t>
      </w:r>
    </w:p>
    <w:p w:rsidR="00B5706B" w:rsidRDefault="00B5706B" w:rsidP="00B5706B">
      <w:r>
        <w:t xml:space="preserve">Public concerné : Classes de première G et STI2D </w:t>
      </w:r>
      <w:proofErr w:type="gramStart"/>
      <w:r w:rsidR="00FD4EE0">
        <w:t>en  terminale</w:t>
      </w:r>
      <w:proofErr w:type="gramEnd"/>
      <w:r w:rsidR="00FD4EE0">
        <w:t xml:space="preserve"> en octobre 2026</w:t>
      </w:r>
      <w:r w:rsidR="003F1C8D">
        <w:t> : 49 élèves</w:t>
      </w:r>
      <w:r w:rsidR="00FD4EE0">
        <w:t xml:space="preserve"> </w:t>
      </w:r>
      <w:r>
        <w:t>+ 4 accompagnateurs</w:t>
      </w:r>
      <w:r w:rsidR="00FD4EE0">
        <w:t xml:space="preserve"> </w:t>
      </w:r>
    </w:p>
    <w:p w:rsidR="00B5706B" w:rsidRDefault="00B5706B" w:rsidP="00B5706B">
      <w:r>
        <w:t>Transport : Bus + avion</w:t>
      </w:r>
    </w:p>
    <w:p w:rsidR="00B5706B" w:rsidRDefault="00B5706B" w:rsidP="00B5706B">
      <w:r>
        <w:t>Hébergement des élèves : Familles d’accueil</w:t>
      </w:r>
    </w:p>
    <w:p w:rsidR="00B5706B" w:rsidRDefault="00B5706B" w:rsidP="00B5706B">
      <w:bookmarkStart w:id="0" w:name="_GoBack"/>
      <w:bookmarkEnd w:id="0"/>
    </w:p>
    <w:p w:rsidR="00B5706B" w:rsidRPr="00DB4F16" w:rsidRDefault="00B5706B" w:rsidP="00B5706B">
      <w:pPr>
        <w:rPr>
          <w:i/>
        </w:rPr>
      </w:pPr>
      <w:r w:rsidRPr="00DB4F16">
        <w:rPr>
          <w:i/>
        </w:rPr>
        <w:t xml:space="preserve">Programme : L’ordre des activités </w:t>
      </w:r>
      <w:r w:rsidR="00DB4F16" w:rsidRPr="00DB4F16">
        <w:rPr>
          <w:i/>
        </w:rPr>
        <w:t xml:space="preserve">ainsi que les horaires </w:t>
      </w:r>
      <w:r w:rsidRPr="00DB4F16">
        <w:rPr>
          <w:i/>
        </w:rPr>
        <w:t>peu</w:t>
      </w:r>
      <w:r w:rsidR="00DB4F16" w:rsidRPr="00DB4F16">
        <w:rPr>
          <w:i/>
        </w:rPr>
        <w:t>ven</w:t>
      </w:r>
      <w:r w:rsidRPr="00DB4F16">
        <w:rPr>
          <w:i/>
        </w:rPr>
        <w:t>t être modifié</w:t>
      </w:r>
      <w:r w:rsidR="00DB4F16" w:rsidRPr="00DB4F16">
        <w:rPr>
          <w:i/>
        </w:rPr>
        <w:t>s</w:t>
      </w:r>
      <w:r w:rsidRPr="00DB4F16">
        <w:rPr>
          <w:i/>
        </w:rPr>
        <w:t>.</w:t>
      </w:r>
    </w:p>
    <w:p w:rsidR="00B5706B" w:rsidRPr="00DB4F16" w:rsidRDefault="00B5706B" w:rsidP="00B5706B">
      <w:pPr>
        <w:rPr>
          <w:color w:val="31849B" w:themeColor="accent5" w:themeShade="BF"/>
          <w:u w:val="single"/>
        </w:rPr>
      </w:pPr>
      <w:r w:rsidRPr="00DB4F16">
        <w:rPr>
          <w:color w:val="31849B" w:themeColor="accent5" w:themeShade="BF"/>
          <w:u w:val="single"/>
        </w:rPr>
        <w:t>Jour 1 (lundi 12 octobre 2026)</w:t>
      </w:r>
      <w:r w:rsidR="008239C8">
        <w:rPr>
          <w:color w:val="31849B" w:themeColor="accent5" w:themeShade="BF"/>
          <w:u w:val="single"/>
        </w:rPr>
        <w:t> : SEVILLA</w:t>
      </w:r>
      <w:r w:rsidR="004F0A88">
        <w:rPr>
          <w:color w:val="31849B" w:themeColor="accent5" w:themeShade="BF"/>
          <w:u w:val="single"/>
        </w:rPr>
        <w:t>/CORDOBA</w:t>
      </w:r>
    </w:p>
    <w:p w:rsidR="00B5706B" w:rsidRDefault="00B5706B" w:rsidP="00B5706B">
      <w:r>
        <w:t>-Départ de Dijon</w:t>
      </w:r>
      <w:r w:rsidR="00DB4F16">
        <w:t xml:space="preserve"> du lycée Gustave Eiffel</w:t>
      </w:r>
      <w:r>
        <w:t xml:space="preserve"> pour l’aéroport de Lyon Saint Exupéry</w:t>
      </w:r>
      <w:r w:rsidR="00DB4F16">
        <w:t xml:space="preserve"> en bus</w:t>
      </w:r>
      <w:r>
        <w:t>. (Horaire à définir selon l’horaire du vol)</w:t>
      </w:r>
    </w:p>
    <w:p w:rsidR="00B5706B" w:rsidRDefault="00B5706B" w:rsidP="00B5706B">
      <w:r>
        <w:t>- Vol Lyon-Séville</w:t>
      </w:r>
      <w:r w:rsidR="004F0A88">
        <w:t xml:space="preserve"> (de préférence un vol le matin pour profiter de Séville l’après-midi)</w:t>
      </w:r>
    </w:p>
    <w:p w:rsidR="00DB4F16" w:rsidRDefault="00DB4F16" w:rsidP="00B5706B">
      <w:r>
        <w:t>- Déjeuner à prévoir après notre arrivée à Séville</w:t>
      </w:r>
      <w:r w:rsidR="004F0A88">
        <w:t xml:space="preserve"> (restaurant ?)</w:t>
      </w:r>
    </w:p>
    <w:p w:rsidR="00B5706B" w:rsidRDefault="00B5706B" w:rsidP="00B5706B">
      <w:r>
        <w:t xml:space="preserve">- </w:t>
      </w:r>
      <w:r w:rsidR="00DB4F16">
        <w:t>A</w:t>
      </w:r>
      <w:r>
        <w:t>près-midi</w:t>
      </w:r>
      <w:r w:rsidR="00DB4F16">
        <w:t xml:space="preserve">: </w:t>
      </w:r>
      <w:r w:rsidR="00FD4EE0">
        <w:t xml:space="preserve">découverte de la Plaza de España et du </w:t>
      </w:r>
      <w:r w:rsidR="00DB4F16">
        <w:t>parc María Luisa.</w:t>
      </w:r>
    </w:p>
    <w:p w:rsidR="00DB4F16" w:rsidRDefault="00DB4F16" w:rsidP="00B5706B">
      <w:r>
        <w:t xml:space="preserve">- Rendez-vous avec le chauffeur de bus </w:t>
      </w:r>
      <w:r w:rsidR="00FD4EE0">
        <w:t xml:space="preserve">local </w:t>
      </w:r>
      <w:r>
        <w:t>à 18h et transfert vers le lieu d’hébergement à Cordoue pour accueil des élèves par les familles. (Dîner et nuit)</w:t>
      </w:r>
    </w:p>
    <w:p w:rsidR="00DB4F16" w:rsidRDefault="00DB4F16" w:rsidP="00DB4F16">
      <w:pPr>
        <w:rPr>
          <w:color w:val="31849B" w:themeColor="accent5" w:themeShade="BF"/>
          <w:u w:val="single"/>
        </w:rPr>
      </w:pPr>
      <w:r>
        <w:rPr>
          <w:color w:val="31849B" w:themeColor="accent5" w:themeShade="BF"/>
          <w:u w:val="single"/>
        </w:rPr>
        <w:t>Jour 2 (Mardi 13</w:t>
      </w:r>
      <w:r w:rsidRPr="00DB4F16">
        <w:rPr>
          <w:color w:val="31849B" w:themeColor="accent5" w:themeShade="BF"/>
          <w:u w:val="single"/>
        </w:rPr>
        <w:t xml:space="preserve"> octobre 2026)</w:t>
      </w:r>
      <w:r w:rsidR="008239C8">
        <w:rPr>
          <w:color w:val="31849B" w:themeColor="accent5" w:themeShade="BF"/>
          <w:u w:val="single"/>
        </w:rPr>
        <w:t> : CORDOBA</w:t>
      </w:r>
    </w:p>
    <w:p w:rsidR="00DB4F16" w:rsidRDefault="00DB4F16" w:rsidP="00DB4F16">
      <w:r>
        <w:t>-Départ avec panier repas pour le déjeuner.</w:t>
      </w:r>
    </w:p>
    <w:p w:rsidR="00DB4F16" w:rsidRDefault="00DB4F16" w:rsidP="00DB4F16">
      <w:r>
        <w:t xml:space="preserve">-Matin : visite de la </w:t>
      </w:r>
      <w:proofErr w:type="spellStart"/>
      <w:r>
        <w:t>Mezquita</w:t>
      </w:r>
      <w:proofErr w:type="spellEnd"/>
      <w:r>
        <w:t xml:space="preserve"> </w:t>
      </w:r>
      <w:proofErr w:type="spellStart"/>
      <w:r>
        <w:t>Catedral</w:t>
      </w:r>
      <w:proofErr w:type="spellEnd"/>
      <w:r>
        <w:t xml:space="preserve"> + prome</w:t>
      </w:r>
      <w:r w:rsidR="004F0A88">
        <w:t xml:space="preserve">nade à pied dans les ruelles </w:t>
      </w:r>
      <w:r>
        <w:t xml:space="preserve">du quartier de la </w:t>
      </w:r>
      <w:proofErr w:type="spellStart"/>
      <w:r>
        <w:t>Judería</w:t>
      </w:r>
      <w:proofErr w:type="spellEnd"/>
      <w:r>
        <w:t>.</w:t>
      </w:r>
    </w:p>
    <w:p w:rsidR="00DB4F16" w:rsidRDefault="00DB4F16" w:rsidP="00DB4F16">
      <w:r>
        <w:t>-Après-midi : visite audioguidée de la tour de la Calahorra.</w:t>
      </w:r>
    </w:p>
    <w:p w:rsidR="00DB4F16" w:rsidRDefault="00DB4F16" w:rsidP="00DB4F16">
      <w:r>
        <w:t>-Dîner et nuit en famille.</w:t>
      </w:r>
    </w:p>
    <w:p w:rsidR="00DB4F16" w:rsidRDefault="00DB4F16" w:rsidP="00DB4F16">
      <w:pPr>
        <w:rPr>
          <w:color w:val="31849B" w:themeColor="accent5" w:themeShade="BF"/>
          <w:u w:val="single"/>
        </w:rPr>
      </w:pPr>
      <w:r>
        <w:rPr>
          <w:color w:val="31849B" w:themeColor="accent5" w:themeShade="BF"/>
          <w:u w:val="single"/>
        </w:rPr>
        <w:lastRenderedPageBreak/>
        <w:t>Jour 3 (mercredi 14</w:t>
      </w:r>
      <w:r w:rsidRPr="00DB4F16">
        <w:rPr>
          <w:color w:val="31849B" w:themeColor="accent5" w:themeShade="BF"/>
          <w:u w:val="single"/>
        </w:rPr>
        <w:t xml:space="preserve"> octobre 2026)</w:t>
      </w:r>
      <w:r w:rsidR="008239C8">
        <w:rPr>
          <w:color w:val="31849B" w:themeColor="accent5" w:themeShade="BF"/>
          <w:u w:val="single"/>
        </w:rPr>
        <w:t> : SEVILLA</w:t>
      </w:r>
    </w:p>
    <w:p w:rsidR="008239C8" w:rsidRDefault="008239C8" w:rsidP="008239C8">
      <w:r>
        <w:t>-Départ avec panier repas pour le déjeuner.</w:t>
      </w:r>
    </w:p>
    <w:p w:rsidR="005C7087" w:rsidRDefault="008239C8" w:rsidP="008239C8">
      <w:r>
        <w:t>-Matin : visite de l’Alcazar à Séville + visite de la cathédrale et de la Giralda.</w:t>
      </w:r>
    </w:p>
    <w:p w:rsidR="005C7087" w:rsidRDefault="005C7087" w:rsidP="008239C8">
      <w:r>
        <w:t>-Après-midi : Chasse au trésor numérique à partir d’une application culturelle et divertissante proposée par l’agence.</w:t>
      </w:r>
    </w:p>
    <w:p w:rsidR="00DB4F16" w:rsidRDefault="005C7087" w:rsidP="008239C8">
      <w:r>
        <w:t>-Dîner et nuit en famille.</w:t>
      </w:r>
      <w:r w:rsidR="008239C8">
        <w:t xml:space="preserve"> </w:t>
      </w:r>
    </w:p>
    <w:p w:rsidR="004F0A88" w:rsidRDefault="004F0A88" w:rsidP="004F0A88">
      <w:pPr>
        <w:rPr>
          <w:color w:val="31849B" w:themeColor="accent5" w:themeShade="BF"/>
          <w:u w:val="single"/>
        </w:rPr>
      </w:pPr>
      <w:r>
        <w:rPr>
          <w:color w:val="31849B" w:themeColor="accent5" w:themeShade="BF"/>
          <w:u w:val="single"/>
        </w:rPr>
        <w:t>Jour 4 (jeudi 15</w:t>
      </w:r>
      <w:r w:rsidRPr="00DB4F16">
        <w:rPr>
          <w:color w:val="31849B" w:themeColor="accent5" w:themeShade="BF"/>
          <w:u w:val="single"/>
        </w:rPr>
        <w:t xml:space="preserve"> octobre 2026)</w:t>
      </w:r>
      <w:r>
        <w:rPr>
          <w:color w:val="31849B" w:themeColor="accent5" w:themeShade="BF"/>
          <w:u w:val="single"/>
        </w:rPr>
        <w:t> : GRANADA</w:t>
      </w:r>
    </w:p>
    <w:p w:rsidR="004F0A88" w:rsidRDefault="004F0A88" w:rsidP="004F0A88">
      <w:r>
        <w:rPr>
          <w:color w:val="000000" w:themeColor="text1"/>
        </w:rPr>
        <w:t>-</w:t>
      </w:r>
      <w:r>
        <w:t>Départ avec panier repas pour le déjeuner en direction de Grenade.</w:t>
      </w:r>
    </w:p>
    <w:p w:rsidR="004F0A88" w:rsidRDefault="004F0A88" w:rsidP="004F0A88">
      <w:r>
        <w:t>-Matin : Promenade dans le quartier de l’</w:t>
      </w:r>
      <w:proofErr w:type="spellStart"/>
      <w:r>
        <w:t>Albaicín</w:t>
      </w:r>
      <w:proofErr w:type="spellEnd"/>
      <w:r>
        <w:t>.</w:t>
      </w:r>
    </w:p>
    <w:p w:rsidR="004F0A88" w:rsidRDefault="004F0A88" w:rsidP="004F0A88">
      <w:r>
        <w:t>-Après-midi : Visite du palais de l’Alhambra et des jardins du Generalife.</w:t>
      </w:r>
    </w:p>
    <w:p w:rsidR="004F0A88" w:rsidRDefault="004F0A88" w:rsidP="004F0A88">
      <w:r>
        <w:t xml:space="preserve">-Dîner et nuit en famille. </w:t>
      </w:r>
    </w:p>
    <w:p w:rsidR="004F0A88" w:rsidRDefault="004F0A88" w:rsidP="004F0A88">
      <w:pPr>
        <w:rPr>
          <w:color w:val="31849B" w:themeColor="accent5" w:themeShade="BF"/>
          <w:u w:val="single"/>
        </w:rPr>
      </w:pPr>
      <w:r>
        <w:rPr>
          <w:color w:val="31849B" w:themeColor="accent5" w:themeShade="BF"/>
          <w:u w:val="single"/>
        </w:rPr>
        <w:t>Jour 5 (vendredi 16</w:t>
      </w:r>
      <w:r w:rsidRPr="00DB4F16">
        <w:rPr>
          <w:color w:val="31849B" w:themeColor="accent5" w:themeShade="BF"/>
          <w:u w:val="single"/>
        </w:rPr>
        <w:t xml:space="preserve"> octobre 2026)</w:t>
      </w:r>
      <w:r>
        <w:rPr>
          <w:color w:val="31849B" w:themeColor="accent5" w:themeShade="BF"/>
          <w:u w:val="single"/>
        </w:rPr>
        <w:t> : SEVILLA, retour</w:t>
      </w:r>
    </w:p>
    <w:p w:rsidR="004F0A88" w:rsidRDefault="00FD4EE0" w:rsidP="004F0A88">
      <w:r>
        <w:t>-</w:t>
      </w:r>
      <w:r w:rsidR="004F0A88">
        <w:t>Départ avec un panier repas pour le déjeuner en direction de Séville.</w:t>
      </w:r>
    </w:p>
    <w:p w:rsidR="00FD4EE0" w:rsidRDefault="00FD4EE0" w:rsidP="004F0A88">
      <w:r>
        <w:t>-Initiation au flamenco ou/et aux percussions au musée du Flamenco à Séville.</w:t>
      </w:r>
    </w:p>
    <w:p w:rsidR="00FD4EE0" w:rsidRDefault="00FD4EE0" w:rsidP="004F0A88">
      <w:r>
        <w:t>-Transfert en autocar jusqu’à l’aéroport de Séville.</w:t>
      </w:r>
    </w:p>
    <w:p w:rsidR="00FD4EE0" w:rsidRDefault="00FD4EE0" w:rsidP="004F0A88">
      <w:r>
        <w:t>-Embarquement pour Lyon Saint Exupéry.</w:t>
      </w:r>
    </w:p>
    <w:p w:rsidR="00FD4EE0" w:rsidRDefault="00FD4EE0" w:rsidP="004F0A88">
      <w:r>
        <w:t>-Retour en bus jusqu’à Dijon au lycée Gustave Eiffel.</w:t>
      </w:r>
    </w:p>
    <w:p w:rsidR="004F0A88" w:rsidRDefault="004F0A88" w:rsidP="004F0A88"/>
    <w:p w:rsidR="004F0A88" w:rsidRDefault="004F0A88" w:rsidP="004F0A88"/>
    <w:p w:rsidR="004F0A88" w:rsidRPr="004F0A88" w:rsidRDefault="004F0A88" w:rsidP="004F0A88">
      <w:pPr>
        <w:rPr>
          <w:color w:val="000000" w:themeColor="text1"/>
        </w:rPr>
      </w:pPr>
    </w:p>
    <w:p w:rsidR="005C7087" w:rsidRPr="00DB4F16" w:rsidRDefault="005C7087" w:rsidP="008239C8">
      <w:pPr>
        <w:rPr>
          <w:color w:val="31849B" w:themeColor="accent5" w:themeShade="BF"/>
          <w:u w:val="single"/>
        </w:rPr>
      </w:pPr>
    </w:p>
    <w:p w:rsidR="00DB4F16" w:rsidRPr="00DB4F16" w:rsidRDefault="00DB4F16" w:rsidP="00DB4F16"/>
    <w:p w:rsidR="00DB4F16" w:rsidRDefault="00DB4F16" w:rsidP="00B5706B"/>
    <w:p w:rsidR="00DB4F16" w:rsidRDefault="00DB4F16" w:rsidP="00B5706B"/>
    <w:p w:rsidR="00DB4F16" w:rsidRDefault="00DB4F16" w:rsidP="00B5706B"/>
    <w:p w:rsidR="00B5706B" w:rsidRDefault="00B5706B" w:rsidP="00B5706B"/>
    <w:sectPr w:rsidR="00B5706B" w:rsidSect="00DB4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6B"/>
    <w:rsid w:val="003F1C8D"/>
    <w:rsid w:val="004F0A88"/>
    <w:rsid w:val="005C7087"/>
    <w:rsid w:val="008239C8"/>
    <w:rsid w:val="00B5706B"/>
    <w:rsid w:val="00DB4F16"/>
    <w:rsid w:val="00EC0230"/>
    <w:rsid w:val="00FD4EE0"/>
    <w:rsid w:val="00F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4B7F"/>
  <w15:docId w15:val="{33445563-1886-48C5-907A-5283966C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EB-21</dc:creator>
  <cp:lastModifiedBy>Julien RICHARD</cp:lastModifiedBy>
  <cp:revision>2</cp:revision>
  <dcterms:created xsi:type="dcterms:W3CDTF">2025-06-11T09:23:00Z</dcterms:created>
  <dcterms:modified xsi:type="dcterms:W3CDTF">2025-06-11T09:23:00Z</dcterms:modified>
</cp:coreProperties>
</file>