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400F9" w14:textId="7C4E3051" w:rsidR="001E7E39" w:rsidRDefault="001E7E39" w:rsidP="00747030">
      <w:pPr>
        <w:jc w:val="center"/>
        <w:rPr>
          <w:b/>
          <w:bCs/>
        </w:rPr>
      </w:pPr>
      <w:r w:rsidRPr="00B7081E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EA09520" wp14:editId="6D10EFB8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860975" cy="704850"/>
            <wp:effectExtent l="0" t="0" r="0" b="0"/>
            <wp:wrapNone/>
            <wp:docPr id="2" name="Image 2" descr="D:\Users\pr\AppData\Local\Temp\logoLH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pr\AppData\Local\Temp\logoLH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9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F33909" w14:textId="77777777" w:rsidR="001E7E39" w:rsidRDefault="001E7E39" w:rsidP="00747030">
      <w:pPr>
        <w:jc w:val="center"/>
        <w:rPr>
          <w:b/>
          <w:bCs/>
        </w:rPr>
      </w:pPr>
    </w:p>
    <w:p w14:paraId="716B36F8" w14:textId="77777777" w:rsidR="001E7E39" w:rsidRDefault="001E7E39" w:rsidP="00747030">
      <w:pPr>
        <w:jc w:val="center"/>
        <w:rPr>
          <w:b/>
          <w:bCs/>
        </w:rPr>
      </w:pPr>
    </w:p>
    <w:p w14:paraId="2291E8BB" w14:textId="7DB46F1B" w:rsidR="007A63DE" w:rsidRPr="00AA0CBC" w:rsidRDefault="00A66A2D" w:rsidP="00747030">
      <w:pPr>
        <w:jc w:val="center"/>
        <w:rPr>
          <w:b/>
          <w:bCs/>
          <w:sz w:val="24"/>
          <w:szCs w:val="24"/>
        </w:rPr>
      </w:pPr>
      <w:r w:rsidRPr="00AA0CBC">
        <w:rPr>
          <w:b/>
          <w:bCs/>
          <w:sz w:val="24"/>
          <w:szCs w:val="24"/>
        </w:rPr>
        <w:t xml:space="preserve">Programme de la Mobilité </w:t>
      </w:r>
      <w:r w:rsidR="00747030" w:rsidRPr="00AA0CBC">
        <w:rPr>
          <w:b/>
          <w:bCs/>
          <w:sz w:val="24"/>
          <w:szCs w:val="24"/>
        </w:rPr>
        <w:t xml:space="preserve">à </w:t>
      </w:r>
      <w:r w:rsidR="00A4619D" w:rsidRPr="00AA0CBC">
        <w:rPr>
          <w:b/>
          <w:bCs/>
          <w:sz w:val="24"/>
          <w:szCs w:val="24"/>
        </w:rPr>
        <w:t>Tallinn (Estonie</w:t>
      </w:r>
      <w:r w:rsidR="00747030" w:rsidRPr="00AA0CBC">
        <w:rPr>
          <w:b/>
          <w:bCs/>
          <w:sz w:val="24"/>
          <w:szCs w:val="24"/>
        </w:rPr>
        <w:t>)</w:t>
      </w:r>
    </w:p>
    <w:p w14:paraId="41E4140F" w14:textId="77777777" w:rsidR="00747030" w:rsidRDefault="00747030" w:rsidP="003575C7"/>
    <w:p w14:paraId="2B5224B9" w14:textId="49692DAC" w:rsidR="003575C7" w:rsidRDefault="003575C7" w:rsidP="003575C7">
      <w:r w:rsidRPr="001E7E39">
        <w:rPr>
          <w:b/>
        </w:rPr>
        <w:t>Ville de destination</w:t>
      </w:r>
      <w:r w:rsidR="00A4619D">
        <w:t> : Tallinn</w:t>
      </w:r>
    </w:p>
    <w:p w14:paraId="67F5B2D7" w14:textId="77777777" w:rsidR="001E7E39" w:rsidRDefault="001E7E39" w:rsidP="003575C7"/>
    <w:p w14:paraId="065ACCB9" w14:textId="77777777" w:rsidR="001E7E39" w:rsidRDefault="001E7E39" w:rsidP="003575C7">
      <w:r w:rsidRPr="001E7E39">
        <w:rPr>
          <w:b/>
        </w:rPr>
        <w:t>Effectifs</w:t>
      </w:r>
      <w:r>
        <w:t> :</w:t>
      </w:r>
    </w:p>
    <w:p w14:paraId="0020E686" w14:textId="105E36BD" w:rsidR="003575C7" w:rsidRDefault="00A4619D" w:rsidP="003575C7">
      <w:r>
        <w:t>Nombre d’élèves prévu : 20</w:t>
      </w:r>
    </w:p>
    <w:p w14:paraId="4E51709B" w14:textId="43327555" w:rsidR="003575C7" w:rsidRDefault="003575C7" w:rsidP="003575C7">
      <w:r>
        <w:t>Nombre d’accompagnateurs : 3</w:t>
      </w:r>
    </w:p>
    <w:p w14:paraId="56AA1BAE" w14:textId="77777777" w:rsidR="00A66A2D" w:rsidRDefault="00A66A2D" w:rsidP="00747030">
      <w:pPr>
        <w:jc w:val="both"/>
        <w:rPr>
          <w:b/>
        </w:rPr>
      </w:pPr>
    </w:p>
    <w:p w14:paraId="13CCEB35" w14:textId="696C48B7" w:rsidR="00A66A2D" w:rsidRDefault="00A4619D" w:rsidP="00A4619D">
      <w:pPr>
        <w:pStyle w:val="Paragraphedeliste"/>
        <w:numPr>
          <w:ilvl w:val="0"/>
          <w:numId w:val="1"/>
        </w:numPr>
        <w:jc w:val="both"/>
        <w:rPr>
          <w:b/>
        </w:rPr>
      </w:pPr>
      <w:r w:rsidRPr="00A4619D">
        <w:rPr>
          <w:b/>
        </w:rPr>
        <w:t>Départ de Haguenau le dimanche 12 octobre 2025 : trajet en bus jusqu’à la gare de Strasbourg</w:t>
      </w:r>
    </w:p>
    <w:p w14:paraId="7A2E78E2" w14:textId="77777777" w:rsidR="00A4619D" w:rsidRPr="00A4619D" w:rsidRDefault="00A4619D" w:rsidP="00A4619D">
      <w:pPr>
        <w:pStyle w:val="Paragraphedeliste"/>
        <w:jc w:val="both"/>
        <w:rPr>
          <w:b/>
        </w:rPr>
      </w:pPr>
    </w:p>
    <w:p w14:paraId="1E72C2AB" w14:textId="327697B7" w:rsidR="00A66A2D" w:rsidRDefault="00A66A2D" w:rsidP="00A4619D">
      <w:pPr>
        <w:pStyle w:val="Paragraphedeliste"/>
        <w:numPr>
          <w:ilvl w:val="0"/>
          <w:numId w:val="1"/>
        </w:numPr>
        <w:tabs>
          <w:tab w:val="left" w:pos="5220"/>
        </w:tabs>
        <w:jc w:val="both"/>
        <w:rPr>
          <w:b/>
        </w:rPr>
      </w:pPr>
      <w:r w:rsidRPr="00A4619D">
        <w:rPr>
          <w:b/>
        </w:rPr>
        <w:t>Bus + Vol avec LUFTHANSA (billet combiné</w:t>
      </w:r>
      <w:r w:rsidR="00221793" w:rsidRPr="00A4619D">
        <w:rPr>
          <w:b/>
        </w:rPr>
        <w:t xml:space="preserve"> Lufthansa)</w:t>
      </w:r>
    </w:p>
    <w:p w14:paraId="47A7E49E" w14:textId="77777777" w:rsidR="002B56B6" w:rsidRPr="002B56B6" w:rsidRDefault="002B56B6" w:rsidP="002B56B6">
      <w:pPr>
        <w:pStyle w:val="Paragraphedeliste"/>
        <w:rPr>
          <w:b/>
        </w:rPr>
      </w:pPr>
    </w:p>
    <w:p w14:paraId="0AA71A48" w14:textId="61BDF3D5" w:rsidR="002B56B6" w:rsidRPr="00A4619D" w:rsidRDefault="002B56B6" w:rsidP="002B56B6">
      <w:pPr>
        <w:pStyle w:val="Paragraphedeliste"/>
        <w:tabs>
          <w:tab w:val="left" w:pos="5220"/>
        </w:tabs>
        <w:jc w:val="both"/>
        <w:rPr>
          <w:b/>
        </w:rPr>
      </w:pPr>
      <w:r>
        <w:rPr>
          <w:b/>
        </w:rPr>
        <w:t>ALLER le dimanche 12 octobre et RETOUR le vendredi 17 octobre</w:t>
      </w:r>
    </w:p>
    <w:p w14:paraId="7FB8F2BF" w14:textId="4FE33A72" w:rsidR="00A66A2D" w:rsidRPr="00A66A2D" w:rsidRDefault="00221793" w:rsidP="00A66A2D">
      <w:pPr>
        <w:tabs>
          <w:tab w:val="left" w:pos="5220"/>
        </w:tabs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2C7024" wp14:editId="660C3505">
                <wp:simplePos x="0" y="0"/>
                <wp:positionH relativeFrom="column">
                  <wp:posOffset>3971925</wp:posOffset>
                </wp:positionH>
                <wp:positionV relativeFrom="paragraph">
                  <wp:posOffset>9525</wp:posOffset>
                </wp:positionV>
                <wp:extent cx="438150" cy="160655"/>
                <wp:effectExtent l="0" t="19050" r="38100" b="29845"/>
                <wp:wrapNone/>
                <wp:docPr id="5" name="Flèche droi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6065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FD3C1BA" id="Flèche droite 5" o:spid="_x0000_s1026" type="#_x0000_t13" style="position:absolute;margin-left:312.75pt;margin-top:.75pt;width:34.5pt;height:1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" adj="17640" fillcolor="#156082 [3204]" strokecolor="#0a2f40 [1604]" strokeweight="1pt"/>
            </w:pict>
          </mc:Fallback>
        </mc:AlternateContent>
      </w:r>
      <w:r w:rsidR="00A66A2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AEA29F" wp14:editId="667665C0">
                <wp:simplePos x="0" y="0"/>
                <wp:positionH relativeFrom="column">
                  <wp:posOffset>1162050</wp:posOffset>
                </wp:positionH>
                <wp:positionV relativeFrom="paragraph">
                  <wp:posOffset>1270</wp:posOffset>
                </wp:positionV>
                <wp:extent cx="438150" cy="160655"/>
                <wp:effectExtent l="0" t="19050" r="38100" b="29845"/>
                <wp:wrapNone/>
                <wp:docPr id="3" name="Flèche droi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6065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57091F8" id="Flèche droite 3" o:spid="_x0000_s1026" type="#_x0000_t13" style="position:absolute;margin-left:91.5pt;margin-top:.1pt;width:34.5pt;height:1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" adj="17640" fillcolor="#156082 [3204]" strokecolor="#0a2f40 [1604]" strokeweight="1pt"/>
            </w:pict>
          </mc:Fallback>
        </mc:AlternateContent>
      </w:r>
      <w:r w:rsidR="00A66A2D">
        <w:t xml:space="preserve">Strasbourg Gare       </w:t>
      </w:r>
      <w:r>
        <w:t xml:space="preserve">            </w:t>
      </w:r>
      <w:r w:rsidR="00A66A2D">
        <w:t>Aéroport de Francfort-sur-le-Main</w:t>
      </w:r>
      <w:r w:rsidR="00A4619D">
        <w:t xml:space="preserve">                   Tallinn</w:t>
      </w:r>
    </w:p>
    <w:p w14:paraId="4448DD8A" w14:textId="4C790C99" w:rsidR="00A66A2D" w:rsidRDefault="00A66A2D" w:rsidP="00A66A2D">
      <w:pPr>
        <w:tabs>
          <w:tab w:val="left" w:pos="5220"/>
        </w:tabs>
        <w:jc w:val="both"/>
      </w:pPr>
      <w:r>
        <w:t xml:space="preserve">Codes Aéroports :      </w:t>
      </w:r>
      <w:r w:rsidR="00221793">
        <w:t xml:space="preserve">                        </w:t>
      </w:r>
      <w:r>
        <w:t xml:space="preserve"> </w:t>
      </w:r>
      <w:proofErr w:type="gramStart"/>
      <w:r>
        <w:t xml:space="preserve">   (</w:t>
      </w:r>
      <w:proofErr w:type="gramEnd"/>
      <w:r w:rsidR="00221793">
        <w:t>XER</w:t>
      </w:r>
      <w:r>
        <w:t xml:space="preserve">)            </w:t>
      </w:r>
      <w:r w:rsidR="00221793">
        <w:t xml:space="preserve">                      </w:t>
      </w:r>
      <w:r w:rsidR="00A4619D">
        <w:t xml:space="preserve">             (TLL</w:t>
      </w:r>
      <w:r>
        <w:t>)</w:t>
      </w:r>
    </w:p>
    <w:p w14:paraId="6F0C59BE" w14:textId="2649C844" w:rsidR="00221793" w:rsidRPr="00A4619D" w:rsidRDefault="00221793" w:rsidP="00221793">
      <w:pPr>
        <w:pStyle w:val="Paragraphedeliste"/>
        <w:numPr>
          <w:ilvl w:val="0"/>
          <w:numId w:val="1"/>
        </w:numPr>
        <w:tabs>
          <w:tab w:val="left" w:pos="5220"/>
        </w:tabs>
        <w:jc w:val="both"/>
        <w:rPr>
          <w:b/>
        </w:rPr>
      </w:pPr>
      <w:r w:rsidRPr="00A4619D">
        <w:rPr>
          <w:b/>
        </w:rPr>
        <w:t>Retour </w:t>
      </w:r>
      <w:r w:rsidR="002B56B6">
        <w:rPr>
          <w:b/>
        </w:rPr>
        <w:t xml:space="preserve">de Strasbourg en bus </w:t>
      </w:r>
      <w:r w:rsidRPr="00A4619D">
        <w:rPr>
          <w:b/>
        </w:rPr>
        <w:t>: Vendredi 17 octobre</w:t>
      </w:r>
      <w:r w:rsidR="002B56B6">
        <w:rPr>
          <w:b/>
        </w:rPr>
        <w:t>,</w:t>
      </w:r>
      <w:r w:rsidR="00A4619D">
        <w:rPr>
          <w:b/>
        </w:rPr>
        <w:t xml:space="preserve"> jusqu’au lycée à Haguenau</w:t>
      </w:r>
      <w:r w:rsidR="008F6662">
        <w:rPr>
          <w:b/>
        </w:rPr>
        <w:t xml:space="preserve"> ou en train jusqu’à la gare de Haguenau</w:t>
      </w:r>
      <w:bookmarkStart w:id="0" w:name="_GoBack"/>
      <w:bookmarkEnd w:id="0"/>
    </w:p>
    <w:p w14:paraId="10921334" w14:textId="77777777" w:rsidR="00A4619D" w:rsidRDefault="00A4619D" w:rsidP="00221793">
      <w:pPr>
        <w:tabs>
          <w:tab w:val="left" w:pos="5220"/>
        </w:tabs>
        <w:jc w:val="both"/>
      </w:pPr>
    </w:p>
    <w:p w14:paraId="029428DC" w14:textId="302F3518" w:rsidR="00A4619D" w:rsidRPr="00A4619D" w:rsidRDefault="00E35EA3" w:rsidP="00221793">
      <w:pPr>
        <w:tabs>
          <w:tab w:val="left" w:pos="5220"/>
        </w:tabs>
        <w:jc w:val="both"/>
        <w:rPr>
          <w:b/>
        </w:rPr>
      </w:pPr>
      <w:r>
        <w:rPr>
          <w:b/>
        </w:rPr>
        <w:t xml:space="preserve">Hébergement </w:t>
      </w:r>
      <w:r w:rsidR="00A4619D" w:rsidRPr="00A4619D">
        <w:rPr>
          <w:b/>
        </w:rPr>
        <w:t>:</w:t>
      </w:r>
    </w:p>
    <w:p w14:paraId="47DBD2A5" w14:textId="1B6CAAC6" w:rsidR="00221793" w:rsidRDefault="00221793" w:rsidP="00221793">
      <w:pPr>
        <w:tabs>
          <w:tab w:val="left" w:pos="5220"/>
        </w:tabs>
        <w:jc w:val="both"/>
      </w:pPr>
      <w:r>
        <w:t>H</w:t>
      </w:r>
      <w:r w:rsidR="00A4619D">
        <w:t>ôtel à Tallinn</w:t>
      </w:r>
      <w:r>
        <w:t xml:space="preserve"> en chambres partagées + 3 chambres individuelles pour les accompagnateurs</w:t>
      </w:r>
    </w:p>
    <w:p w14:paraId="572CF143" w14:textId="19883C32" w:rsidR="00221793" w:rsidRDefault="00221793" w:rsidP="00221793">
      <w:pPr>
        <w:tabs>
          <w:tab w:val="left" w:pos="5220"/>
        </w:tabs>
        <w:jc w:val="both"/>
      </w:pPr>
      <w:r>
        <w:t>5 nuits </w:t>
      </w:r>
      <w:r w:rsidR="002B56B6">
        <w:t>en d</w:t>
      </w:r>
      <w:r>
        <w:t>emi-pension</w:t>
      </w:r>
    </w:p>
    <w:p w14:paraId="3406B0CA" w14:textId="17647EED" w:rsidR="00A66A2D" w:rsidRDefault="00A66A2D" w:rsidP="00747030">
      <w:pPr>
        <w:jc w:val="both"/>
        <w:rPr>
          <w:b/>
        </w:rPr>
      </w:pPr>
    </w:p>
    <w:p w14:paraId="0565FC3B" w14:textId="62442A36" w:rsidR="00221793" w:rsidRDefault="00221793" w:rsidP="00747030">
      <w:pPr>
        <w:jc w:val="both"/>
        <w:rPr>
          <w:b/>
        </w:rPr>
      </w:pPr>
      <w:r w:rsidRPr="008F6662">
        <w:rPr>
          <w:b/>
          <w:color w:val="FF0000"/>
        </w:rPr>
        <w:t>ATTENTION </w:t>
      </w:r>
      <w:r>
        <w:rPr>
          <w:b/>
        </w:rPr>
        <w:t>: la liste des participants sera connue au mois de juin mais il faudrait que nous ayons la possibilité de changer le nom de l’un ou l’</w:t>
      </w:r>
      <w:r w:rsidR="00251457">
        <w:rPr>
          <w:b/>
        </w:rPr>
        <w:t>autre élève et</w:t>
      </w:r>
      <w:r>
        <w:rPr>
          <w:b/>
        </w:rPr>
        <w:t xml:space="preserve"> de l’un ou l’autre accompagnateur</w:t>
      </w:r>
      <w:r w:rsidR="002B56B6">
        <w:rPr>
          <w:b/>
        </w:rPr>
        <w:t>, en cas de problème ou de désistement.</w:t>
      </w:r>
    </w:p>
    <w:p w14:paraId="2DD7BA43" w14:textId="77777777" w:rsidR="00221793" w:rsidRDefault="00221793" w:rsidP="00747030">
      <w:pPr>
        <w:jc w:val="both"/>
        <w:rPr>
          <w:b/>
        </w:rPr>
      </w:pPr>
    </w:p>
    <w:p w14:paraId="43E4CC5D" w14:textId="4AEBEC48" w:rsidR="001E7E39" w:rsidRPr="00A203F4" w:rsidRDefault="001E7E39" w:rsidP="00747030">
      <w:pPr>
        <w:jc w:val="both"/>
        <w:rPr>
          <w:b/>
        </w:rPr>
      </w:pPr>
      <w:r w:rsidRPr="00A203F4">
        <w:rPr>
          <w:b/>
        </w:rPr>
        <w:t>+ chiffrage de l’assurance annulation</w:t>
      </w:r>
    </w:p>
    <w:sectPr w:rsidR="001E7E39" w:rsidRPr="00A20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5226B"/>
    <w:multiLevelType w:val="hybridMultilevel"/>
    <w:tmpl w:val="5C38227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5C7"/>
    <w:rsid w:val="000C4672"/>
    <w:rsid w:val="001E7E39"/>
    <w:rsid w:val="00221793"/>
    <w:rsid w:val="00251457"/>
    <w:rsid w:val="002B56B6"/>
    <w:rsid w:val="003575C7"/>
    <w:rsid w:val="004C54DA"/>
    <w:rsid w:val="005229DF"/>
    <w:rsid w:val="0063181C"/>
    <w:rsid w:val="00747030"/>
    <w:rsid w:val="007A63DE"/>
    <w:rsid w:val="008F6662"/>
    <w:rsid w:val="00904D01"/>
    <w:rsid w:val="009217D7"/>
    <w:rsid w:val="00A203F4"/>
    <w:rsid w:val="00A4619D"/>
    <w:rsid w:val="00A54A0F"/>
    <w:rsid w:val="00A66A2D"/>
    <w:rsid w:val="00AA0CBC"/>
    <w:rsid w:val="00E35EA3"/>
    <w:rsid w:val="00EB7E34"/>
    <w:rsid w:val="00F56F46"/>
    <w:rsid w:val="00F6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0E30B"/>
  <w15:chartTrackingRefBased/>
  <w15:docId w15:val="{4FC8339A-BFDC-48EB-8EF0-D6408612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57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7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7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7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7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7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7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7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7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7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7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7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75C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75C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75C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75C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75C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75C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7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7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7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7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7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75C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75C7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3575C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7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75C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75C7"/>
    <w:rPr>
      <w:b/>
      <w:bCs/>
      <w:smallCaps/>
      <w:color w:val="0F4761" w:themeColor="accent1" w:themeShade="BF"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5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5E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GERARDIN</dc:creator>
  <cp:keywords/>
  <dc:description/>
  <cp:lastModifiedBy>ge9</cp:lastModifiedBy>
  <cp:revision>3</cp:revision>
  <cp:lastPrinted>2025-05-13T12:04:00Z</cp:lastPrinted>
  <dcterms:created xsi:type="dcterms:W3CDTF">2025-05-12T16:18:00Z</dcterms:created>
  <dcterms:modified xsi:type="dcterms:W3CDTF">2025-05-13T12:04:00Z</dcterms:modified>
</cp:coreProperties>
</file>