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7CC7B" w14:textId="2FC39F1A" w:rsidR="0088275C" w:rsidRDefault="004D11D3" w:rsidP="0088275C">
      <w:pPr>
        <w:ind w:left="-851" w:right="-709"/>
        <w:rPr>
          <w:b/>
          <w:bCs/>
        </w:rPr>
      </w:pPr>
      <w:r w:rsidRPr="008B3435">
        <w:rPr>
          <w:noProof/>
          <w:lang w:eastAsia="fr-FR"/>
        </w:rPr>
        <w:drawing>
          <wp:inline distT="0" distB="0" distL="0" distR="0" wp14:anchorId="7EBB6E0D" wp14:editId="7779DF1B">
            <wp:extent cx="3390900" cy="1182370"/>
            <wp:effectExtent l="0" t="0" r="0" b="0"/>
            <wp:docPr id="17" name="Image 17" descr="S:\administration\LOGOS\LOGO _ Collège Pablo Picasso _ 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dministration\LOGOS\LOGO _ Collège Pablo Picasso _ x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904" cy="119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8C42" w14:textId="0942F9BC" w:rsidR="0088275C" w:rsidRDefault="0088275C" w:rsidP="0088275C">
      <w:pPr>
        <w:ind w:left="-851" w:right="-709"/>
        <w:jc w:val="center"/>
        <w:rPr>
          <w:b/>
          <w:bCs/>
        </w:rPr>
      </w:pPr>
      <w:r>
        <w:rPr>
          <w:b/>
          <w:bCs/>
        </w:rPr>
        <w:t xml:space="preserve">LOCATION ET MAINTENANCE DE </w:t>
      </w:r>
      <w:r w:rsidR="001C74BF">
        <w:rPr>
          <w:b/>
          <w:bCs/>
        </w:rPr>
        <w:t>5</w:t>
      </w:r>
      <w:r w:rsidR="005B07C2">
        <w:rPr>
          <w:b/>
          <w:bCs/>
        </w:rPr>
        <w:t xml:space="preserve"> </w:t>
      </w:r>
      <w:r w:rsidR="00A84A0C">
        <w:rPr>
          <w:b/>
          <w:bCs/>
        </w:rPr>
        <w:t>MATERIEL</w:t>
      </w:r>
      <w:r>
        <w:rPr>
          <w:b/>
          <w:bCs/>
        </w:rPr>
        <w:t>S</w:t>
      </w:r>
    </w:p>
    <w:p w14:paraId="246AE5BF" w14:textId="33FC8A15" w:rsidR="0088275C" w:rsidRDefault="0088275C" w:rsidP="0088275C">
      <w:pPr>
        <w:ind w:left="-851" w:right="-709"/>
        <w:jc w:val="center"/>
        <w:rPr>
          <w:b/>
          <w:bCs/>
        </w:rPr>
      </w:pPr>
    </w:p>
    <w:p w14:paraId="7A4A1C38" w14:textId="5857876E" w:rsidR="0088275C" w:rsidRPr="0088275C" w:rsidRDefault="0088275C" w:rsidP="0088275C">
      <w:pPr>
        <w:ind w:left="-851" w:right="-709"/>
        <w:rPr>
          <w:b/>
          <w:bCs/>
          <w:u w:val="single"/>
        </w:rPr>
      </w:pPr>
      <w:r w:rsidRPr="0088275C">
        <w:rPr>
          <w:b/>
          <w:bCs/>
          <w:u w:val="single"/>
        </w:rPr>
        <w:t>OBJET DU MARCHE</w:t>
      </w:r>
      <w:r w:rsidR="00DA4330">
        <w:rPr>
          <w:b/>
          <w:bCs/>
          <w:u w:val="single"/>
        </w:rPr>
        <w:t> :</w:t>
      </w:r>
    </w:p>
    <w:p w14:paraId="2A5ACC57" w14:textId="212A00C7" w:rsidR="0088275C" w:rsidRDefault="0088275C" w:rsidP="005B07C2">
      <w:pPr>
        <w:ind w:left="-426" w:right="-709" w:firstLine="426"/>
      </w:pPr>
      <w:r w:rsidRPr="0088275C">
        <w:t xml:space="preserve">Le présent marché a pour objet la location avec la maintenance complète de matériels de reprographie destinés au fonctionnement des services du </w:t>
      </w:r>
      <w:r w:rsidR="005B07C2">
        <w:t>Collège</w:t>
      </w:r>
      <w:r>
        <w:t>.</w:t>
      </w:r>
    </w:p>
    <w:p w14:paraId="169473AE" w14:textId="326669D9" w:rsidR="0088275C" w:rsidRDefault="0088275C" w:rsidP="005B07C2">
      <w:pPr>
        <w:ind w:left="-426" w:right="-709" w:firstLine="426"/>
      </w:pPr>
      <w:r>
        <w:t>La prestation comprend :</w:t>
      </w:r>
    </w:p>
    <w:p w14:paraId="7CF705F3" w14:textId="79FBA241" w:rsidR="0088275C" w:rsidRDefault="0088275C" w:rsidP="005B07C2">
      <w:pPr>
        <w:pStyle w:val="Paragraphedeliste"/>
        <w:numPr>
          <w:ilvl w:val="0"/>
          <w:numId w:val="2"/>
        </w:numPr>
        <w:ind w:left="-426" w:right="-709" w:firstLine="426"/>
      </w:pPr>
      <w:r>
        <w:t>La livraison et la mise en service des matériels dans les locaux désignés.</w:t>
      </w:r>
    </w:p>
    <w:p w14:paraId="458C8CE0" w14:textId="5C4827F0" w:rsidR="0088275C" w:rsidRDefault="0088275C" w:rsidP="005B07C2">
      <w:pPr>
        <w:pStyle w:val="Paragraphedeliste"/>
        <w:numPr>
          <w:ilvl w:val="0"/>
          <w:numId w:val="2"/>
        </w:numPr>
        <w:ind w:left="-426" w:right="-709" w:firstLine="426"/>
      </w:pPr>
      <w:r>
        <w:t>La location des matériels.</w:t>
      </w:r>
    </w:p>
    <w:p w14:paraId="573103AB" w14:textId="6237C760" w:rsidR="0088275C" w:rsidRDefault="0088275C" w:rsidP="005B07C2">
      <w:pPr>
        <w:pStyle w:val="Paragraphedeliste"/>
        <w:numPr>
          <w:ilvl w:val="0"/>
          <w:numId w:val="2"/>
        </w:numPr>
        <w:ind w:left="-426" w:right="-709" w:firstLine="426"/>
      </w:pPr>
      <w:r>
        <w:t xml:space="preserve">La maintenance du matériel (pièces, main d’œuvre et déplacement) comprenant la connexion </w:t>
      </w:r>
      <w:r w:rsidR="005B07C2">
        <w:tab/>
      </w:r>
      <w:r w:rsidR="005B07C2">
        <w:tab/>
      </w:r>
      <w:r w:rsidR="005B07C2">
        <w:tab/>
      </w:r>
      <w:r>
        <w:t>réseau</w:t>
      </w:r>
      <w:r w:rsidR="00A343A2">
        <w:t>, calculée en fonction d’un coût copie unitaire sans engagement.</w:t>
      </w:r>
    </w:p>
    <w:p w14:paraId="40EC2DDC" w14:textId="74CF25B9" w:rsidR="00A343A2" w:rsidRDefault="00A343A2" w:rsidP="005B07C2">
      <w:pPr>
        <w:pStyle w:val="Paragraphedeliste"/>
        <w:numPr>
          <w:ilvl w:val="0"/>
          <w:numId w:val="2"/>
        </w:numPr>
        <w:ind w:left="-426" w:right="-709" w:firstLine="426"/>
      </w:pPr>
      <w:r>
        <w:t>La formation du personnel.</w:t>
      </w:r>
    </w:p>
    <w:p w14:paraId="49E71A60" w14:textId="4971F0BB" w:rsidR="00A343A2" w:rsidRDefault="00A343A2" w:rsidP="005B07C2">
      <w:pPr>
        <w:pStyle w:val="Paragraphedeliste"/>
        <w:numPr>
          <w:ilvl w:val="0"/>
          <w:numId w:val="2"/>
        </w:numPr>
        <w:ind w:left="-426" w:right="-709" w:firstLine="426"/>
      </w:pPr>
      <w:r>
        <w:t>La fourniture des consommables.</w:t>
      </w:r>
    </w:p>
    <w:p w14:paraId="332D18B1" w14:textId="44C339DE" w:rsidR="00A343A2" w:rsidRDefault="00A343A2" w:rsidP="005B07C2">
      <w:pPr>
        <w:pStyle w:val="Paragraphedeliste"/>
        <w:numPr>
          <w:ilvl w:val="0"/>
          <w:numId w:val="2"/>
        </w:numPr>
        <w:ind w:left="-426" w:right="-709" w:firstLine="426"/>
      </w:pPr>
      <w:r>
        <w:t>Un dépannage dans les 4 heures et en cas de panne prolongée de plus de 48h la mise à disposition de matériel de remplacement équivalent.</w:t>
      </w:r>
    </w:p>
    <w:p w14:paraId="59C61617" w14:textId="4C5EC256" w:rsidR="00B27ABF" w:rsidRDefault="00A343A2" w:rsidP="005B07C2">
      <w:pPr>
        <w:ind w:left="-426" w:right="-709" w:firstLine="426"/>
      </w:pPr>
      <w:r>
        <w:t>Le fournisseur doit proposer des matériels neufs, de dernière technologie, pour répondre aux besoin</w:t>
      </w:r>
      <w:r w:rsidR="00A631C3">
        <w:t>s</w:t>
      </w:r>
      <w:r>
        <w:t xml:space="preserve"> ci-dessous désignés :</w:t>
      </w:r>
    </w:p>
    <w:p w14:paraId="6840DC92" w14:textId="77777777" w:rsidR="00B27ABF" w:rsidRDefault="00B27ABF" w:rsidP="00B27ABF">
      <w:pPr>
        <w:ind w:left="-851" w:right="-709"/>
        <w:rPr>
          <w:b/>
          <w:bCs/>
          <w:u w:val="single"/>
        </w:rPr>
      </w:pPr>
    </w:p>
    <w:p w14:paraId="6B44F29E" w14:textId="77777777" w:rsidR="005B07C2" w:rsidRPr="0088275C" w:rsidRDefault="005B07C2" w:rsidP="005B07C2">
      <w:pPr>
        <w:ind w:left="-851" w:right="-709"/>
        <w:rPr>
          <w:b/>
          <w:bCs/>
          <w:u w:val="single"/>
        </w:rPr>
      </w:pPr>
      <w:r>
        <w:rPr>
          <w:b/>
          <w:bCs/>
          <w:u w:val="single"/>
        </w:rPr>
        <w:t>CONTRAT :</w:t>
      </w:r>
    </w:p>
    <w:p w14:paraId="4F1C8073" w14:textId="50A2D25E" w:rsidR="005B07C2" w:rsidRDefault="005B07C2" w:rsidP="005B07C2">
      <w:pPr>
        <w:ind w:right="-709"/>
        <w:jc w:val="both"/>
      </w:pPr>
      <w:r w:rsidRPr="0088275C">
        <w:t xml:space="preserve">Le présent </w:t>
      </w:r>
      <w:r>
        <w:t xml:space="preserve">contrat est conclu pour une durée de 21 trimestres pour les </w:t>
      </w:r>
      <w:r w:rsidR="00A23477">
        <w:t>cinq</w:t>
      </w:r>
      <w:r w:rsidR="00A84A0C">
        <w:t xml:space="preserve"> produits</w:t>
      </w:r>
      <w:r>
        <w:t>.</w:t>
      </w:r>
    </w:p>
    <w:p w14:paraId="137888BB" w14:textId="6EA7D572" w:rsidR="005B07C2" w:rsidRDefault="005B07C2" w:rsidP="005B07C2">
      <w:pPr>
        <w:ind w:right="-709"/>
        <w:jc w:val="both"/>
      </w:pPr>
      <w:r>
        <w:t xml:space="preserve">Date d’effet : </w:t>
      </w:r>
      <w:r w:rsidR="00753907">
        <w:t>3</w:t>
      </w:r>
      <w:r w:rsidR="001C74BF">
        <w:t>0</w:t>
      </w:r>
      <w:r w:rsidR="00753907">
        <w:t xml:space="preserve"> Août</w:t>
      </w:r>
      <w:r>
        <w:t xml:space="preserve"> 202</w:t>
      </w:r>
      <w:r w:rsidR="00CB19B2">
        <w:t>5</w:t>
      </w:r>
      <w:r>
        <w:t>.</w:t>
      </w:r>
    </w:p>
    <w:p w14:paraId="12223651" w14:textId="77777777" w:rsidR="005B07C2" w:rsidRPr="00C76CCA" w:rsidRDefault="005B07C2" w:rsidP="005B07C2">
      <w:pPr>
        <w:ind w:right="-709"/>
        <w:jc w:val="both"/>
        <w:rPr>
          <w:b/>
          <w:bCs/>
          <w:highlight w:val="yellow"/>
          <w:u w:val="single"/>
        </w:rPr>
      </w:pPr>
      <w:r w:rsidRPr="00C76CCA">
        <w:rPr>
          <w:b/>
          <w:bCs/>
          <w:highlight w:val="yellow"/>
          <w:u w:val="single"/>
        </w:rPr>
        <w:t>Impérativement, Préciser :</w:t>
      </w:r>
    </w:p>
    <w:p w14:paraId="458A86BC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Le nombre de techniciens en Seine Maritime et le délai d’intervention.</w:t>
      </w:r>
    </w:p>
    <w:p w14:paraId="6E5FB4CF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La localisation de l’agence Technique ainsi que le site de stockage des pièces et des consommables.</w:t>
      </w:r>
    </w:p>
    <w:p w14:paraId="68A85338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Les coordonnées Téléphoniques du service Administratif, Commercial et Technique.</w:t>
      </w:r>
    </w:p>
    <w:p w14:paraId="1C8D8C73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Indiquer si les numéros sont gratuits ou payants.</w:t>
      </w:r>
    </w:p>
    <w:p w14:paraId="7D51C9FA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Préciser le nom et les coordonnées en cas de sous-traitance pour la maintenance.</w:t>
      </w:r>
    </w:p>
    <w:p w14:paraId="45BE707C" w14:textId="77777777" w:rsidR="005B07C2" w:rsidRPr="00C76CCA" w:rsidRDefault="005B07C2" w:rsidP="005B07C2">
      <w:pPr>
        <w:ind w:right="-709"/>
        <w:jc w:val="both"/>
        <w:rPr>
          <w:b/>
          <w:bCs/>
          <w:highlight w:val="yellow"/>
          <w:u w:val="single"/>
        </w:rPr>
      </w:pPr>
      <w:r w:rsidRPr="00C76CCA">
        <w:rPr>
          <w:b/>
          <w:bCs/>
          <w:highlight w:val="yellow"/>
          <w:u w:val="single"/>
        </w:rPr>
        <w:t>Important :</w:t>
      </w:r>
    </w:p>
    <w:p w14:paraId="35EE17D8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Le contrat de maintenance prévoit l’assistance informatique sur site ou à distance en cas de changement d’ordinateurs, de box, de dysfonctionnement lié au réseau informatique.</w:t>
      </w:r>
    </w:p>
    <w:p w14:paraId="0A15884C" w14:textId="29C5DE00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 xml:space="preserve">Aucun frais </w:t>
      </w:r>
      <w:r w:rsidR="0016727C">
        <w:rPr>
          <w:highlight w:val="yellow"/>
        </w:rPr>
        <w:t xml:space="preserve">supplémentaire </w:t>
      </w:r>
      <w:r w:rsidRPr="00C76CCA">
        <w:rPr>
          <w:highlight w:val="yellow"/>
        </w:rPr>
        <w:t>de livraison de toners et de bac de récupération.</w:t>
      </w:r>
    </w:p>
    <w:p w14:paraId="771A8261" w14:textId="26E25F19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 xml:space="preserve">Aucun frais </w:t>
      </w:r>
      <w:r w:rsidR="0016727C">
        <w:rPr>
          <w:highlight w:val="yellow"/>
        </w:rPr>
        <w:t xml:space="preserve">supplémentaire </w:t>
      </w:r>
      <w:r w:rsidRPr="00C76CCA">
        <w:rPr>
          <w:highlight w:val="yellow"/>
        </w:rPr>
        <w:t>de gestion sur les factures.</w:t>
      </w:r>
    </w:p>
    <w:p w14:paraId="4F08BAF9" w14:textId="5567054B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 xml:space="preserve">Aucun frais </w:t>
      </w:r>
      <w:r w:rsidR="0016727C">
        <w:rPr>
          <w:highlight w:val="yellow"/>
        </w:rPr>
        <w:t xml:space="preserve">supplémentaire </w:t>
      </w:r>
      <w:r w:rsidRPr="00C76CCA">
        <w:rPr>
          <w:highlight w:val="yellow"/>
        </w:rPr>
        <w:t>sur la récupération du toner (ECO TAXE).</w:t>
      </w:r>
    </w:p>
    <w:p w14:paraId="1CF9C67D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Aucun scan ne sera facturé durant toute la durée du contrat.</w:t>
      </w:r>
    </w:p>
    <w:p w14:paraId="35406FB2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Le contrat prévoit uniquement le loyer des machines et les coûts copies Noir et Couleur.</w:t>
      </w:r>
    </w:p>
    <w:p w14:paraId="0409C1AE" w14:textId="77777777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Livraison, Installation réalisées le même jour.</w:t>
      </w:r>
      <w:bookmarkStart w:id="0" w:name="_GoBack"/>
      <w:bookmarkEnd w:id="0"/>
    </w:p>
    <w:p w14:paraId="0557E4AA" w14:textId="0DAB07BE" w:rsidR="005B07C2" w:rsidRPr="00C76CCA" w:rsidRDefault="005B07C2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Préciser le pourcentage annuel de l’augmen</w:t>
      </w:r>
      <w:r w:rsidR="004D11D3" w:rsidRPr="00C76CCA">
        <w:rPr>
          <w:highlight w:val="yellow"/>
        </w:rPr>
        <w:t xml:space="preserve">tation sur la maintenance copie, </w:t>
      </w:r>
    </w:p>
    <w:p w14:paraId="464A997A" w14:textId="60391F79" w:rsidR="004D11D3" w:rsidRPr="00C76CCA" w:rsidRDefault="00ED6B0F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Au terme du contrat les machines seront reprises par le fournisseur en place à sa charge.</w:t>
      </w:r>
    </w:p>
    <w:p w14:paraId="65333D4D" w14:textId="6CF43588" w:rsidR="00ED6B0F" w:rsidRPr="00C76CCA" w:rsidRDefault="00ED6B0F" w:rsidP="004D11D3">
      <w:pPr>
        <w:pStyle w:val="Paragraphedeliste"/>
        <w:numPr>
          <w:ilvl w:val="0"/>
          <w:numId w:val="2"/>
        </w:numPr>
        <w:ind w:left="426" w:right="-709" w:hanging="426"/>
        <w:jc w:val="both"/>
        <w:rPr>
          <w:highlight w:val="yellow"/>
        </w:rPr>
      </w:pPr>
      <w:r w:rsidRPr="00C76CCA">
        <w:rPr>
          <w:highlight w:val="yellow"/>
        </w:rPr>
        <w:t>Il n’y aura pas de tacite reconduction concernant le contrat de location et de maintenance</w:t>
      </w:r>
    </w:p>
    <w:p w14:paraId="50D4C589" w14:textId="10F409DA" w:rsidR="004D11D3" w:rsidRPr="00ED6B0F" w:rsidRDefault="004D11D3" w:rsidP="00ED6B0F">
      <w:pPr>
        <w:ind w:right="-709"/>
        <w:jc w:val="both"/>
        <w:rPr>
          <w:highlight w:val="yellow"/>
        </w:rPr>
      </w:pPr>
    </w:p>
    <w:p w14:paraId="5D5FF621" w14:textId="77777777" w:rsidR="005B07C2" w:rsidRDefault="005B07C2" w:rsidP="00B27ABF">
      <w:pPr>
        <w:ind w:left="-851" w:right="-709"/>
        <w:rPr>
          <w:b/>
          <w:bCs/>
          <w:u w:val="single"/>
        </w:rPr>
      </w:pPr>
    </w:p>
    <w:p w14:paraId="792E72F7" w14:textId="2FB640AD" w:rsidR="00A343A2" w:rsidRPr="00A343A2" w:rsidRDefault="00A343A2" w:rsidP="00A343A2">
      <w:pPr>
        <w:ind w:right="-709"/>
        <w:rPr>
          <w:b/>
          <w:bCs/>
          <w:u w:val="single"/>
        </w:rPr>
      </w:pPr>
      <w:r w:rsidRPr="00A343A2">
        <w:rPr>
          <w:b/>
          <w:bCs/>
          <w:u w:val="single"/>
        </w:rPr>
        <w:t>Administration / Intendance :</w:t>
      </w:r>
    </w:p>
    <w:p w14:paraId="54FBFCBC" w14:textId="417FFB30" w:rsidR="00A343A2" w:rsidRDefault="00A343A2" w:rsidP="00A343A2">
      <w:pPr>
        <w:ind w:right="-709"/>
        <w:jc w:val="both"/>
      </w:pPr>
      <w:r w:rsidRPr="00DA4330">
        <w:rPr>
          <w:b/>
          <w:bCs/>
        </w:rPr>
        <w:t xml:space="preserve">Un photocopieur </w:t>
      </w:r>
      <w:r w:rsidR="002A7CD3">
        <w:rPr>
          <w:b/>
          <w:bCs/>
        </w:rPr>
        <w:t xml:space="preserve">A4 &amp; A3 </w:t>
      </w:r>
      <w:r w:rsidR="00B204D9" w:rsidRPr="00DA4330">
        <w:rPr>
          <w:b/>
          <w:bCs/>
        </w:rPr>
        <w:t>C</w:t>
      </w:r>
      <w:r w:rsidRPr="00DA4330">
        <w:rPr>
          <w:b/>
          <w:bCs/>
        </w:rPr>
        <w:t>ouleur</w:t>
      </w:r>
      <w:r>
        <w:t xml:space="preserve"> installé en libre-service et répondant aux caractéristiques suivantes prévu par un volume annuel de </w:t>
      </w:r>
      <w:r w:rsidR="001C74BF">
        <w:t>15</w:t>
      </w:r>
      <w:r w:rsidR="005B07C2">
        <w:t>0</w:t>
      </w:r>
      <w:r>
        <w:t xml:space="preserve"> 000 copies par an en Noir et de </w:t>
      </w:r>
      <w:r w:rsidR="001C74BF">
        <w:t>5</w:t>
      </w:r>
      <w:r w:rsidR="00753907">
        <w:t>0</w:t>
      </w:r>
      <w:r>
        <w:t> 000 copies par an en couleur.</w:t>
      </w:r>
    </w:p>
    <w:p w14:paraId="0617590D" w14:textId="54B5DD66" w:rsidR="005F316C" w:rsidRDefault="005F316C" w:rsidP="00A343A2">
      <w:pPr>
        <w:ind w:right="-709"/>
        <w:jc w:val="both"/>
      </w:pPr>
      <w:r>
        <w:t>- vitesse de copie</w:t>
      </w:r>
      <w:r w:rsidR="005B07C2">
        <w:t xml:space="preserve"> Noir et Couleurs</w:t>
      </w:r>
      <w:r>
        <w:t xml:space="preserve"> minimum de</w:t>
      </w:r>
      <w:r w:rsidR="005B07C2">
        <w:t xml:space="preserve"> </w:t>
      </w:r>
      <w:r w:rsidR="001C74BF">
        <w:t>55</w:t>
      </w:r>
      <w:r>
        <w:t xml:space="preserve"> copies/minute.</w:t>
      </w:r>
    </w:p>
    <w:p w14:paraId="5754706E" w14:textId="6CDCE4E7" w:rsidR="005F316C" w:rsidRDefault="005F316C" w:rsidP="00A343A2">
      <w:pPr>
        <w:ind w:right="-709"/>
        <w:jc w:val="both"/>
      </w:pPr>
      <w:r>
        <w:t>- Chargeur de documents avec recto-verso</w:t>
      </w:r>
      <w:r w:rsidR="001C74BF">
        <w:t xml:space="preserve"> en un seul passage.</w:t>
      </w:r>
    </w:p>
    <w:p w14:paraId="02C1188F" w14:textId="609288A8" w:rsidR="005F316C" w:rsidRDefault="005F316C" w:rsidP="00A343A2">
      <w:pPr>
        <w:ind w:right="-709"/>
        <w:jc w:val="both"/>
      </w:pPr>
      <w:r>
        <w:t>- Recto-verso automatique.</w:t>
      </w:r>
    </w:p>
    <w:p w14:paraId="709187E5" w14:textId="498AF9C3" w:rsidR="005F316C" w:rsidRDefault="005F316C" w:rsidP="00A343A2">
      <w:pPr>
        <w:ind w:right="-709"/>
        <w:jc w:val="both"/>
      </w:pPr>
      <w:r>
        <w:t>- Connecté au réseau PCL &amp; PS.</w:t>
      </w:r>
    </w:p>
    <w:p w14:paraId="739C97EF" w14:textId="39309F6E" w:rsidR="005F316C" w:rsidRDefault="005F316C" w:rsidP="00A343A2">
      <w:pPr>
        <w:ind w:right="-709"/>
        <w:jc w:val="both"/>
      </w:pPr>
      <w:r>
        <w:t>- Scanner réseau, mail</w:t>
      </w:r>
      <w:r w:rsidR="005B07C2">
        <w:t>.</w:t>
      </w:r>
    </w:p>
    <w:p w14:paraId="18385798" w14:textId="3FDF750C" w:rsidR="001C74BF" w:rsidRDefault="001C74BF" w:rsidP="00A343A2">
      <w:pPr>
        <w:ind w:right="-709"/>
        <w:jc w:val="both"/>
      </w:pPr>
      <w:r>
        <w:t xml:space="preserve">- Lecteur USB pour </w:t>
      </w:r>
      <w:proofErr w:type="spellStart"/>
      <w:r>
        <w:t>Pdf</w:t>
      </w:r>
      <w:proofErr w:type="spellEnd"/>
      <w:r>
        <w:t>, Word, Excel, PowerPoint…</w:t>
      </w:r>
    </w:p>
    <w:p w14:paraId="7D756B93" w14:textId="4D8FE2A8" w:rsidR="005F316C" w:rsidRDefault="005F316C" w:rsidP="00A343A2">
      <w:pPr>
        <w:ind w:right="-709"/>
        <w:jc w:val="both"/>
      </w:pPr>
      <w:r>
        <w:t>- Mémoire disque dur</w:t>
      </w:r>
      <w:r w:rsidR="005B07C2">
        <w:t xml:space="preserve"> pour réaliser de l’impression sécurisée</w:t>
      </w:r>
      <w:r>
        <w:t>.</w:t>
      </w:r>
    </w:p>
    <w:p w14:paraId="780BEC35" w14:textId="10FB664C" w:rsidR="005F316C" w:rsidRDefault="005F316C" w:rsidP="00A343A2">
      <w:pPr>
        <w:ind w:right="-709"/>
        <w:jc w:val="both"/>
      </w:pPr>
      <w:r>
        <w:t xml:space="preserve">- Codes utilisateurs </w:t>
      </w:r>
      <w:r w:rsidR="001C74BF">
        <w:t>10</w:t>
      </w:r>
      <w:r>
        <w:t>0 minimum.</w:t>
      </w:r>
    </w:p>
    <w:p w14:paraId="11F43CE5" w14:textId="6BA626E5" w:rsidR="00A21F25" w:rsidRDefault="00A21F25" w:rsidP="00A343A2">
      <w:pPr>
        <w:ind w:right="-709"/>
        <w:jc w:val="both"/>
      </w:pPr>
      <w:r>
        <w:t xml:space="preserve">- Alimentation papiers minimum de </w:t>
      </w:r>
      <w:r w:rsidR="001C74BF">
        <w:t>3 2</w:t>
      </w:r>
      <w:r>
        <w:t>00 feuilles</w:t>
      </w:r>
      <w:r w:rsidR="00753907">
        <w:t xml:space="preserve"> A4&amp;A3.</w:t>
      </w:r>
    </w:p>
    <w:p w14:paraId="10BD34AC" w14:textId="694EDE64" w:rsidR="005F316C" w:rsidRDefault="005F316C" w:rsidP="00A343A2">
      <w:pPr>
        <w:ind w:right="-709"/>
        <w:jc w:val="both"/>
      </w:pPr>
      <w:r>
        <w:t>- Passe copie pour grammage de 300 g/m².</w:t>
      </w:r>
    </w:p>
    <w:p w14:paraId="11B696B2" w14:textId="44E838C5" w:rsidR="005F316C" w:rsidRDefault="005F316C" w:rsidP="00A343A2">
      <w:pPr>
        <w:ind w:right="-709"/>
        <w:jc w:val="both"/>
      </w:pPr>
      <w:r>
        <w:t>- Tri automatique</w:t>
      </w:r>
      <w:r w:rsidR="001C74BF">
        <w:t xml:space="preserve"> avec agrafages 1 et 2 points 50 feuilles.</w:t>
      </w:r>
    </w:p>
    <w:p w14:paraId="2D144A50" w14:textId="0B0F782D" w:rsidR="005F316C" w:rsidRDefault="005F316C" w:rsidP="00A343A2">
      <w:pPr>
        <w:ind w:right="-709"/>
        <w:jc w:val="both"/>
      </w:pPr>
      <w:r>
        <w:t>- Zoom de 25% à 400%.</w:t>
      </w:r>
    </w:p>
    <w:p w14:paraId="6B81FCEF" w14:textId="1BB4FC67" w:rsidR="005F316C" w:rsidRDefault="005F316C" w:rsidP="00A343A2">
      <w:pPr>
        <w:ind w:right="-709"/>
        <w:jc w:val="both"/>
      </w:pPr>
      <w:r>
        <w:t>- Technologie offrant des raccourcis sur le pupitre, personnalisation.</w:t>
      </w:r>
    </w:p>
    <w:p w14:paraId="652D6EDA" w14:textId="405C6C70" w:rsidR="001C74BF" w:rsidRPr="001C74BF" w:rsidRDefault="001C74BF" w:rsidP="00A343A2">
      <w:pPr>
        <w:ind w:right="-709"/>
        <w:jc w:val="both"/>
        <w:rPr>
          <w:u w:val="single"/>
        </w:rPr>
      </w:pPr>
      <w:r w:rsidRPr="001C74BF">
        <w:rPr>
          <w:highlight w:val="yellow"/>
          <w:u w:val="single"/>
        </w:rPr>
        <w:t>OPTION : Magasin latéral de 3 000 feuilles.</w:t>
      </w:r>
    </w:p>
    <w:p w14:paraId="550EBBA8" w14:textId="77777777" w:rsidR="005B07C2" w:rsidRDefault="005B07C2" w:rsidP="00A21F25">
      <w:pPr>
        <w:ind w:right="-709"/>
        <w:rPr>
          <w:b/>
          <w:bCs/>
          <w:u w:val="single"/>
        </w:rPr>
      </w:pPr>
    </w:p>
    <w:p w14:paraId="125BDD35" w14:textId="6529AE73" w:rsidR="00A21F25" w:rsidRPr="00A343A2" w:rsidRDefault="00A21F25" w:rsidP="00A21F25">
      <w:pPr>
        <w:ind w:right="-709"/>
        <w:rPr>
          <w:b/>
          <w:bCs/>
          <w:u w:val="single"/>
        </w:rPr>
      </w:pPr>
      <w:r>
        <w:rPr>
          <w:b/>
          <w:bCs/>
          <w:u w:val="single"/>
        </w:rPr>
        <w:t xml:space="preserve">Salle </w:t>
      </w:r>
      <w:r w:rsidR="005B07C2">
        <w:rPr>
          <w:b/>
          <w:bCs/>
          <w:u w:val="single"/>
        </w:rPr>
        <w:t>Professeurs</w:t>
      </w:r>
      <w:r w:rsidRPr="00A343A2">
        <w:rPr>
          <w:b/>
          <w:bCs/>
          <w:u w:val="single"/>
        </w:rPr>
        <w:t> :</w:t>
      </w:r>
    </w:p>
    <w:p w14:paraId="6941EF73" w14:textId="57E74B53" w:rsidR="00A21F25" w:rsidRDefault="005B07C2" w:rsidP="00A21F25">
      <w:pPr>
        <w:ind w:right="-709"/>
        <w:jc w:val="both"/>
      </w:pPr>
      <w:r>
        <w:rPr>
          <w:b/>
          <w:bCs/>
        </w:rPr>
        <w:t>Un</w:t>
      </w:r>
      <w:r w:rsidR="00A21F25" w:rsidRPr="00DA4330">
        <w:rPr>
          <w:b/>
          <w:bCs/>
        </w:rPr>
        <w:t xml:space="preserve"> photocopieur </w:t>
      </w:r>
      <w:r w:rsidR="002A7CD3">
        <w:rPr>
          <w:b/>
          <w:bCs/>
        </w:rPr>
        <w:t xml:space="preserve">A4 &amp; A3 </w:t>
      </w:r>
      <w:r w:rsidR="00B204D9" w:rsidRPr="00DA4330">
        <w:rPr>
          <w:b/>
          <w:bCs/>
        </w:rPr>
        <w:t>N</w:t>
      </w:r>
      <w:r w:rsidR="00A21F25" w:rsidRPr="00DA4330">
        <w:rPr>
          <w:b/>
          <w:bCs/>
        </w:rPr>
        <w:t>oir</w:t>
      </w:r>
      <w:r w:rsidR="00A21F25">
        <w:t xml:space="preserve"> installé en libre-service et répondant aux caractéristiques suivantes prévu par un volume annuel de </w:t>
      </w:r>
      <w:r w:rsidR="002A7CD3">
        <w:t>250</w:t>
      </w:r>
      <w:r>
        <w:t xml:space="preserve"> </w:t>
      </w:r>
      <w:r w:rsidR="00A21F25">
        <w:t>000 copies par an.</w:t>
      </w:r>
    </w:p>
    <w:p w14:paraId="218C0DA2" w14:textId="3BFD95B8" w:rsidR="00A21F25" w:rsidRDefault="00A21F25" w:rsidP="00A21F25">
      <w:pPr>
        <w:ind w:right="-709"/>
        <w:jc w:val="both"/>
      </w:pPr>
      <w:r>
        <w:t xml:space="preserve">- vitesse de copie minimum de </w:t>
      </w:r>
      <w:r w:rsidR="005B07C2">
        <w:t>5</w:t>
      </w:r>
      <w:r w:rsidR="00A84A0C">
        <w:t>0</w:t>
      </w:r>
      <w:r>
        <w:t xml:space="preserve"> copies/minute.</w:t>
      </w:r>
    </w:p>
    <w:p w14:paraId="14F3C730" w14:textId="486EBA27" w:rsidR="00A21F25" w:rsidRDefault="00A21F25" w:rsidP="00A21F25">
      <w:pPr>
        <w:ind w:right="-709"/>
        <w:jc w:val="both"/>
      </w:pPr>
      <w:r>
        <w:t>- Chargeur de documents avec recto-verso</w:t>
      </w:r>
      <w:r w:rsidR="005B07C2">
        <w:t xml:space="preserve"> en un seul passage</w:t>
      </w:r>
      <w:r>
        <w:t>.</w:t>
      </w:r>
    </w:p>
    <w:p w14:paraId="672D2CEA" w14:textId="77777777" w:rsidR="00A21F25" w:rsidRDefault="00A21F25" w:rsidP="00A21F25">
      <w:pPr>
        <w:ind w:right="-709"/>
        <w:jc w:val="both"/>
      </w:pPr>
      <w:r>
        <w:t>- Recto-verso automatique.</w:t>
      </w:r>
    </w:p>
    <w:p w14:paraId="4B20FADA" w14:textId="0D818DCC" w:rsidR="00A21F25" w:rsidRDefault="00A21F25" w:rsidP="00A21F25">
      <w:pPr>
        <w:ind w:right="-709"/>
        <w:jc w:val="both"/>
      </w:pPr>
      <w:r>
        <w:t>- Connecté au réseau PCL</w:t>
      </w:r>
      <w:r w:rsidR="005B07C2">
        <w:t xml:space="preserve"> &amp; PS</w:t>
      </w:r>
      <w:r>
        <w:t>.</w:t>
      </w:r>
    </w:p>
    <w:p w14:paraId="4B4461F9" w14:textId="679139E7" w:rsidR="00A21F25" w:rsidRDefault="00A21F25" w:rsidP="00A21F25">
      <w:pPr>
        <w:ind w:right="-709"/>
        <w:jc w:val="both"/>
      </w:pPr>
      <w:r>
        <w:t>- Scanner réseau, mail</w:t>
      </w:r>
      <w:r w:rsidR="00167596">
        <w:t>.</w:t>
      </w:r>
    </w:p>
    <w:p w14:paraId="09CA8A5D" w14:textId="111B013D" w:rsidR="001C74BF" w:rsidRDefault="00A21F25" w:rsidP="001C74BF">
      <w:pPr>
        <w:ind w:right="-709"/>
        <w:jc w:val="both"/>
      </w:pPr>
      <w:r>
        <w:t xml:space="preserve">- </w:t>
      </w:r>
      <w:r w:rsidR="001C74BF">
        <w:t xml:space="preserve">Lecteur USB pour </w:t>
      </w:r>
      <w:proofErr w:type="spellStart"/>
      <w:r w:rsidR="001C74BF">
        <w:t>Pdf</w:t>
      </w:r>
      <w:proofErr w:type="spellEnd"/>
      <w:r w:rsidR="001C74BF">
        <w:t>, Word, Excel, PowerPoint…</w:t>
      </w:r>
    </w:p>
    <w:p w14:paraId="3C72B461" w14:textId="0F8DA86C" w:rsidR="00A21F25" w:rsidRDefault="001C74BF" w:rsidP="00A21F25">
      <w:pPr>
        <w:ind w:right="-709"/>
        <w:jc w:val="both"/>
      </w:pPr>
      <w:r>
        <w:t xml:space="preserve">- </w:t>
      </w:r>
      <w:r w:rsidR="00A21F25">
        <w:t xml:space="preserve">Alimentation papier minimum de </w:t>
      </w:r>
      <w:r w:rsidR="005B07C2">
        <w:t>3</w:t>
      </w:r>
      <w:r>
        <w:t xml:space="preserve"> 2</w:t>
      </w:r>
      <w:r w:rsidR="005B07C2">
        <w:t>0</w:t>
      </w:r>
      <w:r w:rsidR="00A21F25">
        <w:t>0 feuilles.</w:t>
      </w:r>
    </w:p>
    <w:p w14:paraId="177ECFEC" w14:textId="14AD280E" w:rsidR="00A21F25" w:rsidRDefault="00A21F25" w:rsidP="00A21F25">
      <w:pPr>
        <w:ind w:right="-709"/>
        <w:jc w:val="both"/>
      </w:pPr>
      <w:r>
        <w:t>- Passe copie</w:t>
      </w:r>
      <w:r w:rsidR="009E2856">
        <w:t>.</w:t>
      </w:r>
    </w:p>
    <w:p w14:paraId="76FB4CAD" w14:textId="5C8AB64F" w:rsidR="00A21F25" w:rsidRDefault="00A21F25" w:rsidP="00A21F25">
      <w:pPr>
        <w:ind w:right="-709"/>
        <w:jc w:val="both"/>
      </w:pPr>
      <w:r>
        <w:t>- Tri automatiqu</w:t>
      </w:r>
      <w:r w:rsidR="009E2856">
        <w:t>e</w:t>
      </w:r>
      <w:r>
        <w:t>.</w:t>
      </w:r>
    </w:p>
    <w:p w14:paraId="64DE6534" w14:textId="74A2F4F4" w:rsidR="002A7CD3" w:rsidRDefault="002A7CD3" w:rsidP="002A7CD3">
      <w:pPr>
        <w:ind w:right="-709"/>
        <w:jc w:val="both"/>
      </w:pPr>
      <w:r>
        <w:t>- Codes utilisateurs 100 minimum.</w:t>
      </w:r>
    </w:p>
    <w:p w14:paraId="72E0ECBD" w14:textId="77777777" w:rsidR="005B07C2" w:rsidRDefault="005B07C2" w:rsidP="00DA4330">
      <w:pPr>
        <w:ind w:left="-851" w:right="-709"/>
        <w:rPr>
          <w:b/>
          <w:bCs/>
          <w:u w:val="single"/>
        </w:rPr>
      </w:pPr>
    </w:p>
    <w:p w14:paraId="2457DE09" w14:textId="2A9C2A6E" w:rsidR="002A7CD3" w:rsidRDefault="002A7CD3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4414861E" w14:textId="77777777" w:rsidR="00DA4330" w:rsidRDefault="00DA4330" w:rsidP="005B07C2">
      <w:pPr>
        <w:rPr>
          <w:b/>
          <w:bCs/>
          <w:u w:val="single"/>
        </w:rPr>
      </w:pPr>
    </w:p>
    <w:p w14:paraId="181B77A3" w14:textId="77777777" w:rsidR="002A7CD3" w:rsidRDefault="002A7CD3" w:rsidP="005B07C2">
      <w:pPr>
        <w:rPr>
          <w:b/>
          <w:bCs/>
          <w:u w:val="single"/>
        </w:rPr>
      </w:pPr>
    </w:p>
    <w:p w14:paraId="4C8BEC37" w14:textId="4C5065C9" w:rsidR="002A7CD3" w:rsidRPr="00A343A2" w:rsidRDefault="002A7CD3" w:rsidP="002A7CD3">
      <w:pPr>
        <w:ind w:right="-709"/>
        <w:rPr>
          <w:b/>
          <w:bCs/>
          <w:u w:val="single"/>
        </w:rPr>
      </w:pPr>
      <w:r>
        <w:rPr>
          <w:b/>
          <w:bCs/>
          <w:u w:val="single"/>
        </w:rPr>
        <w:t>Vie Scolaire</w:t>
      </w:r>
      <w:r w:rsidRPr="00A343A2">
        <w:rPr>
          <w:b/>
          <w:bCs/>
          <w:u w:val="single"/>
        </w:rPr>
        <w:t> :</w:t>
      </w:r>
    </w:p>
    <w:p w14:paraId="2EF1C8F5" w14:textId="05EFCF75" w:rsidR="002A7CD3" w:rsidRDefault="002A7CD3" w:rsidP="002A7CD3">
      <w:pPr>
        <w:ind w:right="-709"/>
        <w:jc w:val="both"/>
      </w:pPr>
      <w:r w:rsidRPr="00DA4330">
        <w:rPr>
          <w:b/>
          <w:bCs/>
        </w:rPr>
        <w:t xml:space="preserve">Un photocopieur </w:t>
      </w:r>
      <w:r>
        <w:rPr>
          <w:b/>
          <w:bCs/>
        </w:rPr>
        <w:t xml:space="preserve">A4 </w:t>
      </w:r>
      <w:r w:rsidR="001C74BF">
        <w:rPr>
          <w:b/>
          <w:bCs/>
        </w:rPr>
        <w:t xml:space="preserve">&amp; A3 </w:t>
      </w:r>
      <w:r>
        <w:rPr>
          <w:b/>
          <w:bCs/>
        </w:rPr>
        <w:t>Noir</w:t>
      </w:r>
      <w:r>
        <w:t xml:space="preserve"> installé et répondant aux caractéristiques suivantes prévu par un volume annuel de 1</w:t>
      </w:r>
      <w:r w:rsidR="007A023C">
        <w:t>5</w:t>
      </w:r>
      <w:r>
        <w:t> 000 copies par an en Noir.</w:t>
      </w:r>
    </w:p>
    <w:p w14:paraId="0CB723B7" w14:textId="07E8F90E" w:rsidR="002A7CD3" w:rsidRDefault="002A7CD3" w:rsidP="002A7CD3">
      <w:pPr>
        <w:ind w:right="-709"/>
        <w:jc w:val="both"/>
      </w:pPr>
      <w:r>
        <w:t xml:space="preserve">- vitesse de copie Noir </w:t>
      </w:r>
      <w:r w:rsidR="001C74BF">
        <w:t>26</w:t>
      </w:r>
      <w:r>
        <w:t xml:space="preserve"> copies/minute.</w:t>
      </w:r>
    </w:p>
    <w:p w14:paraId="68E1EC9C" w14:textId="77777777" w:rsidR="002A7CD3" w:rsidRDefault="002A7CD3" w:rsidP="002A7CD3">
      <w:pPr>
        <w:ind w:right="-709"/>
        <w:jc w:val="both"/>
      </w:pPr>
      <w:r>
        <w:t>- Chargeur de documents avec recto-verso.</w:t>
      </w:r>
    </w:p>
    <w:p w14:paraId="3E3F014D" w14:textId="77777777" w:rsidR="002A7CD3" w:rsidRDefault="002A7CD3" w:rsidP="002A7CD3">
      <w:pPr>
        <w:ind w:right="-709"/>
        <w:jc w:val="both"/>
      </w:pPr>
      <w:r>
        <w:t>- Recto-verso automatique.</w:t>
      </w:r>
    </w:p>
    <w:p w14:paraId="1221BEA4" w14:textId="77777777" w:rsidR="002A7CD3" w:rsidRDefault="002A7CD3" w:rsidP="002A7CD3">
      <w:pPr>
        <w:ind w:right="-709"/>
        <w:jc w:val="both"/>
      </w:pPr>
      <w:r>
        <w:t>- Connecté au réseau PCL &amp; PS.</w:t>
      </w:r>
    </w:p>
    <w:p w14:paraId="339B60FC" w14:textId="77777777" w:rsidR="002A7CD3" w:rsidRDefault="002A7CD3" w:rsidP="002A7CD3">
      <w:pPr>
        <w:ind w:right="-709"/>
        <w:jc w:val="both"/>
      </w:pPr>
      <w:r>
        <w:t>- Scanner réseau, mail.</w:t>
      </w:r>
    </w:p>
    <w:p w14:paraId="443E02E2" w14:textId="79920B1F" w:rsidR="002A7CD3" w:rsidRDefault="002A7CD3" w:rsidP="002A7CD3">
      <w:pPr>
        <w:ind w:right="-709"/>
        <w:jc w:val="both"/>
      </w:pPr>
      <w:r>
        <w:t xml:space="preserve">- Alimentation papiers minimum de </w:t>
      </w:r>
      <w:r w:rsidR="001C74BF">
        <w:t>1 00</w:t>
      </w:r>
      <w:r>
        <w:t>0 feuilles A4</w:t>
      </w:r>
      <w:r w:rsidR="001C74BF">
        <w:t xml:space="preserve"> &amp; A3</w:t>
      </w:r>
      <w:r>
        <w:t>.</w:t>
      </w:r>
    </w:p>
    <w:p w14:paraId="46C481F8" w14:textId="77777777" w:rsidR="002A7CD3" w:rsidRDefault="002A7CD3" w:rsidP="002A7CD3">
      <w:pPr>
        <w:ind w:right="-709"/>
        <w:jc w:val="both"/>
      </w:pPr>
      <w:r>
        <w:t>- Tri automatique.</w:t>
      </w:r>
    </w:p>
    <w:p w14:paraId="4C5F5678" w14:textId="77777777" w:rsidR="002A7CD3" w:rsidRDefault="002A7CD3" w:rsidP="002A7CD3">
      <w:pPr>
        <w:ind w:right="-709"/>
        <w:jc w:val="both"/>
      </w:pPr>
      <w:r>
        <w:t>- Technologie offrant des raccourcis sur le pupitre, personnalisation.</w:t>
      </w:r>
    </w:p>
    <w:p w14:paraId="7A112CFA" w14:textId="77777777" w:rsidR="002A7CD3" w:rsidRDefault="002A7CD3" w:rsidP="005B07C2">
      <w:pPr>
        <w:rPr>
          <w:b/>
          <w:bCs/>
          <w:u w:val="single"/>
        </w:rPr>
      </w:pPr>
    </w:p>
    <w:p w14:paraId="7FF61793" w14:textId="2F9C2D9F" w:rsidR="006D15AA" w:rsidRPr="00A343A2" w:rsidRDefault="006D15AA" w:rsidP="006D15AA">
      <w:pPr>
        <w:ind w:right="-709"/>
        <w:rPr>
          <w:b/>
          <w:bCs/>
          <w:u w:val="single"/>
        </w:rPr>
      </w:pPr>
      <w:r>
        <w:rPr>
          <w:b/>
          <w:bCs/>
          <w:u w:val="single"/>
        </w:rPr>
        <w:t>CDI</w:t>
      </w:r>
      <w:r w:rsidRPr="00A343A2">
        <w:rPr>
          <w:b/>
          <w:bCs/>
          <w:u w:val="single"/>
        </w:rPr>
        <w:t> :</w:t>
      </w:r>
    </w:p>
    <w:p w14:paraId="1EF36E5F" w14:textId="0A4FBD2B" w:rsidR="006D15AA" w:rsidRDefault="007A023C" w:rsidP="006D15AA">
      <w:pPr>
        <w:ind w:right="-709"/>
        <w:jc w:val="both"/>
      </w:pPr>
      <w:r>
        <w:rPr>
          <w:b/>
          <w:bCs/>
        </w:rPr>
        <w:t>Un photocopieur</w:t>
      </w:r>
      <w:r w:rsidR="006D15AA" w:rsidRPr="00DA4330">
        <w:rPr>
          <w:b/>
          <w:bCs/>
        </w:rPr>
        <w:t xml:space="preserve"> </w:t>
      </w:r>
      <w:r w:rsidR="006D15AA">
        <w:rPr>
          <w:b/>
          <w:bCs/>
        </w:rPr>
        <w:t>A4 Couleur</w:t>
      </w:r>
      <w:r w:rsidR="006D15AA">
        <w:t xml:space="preserve"> installée et répondant aux caractéristiques suivantes prévu par un volume annuel de </w:t>
      </w:r>
      <w:r>
        <w:t>3 0</w:t>
      </w:r>
      <w:r w:rsidR="006D15AA">
        <w:t xml:space="preserve">00 copies par an en Noir et </w:t>
      </w:r>
      <w:r>
        <w:t>5 0</w:t>
      </w:r>
      <w:r w:rsidR="006D15AA">
        <w:t>00 copies par an en Couleur.</w:t>
      </w:r>
    </w:p>
    <w:p w14:paraId="7BDDFD36" w14:textId="5AA8E3AB" w:rsidR="006D15AA" w:rsidRDefault="006D15AA" w:rsidP="006D15AA">
      <w:pPr>
        <w:ind w:right="-709"/>
        <w:jc w:val="both"/>
      </w:pPr>
      <w:r>
        <w:t>- vitesse de copie Noir 30 copies/minute.</w:t>
      </w:r>
    </w:p>
    <w:p w14:paraId="7BE1239F" w14:textId="77777777" w:rsidR="006D15AA" w:rsidRDefault="006D15AA" w:rsidP="006D15AA">
      <w:pPr>
        <w:ind w:right="-709"/>
        <w:jc w:val="both"/>
      </w:pPr>
      <w:r>
        <w:t>- Recto-verso automatique.</w:t>
      </w:r>
    </w:p>
    <w:p w14:paraId="07208067" w14:textId="77777777" w:rsidR="006D15AA" w:rsidRDefault="006D15AA" w:rsidP="006D15AA">
      <w:pPr>
        <w:ind w:right="-709"/>
        <w:jc w:val="both"/>
      </w:pPr>
      <w:r>
        <w:t>- Connecté au réseau PCL &amp; PS.</w:t>
      </w:r>
    </w:p>
    <w:p w14:paraId="398070F7" w14:textId="6DD94AEB" w:rsidR="006D15AA" w:rsidRDefault="006D15AA" w:rsidP="006D15AA">
      <w:pPr>
        <w:ind w:right="-709"/>
        <w:jc w:val="both"/>
      </w:pPr>
      <w:r>
        <w:t>- Alimentation papiers minimum de 250 feuilles A4.</w:t>
      </w:r>
    </w:p>
    <w:p w14:paraId="00570943" w14:textId="54D5DE3F" w:rsidR="007A023C" w:rsidRDefault="007A023C" w:rsidP="006D15AA">
      <w:pPr>
        <w:ind w:right="-709"/>
        <w:jc w:val="both"/>
      </w:pPr>
      <w:r>
        <w:t>- Meuble support</w:t>
      </w:r>
    </w:p>
    <w:p w14:paraId="4F8F26C2" w14:textId="77777777" w:rsidR="002A7CD3" w:rsidRDefault="002A7CD3" w:rsidP="005B07C2">
      <w:pPr>
        <w:rPr>
          <w:b/>
          <w:bCs/>
          <w:u w:val="single"/>
        </w:rPr>
      </w:pPr>
    </w:p>
    <w:p w14:paraId="508D6FE5" w14:textId="56A3D9F6" w:rsidR="007A023C" w:rsidRPr="00A343A2" w:rsidRDefault="007A023C" w:rsidP="007A023C">
      <w:pPr>
        <w:ind w:right="-709"/>
        <w:rPr>
          <w:b/>
          <w:bCs/>
          <w:u w:val="single"/>
        </w:rPr>
      </w:pPr>
      <w:r>
        <w:rPr>
          <w:b/>
          <w:bCs/>
          <w:u w:val="single"/>
        </w:rPr>
        <w:t>Infirmerie</w:t>
      </w:r>
      <w:r w:rsidRPr="00A343A2">
        <w:rPr>
          <w:b/>
          <w:bCs/>
          <w:u w:val="single"/>
        </w:rPr>
        <w:t>:</w:t>
      </w:r>
    </w:p>
    <w:p w14:paraId="5D0A7E8E" w14:textId="1ABC9A5B" w:rsidR="007A023C" w:rsidRDefault="007A023C" w:rsidP="007A023C">
      <w:pPr>
        <w:ind w:right="-709"/>
        <w:jc w:val="both"/>
      </w:pPr>
      <w:r>
        <w:rPr>
          <w:b/>
          <w:bCs/>
        </w:rPr>
        <w:t>Un photocopieur</w:t>
      </w:r>
      <w:r w:rsidRPr="00DA4330">
        <w:rPr>
          <w:b/>
          <w:bCs/>
        </w:rPr>
        <w:t xml:space="preserve"> </w:t>
      </w:r>
      <w:r>
        <w:rPr>
          <w:b/>
          <w:bCs/>
        </w:rPr>
        <w:t>A4 Noir</w:t>
      </w:r>
      <w:r>
        <w:t xml:space="preserve"> installée et répondant aux caractéristiques suivantes prévu par un volume annuel de 5 000 copies par an en Noir.</w:t>
      </w:r>
    </w:p>
    <w:p w14:paraId="76A5E9AB" w14:textId="77777777" w:rsidR="007A023C" w:rsidRDefault="007A023C" w:rsidP="007A023C">
      <w:pPr>
        <w:ind w:right="-709"/>
        <w:jc w:val="both"/>
      </w:pPr>
      <w:r>
        <w:t>- vitesse de copie Noir 30 copies/minute.</w:t>
      </w:r>
    </w:p>
    <w:p w14:paraId="56024E64" w14:textId="77777777" w:rsidR="007A023C" w:rsidRDefault="007A023C" w:rsidP="007A023C">
      <w:pPr>
        <w:ind w:right="-709"/>
        <w:jc w:val="both"/>
      </w:pPr>
      <w:r>
        <w:t>- Recto-verso automatique.</w:t>
      </w:r>
    </w:p>
    <w:p w14:paraId="3186232D" w14:textId="77777777" w:rsidR="007A023C" w:rsidRDefault="007A023C" w:rsidP="007A023C">
      <w:pPr>
        <w:ind w:right="-709"/>
        <w:jc w:val="both"/>
      </w:pPr>
      <w:r>
        <w:t>- Connecté au réseau PCL &amp; PS.</w:t>
      </w:r>
    </w:p>
    <w:p w14:paraId="02004ED1" w14:textId="77777777" w:rsidR="007A023C" w:rsidRDefault="007A023C" w:rsidP="007A023C">
      <w:pPr>
        <w:ind w:right="-709"/>
        <w:jc w:val="both"/>
      </w:pPr>
      <w:r>
        <w:t>- Alimentation papiers minimum de 250 feuilles A4.</w:t>
      </w:r>
    </w:p>
    <w:p w14:paraId="10E8DDB0" w14:textId="77777777" w:rsidR="007A023C" w:rsidRPr="005B07C2" w:rsidRDefault="007A023C" w:rsidP="005B07C2">
      <w:pPr>
        <w:rPr>
          <w:b/>
          <w:bCs/>
          <w:u w:val="single"/>
        </w:rPr>
      </w:pPr>
    </w:p>
    <w:sectPr w:rsidR="007A023C" w:rsidRPr="005B07C2" w:rsidSect="00A13AB8">
      <w:headerReference w:type="default" r:id="rId8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05F3A" w14:textId="77777777" w:rsidR="000F2757" w:rsidRDefault="000F2757" w:rsidP="004D11D3">
      <w:pPr>
        <w:spacing w:after="0" w:line="240" w:lineRule="auto"/>
      </w:pPr>
      <w:r>
        <w:separator/>
      </w:r>
    </w:p>
  </w:endnote>
  <w:endnote w:type="continuationSeparator" w:id="0">
    <w:p w14:paraId="0C3AFBEF" w14:textId="77777777" w:rsidR="000F2757" w:rsidRDefault="000F2757" w:rsidP="004D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47CA1" w14:textId="77777777" w:rsidR="000F2757" w:rsidRDefault="000F2757" w:rsidP="004D11D3">
      <w:pPr>
        <w:spacing w:after="0" w:line="240" w:lineRule="auto"/>
      </w:pPr>
      <w:r>
        <w:separator/>
      </w:r>
    </w:p>
  </w:footnote>
  <w:footnote w:type="continuationSeparator" w:id="0">
    <w:p w14:paraId="532854F3" w14:textId="77777777" w:rsidR="000F2757" w:rsidRDefault="000F2757" w:rsidP="004D1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3CC07" w14:textId="77777777" w:rsidR="004D11D3" w:rsidRDefault="004D11D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EDE"/>
    <w:multiLevelType w:val="hybridMultilevel"/>
    <w:tmpl w:val="CD2CB044"/>
    <w:lvl w:ilvl="0" w:tplc="0DEEAA40">
      <w:start w:val="1"/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350365F1"/>
    <w:multiLevelType w:val="hybridMultilevel"/>
    <w:tmpl w:val="3CD896BC"/>
    <w:lvl w:ilvl="0" w:tplc="99689E3E">
      <w:start w:val="1"/>
      <w:numFmt w:val="bullet"/>
      <w:lvlText w:val="-"/>
      <w:lvlJc w:val="left"/>
      <w:pPr>
        <w:ind w:left="-49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5C"/>
    <w:rsid w:val="000242B4"/>
    <w:rsid w:val="000F2757"/>
    <w:rsid w:val="0016727C"/>
    <w:rsid w:val="00167596"/>
    <w:rsid w:val="001C74BF"/>
    <w:rsid w:val="002020C5"/>
    <w:rsid w:val="002435C8"/>
    <w:rsid w:val="002A7CD3"/>
    <w:rsid w:val="002C1BF8"/>
    <w:rsid w:val="00303479"/>
    <w:rsid w:val="0033021D"/>
    <w:rsid w:val="004D11D3"/>
    <w:rsid w:val="005B07C2"/>
    <w:rsid w:val="005F316C"/>
    <w:rsid w:val="006D15AA"/>
    <w:rsid w:val="00753907"/>
    <w:rsid w:val="007566EB"/>
    <w:rsid w:val="007A023C"/>
    <w:rsid w:val="00845D5B"/>
    <w:rsid w:val="008800A2"/>
    <w:rsid w:val="0088275C"/>
    <w:rsid w:val="00937673"/>
    <w:rsid w:val="009E2856"/>
    <w:rsid w:val="00A13AB8"/>
    <w:rsid w:val="00A21F25"/>
    <w:rsid w:val="00A23477"/>
    <w:rsid w:val="00A343A2"/>
    <w:rsid w:val="00A631C3"/>
    <w:rsid w:val="00A84A0C"/>
    <w:rsid w:val="00B204D9"/>
    <w:rsid w:val="00B27ABF"/>
    <w:rsid w:val="00C76CCA"/>
    <w:rsid w:val="00CB19B2"/>
    <w:rsid w:val="00CF6F10"/>
    <w:rsid w:val="00D36630"/>
    <w:rsid w:val="00D80BF8"/>
    <w:rsid w:val="00DA4330"/>
    <w:rsid w:val="00DC7A8D"/>
    <w:rsid w:val="00DF418A"/>
    <w:rsid w:val="00ED6B0F"/>
    <w:rsid w:val="00F9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9ED9"/>
  <w15:chartTrackingRefBased/>
  <w15:docId w15:val="{5EAB72A2-6BE2-4629-913E-90FA40BB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275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1D3"/>
  </w:style>
  <w:style w:type="paragraph" w:styleId="Pieddepage">
    <w:name w:val="footer"/>
    <w:basedOn w:val="Normal"/>
    <w:link w:val="PieddepageCar"/>
    <w:uiPriority w:val="99"/>
    <w:unhideWhenUsed/>
    <w:rsid w:val="004D1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BERTIN</dc:creator>
  <cp:keywords/>
  <dc:description/>
  <cp:lastModifiedBy>gestionnaire</cp:lastModifiedBy>
  <cp:revision>8</cp:revision>
  <dcterms:created xsi:type="dcterms:W3CDTF">2025-02-04T11:33:00Z</dcterms:created>
  <dcterms:modified xsi:type="dcterms:W3CDTF">2025-02-06T09:47:00Z</dcterms:modified>
</cp:coreProperties>
</file>