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32" w:type="dxa"/>
        <w:tblInd w:w="-214" w:type="dxa"/>
        <w:tblLayout w:type="fixed"/>
        <w:tblCellMar>
          <w:left w:w="70" w:type="dxa"/>
          <w:right w:w="70" w:type="dxa"/>
        </w:tblCellMar>
        <w:tblLook w:val="0000"/>
      </w:tblPr>
      <w:tblGrid>
        <w:gridCol w:w="3403"/>
        <w:gridCol w:w="7229"/>
      </w:tblGrid>
      <w:tr w:rsidR="00F67B84" w:rsidRPr="00E8219C" w:rsidTr="00676AE4">
        <w:trPr>
          <w:trHeight w:val="2130"/>
        </w:trPr>
        <w:tc>
          <w:tcPr>
            <w:tcW w:w="3403" w:type="dxa"/>
          </w:tcPr>
          <w:p w:rsidR="00F67B84" w:rsidRPr="001E565D" w:rsidRDefault="00F67B84" w:rsidP="00676AE4">
            <w:pPr>
              <w:rPr>
                <w:b/>
                <w:color w:val="000080"/>
                <w:sz w:val="18"/>
                <w:szCs w:val="18"/>
              </w:rPr>
            </w:pPr>
            <w:r>
              <w:rPr>
                <w:rFonts w:ascii="Comic Sans MS" w:hAnsi="Comic Sans MS" w:cs="Comic Sans MS"/>
                <w:noProof/>
                <w:lang w:eastAsia="fr-FR"/>
              </w:rPr>
              <w:drawing>
                <wp:inline distT="0" distB="0" distL="0" distR="0">
                  <wp:extent cx="5781675" cy="1504950"/>
                  <wp:effectExtent l="19050" t="0" r="9525" b="0"/>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781675" cy="1504950"/>
                          </a:xfrm>
                          <a:prstGeom prst="rect">
                            <a:avLst/>
                          </a:prstGeom>
                          <a:solidFill>
                            <a:srgbClr val="FFFFFF"/>
                          </a:solidFill>
                          <a:ln w="9525">
                            <a:noFill/>
                            <a:miter lim="800000"/>
                            <a:headEnd/>
                            <a:tailEnd/>
                          </a:ln>
                        </pic:spPr>
                      </pic:pic>
                    </a:graphicData>
                  </a:graphic>
                </wp:inline>
              </w:drawing>
            </w:r>
          </w:p>
        </w:tc>
        <w:tc>
          <w:tcPr>
            <w:tcW w:w="7229" w:type="dxa"/>
          </w:tcPr>
          <w:p w:rsidR="00F67B84" w:rsidRPr="00B139E4" w:rsidRDefault="00F67B84" w:rsidP="00676AE4">
            <w:pPr>
              <w:ind w:left="155" w:right="-484" w:firstLine="142"/>
              <w:rPr>
                <w:b/>
                <w:color w:val="000080"/>
                <w:sz w:val="20"/>
                <w:szCs w:val="20"/>
              </w:rPr>
            </w:pPr>
            <w:r w:rsidRPr="00B139E4">
              <w:rPr>
                <w:b/>
                <w:color w:val="000080"/>
                <w:sz w:val="20"/>
                <w:szCs w:val="20"/>
              </w:rPr>
              <w:t xml:space="preserve">    </w:t>
            </w:r>
          </w:p>
          <w:p w:rsidR="00F67B84" w:rsidRPr="00B139E4" w:rsidRDefault="00F67B84" w:rsidP="00676AE4">
            <w:pPr>
              <w:ind w:left="155" w:right="-484" w:firstLine="142"/>
              <w:rPr>
                <w:rFonts w:ascii="Myriad Pro" w:hAnsi="Myriad Pro"/>
                <w:color w:val="5D2260"/>
                <w:spacing w:val="20"/>
              </w:rPr>
            </w:pPr>
            <w:r>
              <w:rPr>
                <w:rFonts w:ascii="Myriad Pro" w:hAnsi="Myriad Pro"/>
                <w:color w:val="5D2260"/>
              </w:rPr>
              <w:t xml:space="preserve">  </w:t>
            </w:r>
            <w:r>
              <w:rPr>
                <w:rFonts w:ascii="Myriad Pro" w:hAnsi="Myriad Pro"/>
                <w:color w:val="5D2260"/>
                <w:spacing w:val="16"/>
              </w:rPr>
              <w:t>Collège</w:t>
            </w:r>
          </w:p>
          <w:p w:rsidR="00F67B84" w:rsidRPr="005A607E" w:rsidRDefault="00F67B84" w:rsidP="00676AE4">
            <w:pPr>
              <w:ind w:left="155" w:right="-767" w:firstLine="142"/>
              <w:rPr>
                <w:rFonts w:ascii="Myriad Pro" w:hAnsi="Myriad Pro"/>
                <w:color w:val="5D2260"/>
                <w:spacing w:val="24"/>
                <w:sz w:val="46"/>
                <w:szCs w:val="46"/>
              </w:rPr>
            </w:pPr>
            <w:r>
              <w:rPr>
                <w:rFonts w:ascii="Myriad Pro" w:hAnsi="Myriad Pro"/>
                <w:sz w:val="44"/>
                <w:szCs w:val="44"/>
              </w:rPr>
              <w:t xml:space="preserve"> </w:t>
            </w:r>
            <w:r>
              <w:rPr>
                <w:rFonts w:ascii="Myriad Pro" w:hAnsi="Myriad Pro"/>
                <w:color w:val="5D2260"/>
                <w:spacing w:val="24"/>
                <w:sz w:val="46"/>
                <w:szCs w:val="46"/>
              </w:rPr>
              <w:t>Martin Luther King</w:t>
            </w:r>
          </w:p>
          <w:p w:rsidR="00F67B84" w:rsidRDefault="00F67B84" w:rsidP="00676AE4">
            <w:pPr>
              <w:ind w:left="155" w:firstLine="142"/>
              <w:rPr>
                <w:rFonts w:ascii="Myriad Pro" w:hAnsi="Myriad Pro"/>
                <w:color w:val="5D2260"/>
                <w:sz w:val="18"/>
                <w:szCs w:val="18"/>
              </w:rPr>
            </w:pPr>
            <w:r w:rsidRPr="0067255E">
              <w:rPr>
                <w:b/>
                <w:color w:val="000080"/>
                <w:sz w:val="18"/>
                <w:szCs w:val="18"/>
              </w:rPr>
              <w:t xml:space="preserve">  </w:t>
            </w:r>
            <w:r w:rsidRPr="0067255E">
              <w:rPr>
                <w:rFonts w:ascii="Myriad Pro" w:hAnsi="Myriad Pro"/>
                <w:color w:val="5D2260"/>
                <w:sz w:val="18"/>
                <w:szCs w:val="18"/>
              </w:rPr>
              <w:t>3</w:t>
            </w:r>
            <w:r>
              <w:rPr>
                <w:rFonts w:ascii="Myriad Pro" w:hAnsi="Myriad Pro"/>
                <w:color w:val="5D2260"/>
                <w:sz w:val="18"/>
                <w:szCs w:val="18"/>
              </w:rPr>
              <w:t>9 avenue des Tilleuls</w:t>
            </w:r>
            <w:r w:rsidRPr="0067255E">
              <w:rPr>
                <w:rFonts w:ascii="Myriad Pro" w:hAnsi="Myriad Pro"/>
                <w:color w:val="5D2260"/>
                <w:sz w:val="18"/>
                <w:szCs w:val="18"/>
              </w:rPr>
              <w:t xml:space="preserve"> 69</w:t>
            </w:r>
            <w:r>
              <w:rPr>
                <w:rFonts w:ascii="Myriad Pro" w:hAnsi="Myriad Pro"/>
                <w:color w:val="5D2260"/>
                <w:sz w:val="18"/>
                <w:szCs w:val="18"/>
              </w:rPr>
              <w:t>780</w:t>
            </w:r>
            <w:r w:rsidRPr="0067255E">
              <w:rPr>
                <w:rFonts w:ascii="Myriad Pro" w:hAnsi="Myriad Pro"/>
                <w:color w:val="5D2260"/>
                <w:sz w:val="18"/>
                <w:szCs w:val="18"/>
              </w:rPr>
              <w:t xml:space="preserve"> </w:t>
            </w:r>
            <w:r>
              <w:rPr>
                <w:rFonts w:ascii="Myriad Pro" w:hAnsi="Myriad Pro"/>
                <w:color w:val="5D2260"/>
                <w:sz w:val="18"/>
                <w:szCs w:val="18"/>
              </w:rPr>
              <w:t>Mions</w:t>
            </w:r>
          </w:p>
          <w:p w:rsidR="00F67B84" w:rsidRPr="00AA2708" w:rsidRDefault="00F67B84" w:rsidP="00AA2708">
            <w:pPr>
              <w:ind w:left="155" w:firstLine="142"/>
              <w:rPr>
                <w:rFonts w:ascii="Myriad Pro" w:hAnsi="Myriad Pro"/>
                <w:sz w:val="18"/>
                <w:szCs w:val="18"/>
                <w:lang w:val="de-DE"/>
              </w:rPr>
            </w:pPr>
            <w:r>
              <w:rPr>
                <w:rFonts w:ascii="Myriad Pro" w:hAnsi="Myriad Pro"/>
                <w:color w:val="5D2260"/>
                <w:sz w:val="18"/>
                <w:szCs w:val="18"/>
              </w:rPr>
              <w:t xml:space="preserve">  Tél. 04 78 20 72 59</w:t>
            </w:r>
            <w:r w:rsidRPr="0067255E">
              <w:rPr>
                <w:rFonts w:ascii="Myriad Pro" w:hAnsi="Myriad Pro"/>
                <w:color w:val="5D2260"/>
                <w:sz w:val="18"/>
                <w:szCs w:val="18"/>
              </w:rPr>
              <w:t xml:space="preserve">  -  Fax : 04</w:t>
            </w:r>
            <w:r>
              <w:rPr>
                <w:rFonts w:ascii="Myriad Pro" w:hAnsi="Myriad Pro"/>
                <w:color w:val="5D2260"/>
                <w:sz w:val="18"/>
                <w:szCs w:val="18"/>
              </w:rPr>
              <w:t xml:space="preserve"> 78 21 47 72</w:t>
            </w:r>
            <w:r w:rsidRPr="0067255E">
              <w:rPr>
                <w:rFonts w:ascii="Myriad Pro" w:hAnsi="Myriad Pro"/>
                <w:color w:val="5D2260"/>
                <w:sz w:val="18"/>
                <w:szCs w:val="18"/>
              </w:rPr>
              <w:t xml:space="preserve"> - </w:t>
            </w:r>
            <w:r w:rsidRPr="0067255E">
              <w:rPr>
                <w:rFonts w:ascii="Myriad Pro" w:hAnsi="Myriad Pro"/>
                <w:color w:val="5D2260"/>
                <w:sz w:val="18"/>
                <w:szCs w:val="18"/>
                <w:lang w:val="de-DE"/>
              </w:rPr>
              <w:t>ce.069</w:t>
            </w:r>
            <w:r>
              <w:rPr>
                <w:rFonts w:ascii="Myriad Pro" w:hAnsi="Myriad Pro"/>
                <w:color w:val="5D2260"/>
                <w:sz w:val="18"/>
                <w:szCs w:val="18"/>
                <w:lang w:val="de-DE"/>
              </w:rPr>
              <w:t>2579d</w:t>
            </w:r>
            <w:r w:rsidRPr="0067255E">
              <w:rPr>
                <w:rFonts w:ascii="Myriad Pro" w:hAnsi="Myriad Pro"/>
                <w:color w:val="5D2260"/>
                <w:sz w:val="18"/>
                <w:szCs w:val="18"/>
                <w:lang w:val="de-DE"/>
              </w:rPr>
              <w:t>@ac-lyon.fr</w:t>
            </w:r>
          </w:p>
        </w:tc>
      </w:tr>
    </w:tbl>
    <w:p w:rsidR="00936E55" w:rsidRPr="00A059BC" w:rsidRDefault="00936E55" w:rsidP="00936E55">
      <w:pPr>
        <w:rPr>
          <w:color w:val="000000" w:themeColor="text1"/>
        </w:rPr>
      </w:pPr>
    </w:p>
    <w:p w:rsidR="00936E55" w:rsidRPr="00A059BC" w:rsidRDefault="00936E55" w:rsidP="00936E55">
      <w:pPr>
        <w:autoSpaceDE w:val="0"/>
        <w:autoSpaceDN w:val="0"/>
        <w:adjustRightInd w:val="0"/>
        <w:spacing w:after="0" w:line="240" w:lineRule="auto"/>
        <w:jc w:val="center"/>
        <w:rPr>
          <w:rFonts w:ascii="Arial" w:hAnsi="Arial" w:cs="Arial"/>
          <w:b/>
          <w:bCs/>
          <w:color w:val="000000" w:themeColor="text1"/>
          <w:sz w:val="36"/>
          <w:szCs w:val="36"/>
        </w:rPr>
      </w:pPr>
      <w:r w:rsidRPr="00A059BC">
        <w:rPr>
          <w:rFonts w:ascii="Arial" w:hAnsi="Arial" w:cs="Arial"/>
          <w:b/>
          <w:bCs/>
          <w:color w:val="000000" w:themeColor="text1"/>
          <w:sz w:val="36"/>
          <w:szCs w:val="36"/>
        </w:rPr>
        <w:t>MARCHE PUBLIC DE FOURNITURES &amp;SERVICES</w:t>
      </w:r>
    </w:p>
    <w:p w:rsidR="00936E55" w:rsidRPr="00A059BC" w:rsidRDefault="00936E55" w:rsidP="00936E55">
      <w:pPr>
        <w:rPr>
          <w:color w:val="000000" w:themeColor="text1"/>
        </w:rPr>
      </w:pPr>
    </w:p>
    <w:p w:rsidR="00936E55" w:rsidRPr="00A059BC" w:rsidRDefault="00936E55" w:rsidP="00936E55">
      <w:pPr>
        <w:autoSpaceDE w:val="0"/>
        <w:autoSpaceDN w:val="0"/>
        <w:adjustRightInd w:val="0"/>
        <w:spacing w:after="0" w:line="240" w:lineRule="auto"/>
        <w:jc w:val="center"/>
        <w:rPr>
          <w:rFonts w:ascii="Arial" w:hAnsi="Arial" w:cs="Arial"/>
          <w:b/>
          <w:bCs/>
          <w:color w:val="000000" w:themeColor="text1"/>
          <w:sz w:val="28"/>
          <w:szCs w:val="28"/>
        </w:rPr>
      </w:pPr>
      <w:r w:rsidRPr="00A059BC">
        <w:rPr>
          <w:rFonts w:ascii="Arial" w:hAnsi="Arial" w:cs="Arial"/>
          <w:b/>
          <w:bCs/>
          <w:color w:val="000000" w:themeColor="text1"/>
          <w:sz w:val="28"/>
          <w:szCs w:val="28"/>
        </w:rPr>
        <w:t xml:space="preserve">LOCATION MAINTENANCE DE </w:t>
      </w:r>
      <w:r w:rsidR="00C02E08">
        <w:rPr>
          <w:rFonts w:ascii="Arial" w:hAnsi="Arial" w:cs="Arial"/>
          <w:b/>
          <w:bCs/>
          <w:color w:val="000000" w:themeColor="text1"/>
          <w:sz w:val="28"/>
          <w:szCs w:val="28"/>
        </w:rPr>
        <w:t>MATERIEL DE REPROGRAPHIE</w:t>
      </w:r>
    </w:p>
    <w:p w:rsidR="00936E55" w:rsidRPr="00A059BC" w:rsidRDefault="00936E55" w:rsidP="00936E55">
      <w:pPr>
        <w:rPr>
          <w:color w:val="000000" w:themeColor="text1"/>
        </w:rPr>
      </w:pPr>
    </w:p>
    <w:p w:rsidR="00936E55" w:rsidRPr="00A059BC" w:rsidRDefault="00936E55" w:rsidP="00936E55">
      <w:pPr>
        <w:autoSpaceDE w:val="0"/>
        <w:autoSpaceDN w:val="0"/>
        <w:adjustRightInd w:val="0"/>
        <w:spacing w:after="0" w:line="240" w:lineRule="auto"/>
        <w:jc w:val="center"/>
        <w:rPr>
          <w:rFonts w:ascii="Arial" w:hAnsi="Arial" w:cs="Arial"/>
          <w:bCs/>
          <w:color w:val="000000" w:themeColor="text1"/>
          <w:sz w:val="32"/>
          <w:szCs w:val="32"/>
        </w:rPr>
      </w:pPr>
      <w:r w:rsidRPr="00A059BC">
        <w:rPr>
          <w:rFonts w:ascii="Arial" w:hAnsi="Arial" w:cs="Arial"/>
          <w:bCs/>
          <w:color w:val="000000" w:themeColor="text1"/>
          <w:sz w:val="32"/>
          <w:szCs w:val="32"/>
        </w:rPr>
        <w:t>Cahier des Clauses Techniques Particulières</w:t>
      </w:r>
    </w:p>
    <w:p w:rsidR="00936E55" w:rsidRPr="00A059BC" w:rsidRDefault="00F67B84" w:rsidP="00936E55">
      <w:pPr>
        <w:jc w:val="center"/>
        <w:rPr>
          <w:rFonts w:ascii="Arial" w:hAnsi="Arial" w:cs="Arial"/>
          <w:b/>
          <w:bCs/>
          <w:color w:val="000000" w:themeColor="text1"/>
          <w:sz w:val="32"/>
          <w:szCs w:val="32"/>
        </w:rPr>
      </w:pPr>
      <w:r>
        <w:rPr>
          <w:rFonts w:ascii="Arial" w:hAnsi="Arial" w:cs="Arial"/>
          <w:b/>
          <w:bCs/>
          <w:color w:val="000000" w:themeColor="text1"/>
        </w:rPr>
        <w:t>C.C.T.P. n° 2020</w:t>
      </w:r>
      <w:r w:rsidR="00936E55" w:rsidRPr="00A059BC">
        <w:rPr>
          <w:rFonts w:ascii="Arial" w:hAnsi="Arial" w:cs="Arial"/>
          <w:b/>
          <w:bCs/>
          <w:color w:val="000000" w:themeColor="text1"/>
        </w:rPr>
        <w:t>/Photocop</w:t>
      </w:r>
      <w:r w:rsidR="00C02E08">
        <w:rPr>
          <w:rFonts w:ascii="Arial" w:hAnsi="Arial" w:cs="Arial"/>
          <w:b/>
          <w:bCs/>
          <w:color w:val="000000" w:themeColor="text1"/>
        </w:rPr>
        <w:t>ieurs</w:t>
      </w:r>
      <w:r w:rsidR="00936E55" w:rsidRPr="00A059BC">
        <w:rPr>
          <w:rFonts w:ascii="Arial" w:hAnsi="Arial" w:cs="Arial"/>
          <w:b/>
          <w:bCs/>
          <w:color w:val="000000" w:themeColor="text1"/>
        </w:rPr>
        <w:t>/</w:t>
      </w:r>
      <w:r w:rsidR="00C02E08">
        <w:rPr>
          <w:rFonts w:ascii="Arial" w:hAnsi="Arial" w:cs="Arial"/>
          <w:b/>
          <w:bCs/>
          <w:color w:val="000000" w:themeColor="text1"/>
        </w:rPr>
        <w:t>202</w:t>
      </w:r>
      <w:r>
        <w:rPr>
          <w:rFonts w:ascii="Arial" w:hAnsi="Arial" w:cs="Arial"/>
          <w:b/>
          <w:bCs/>
          <w:color w:val="000000" w:themeColor="text1"/>
        </w:rPr>
        <w:t>5</w:t>
      </w:r>
    </w:p>
    <w:p w:rsidR="00936E55" w:rsidRPr="00F67B84" w:rsidRDefault="00936E55" w:rsidP="00F67B84">
      <w:pPr>
        <w:autoSpaceDE w:val="0"/>
        <w:autoSpaceDN w:val="0"/>
        <w:adjustRightInd w:val="0"/>
        <w:spacing w:after="0" w:line="240" w:lineRule="auto"/>
        <w:jc w:val="both"/>
        <w:rPr>
          <w:rFonts w:ascii="Arial" w:hAnsi="Arial" w:cs="Arial"/>
          <w:bCs/>
          <w:color w:val="000000" w:themeColor="text1"/>
          <w:sz w:val="20"/>
          <w:szCs w:val="20"/>
        </w:rPr>
      </w:pPr>
      <w:r w:rsidRPr="00F67B84">
        <w:rPr>
          <w:rFonts w:ascii="Arial" w:hAnsi="Arial" w:cs="Arial"/>
          <w:bCs/>
          <w:color w:val="000000" w:themeColor="text1"/>
          <w:sz w:val="20"/>
          <w:szCs w:val="20"/>
        </w:rPr>
        <w:t xml:space="preserve">Passé en procédure adaptée </w:t>
      </w:r>
      <w:r w:rsidR="00F67B84" w:rsidRPr="00F67B84">
        <w:rPr>
          <w:rFonts w:ascii="Arial" w:hAnsi="Arial" w:cs="Arial"/>
          <w:bCs/>
          <w:color w:val="000000" w:themeColor="text1"/>
          <w:sz w:val="20"/>
          <w:szCs w:val="20"/>
        </w:rPr>
        <w:t xml:space="preserve">en application </w:t>
      </w:r>
      <w:r w:rsidR="00F67B84" w:rsidRPr="00F67B84">
        <w:rPr>
          <w:rFonts w:ascii="Arial" w:hAnsi="Arial" w:cs="Arial"/>
          <w:sz w:val="20"/>
          <w:szCs w:val="20"/>
        </w:rPr>
        <w:t xml:space="preserve">du </w:t>
      </w:r>
      <w:r w:rsidR="00F67B84" w:rsidRPr="00F67B84">
        <w:rPr>
          <w:rFonts w:ascii="Arial" w:hAnsi="Arial" w:cs="Arial"/>
          <w:bCs/>
          <w:sz w:val="20"/>
          <w:szCs w:val="20"/>
        </w:rPr>
        <w:t>Décret n° 2018-1075 du 3 décembre 2018 portant partie réglementaire du code de la commande publique</w:t>
      </w:r>
      <w:r w:rsidR="00F67B84" w:rsidRPr="00F67B84">
        <w:rPr>
          <w:rFonts w:ascii="Arial" w:hAnsi="Arial" w:cs="Arial"/>
          <w:sz w:val="20"/>
          <w:szCs w:val="20"/>
        </w:rPr>
        <w:t xml:space="preserve"> et de l'</w:t>
      </w:r>
      <w:r w:rsidR="00F67B84" w:rsidRPr="00F67B84">
        <w:rPr>
          <w:rFonts w:ascii="Arial" w:hAnsi="Arial" w:cs="Arial"/>
          <w:bCs/>
          <w:sz w:val="20"/>
          <w:szCs w:val="20"/>
        </w:rPr>
        <w:t>Ordonnance n° 2018-1074 du 26 novembre 2018 portant partie législative du code de la commande publique.</w:t>
      </w:r>
    </w:p>
    <w:p w:rsidR="00936E55" w:rsidRPr="00A059BC" w:rsidRDefault="00936E55" w:rsidP="00936E55">
      <w:pPr>
        <w:autoSpaceDE w:val="0"/>
        <w:autoSpaceDN w:val="0"/>
        <w:adjustRightInd w:val="0"/>
        <w:spacing w:after="0" w:line="240" w:lineRule="auto"/>
        <w:jc w:val="center"/>
        <w:rPr>
          <w:rFonts w:ascii="Arial" w:hAnsi="Arial" w:cs="Arial"/>
          <w:b/>
          <w:bCs/>
          <w:color w:val="000000" w:themeColor="text1"/>
        </w:rPr>
      </w:pPr>
    </w:p>
    <w:p w:rsidR="00936E55" w:rsidRPr="00A059BC" w:rsidRDefault="00936E55" w:rsidP="00936E55">
      <w:pPr>
        <w:autoSpaceDE w:val="0"/>
        <w:autoSpaceDN w:val="0"/>
        <w:adjustRightInd w:val="0"/>
        <w:spacing w:after="0" w:line="240" w:lineRule="auto"/>
        <w:jc w:val="center"/>
        <w:rPr>
          <w:rFonts w:ascii="Arial" w:hAnsi="Arial" w:cs="Arial"/>
          <w:bCs/>
          <w:color w:val="000000" w:themeColor="text1"/>
        </w:rPr>
      </w:pPr>
      <w:r w:rsidRPr="00A059BC">
        <w:rPr>
          <w:rFonts w:ascii="Arial" w:hAnsi="Arial" w:cs="Arial"/>
          <w:bCs/>
          <w:color w:val="000000" w:themeColor="text1"/>
        </w:rPr>
        <w:t xml:space="preserve">Le présent </w:t>
      </w:r>
      <w:r w:rsidR="004C36E7">
        <w:rPr>
          <w:rFonts w:ascii="Arial" w:hAnsi="Arial" w:cs="Arial"/>
          <w:bCs/>
          <w:color w:val="000000" w:themeColor="text1"/>
        </w:rPr>
        <w:t>cahier</w:t>
      </w:r>
      <w:r w:rsidRPr="00A059BC">
        <w:rPr>
          <w:rFonts w:ascii="Arial" w:hAnsi="Arial" w:cs="Arial"/>
          <w:bCs/>
          <w:color w:val="000000" w:themeColor="text1"/>
        </w:rPr>
        <w:t xml:space="preserve"> comporte 1</w:t>
      </w:r>
      <w:r w:rsidR="00A8652F">
        <w:rPr>
          <w:rFonts w:ascii="Arial" w:hAnsi="Arial" w:cs="Arial"/>
          <w:bCs/>
          <w:color w:val="000000" w:themeColor="text1"/>
        </w:rPr>
        <w:t>0</w:t>
      </w:r>
      <w:r w:rsidRPr="00A059BC">
        <w:rPr>
          <w:rFonts w:ascii="Arial" w:hAnsi="Arial" w:cs="Arial"/>
          <w:bCs/>
          <w:color w:val="000000" w:themeColor="text1"/>
        </w:rPr>
        <w:t xml:space="preserve"> pages</w:t>
      </w:r>
    </w:p>
    <w:p w:rsidR="00936E55" w:rsidRPr="00A059BC" w:rsidRDefault="00936E55" w:rsidP="00936E55">
      <w:pPr>
        <w:autoSpaceDE w:val="0"/>
        <w:autoSpaceDN w:val="0"/>
        <w:adjustRightInd w:val="0"/>
        <w:spacing w:after="0" w:line="240" w:lineRule="auto"/>
        <w:jc w:val="center"/>
        <w:rPr>
          <w:rFonts w:ascii="Arial" w:hAnsi="Arial" w:cs="Arial"/>
          <w:bCs/>
          <w:color w:val="000000" w:themeColor="text1"/>
        </w:rPr>
      </w:pPr>
    </w:p>
    <w:p w:rsidR="00936E55" w:rsidRPr="00A059BC" w:rsidRDefault="00936E55" w:rsidP="00936E55">
      <w:pPr>
        <w:autoSpaceDE w:val="0"/>
        <w:autoSpaceDN w:val="0"/>
        <w:adjustRightInd w:val="0"/>
        <w:spacing w:after="0" w:line="240" w:lineRule="auto"/>
        <w:jc w:val="center"/>
        <w:rPr>
          <w:rFonts w:ascii="Arial" w:hAnsi="Arial" w:cs="Arial"/>
          <w:bCs/>
          <w:color w:val="000000" w:themeColor="text1"/>
        </w:rPr>
      </w:pPr>
    </w:p>
    <w:p w:rsidR="004C36E7" w:rsidRPr="00044D68" w:rsidRDefault="004C36E7" w:rsidP="004C36E7">
      <w:pPr>
        <w:jc w:val="center"/>
        <w:rPr>
          <w:b/>
        </w:rPr>
      </w:pPr>
    </w:p>
    <w:p w:rsidR="00F67B84" w:rsidRPr="00044D68" w:rsidRDefault="00F67B84" w:rsidP="00F67B84">
      <w:pPr>
        <w:pStyle w:val="RedTitre1"/>
        <w:keepNext/>
        <w:framePr w:wrap="auto"/>
        <w:widowControl/>
        <w:shd w:val="pct5" w:color="auto" w:fill="auto"/>
        <w:rPr>
          <w:rFonts w:ascii="Times New Roman" w:hAnsi="Times New Roman"/>
          <w:noProof/>
        </w:rPr>
      </w:pPr>
    </w:p>
    <w:p w:rsidR="00F67B84" w:rsidRPr="00044D68" w:rsidRDefault="00F67B84" w:rsidP="00F67B84">
      <w:pPr>
        <w:pStyle w:val="RedTitre1"/>
        <w:keepNext/>
        <w:framePr w:wrap="auto"/>
        <w:widowControl/>
        <w:shd w:val="pct5" w:color="auto" w:fill="auto"/>
        <w:tabs>
          <w:tab w:val="left" w:pos="2268"/>
        </w:tabs>
        <w:rPr>
          <w:rFonts w:ascii="Times New Roman" w:hAnsi="Times New Roman"/>
          <w:noProof/>
          <w:sz w:val="24"/>
        </w:rPr>
      </w:pPr>
      <w:r w:rsidRPr="00044D68">
        <w:rPr>
          <w:rFonts w:ascii="Times New Roman" w:hAnsi="Times New Roman"/>
          <w:noProof/>
          <w:sz w:val="24"/>
        </w:rPr>
        <w:t xml:space="preserve">Personne publique contractante: </w:t>
      </w:r>
    </w:p>
    <w:p w:rsidR="00F67B84" w:rsidRPr="00044D68" w:rsidRDefault="00F67B84" w:rsidP="00F67B84">
      <w:pPr>
        <w:pStyle w:val="RedTitre1"/>
        <w:keepNext/>
        <w:framePr w:wrap="auto"/>
        <w:widowControl/>
        <w:shd w:val="pct5" w:color="auto" w:fill="auto"/>
        <w:tabs>
          <w:tab w:val="left" w:pos="2268"/>
        </w:tabs>
        <w:jc w:val="left"/>
        <w:rPr>
          <w:rFonts w:ascii="Times New Roman" w:hAnsi="Times New Roman"/>
          <w:noProof/>
          <w:sz w:val="24"/>
        </w:rPr>
      </w:pPr>
    </w:p>
    <w:p w:rsidR="00F67B84" w:rsidRPr="00044D68" w:rsidRDefault="00F67B84" w:rsidP="00F67B84">
      <w:pPr>
        <w:pStyle w:val="RedTitre1"/>
        <w:keepNext/>
        <w:framePr w:wrap="auto"/>
        <w:widowControl/>
        <w:shd w:val="pct5" w:color="auto" w:fill="auto"/>
        <w:tabs>
          <w:tab w:val="left" w:pos="2268"/>
        </w:tabs>
        <w:jc w:val="left"/>
        <w:rPr>
          <w:rFonts w:ascii="Times New Roman" w:hAnsi="Times New Roman"/>
          <w:noProof/>
          <w:sz w:val="24"/>
        </w:rPr>
      </w:pPr>
      <w:r w:rsidRPr="00044D68">
        <w:rPr>
          <w:rFonts w:ascii="Times New Roman" w:hAnsi="Times New Roman"/>
          <w:noProof/>
          <w:sz w:val="24"/>
        </w:rPr>
        <w:t xml:space="preserve">Dénomination : </w:t>
      </w:r>
      <w:r>
        <w:rPr>
          <w:rFonts w:ascii="Times New Roman" w:hAnsi="Times New Roman"/>
          <w:noProof/>
          <w:sz w:val="24"/>
        </w:rPr>
        <w:t>Collège Martin Luther King</w:t>
      </w:r>
    </w:p>
    <w:p w:rsidR="00F67B84" w:rsidRPr="00044D68" w:rsidRDefault="00F67B84" w:rsidP="00F67B84">
      <w:pPr>
        <w:pStyle w:val="RedTitre1"/>
        <w:keepNext/>
        <w:framePr w:wrap="auto"/>
        <w:widowControl/>
        <w:shd w:val="pct5" w:color="auto" w:fill="auto"/>
        <w:jc w:val="left"/>
        <w:rPr>
          <w:rFonts w:ascii="Times New Roman" w:hAnsi="Times New Roman"/>
          <w:noProof/>
          <w:sz w:val="24"/>
        </w:rPr>
      </w:pPr>
    </w:p>
    <w:p w:rsidR="00F67B84" w:rsidRPr="00044D68" w:rsidRDefault="00F67B84" w:rsidP="00F67B84">
      <w:pPr>
        <w:pStyle w:val="RedTitre1"/>
        <w:keepNext/>
        <w:framePr w:wrap="auto"/>
        <w:widowControl/>
        <w:shd w:val="pct5" w:color="auto" w:fill="auto"/>
        <w:tabs>
          <w:tab w:val="left" w:pos="2835"/>
          <w:tab w:val="left" w:pos="4536"/>
        </w:tabs>
        <w:jc w:val="left"/>
        <w:rPr>
          <w:rFonts w:ascii="Times New Roman" w:hAnsi="Times New Roman"/>
          <w:noProof/>
          <w:sz w:val="24"/>
        </w:rPr>
      </w:pPr>
      <w:r w:rsidRPr="00044D68">
        <w:rPr>
          <w:rFonts w:ascii="Times New Roman" w:hAnsi="Times New Roman"/>
          <w:noProof/>
          <w:sz w:val="24"/>
        </w:rPr>
        <w:t xml:space="preserve">Type d'acheteur public :  </w:t>
      </w:r>
      <w:r w:rsidRPr="00044D68">
        <w:rPr>
          <w:rFonts w:ascii="Times New Roman" w:hAnsi="Times New Roman"/>
          <w:noProof/>
          <w:sz w:val="24"/>
        </w:rPr>
        <w:tab/>
        <w:t xml:space="preserve"> Etat : </w:t>
      </w:r>
      <w:r w:rsidRPr="00044D68">
        <w:rPr>
          <w:rFonts w:ascii="Times New Roman" w:hAnsi="Times New Roman"/>
          <w:noProof/>
          <w:sz w:val="24"/>
          <w:bdr w:val="single" w:sz="4" w:space="0" w:color="auto"/>
        </w:rPr>
        <w:t>__</w:t>
      </w:r>
      <w:r w:rsidRPr="00044D68">
        <w:rPr>
          <w:rFonts w:ascii="Times New Roman" w:hAnsi="Times New Roman"/>
          <w:noProof/>
          <w:sz w:val="24"/>
        </w:rPr>
        <w:tab/>
        <w:t xml:space="preserve">Collectivité territoriale : </w:t>
      </w:r>
      <w:r w:rsidRPr="00044D68">
        <w:rPr>
          <w:rFonts w:ascii="Times New Roman" w:hAnsi="Times New Roman"/>
          <w:noProof/>
          <w:sz w:val="24"/>
          <w:bdr w:val="single" w:sz="4" w:space="0" w:color="auto"/>
        </w:rPr>
        <w:t xml:space="preserve"> X  </w:t>
      </w:r>
    </w:p>
    <w:p w:rsidR="00F67B84" w:rsidRPr="00044D68" w:rsidRDefault="00F67B84" w:rsidP="00F67B84">
      <w:pPr>
        <w:pStyle w:val="RedTitre1"/>
        <w:keepNext/>
        <w:framePr w:wrap="auto"/>
        <w:widowControl/>
        <w:shd w:val="pct5" w:color="auto" w:fill="auto"/>
        <w:tabs>
          <w:tab w:val="left" w:pos="2835"/>
          <w:tab w:val="left" w:pos="4536"/>
        </w:tabs>
        <w:jc w:val="left"/>
        <w:rPr>
          <w:rFonts w:ascii="Times New Roman" w:hAnsi="Times New Roman"/>
          <w:noProof/>
          <w:sz w:val="24"/>
        </w:rPr>
      </w:pPr>
    </w:p>
    <w:p w:rsidR="00F67B84" w:rsidRPr="00044D68" w:rsidRDefault="00F67B84" w:rsidP="00F67B84">
      <w:pPr>
        <w:pStyle w:val="RedTitre1"/>
        <w:keepNext/>
        <w:framePr w:wrap="auto"/>
        <w:widowControl/>
        <w:shd w:val="pct5" w:color="auto" w:fill="auto"/>
        <w:jc w:val="left"/>
        <w:rPr>
          <w:rFonts w:ascii="Times New Roman" w:hAnsi="Times New Roman"/>
          <w:noProof/>
          <w:sz w:val="24"/>
        </w:rPr>
      </w:pPr>
      <w:r>
        <w:rPr>
          <w:rFonts w:ascii="Times New Roman" w:hAnsi="Times New Roman"/>
          <w:noProof/>
          <w:sz w:val="24"/>
        </w:rPr>
        <w:t>Adresse - ville - Pays : 39</w:t>
      </w:r>
      <w:r w:rsidRPr="00044D68">
        <w:rPr>
          <w:rFonts w:ascii="Times New Roman" w:hAnsi="Times New Roman"/>
          <w:noProof/>
          <w:sz w:val="24"/>
        </w:rPr>
        <w:t xml:space="preserve"> avenue </w:t>
      </w:r>
      <w:r>
        <w:rPr>
          <w:rFonts w:ascii="Times New Roman" w:hAnsi="Times New Roman"/>
          <w:noProof/>
          <w:sz w:val="24"/>
        </w:rPr>
        <w:t>des Tilleuls</w:t>
      </w:r>
      <w:r w:rsidRPr="00044D68">
        <w:rPr>
          <w:rFonts w:ascii="Times New Roman" w:hAnsi="Times New Roman"/>
          <w:noProof/>
          <w:sz w:val="24"/>
        </w:rPr>
        <w:t>, 69</w:t>
      </w:r>
      <w:r>
        <w:rPr>
          <w:rFonts w:ascii="Times New Roman" w:hAnsi="Times New Roman"/>
          <w:noProof/>
          <w:sz w:val="24"/>
        </w:rPr>
        <w:t>780</w:t>
      </w:r>
      <w:r w:rsidRPr="00044D68">
        <w:rPr>
          <w:rFonts w:ascii="Times New Roman" w:hAnsi="Times New Roman"/>
          <w:noProof/>
          <w:sz w:val="24"/>
        </w:rPr>
        <w:t xml:space="preserve"> </w:t>
      </w:r>
      <w:r>
        <w:rPr>
          <w:rFonts w:ascii="Times New Roman" w:hAnsi="Times New Roman"/>
          <w:noProof/>
          <w:sz w:val="24"/>
        </w:rPr>
        <w:t>Mions, France</w:t>
      </w:r>
    </w:p>
    <w:p w:rsidR="00F67B84" w:rsidRPr="00044D68" w:rsidRDefault="00F67B84" w:rsidP="00F67B84">
      <w:pPr>
        <w:pStyle w:val="RedTitre1"/>
        <w:keepNext/>
        <w:framePr w:wrap="auto"/>
        <w:widowControl/>
        <w:shd w:val="pct5" w:color="auto" w:fill="auto"/>
        <w:jc w:val="left"/>
        <w:rPr>
          <w:rFonts w:ascii="Times New Roman" w:hAnsi="Times New Roman"/>
          <w:b w:val="0"/>
          <w:noProof/>
          <w:sz w:val="24"/>
        </w:rPr>
      </w:pPr>
    </w:p>
    <w:p w:rsidR="00F67B84" w:rsidRDefault="00F67B84" w:rsidP="00F67B84">
      <w:pPr>
        <w:pStyle w:val="RedTitre1"/>
        <w:keepNext/>
        <w:framePr w:wrap="auto"/>
        <w:widowControl/>
        <w:shd w:val="pct5" w:color="auto" w:fill="auto"/>
        <w:tabs>
          <w:tab w:val="left" w:pos="2835"/>
          <w:tab w:val="left" w:pos="5954"/>
        </w:tabs>
        <w:ind w:left="3408" w:hanging="2835"/>
        <w:jc w:val="left"/>
        <w:rPr>
          <w:rFonts w:ascii="Times New Roman" w:hAnsi="Times New Roman"/>
          <w:noProof/>
          <w:sz w:val="24"/>
        </w:rPr>
      </w:pPr>
      <w:r w:rsidRPr="00044D68">
        <w:rPr>
          <w:rFonts w:ascii="Times New Roman" w:hAnsi="Times New Roman"/>
          <w:noProof/>
          <w:sz w:val="24"/>
        </w:rPr>
        <w:t xml:space="preserve">Téléphone : 04 </w:t>
      </w:r>
      <w:r>
        <w:rPr>
          <w:rFonts w:ascii="Times New Roman" w:hAnsi="Times New Roman"/>
          <w:noProof/>
          <w:sz w:val="24"/>
        </w:rPr>
        <w:t>78 20 72 59,</w:t>
      </w:r>
      <w:r w:rsidRPr="00044D68">
        <w:rPr>
          <w:rFonts w:ascii="Times New Roman" w:hAnsi="Times New Roman"/>
          <w:noProof/>
          <w:sz w:val="24"/>
        </w:rPr>
        <w:t xml:space="preserve"> Télécopie : 04 78 </w:t>
      </w:r>
      <w:r>
        <w:rPr>
          <w:rFonts w:ascii="Times New Roman" w:hAnsi="Times New Roman"/>
          <w:noProof/>
          <w:sz w:val="24"/>
        </w:rPr>
        <w:t>21 47 72</w:t>
      </w:r>
    </w:p>
    <w:p w:rsidR="00F67B84" w:rsidRPr="00044D68" w:rsidRDefault="00F67B84" w:rsidP="00F67B84">
      <w:pPr>
        <w:pStyle w:val="RedTitre1"/>
        <w:keepNext/>
        <w:framePr w:wrap="auto"/>
        <w:widowControl/>
        <w:shd w:val="pct5" w:color="auto" w:fill="auto"/>
        <w:tabs>
          <w:tab w:val="left" w:pos="2835"/>
          <w:tab w:val="left" w:pos="5954"/>
        </w:tabs>
        <w:ind w:left="3408" w:hanging="2835"/>
        <w:jc w:val="left"/>
        <w:rPr>
          <w:rFonts w:ascii="Times New Roman" w:hAnsi="Times New Roman"/>
          <w:noProof/>
          <w:sz w:val="24"/>
        </w:rPr>
      </w:pPr>
    </w:p>
    <w:p w:rsidR="00F67B84" w:rsidRDefault="00F67B84" w:rsidP="00F67B84">
      <w:pPr>
        <w:pStyle w:val="RedTitre1"/>
        <w:keepNext/>
        <w:framePr w:wrap="auto"/>
        <w:widowControl/>
        <w:shd w:val="pct5" w:color="auto" w:fill="auto"/>
        <w:tabs>
          <w:tab w:val="left" w:pos="2835"/>
          <w:tab w:val="left" w:pos="5954"/>
        </w:tabs>
        <w:jc w:val="left"/>
        <w:rPr>
          <w:rFonts w:ascii="Times New Roman" w:hAnsi="Times New Roman"/>
          <w:noProof/>
          <w:sz w:val="24"/>
        </w:rPr>
      </w:pPr>
      <w:r>
        <w:rPr>
          <w:rFonts w:ascii="Times New Roman" w:hAnsi="Times New Roman"/>
          <w:noProof/>
          <w:sz w:val="24"/>
        </w:rPr>
        <w:t xml:space="preserve">          Courriel</w:t>
      </w:r>
      <w:r w:rsidRPr="00044D68">
        <w:rPr>
          <w:rFonts w:ascii="Times New Roman" w:hAnsi="Times New Roman"/>
          <w:noProof/>
          <w:sz w:val="24"/>
        </w:rPr>
        <w:t xml:space="preserve"> :  </w:t>
      </w:r>
      <w:hyperlink r:id="rId8" w:history="1">
        <w:r w:rsidRPr="009F2379">
          <w:rPr>
            <w:rStyle w:val="Lienhypertexte"/>
            <w:rFonts w:ascii="Times New Roman" w:hAnsi="Times New Roman"/>
            <w:noProof/>
            <w:sz w:val="24"/>
          </w:rPr>
          <w:t>intendant.069</w:t>
        </w:r>
        <w:r>
          <w:rPr>
            <w:rStyle w:val="Lienhypertexte"/>
            <w:rFonts w:ascii="Times New Roman" w:hAnsi="Times New Roman"/>
            <w:noProof/>
            <w:sz w:val="24"/>
          </w:rPr>
          <w:t>2579d</w:t>
        </w:r>
        <w:r w:rsidRPr="009F2379">
          <w:rPr>
            <w:rStyle w:val="Lienhypertexte"/>
            <w:rFonts w:ascii="Times New Roman" w:hAnsi="Times New Roman"/>
            <w:noProof/>
            <w:sz w:val="24"/>
          </w:rPr>
          <w:t>@ac-lyon.fr</w:t>
        </w:r>
      </w:hyperlink>
    </w:p>
    <w:p w:rsidR="004C36E7" w:rsidRPr="00044D68" w:rsidRDefault="004C36E7" w:rsidP="004C36E7">
      <w:pPr>
        <w:pStyle w:val="RedTitre1"/>
        <w:keepNext/>
        <w:framePr w:wrap="auto"/>
        <w:widowControl/>
        <w:shd w:val="pct5" w:color="auto" w:fill="auto"/>
        <w:rPr>
          <w:rFonts w:ascii="Times New Roman" w:hAnsi="Times New Roman"/>
          <w:noProof/>
        </w:rPr>
      </w:pPr>
    </w:p>
    <w:p w:rsidR="00936E55" w:rsidRPr="00A059BC" w:rsidRDefault="00936E55" w:rsidP="00936E55">
      <w:pPr>
        <w:autoSpaceDE w:val="0"/>
        <w:autoSpaceDN w:val="0"/>
        <w:adjustRightInd w:val="0"/>
        <w:spacing w:after="0" w:line="240" w:lineRule="auto"/>
        <w:jc w:val="center"/>
        <w:rPr>
          <w:rFonts w:ascii="Arial" w:hAnsi="Arial" w:cs="Arial"/>
          <w:bCs/>
          <w:color w:val="000000" w:themeColor="text1"/>
        </w:rPr>
      </w:pPr>
    </w:p>
    <w:p w:rsidR="004C36E7" w:rsidRPr="00A059BC" w:rsidRDefault="004C36E7" w:rsidP="00936E55">
      <w:pPr>
        <w:jc w:val="center"/>
        <w:rPr>
          <w:color w:val="000000" w:themeColor="text1"/>
          <w:sz w:val="28"/>
          <w:szCs w:val="28"/>
        </w:rPr>
      </w:pPr>
    </w:p>
    <w:p w:rsidR="00936E55" w:rsidRPr="00A059BC" w:rsidRDefault="00936E55" w:rsidP="00936E55">
      <w:pPr>
        <w:rPr>
          <w:color w:val="000000" w:themeColor="text1"/>
          <w:sz w:val="28"/>
          <w:szCs w:val="28"/>
        </w:rPr>
      </w:pPr>
      <w:r w:rsidRPr="00A059BC">
        <w:rPr>
          <w:color w:val="000000" w:themeColor="text1"/>
          <w:sz w:val="28"/>
          <w:szCs w:val="28"/>
        </w:rPr>
        <w:br w:type="page"/>
      </w:r>
    </w:p>
    <w:p w:rsidR="00936E55" w:rsidRPr="00A059BC" w:rsidRDefault="00936E55" w:rsidP="00936E55">
      <w:pPr>
        <w:jc w:val="center"/>
        <w:rPr>
          <w:color w:val="000000" w:themeColor="text1"/>
          <w:sz w:val="28"/>
          <w:szCs w:val="28"/>
        </w:rPr>
      </w:pPr>
    </w:p>
    <w:sdt>
      <w:sdtPr>
        <w:rPr>
          <w:rFonts w:asciiTheme="majorHAnsi" w:eastAsiaTheme="minorHAnsi" w:hAnsiTheme="majorHAnsi" w:cstheme="minorBidi"/>
          <w:caps w:val="0"/>
          <w:color w:val="000000" w:themeColor="text1"/>
          <w:spacing w:val="0"/>
          <w:sz w:val="22"/>
          <w:szCs w:val="22"/>
          <w:lang w:bidi="ar-SA"/>
        </w:rPr>
        <w:id w:val="631284422"/>
        <w:docPartObj>
          <w:docPartGallery w:val="Table of Contents"/>
          <w:docPartUnique/>
        </w:docPartObj>
      </w:sdtPr>
      <w:sdtEndPr>
        <w:rPr>
          <w:rFonts w:asciiTheme="minorHAnsi" w:hAnsiTheme="minorHAnsi"/>
        </w:rPr>
      </w:sdtEndPr>
      <w:sdtContent>
        <w:p w:rsidR="00936E55" w:rsidRPr="00A059BC" w:rsidRDefault="00936E55" w:rsidP="00936E55">
          <w:pPr>
            <w:pStyle w:val="En-ttedetabledesmatires"/>
            <w:rPr>
              <w:color w:val="000000" w:themeColor="text1"/>
            </w:rPr>
          </w:pPr>
          <w:r w:rsidRPr="00A059BC">
            <w:rPr>
              <w:color w:val="000000" w:themeColor="text1"/>
            </w:rPr>
            <w:t>Sommaire</w:t>
          </w:r>
        </w:p>
        <w:p w:rsidR="00307F8D" w:rsidRDefault="00CD378D">
          <w:pPr>
            <w:pStyle w:val="TM1"/>
            <w:tabs>
              <w:tab w:val="right" w:leader="dot" w:pos="9062"/>
            </w:tabs>
            <w:rPr>
              <w:rFonts w:asciiTheme="minorHAnsi" w:eastAsiaTheme="minorEastAsia" w:hAnsiTheme="minorHAnsi" w:cstheme="minorBidi"/>
              <w:noProof/>
              <w:lang w:eastAsia="fr-FR" w:bidi="ar-SA"/>
            </w:rPr>
          </w:pPr>
          <w:r w:rsidRPr="00CD378D">
            <w:rPr>
              <w:color w:val="000000" w:themeColor="text1"/>
            </w:rPr>
            <w:fldChar w:fldCharType="begin"/>
          </w:r>
          <w:r w:rsidR="00936E55" w:rsidRPr="00A059BC">
            <w:rPr>
              <w:color w:val="000000" w:themeColor="text1"/>
            </w:rPr>
            <w:instrText xml:space="preserve"> TOC \o "1-3" \h \z \u </w:instrText>
          </w:r>
          <w:r w:rsidRPr="00CD378D">
            <w:rPr>
              <w:color w:val="000000" w:themeColor="text1"/>
            </w:rPr>
            <w:fldChar w:fldCharType="separate"/>
          </w:r>
          <w:hyperlink w:anchor="_Toc508024185" w:history="1">
            <w:r w:rsidR="00307F8D" w:rsidRPr="00847200">
              <w:rPr>
                <w:rStyle w:val="Lienhypertexte"/>
                <w:rFonts w:ascii="Times New Roman" w:hAnsi="Times New Roman" w:cs="Times New Roman"/>
                <w:b/>
                <w:noProof/>
              </w:rPr>
              <w:t>OBJET du présent marché</w:t>
            </w:r>
            <w:r w:rsidR="00307F8D">
              <w:rPr>
                <w:noProof/>
                <w:webHidden/>
              </w:rPr>
              <w:tab/>
            </w:r>
            <w:r>
              <w:rPr>
                <w:noProof/>
                <w:webHidden/>
              </w:rPr>
              <w:fldChar w:fldCharType="begin"/>
            </w:r>
            <w:r w:rsidR="00307F8D">
              <w:rPr>
                <w:noProof/>
                <w:webHidden/>
              </w:rPr>
              <w:instrText xml:space="preserve"> PAGEREF _Toc508024185 \h </w:instrText>
            </w:r>
            <w:r>
              <w:rPr>
                <w:noProof/>
                <w:webHidden/>
              </w:rPr>
            </w:r>
            <w:r>
              <w:rPr>
                <w:noProof/>
                <w:webHidden/>
              </w:rPr>
              <w:fldChar w:fldCharType="separate"/>
            </w:r>
            <w:r w:rsidR="00307F8D">
              <w:rPr>
                <w:noProof/>
                <w:webHidden/>
              </w:rPr>
              <w:t>3</w:t>
            </w:r>
            <w:r>
              <w:rPr>
                <w:noProof/>
                <w:webHidden/>
              </w:rPr>
              <w:fldChar w:fldCharType="end"/>
            </w:r>
          </w:hyperlink>
        </w:p>
        <w:p w:rsidR="00307F8D" w:rsidRDefault="00CD378D">
          <w:pPr>
            <w:pStyle w:val="TM1"/>
            <w:tabs>
              <w:tab w:val="right" w:leader="dot" w:pos="9062"/>
            </w:tabs>
            <w:rPr>
              <w:rFonts w:asciiTheme="minorHAnsi" w:eastAsiaTheme="minorEastAsia" w:hAnsiTheme="minorHAnsi" w:cstheme="minorBidi"/>
              <w:noProof/>
              <w:lang w:eastAsia="fr-FR" w:bidi="ar-SA"/>
            </w:rPr>
          </w:pPr>
          <w:hyperlink w:anchor="_Toc508024186" w:history="1">
            <w:r w:rsidR="00307F8D" w:rsidRPr="00847200">
              <w:rPr>
                <w:rStyle w:val="Lienhypertexte"/>
                <w:b/>
                <w:noProof/>
              </w:rPr>
              <w:t>DESCRIPTION DES BESOINS</w:t>
            </w:r>
            <w:r w:rsidR="00307F8D">
              <w:rPr>
                <w:noProof/>
                <w:webHidden/>
              </w:rPr>
              <w:tab/>
            </w:r>
            <w:r>
              <w:rPr>
                <w:noProof/>
                <w:webHidden/>
              </w:rPr>
              <w:fldChar w:fldCharType="begin"/>
            </w:r>
            <w:r w:rsidR="00307F8D">
              <w:rPr>
                <w:noProof/>
                <w:webHidden/>
              </w:rPr>
              <w:instrText xml:space="preserve"> PAGEREF _Toc508024186 \h </w:instrText>
            </w:r>
            <w:r>
              <w:rPr>
                <w:noProof/>
                <w:webHidden/>
              </w:rPr>
            </w:r>
            <w:r>
              <w:rPr>
                <w:noProof/>
                <w:webHidden/>
              </w:rPr>
              <w:fldChar w:fldCharType="separate"/>
            </w:r>
            <w:r w:rsidR="00307F8D">
              <w:rPr>
                <w:noProof/>
                <w:webHidden/>
              </w:rPr>
              <w:t>4</w:t>
            </w:r>
            <w:r>
              <w:rPr>
                <w:noProof/>
                <w:webHidden/>
              </w:rPr>
              <w:fldChar w:fldCharType="end"/>
            </w:r>
          </w:hyperlink>
        </w:p>
        <w:p w:rsidR="00307F8D" w:rsidRDefault="00CD378D">
          <w:pPr>
            <w:pStyle w:val="TM3"/>
            <w:tabs>
              <w:tab w:val="right" w:leader="dot" w:pos="9062"/>
            </w:tabs>
            <w:rPr>
              <w:rFonts w:asciiTheme="minorHAnsi" w:eastAsiaTheme="minorEastAsia" w:hAnsiTheme="minorHAnsi" w:cstheme="minorBidi"/>
              <w:noProof/>
              <w:lang w:eastAsia="fr-FR" w:bidi="ar-SA"/>
            </w:rPr>
          </w:pPr>
          <w:hyperlink w:anchor="_Toc508024187" w:history="1">
            <w:r w:rsidR="00307F8D" w:rsidRPr="00847200">
              <w:rPr>
                <w:rStyle w:val="Lienhypertexte"/>
                <w:rFonts w:cs="Times New Roman"/>
                <w:noProof/>
              </w:rPr>
              <w:t>Volumes estimatifs des copies :</w:t>
            </w:r>
            <w:r w:rsidR="00307F8D">
              <w:rPr>
                <w:noProof/>
                <w:webHidden/>
              </w:rPr>
              <w:tab/>
            </w:r>
            <w:r>
              <w:rPr>
                <w:noProof/>
                <w:webHidden/>
              </w:rPr>
              <w:fldChar w:fldCharType="begin"/>
            </w:r>
            <w:r w:rsidR="00307F8D">
              <w:rPr>
                <w:noProof/>
                <w:webHidden/>
              </w:rPr>
              <w:instrText xml:space="preserve"> PAGEREF _Toc508024187 \h </w:instrText>
            </w:r>
            <w:r>
              <w:rPr>
                <w:noProof/>
                <w:webHidden/>
              </w:rPr>
            </w:r>
            <w:r>
              <w:rPr>
                <w:noProof/>
                <w:webHidden/>
              </w:rPr>
              <w:fldChar w:fldCharType="separate"/>
            </w:r>
            <w:r w:rsidR="00307F8D">
              <w:rPr>
                <w:noProof/>
                <w:webHidden/>
              </w:rPr>
              <w:t>4</w:t>
            </w:r>
            <w:r>
              <w:rPr>
                <w:noProof/>
                <w:webHidden/>
              </w:rPr>
              <w:fldChar w:fldCharType="end"/>
            </w:r>
          </w:hyperlink>
        </w:p>
        <w:p w:rsidR="00307F8D" w:rsidRDefault="00CD378D">
          <w:pPr>
            <w:pStyle w:val="TM1"/>
            <w:tabs>
              <w:tab w:val="right" w:leader="dot" w:pos="9062"/>
            </w:tabs>
            <w:rPr>
              <w:rFonts w:asciiTheme="minorHAnsi" w:eastAsiaTheme="minorEastAsia" w:hAnsiTheme="minorHAnsi" w:cstheme="minorBidi"/>
              <w:noProof/>
              <w:lang w:eastAsia="fr-FR" w:bidi="ar-SA"/>
            </w:rPr>
          </w:pPr>
          <w:hyperlink w:anchor="_Toc508024188" w:history="1">
            <w:r w:rsidR="00307F8D" w:rsidRPr="00847200">
              <w:rPr>
                <w:rStyle w:val="Lienhypertexte"/>
                <w:b/>
                <w:noProof/>
              </w:rPr>
              <w:t>SPECIFICATIONS TECHNIQUES</w:t>
            </w:r>
            <w:r w:rsidR="00307F8D">
              <w:rPr>
                <w:noProof/>
                <w:webHidden/>
              </w:rPr>
              <w:tab/>
            </w:r>
            <w:r>
              <w:rPr>
                <w:noProof/>
                <w:webHidden/>
              </w:rPr>
              <w:fldChar w:fldCharType="begin"/>
            </w:r>
            <w:r w:rsidR="00307F8D">
              <w:rPr>
                <w:noProof/>
                <w:webHidden/>
              </w:rPr>
              <w:instrText xml:space="preserve"> PAGEREF _Toc508024188 \h </w:instrText>
            </w:r>
            <w:r>
              <w:rPr>
                <w:noProof/>
                <w:webHidden/>
              </w:rPr>
            </w:r>
            <w:r>
              <w:rPr>
                <w:noProof/>
                <w:webHidden/>
              </w:rPr>
              <w:fldChar w:fldCharType="separate"/>
            </w:r>
            <w:r w:rsidR="00307F8D">
              <w:rPr>
                <w:noProof/>
                <w:webHidden/>
              </w:rPr>
              <w:t>4</w:t>
            </w:r>
            <w:r>
              <w:rPr>
                <w:noProof/>
                <w:webHidden/>
              </w:rPr>
              <w:fldChar w:fldCharType="end"/>
            </w:r>
          </w:hyperlink>
        </w:p>
        <w:p w:rsidR="00307F8D" w:rsidRDefault="00CD378D">
          <w:pPr>
            <w:pStyle w:val="TM3"/>
            <w:tabs>
              <w:tab w:val="right" w:leader="dot" w:pos="9062"/>
            </w:tabs>
            <w:rPr>
              <w:rFonts w:asciiTheme="minorHAnsi" w:eastAsiaTheme="minorEastAsia" w:hAnsiTheme="minorHAnsi" w:cstheme="minorBidi"/>
              <w:noProof/>
              <w:lang w:eastAsia="fr-FR" w:bidi="ar-SA"/>
            </w:rPr>
          </w:pPr>
          <w:hyperlink w:anchor="_Toc508024189" w:history="1">
            <w:r w:rsidR="00307F8D" w:rsidRPr="00847200">
              <w:rPr>
                <w:rStyle w:val="Lienhypertexte"/>
                <w:rFonts w:cs="Times New Roman"/>
                <w:noProof/>
              </w:rPr>
              <w:t>-Configuration minimale des matériels</w:t>
            </w:r>
            <w:r w:rsidR="00307F8D">
              <w:rPr>
                <w:noProof/>
                <w:webHidden/>
              </w:rPr>
              <w:tab/>
            </w:r>
            <w:r>
              <w:rPr>
                <w:noProof/>
                <w:webHidden/>
              </w:rPr>
              <w:fldChar w:fldCharType="begin"/>
            </w:r>
            <w:r w:rsidR="00307F8D">
              <w:rPr>
                <w:noProof/>
                <w:webHidden/>
              </w:rPr>
              <w:instrText xml:space="preserve"> PAGEREF _Toc508024189 \h </w:instrText>
            </w:r>
            <w:r>
              <w:rPr>
                <w:noProof/>
                <w:webHidden/>
              </w:rPr>
            </w:r>
            <w:r>
              <w:rPr>
                <w:noProof/>
                <w:webHidden/>
              </w:rPr>
              <w:fldChar w:fldCharType="separate"/>
            </w:r>
            <w:r w:rsidR="00307F8D">
              <w:rPr>
                <w:noProof/>
                <w:webHidden/>
              </w:rPr>
              <w:t>4</w:t>
            </w:r>
            <w:r>
              <w:rPr>
                <w:noProof/>
                <w:webHidden/>
              </w:rPr>
              <w:fldChar w:fldCharType="end"/>
            </w:r>
          </w:hyperlink>
        </w:p>
        <w:p w:rsidR="00307F8D" w:rsidRDefault="00CD378D">
          <w:pPr>
            <w:pStyle w:val="TM3"/>
            <w:tabs>
              <w:tab w:val="right" w:leader="dot" w:pos="9062"/>
            </w:tabs>
            <w:rPr>
              <w:rFonts w:asciiTheme="minorHAnsi" w:eastAsiaTheme="minorEastAsia" w:hAnsiTheme="minorHAnsi" w:cstheme="minorBidi"/>
              <w:noProof/>
              <w:lang w:eastAsia="fr-FR" w:bidi="ar-SA"/>
            </w:rPr>
          </w:pPr>
          <w:hyperlink w:anchor="_Toc508024190" w:history="1">
            <w:r w:rsidR="00307F8D" w:rsidRPr="00847200">
              <w:rPr>
                <w:rStyle w:val="Lienhypertexte"/>
                <w:rFonts w:cs="Times New Roman"/>
                <w:noProof/>
              </w:rPr>
              <w:t>Implantation, nombre et type d'appareils à fournir</w:t>
            </w:r>
            <w:r w:rsidR="00307F8D">
              <w:rPr>
                <w:noProof/>
                <w:webHidden/>
              </w:rPr>
              <w:tab/>
            </w:r>
            <w:r>
              <w:rPr>
                <w:noProof/>
                <w:webHidden/>
              </w:rPr>
              <w:fldChar w:fldCharType="begin"/>
            </w:r>
            <w:r w:rsidR="00307F8D">
              <w:rPr>
                <w:noProof/>
                <w:webHidden/>
              </w:rPr>
              <w:instrText xml:space="preserve"> PAGEREF _Toc508024190 \h </w:instrText>
            </w:r>
            <w:r>
              <w:rPr>
                <w:noProof/>
                <w:webHidden/>
              </w:rPr>
            </w:r>
            <w:r>
              <w:rPr>
                <w:noProof/>
                <w:webHidden/>
              </w:rPr>
              <w:fldChar w:fldCharType="separate"/>
            </w:r>
            <w:r w:rsidR="00307F8D">
              <w:rPr>
                <w:noProof/>
                <w:webHidden/>
              </w:rPr>
              <w:t>4</w:t>
            </w:r>
            <w:r>
              <w:rPr>
                <w:noProof/>
                <w:webHidden/>
              </w:rPr>
              <w:fldChar w:fldCharType="end"/>
            </w:r>
          </w:hyperlink>
        </w:p>
        <w:p w:rsidR="00307F8D" w:rsidRDefault="00CD378D">
          <w:pPr>
            <w:pStyle w:val="TM1"/>
            <w:tabs>
              <w:tab w:val="right" w:leader="dot" w:pos="9062"/>
            </w:tabs>
            <w:rPr>
              <w:rFonts w:asciiTheme="minorHAnsi" w:eastAsiaTheme="minorEastAsia" w:hAnsiTheme="minorHAnsi" w:cstheme="minorBidi"/>
              <w:noProof/>
              <w:lang w:eastAsia="fr-FR" w:bidi="ar-SA"/>
            </w:rPr>
          </w:pPr>
          <w:hyperlink w:anchor="_Toc508024191" w:history="1">
            <w:r w:rsidR="00307F8D" w:rsidRPr="00847200">
              <w:rPr>
                <w:rStyle w:val="Lienhypertexte"/>
                <w:b/>
                <w:noProof/>
              </w:rPr>
              <w:t>DEFINITION ET SUIVI DES PRESTATIONS</w:t>
            </w:r>
            <w:r w:rsidR="00307F8D">
              <w:rPr>
                <w:noProof/>
                <w:webHidden/>
              </w:rPr>
              <w:tab/>
            </w:r>
            <w:r>
              <w:rPr>
                <w:noProof/>
                <w:webHidden/>
              </w:rPr>
              <w:fldChar w:fldCharType="begin"/>
            </w:r>
            <w:r w:rsidR="00307F8D">
              <w:rPr>
                <w:noProof/>
                <w:webHidden/>
              </w:rPr>
              <w:instrText xml:space="preserve"> PAGEREF _Toc508024191 \h </w:instrText>
            </w:r>
            <w:r>
              <w:rPr>
                <w:noProof/>
                <w:webHidden/>
              </w:rPr>
            </w:r>
            <w:r>
              <w:rPr>
                <w:noProof/>
                <w:webHidden/>
              </w:rPr>
              <w:fldChar w:fldCharType="separate"/>
            </w:r>
            <w:r w:rsidR="00307F8D">
              <w:rPr>
                <w:noProof/>
                <w:webHidden/>
              </w:rPr>
              <w:t>5</w:t>
            </w:r>
            <w:r>
              <w:rPr>
                <w:noProof/>
                <w:webHidden/>
              </w:rPr>
              <w:fldChar w:fldCharType="end"/>
            </w:r>
          </w:hyperlink>
        </w:p>
        <w:p w:rsidR="00307F8D" w:rsidRDefault="00CD378D">
          <w:pPr>
            <w:pStyle w:val="TM3"/>
            <w:tabs>
              <w:tab w:val="right" w:leader="dot" w:pos="9062"/>
            </w:tabs>
            <w:rPr>
              <w:rFonts w:asciiTheme="minorHAnsi" w:eastAsiaTheme="minorEastAsia" w:hAnsiTheme="minorHAnsi" w:cstheme="minorBidi"/>
              <w:noProof/>
              <w:lang w:eastAsia="fr-FR" w:bidi="ar-SA"/>
            </w:rPr>
          </w:pPr>
          <w:hyperlink w:anchor="_Toc508024192" w:history="1">
            <w:r w:rsidR="00307F8D" w:rsidRPr="00847200">
              <w:rPr>
                <w:rStyle w:val="Lienhypertexte"/>
                <w:rFonts w:cs="Times New Roman"/>
                <w:noProof/>
              </w:rPr>
              <w:t>Modalités d’exécution des prestations</w:t>
            </w:r>
            <w:r w:rsidR="00307F8D">
              <w:rPr>
                <w:noProof/>
                <w:webHidden/>
              </w:rPr>
              <w:tab/>
            </w:r>
            <w:r>
              <w:rPr>
                <w:noProof/>
                <w:webHidden/>
              </w:rPr>
              <w:fldChar w:fldCharType="begin"/>
            </w:r>
            <w:r w:rsidR="00307F8D">
              <w:rPr>
                <w:noProof/>
                <w:webHidden/>
              </w:rPr>
              <w:instrText xml:space="preserve"> PAGEREF _Toc508024192 \h </w:instrText>
            </w:r>
            <w:r>
              <w:rPr>
                <w:noProof/>
                <w:webHidden/>
              </w:rPr>
            </w:r>
            <w:r>
              <w:rPr>
                <w:noProof/>
                <w:webHidden/>
              </w:rPr>
              <w:fldChar w:fldCharType="separate"/>
            </w:r>
            <w:r w:rsidR="00307F8D">
              <w:rPr>
                <w:noProof/>
                <w:webHidden/>
              </w:rPr>
              <w:t>5</w:t>
            </w:r>
            <w:r>
              <w:rPr>
                <w:noProof/>
                <w:webHidden/>
              </w:rPr>
              <w:fldChar w:fldCharType="end"/>
            </w:r>
          </w:hyperlink>
        </w:p>
        <w:p w:rsidR="00307F8D" w:rsidRDefault="00CD378D">
          <w:pPr>
            <w:pStyle w:val="TM3"/>
            <w:tabs>
              <w:tab w:val="right" w:leader="dot" w:pos="9062"/>
            </w:tabs>
            <w:rPr>
              <w:rFonts w:asciiTheme="minorHAnsi" w:eastAsiaTheme="minorEastAsia" w:hAnsiTheme="minorHAnsi" w:cstheme="minorBidi"/>
              <w:noProof/>
              <w:lang w:eastAsia="fr-FR" w:bidi="ar-SA"/>
            </w:rPr>
          </w:pPr>
          <w:hyperlink w:anchor="_Toc508024193" w:history="1">
            <w:r w:rsidR="00307F8D" w:rsidRPr="00847200">
              <w:rPr>
                <w:rStyle w:val="Lienhypertexte"/>
                <w:rFonts w:cs="Times New Roman"/>
                <w:noProof/>
              </w:rPr>
              <w:t>Prestations incluses dans la fourniture de matériels et de logiciels</w:t>
            </w:r>
            <w:r w:rsidR="00307F8D">
              <w:rPr>
                <w:noProof/>
                <w:webHidden/>
              </w:rPr>
              <w:tab/>
            </w:r>
            <w:r>
              <w:rPr>
                <w:noProof/>
                <w:webHidden/>
              </w:rPr>
              <w:fldChar w:fldCharType="begin"/>
            </w:r>
            <w:r w:rsidR="00307F8D">
              <w:rPr>
                <w:noProof/>
                <w:webHidden/>
              </w:rPr>
              <w:instrText xml:space="preserve"> PAGEREF _Toc508024193 \h </w:instrText>
            </w:r>
            <w:r>
              <w:rPr>
                <w:noProof/>
                <w:webHidden/>
              </w:rPr>
            </w:r>
            <w:r>
              <w:rPr>
                <w:noProof/>
                <w:webHidden/>
              </w:rPr>
              <w:fldChar w:fldCharType="separate"/>
            </w:r>
            <w:r w:rsidR="00307F8D">
              <w:rPr>
                <w:noProof/>
                <w:webHidden/>
              </w:rPr>
              <w:t>6</w:t>
            </w:r>
            <w:r>
              <w:rPr>
                <w:noProof/>
                <w:webHidden/>
              </w:rPr>
              <w:fldChar w:fldCharType="end"/>
            </w:r>
          </w:hyperlink>
        </w:p>
        <w:p w:rsidR="00307F8D" w:rsidRDefault="00CD378D">
          <w:pPr>
            <w:pStyle w:val="TM3"/>
            <w:tabs>
              <w:tab w:val="right" w:leader="dot" w:pos="9062"/>
            </w:tabs>
            <w:rPr>
              <w:rFonts w:asciiTheme="minorHAnsi" w:eastAsiaTheme="minorEastAsia" w:hAnsiTheme="minorHAnsi" w:cstheme="minorBidi"/>
              <w:noProof/>
              <w:lang w:eastAsia="fr-FR" w:bidi="ar-SA"/>
            </w:rPr>
          </w:pPr>
          <w:hyperlink w:anchor="_Toc508024194" w:history="1">
            <w:r w:rsidR="00307F8D" w:rsidRPr="00847200">
              <w:rPr>
                <w:rStyle w:val="Lienhypertexte"/>
                <w:rFonts w:cs="Times New Roman"/>
                <w:noProof/>
              </w:rPr>
              <w:t>Description des prestations associées</w:t>
            </w:r>
            <w:r w:rsidR="00307F8D">
              <w:rPr>
                <w:noProof/>
                <w:webHidden/>
              </w:rPr>
              <w:tab/>
            </w:r>
            <w:r>
              <w:rPr>
                <w:noProof/>
                <w:webHidden/>
              </w:rPr>
              <w:fldChar w:fldCharType="begin"/>
            </w:r>
            <w:r w:rsidR="00307F8D">
              <w:rPr>
                <w:noProof/>
                <w:webHidden/>
              </w:rPr>
              <w:instrText xml:space="preserve"> PAGEREF _Toc508024194 \h </w:instrText>
            </w:r>
            <w:r>
              <w:rPr>
                <w:noProof/>
                <w:webHidden/>
              </w:rPr>
            </w:r>
            <w:r>
              <w:rPr>
                <w:noProof/>
                <w:webHidden/>
              </w:rPr>
              <w:fldChar w:fldCharType="separate"/>
            </w:r>
            <w:r w:rsidR="00307F8D">
              <w:rPr>
                <w:noProof/>
                <w:webHidden/>
              </w:rPr>
              <w:t>8</w:t>
            </w:r>
            <w:r>
              <w:rPr>
                <w:noProof/>
                <w:webHidden/>
              </w:rPr>
              <w:fldChar w:fldCharType="end"/>
            </w:r>
          </w:hyperlink>
        </w:p>
        <w:p w:rsidR="00307F8D" w:rsidRDefault="00CD378D">
          <w:pPr>
            <w:pStyle w:val="TM3"/>
            <w:tabs>
              <w:tab w:val="right" w:leader="dot" w:pos="9062"/>
            </w:tabs>
            <w:rPr>
              <w:rFonts w:asciiTheme="minorHAnsi" w:eastAsiaTheme="minorEastAsia" w:hAnsiTheme="minorHAnsi" w:cstheme="minorBidi"/>
              <w:noProof/>
              <w:lang w:eastAsia="fr-FR" w:bidi="ar-SA"/>
            </w:rPr>
          </w:pPr>
          <w:hyperlink w:anchor="_Toc508024195" w:history="1">
            <w:r w:rsidR="00307F8D" w:rsidRPr="00847200">
              <w:rPr>
                <w:rStyle w:val="Lienhypertexte"/>
                <w:rFonts w:cs="Times New Roman"/>
                <w:noProof/>
              </w:rPr>
              <w:t>Informations complémentaires</w:t>
            </w:r>
            <w:r w:rsidR="00307F8D">
              <w:rPr>
                <w:noProof/>
                <w:webHidden/>
              </w:rPr>
              <w:tab/>
            </w:r>
            <w:r>
              <w:rPr>
                <w:noProof/>
                <w:webHidden/>
              </w:rPr>
              <w:fldChar w:fldCharType="begin"/>
            </w:r>
            <w:r w:rsidR="00307F8D">
              <w:rPr>
                <w:noProof/>
                <w:webHidden/>
              </w:rPr>
              <w:instrText xml:space="preserve"> PAGEREF _Toc508024195 \h </w:instrText>
            </w:r>
            <w:r>
              <w:rPr>
                <w:noProof/>
                <w:webHidden/>
              </w:rPr>
            </w:r>
            <w:r>
              <w:rPr>
                <w:noProof/>
                <w:webHidden/>
              </w:rPr>
              <w:fldChar w:fldCharType="separate"/>
            </w:r>
            <w:r w:rsidR="00307F8D">
              <w:rPr>
                <w:noProof/>
                <w:webHidden/>
              </w:rPr>
              <w:t>9</w:t>
            </w:r>
            <w:r>
              <w:rPr>
                <w:noProof/>
                <w:webHidden/>
              </w:rPr>
              <w:fldChar w:fldCharType="end"/>
            </w:r>
          </w:hyperlink>
        </w:p>
        <w:p w:rsidR="00936E55" w:rsidRPr="00A059BC" w:rsidRDefault="00CD378D" w:rsidP="00936E55">
          <w:pPr>
            <w:rPr>
              <w:color w:val="000000" w:themeColor="text1"/>
            </w:rPr>
          </w:pPr>
          <w:r w:rsidRPr="00A059BC">
            <w:rPr>
              <w:color w:val="000000" w:themeColor="text1"/>
            </w:rPr>
            <w:fldChar w:fldCharType="end"/>
          </w:r>
        </w:p>
      </w:sdtContent>
    </w:sdt>
    <w:p w:rsidR="00936E55" w:rsidRPr="00A059BC" w:rsidRDefault="00936E55" w:rsidP="00936E55">
      <w:pPr>
        <w:jc w:val="center"/>
        <w:rPr>
          <w:color w:val="000000" w:themeColor="text1"/>
          <w:sz w:val="28"/>
          <w:szCs w:val="28"/>
        </w:rPr>
      </w:pPr>
    </w:p>
    <w:p w:rsidR="00936E55" w:rsidRPr="00A059BC" w:rsidRDefault="00936E55" w:rsidP="00936E55">
      <w:pPr>
        <w:jc w:val="center"/>
        <w:rPr>
          <w:color w:val="000000" w:themeColor="text1"/>
          <w:sz w:val="28"/>
          <w:szCs w:val="28"/>
        </w:rPr>
      </w:pPr>
    </w:p>
    <w:p w:rsidR="00936E55" w:rsidRPr="00A059BC" w:rsidRDefault="00936E55" w:rsidP="00936E55">
      <w:pPr>
        <w:jc w:val="center"/>
        <w:rPr>
          <w:color w:val="000000" w:themeColor="text1"/>
          <w:sz w:val="28"/>
          <w:szCs w:val="28"/>
        </w:rPr>
      </w:pPr>
    </w:p>
    <w:p w:rsidR="00936E55" w:rsidRPr="00D25083" w:rsidRDefault="00936E55" w:rsidP="00936E55">
      <w:pPr>
        <w:rPr>
          <w:color w:val="000000" w:themeColor="text1"/>
          <w:sz w:val="28"/>
          <w:szCs w:val="28"/>
        </w:rPr>
      </w:pPr>
      <w:r w:rsidRPr="00A059BC">
        <w:rPr>
          <w:color w:val="000000" w:themeColor="text1"/>
          <w:sz w:val="28"/>
          <w:szCs w:val="28"/>
        </w:rPr>
        <w:br w:type="page"/>
      </w:r>
    </w:p>
    <w:p w:rsidR="00936E55" w:rsidRPr="00A059BC" w:rsidRDefault="00936E55" w:rsidP="00936E55">
      <w:pPr>
        <w:pStyle w:val="Titre1"/>
        <w:rPr>
          <w:rFonts w:ascii="Times New Roman" w:hAnsi="Times New Roman" w:cs="Times New Roman"/>
          <w:b/>
          <w:color w:val="000000" w:themeColor="text1"/>
          <w:sz w:val="24"/>
          <w:szCs w:val="24"/>
        </w:rPr>
      </w:pPr>
      <w:bookmarkStart w:id="0" w:name="_Toc508024185"/>
      <w:r w:rsidRPr="00A059BC">
        <w:rPr>
          <w:rFonts w:ascii="Times New Roman" w:hAnsi="Times New Roman" w:cs="Times New Roman"/>
          <w:b/>
          <w:color w:val="000000" w:themeColor="text1"/>
          <w:sz w:val="24"/>
          <w:szCs w:val="24"/>
        </w:rPr>
        <w:lastRenderedPageBreak/>
        <w:t>OBJET du présent marché</w:t>
      </w:r>
      <w:bookmarkEnd w:id="0"/>
    </w:p>
    <w:p w:rsidR="00936E55" w:rsidRPr="00A059BC" w:rsidRDefault="00936E55" w:rsidP="00936E55">
      <w:pPr>
        <w:autoSpaceDE w:val="0"/>
        <w:autoSpaceDN w:val="0"/>
        <w:adjustRightInd w:val="0"/>
        <w:spacing w:after="0" w:line="240" w:lineRule="auto"/>
        <w:ind w:right="-284"/>
        <w:rPr>
          <w:rFonts w:ascii="Times New Roman" w:hAnsi="Times New Roman" w:cs="Times New Roman"/>
          <w:color w:val="000000" w:themeColor="text1"/>
        </w:rPr>
      </w:pPr>
    </w:p>
    <w:p w:rsidR="00936E55" w:rsidRPr="00A059BC" w:rsidRDefault="00936E55" w:rsidP="00936E55">
      <w:pPr>
        <w:autoSpaceDE w:val="0"/>
        <w:autoSpaceDN w:val="0"/>
        <w:adjustRightInd w:val="0"/>
        <w:spacing w:after="0" w:line="360" w:lineRule="auto"/>
        <w:ind w:right="-284"/>
        <w:rPr>
          <w:rFonts w:ascii="Times New Roman" w:hAnsi="Times New Roman" w:cs="Times New Roman"/>
          <w:color w:val="000000" w:themeColor="text1"/>
        </w:rPr>
      </w:pPr>
      <w:r w:rsidRPr="00A059BC">
        <w:rPr>
          <w:rFonts w:ascii="Times New Roman" w:hAnsi="Times New Roman" w:cs="Times New Roman"/>
          <w:color w:val="000000" w:themeColor="text1"/>
        </w:rPr>
        <w:t xml:space="preserve">Le présent CCTP définit les conditions dans lesquelles le Titulaire fournit au </w:t>
      </w:r>
      <w:r w:rsidR="00676AE4">
        <w:rPr>
          <w:rFonts w:ascii="Times New Roman" w:hAnsi="Times New Roman" w:cs="Times New Roman"/>
          <w:color w:val="000000" w:themeColor="text1"/>
        </w:rPr>
        <w:t>collège Martin Luther King</w:t>
      </w:r>
      <w:r w:rsidRPr="00A059BC">
        <w:rPr>
          <w:rFonts w:ascii="Times New Roman" w:hAnsi="Times New Roman" w:cs="Times New Roman"/>
          <w:color w:val="000000" w:themeColor="text1"/>
        </w:rPr>
        <w:t>, ci-après désigné « le Pouvoir Adjudicateur », l’ensemble des services associés à la mise en place d’une solution globale d’impressions multifonctions.</w:t>
      </w:r>
      <w:r w:rsidR="002B70FB">
        <w:rPr>
          <w:rFonts w:ascii="Times New Roman" w:hAnsi="Times New Roman" w:cs="Times New Roman"/>
          <w:color w:val="000000" w:themeColor="text1"/>
        </w:rPr>
        <w:t xml:space="preserve"> </w:t>
      </w:r>
    </w:p>
    <w:p w:rsidR="00936E55" w:rsidRPr="00A059BC" w:rsidRDefault="00936E55" w:rsidP="00936E55">
      <w:pPr>
        <w:autoSpaceDE w:val="0"/>
        <w:autoSpaceDN w:val="0"/>
        <w:adjustRightInd w:val="0"/>
        <w:spacing w:after="0" w:line="360" w:lineRule="auto"/>
        <w:ind w:right="-284"/>
        <w:rPr>
          <w:rFonts w:ascii="Times New Roman" w:hAnsi="Times New Roman" w:cs="Times New Roman"/>
          <w:color w:val="000000" w:themeColor="text1"/>
        </w:rPr>
      </w:pPr>
    </w:p>
    <w:p w:rsidR="00936E55" w:rsidRDefault="00936E55" w:rsidP="00936E55">
      <w:pPr>
        <w:autoSpaceDE w:val="0"/>
        <w:autoSpaceDN w:val="0"/>
        <w:adjustRightInd w:val="0"/>
        <w:spacing w:after="0" w:line="360" w:lineRule="auto"/>
        <w:ind w:right="-284"/>
        <w:rPr>
          <w:rFonts w:ascii="Times New Roman" w:hAnsi="Times New Roman" w:cs="Times New Roman"/>
          <w:b/>
          <w:color w:val="000000" w:themeColor="text1"/>
          <w:u w:val="single"/>
        </w:rPr>
      </w:pPr>
      <w:r w:rsidRPr="00AD2AC2">
        <w:rPr>
          <w:rFonts w:ascii="Times New Roman" w:hAnsi="Times New Roman" w:cs="Times New Roman"/>
          <w:b/>
          <w:color w:val="000000" w:themeColor="text1"/>
          <w:u w:val="single"/>
        </w:rPr>
        <w:t>La présen</w:t>
      </w:r>
      <w:r w:rsidR="00AD2AC2" w:rsidRPr="00AD2AC2">
        <w:rPr>
          <w:rFonts w:ascii="Times New Roman" w:hAnsi="Times New Roman" w:cs="Times New Roman"/>
          <w:b/>
          <w:color w:val="000000" w:themeColor="text1"/>
          <w:u w:val="single"/>
        </w:rPr>
        <w:t>te Consultation est composée des</w:t>
      </w:r>
      <w:r w:rsidRPr="00AD2AC2">
        <w:rPr>
          <w:rFonts w:ascii="Times New Roman" w:hAnsi="Times New Roman" w:cs="Times New Roman"/>
          <w:b/>
          <w:color w:val="000000" w:themeColor="text1"/>
          <w:u w:val="single"/>
        </w:rPr>
        <w:t xml:space="preserve"> prestations</w:t>
      </w:r>
      <w:r w:rsidR="00AD2AC2" w:rsidRPr="00AD2AC2">
        <w:rPr>
          <w:rFonts w:ascii="Times New Roman" w:hAnsi="Times New Roman" w:cs="Times New Roman"/>
          <w:b/>
          <w:color w:val="000000" w:themeColor="text1"/>
          <w:u w:val="single"/>
        </w:rPr>
        <w:t xml:space="preserve"> suivantes</w:t>
      </w:r>
      <w:r w:rsidRPr="00AD2AC2">
        <w:rPr>
          <w:rFonts w:ascii="Times New Roman" w:hAnsi="Times New Roman" w:cs="Times New Roman"/>
          <w:b/>
          <w:color w:val="000000" w:themeColor="text1"/>
          <w:u w:val="single"/>
        </w:rPr>
        <w:t> :</w:t>
      </w:r>
    </w:p>
    <w:p w:rsidR="004412B4" w:rsidRDefault="004412B4" w:rsidP="00936E55">
      <w:pPr>
        <w:autoSpaceDE w:val="0"/>
        <w:autoSpaceDN w:val="0"/>
        <w:adjustRightInd w:val="0"/>
        <w:spacing w:after="0" w:line="360" w:lineRule="auto"/>
        <w:ind w:right="-284"/>
        <w:rPr>
          <w:rFonts w:ascii="Times New Roman" w:hAnsi="Times New Roman" w:cs="Times New Roman"/>
          <w:b/>
          <w:color w:val="000000" w:themeColor="text1"/>
          <w:u w:val="single"/>
        </w:rPr>
      </w:pPr>
    </w:p>
    <w:p w:rsidR="004412B4" w:rsidRDefault="004412B4" w:rsidP="004412B4">
      <w:pPr>
        <w:pStyle w:val="Corpsdetexte"/>
        <w:numPr>
          <w:ilvl w:val="0"/>
          <w:numId w:val="13"/>
        </w:numPr>
        <w:tabs>
          <w:tab w:val="left" w:pos="6663"/>
        </w:tabs>
        <w:spacing w:line="240" w:lineRule="exact"/>
        <w:rPr>
          <w:rFonts w:ascii="Times New Roman" w:hAnsi="Times New Roman"/>
          <w:color w:val="000000"/>
          <w:szCs w:val="24"/>
        </w:rPr>
      </w:pPr>
      <w:r>
        <w:rPr>
          <w:rFonts w:ascii="Times New Roman" w:hAnsi="Times New Roman"/>
          <w:color w:val="000000"/>
          <w:szCs w:val="24"/>
        </w:rPr>
        <w:t>F</w:t>
      </w:r>
      <w:r w:rsidRPr="00612352">
        <w:rPr>
          <w:rFonts w:ascii="Times New Roman" w:hAnsi="Times New Roman"/>
          <w:color w:val="000000"/>
          <w:szCs w:val="24"/>
        </w:rPr>
        <w:t xml:space="preserve">ourniture et  maintenance </w:t>
      </w:r>
      <w:r>
        <w:rPr>
          <w:rFonts w:ascii="Times New Roman" w:hAnsi="Times New Roman"/>
          <w:color w:val="000000"/>
          <w:szCs w:val="24"/>
        </w:rPr>
        <w:t xml:space="preserve">d’un parc </w:t>
      </w:r>
      <w:r w:rsidR="00676AE4">
        <w:rPr>
          <w:rFonts w:ascii="Times New Roman" w:hAnsi="Times New Roman"/>
          <w:color w:val="000000"/>
          <w:szCs w:val="24"/>
        </w:rPr>
        <w:t>de</w:t>
      </w:r>
      <w:r w:rsidRPr="00612352">
        <w:rPr>
          <w:rFonts w:ascii="Times New Roman" w:hAnsi="Times New Roman"/>
          <w:color w:val="000000"/>
          <w:szCs w:val="24"/>
        </w:rPr>
        <w:t xml:space="preserve"> photocopieurs</w:t>
      </w:r>
    </w:p>
    <w:p w:rsidR="004412B4" w:rsidRDefault="004412B4" w:rsidP="004412B4">
      <w:pPr>
        <w:pStyle w:val="Corpsdetexte"/>
        <w:numPr>
          <w:ilvl w:val="0"/>
          <w:numId w:val="13"/>
        </w:numPr>
        <w:tabs>
          <w:tab w:val="left" w:pos="6663"/>
        </w:tabs>
        <w:spacing w:line="240" w:lineRule="exact"/>
        <w:rPr>
          <w:rFonts w:ascii="Times New Roman" w:hAnsi="Times New Roman"/>
          <w:color w:val="000000"/>
          <w:szCs w:val="24"/>
        </w:rPr>
      </w:pPr>
      <w:r>
        <w:rPr>
          <w:rFonts w:ascii="Times New Roman" w:hAnsi="Times New Roman"/>
          <w:color w:val="000000"/>
          <w:szCs w:val="24"/>
        </w:rPr>
        <w:t>L</w:t>
      </w:r>
      <w:r w:rsidRPr="00612352">
        <w:rPr>
          <w:rFonts w:ascii="Times New Roman" w:hAnsi="Times New Roman"/>
          <w:color w:val="000000"/>
          <w:szCs w:val="24"/>
        </w:rPr>
        <w:t>’installation</w:t>
      </w:r>
      <w:r>
        <w:rPr>
          <w:rFonts w:ascii="Times New Roman" w:hAnsi="Times New Roman"/>
          <w:color w:val="000000"/>
          <w:szCs w:val="24"/>
        </w:rPr>
        <w:t xml:space="preserve"> et le paramétrage</w:t>
      </w:r>
      <w:r w:rsidRPr="00612352">
        <w:rPr>
          <w:rFonts w:ascii="Times New Roman" w:hAnsi="Times New Roman"/>
          <w:color w:val="000000"/>
          <w:szCs w:val="24"/>
        </w:rPr>
        <w:t>,</w:t>
      </w:r>
      <w:r>
        <w:rPr>
          <w:rFonts w:ascii="Times New Roman" w:hAnsi="Times New Roman"/>
          <w:color w:val="000000"/>
          <w:szCs w:val="24"/>
        </w:rPr>
        <w:t xml:space="preserve"> initial </w:t>
      </w:r>
      <w:r w:rsidRPr="00612352">
        <w:rPr>
          <w:rFonts w:ascii="Times New Roman" w:hAnsi="Times New Roman"/>
          <w:color w:val="000000"/>
          <w:szCs w:val="24"/>
        </w:rPr>
        <w:t>des connexions réseau</w:t>
      </w:r>
    </w:p>
    <w:p w:rsidR="004412B4" w:rsidRDefault="004412B4" w:rsidP="004412B4">
      <w:pPr>
        <w:pStyle w:val="Corpsdetexte"/>
        <w:numPr>
          <w:ilvl w:val="0"/>
          <w:numId w:val="13"/>
        </w:numPr>
        <w:tabs>
          <w:tab w:val="left" w:pos="6663"/>
        </w:tabs>
        <w:spacing w:line="240" w:lineRule="exact"/>
        <w:rPr>
          <w:rFonts w:ascii="Times New Roman" w:hAnsi="Times New Roman"/>
          <w:color w:val="000000"/>
          <w:szCs w:val="24"/>
        </w:rPr>
      </w:pPr>
      <w:r>
        <w:rPr>
          <w:rFonts w:ascii="Times New Roman" w:hAnsi="Times New Roman"/>
          <w:color w:val="000000"/>
          <w:szCs w:val="24"/>
        </w:rPr>
        <w:t>Les cartouches toner et récupérateurs</w:t>
      </w:r>
    </w:p>
    <w:p w:rsidR="004412B4" w:rsidRDefault="004412B4" w:rsidP="004412B4">
      <w:pPr>
        <w:pStyle w:val="Corpsdetexte"/>
        <w:numPr>
          <w:ilvl w:val="0"/>
          <w:numId w:val="13"/>
        </w:numPr>
        <w:tabs>
          <w:tab w:val="left" w:pos="6663"/>
        </w:tabs>
        <w:spacing w:line="240" w:lineRule="exact"/>
        <w:rPr>
          <w:rFonts w:ascii="Times New Roman" w:hAnsi="Times New Roman"/>
          <w:color w:val="000000"/>
          <w:szCs w:val="24"/>
        </w:rPr>
      </w:pPr>
      <w:r>
        <w:rPr>
          <w:rFonts w:ascii="Times New Roman" w:hAnsi="Times New Roman"/>
          <w:color w:val="000000"/>
          <w:szCs w:val="24"/>
        </w:rPr>
        <w:t>Les agrafes</w:t>
      </w:r>
    </w:p>
    <w:p w:rsidR="004412B4" w:rsidRDefault="004412B4" w:rsidP="004412B4">
      <w:pPr>
        <w:pStyle w:val="Corpsdetexte"/>
        <w:numPr>
          <w:ilvl w:val="0"/>
          <w:numId w:val="13"/>
        </w:numPr>
        <w:tabs>
          <w:tab w:val="left" w:pos="6663"/>
        </w:tabs>
        <w:spacing w:line="240" w:lineRule="exact"/>
        <w:rPr>
          <w:rFonts w:ascii="Times New Roman" w:hAnsi="Times New Roman"/>
          <w:color w:val="000000"/>
          <w:szCs w:val="24"/>
        </w:rPr>
      </w:pPr>
      <w:r w:rsidRPr="004412B4">
        <w:rPr>
          <w:rFonts w:ascii="Times New Roman" w:hAnsi="Times New Roman"/>
          <w:color w:val="000000"/>
          <w:szCs w:val="24"/>
        </w:rPr>
        <w:t>Le</w:t>
      </w:r>
      <w:r w:rsidR="00676AE4">
        <w:rPr>
          <w:rFonts w:ascii="Times New Roman" w:hAnsi="Times New Roman"/>
          <w:color w:val="000000"/>
          <w:szCs w:val="24"/>
        </w:rPr>
        <w:t>s</w:t>
      </w:r>
      <w:r w:rsidRPr="004412B4">
        <w:rPr>
          <w:rFonts w:ascii="Times New Roman" w:hAnsi="Times New Roman"/>
          <w:color w:val="000000"/>
          <w:szCs w:val="24"/>
        </w:rPr>
        <w:t xml:space="preserve"> forfait</w:t>
      </w:r>
      <w:r w:rsidR="00676AE4">
        <w:rPr>
          <w:rFonts w:ascii="Times New Roman" w:hAnsi="Times New Roman"/>
          <w:color w:val="000000"/>
          <w:szCs w:val="24"/>
        </w:rPr>
        <w:t>s</w:t>
      </w:r>
      <w:r w:rsidRPr="004412B4">
        <w:rPr>
          <w:rFonts w:ascii="Times New Roman" w:hAnsi="Times New Roman"/>
          <w:color w:val="000000"/>
          <w:szCs w:val="24"/>
        </w:rPr>
        <w:t xml:space="preserve"> copies noir &amp; blanc (</w:t>
      </w:r>
      <w:r w:rsidR="00676AE4">
        <w:rPr>
          <w:rFonts w:ascii="Times New Roman" w:hAnsi="Times New Roman"/>
          <w:color w:val="000000"/>
          <w:szCs w:val="24"/>
        </w:rPr>
        <w:t>560 000</w:t>
      </w:r>
      <w:r w:rsidRPr="004412B4">
        <w:rPr>
          <w:rFonts w:ascii="Times New Roman" w:hAnsi="Times New Roman"/>
          <w:color w:val="000000"/>
          <w:szCs w:val="24"/>
        </w:rPr>
        <w:t xml:space="preserve"> copies / an)</w:t>
      </w:r>
      <w:r>
        <w:rPr>
          <w:rFonts w:ascii="Times New Roman" w:hAnsi="Times New Roman"/>
          <w:color w:val="000000"/>
          <w:szCs w:val="24"/>
        </w:rPr>
        <w:t xml:space="preserve"> </w:t>
      </w:r>
      <w:r w:rsidR="00676AE4">
        <w:rPr>
          <w:rFonts w:ascii="Times New Roman" w:hAnsi="Times New Roman"/>
          <w:color w:val="000000"/>
          <w:szCs w:val="24"/>
        </w:rPr>
        <w:t xml:space="preserve">et </w:t>
      </w:r>
      <w:r w:rsidRPr="00676AE4">
        <w:rPr>
          <w:rFonts w:ascii="Times New Roman" w:hAnsi="Times New Roman"/>
          <w:color w:val="000000"/>
          <w:szCs w:val="24"/>
        </w:rPr>
        <w:t>copies couleurs (</w:t>
      </w:r>
      <w:r w:rsidR="00676AE4">
        <w:rPr>
          <w:rFonts w:ascii="Times New Roman" w:hAnsi="Times New Roman"/>
          <w:color w:val="000000"/>
          <w:szCs w:val="24"/>
        </w:rPr>
        <w:t>36</w:t>
      </w:r>
      <w:r w:rsidRPr="00676AE4">
        <w:rPr>
          <w:rFonts w:ascii="Times New Roman" w:hAnsi="Times New Roman"/>
          <w:color w:val="000000"/>
          <w:szCs w:val="24"/>
        </w:rPr>
        <w:t> 000 copies / an),</w:t>
      </w:r>
      <w:r w:rsidRPr="004412B4">
        <w:rPr>
          <w:rFonts w:ascii="Times New Roman" w:hAnsi="Times New Roman"/>
          <w:color w:val="000000"/>
          <w:szCs w:val="24"/>
        </w:rPr>
        <w:t xml:space="preserve"> </w:t>
      </w:r>
    </w:p>
    <w:p w:rsidR="004412B4" w:rsidRDefault="004412B4" w:rsidP="004412B4">
      <w:pPr>
        <w:pStyle w:val="Corpsdetexte"/>
        <w:numPr>
          <w:ilvl w:val="0"/>
          <w:numId w:val="13"/>
        </w:numPr>
        <w:tabs>
          <w:tab w:val="left" w:pos="6663"/>
        </w:tabs>
        <w:spacing w:line="240" w:lineRule="exact"/>
        <w:rPr>
          <w:rFonts w:ascii="Times New Roman" w:hAnsi="Times New Roman"/>
          <w:color w:val="000000"/>
          <w:szCs w:val="24"/>
        </w:rPr>
      </w:pPr>
      <w:r>
        <w:rPr>
          <w:rFonts w:ascii="Times New Roman" w:hAnsi="Times New Roman"/>
          <w:color w:val="000000"/>
          <w:szCs w:val="24"/>
        </w:rPr>
        <w:t>L</w:t>
      </w:r>
      <w:r w:rsidRPr="004412B4">
        <w:rPr>
          <w:rFonts w:ascii="Times New Roman" w:hAnsi="Times New Roman"/>
          <w:color w:val="000000"/>
          <w:szCs w:val="24"/>
        </w:rPr>
        <w:t>e transfert de compétences vers</w:t>
      </w:r>
      <w:r>
        <w:rPr>
          <w:rFonts w:ascii="Times New Roman" w:hAnsi="Times New Roman"/>
          <w:color w:val="000000"/>
          <w:szCs w:val="24"/>
        </w:rPr>
        <w:t xml:space="preserve"> l’administrateur du pôle</w:t>
      </w:r>
    </w:p>
    <w:p w:rsidR="004412B4" w:rsidRDefault="004412B4" w:rsidP="004412B4">
      <w:pPr>
        <w:pStyle w:val="Corpsdetexte"/>
        <w:numPr>
          <w:ilvl w:val="0"/>
          <w:numId w:val="13"/>
        </w:numPr>
        <w:tabs>
          <w:tab w:val="left" w:pos="6663"/>
        </w:tabs>
        <w:spacing w:line="240" w:lineRule="exact"/>
        <w:rPr>
          <w:rFonts w:ascii="Times New Roman" w:hAnsi="Times New Roman"/>
          <w:color w:val="000000"/>
          <w:szCs w:val="24"/>
        </w:rPr>
      </w:pPr>
      <w:r>
        <w:rPr>
          <w:rFonts w:ascii="Times New Roman" w:hAnsi="Times New Roman"/>
          <w:color w:val="000000"/>
          <w:szCs w:val="24"/>
        </w:rPr>
        <w:t>L</w:t>
      </w:r>
      <w:r w:rsidRPr="004412B4">
        <w:rPr>
          <w:rFonts w:ascii="Times New Roman" w:hAnsi="Times New Roman"/>
          <w:color w:val="000000"/>
          <w:szCs w:val="24"/>
        </w:rPr>
        <w:t>’enlèvement du matériel à l’issue du marché</w:t>
      </w:r>
    </w:p>
    <w:p w:rsidR="004412B4" w:rsidRDefault="004412B4" w:rsidP="004412B4">
      <w:pPr>
        <w:pStyle w:val="Corpsdetexte"/>
        <w:numPr>
          <w:ilvl w:val="0"/>
          <w:numId w:val="13"/>
        </w:numPr>
        <w:tabs>
          <w:tab w:val="left" w:pos="6663"/>
        </w:tabs>
        <w:spacing w:line="240" w:lineRule="exact"/>
        <w:rPr>
          <w:rFonts w:ascii="Times New Roman" w:hAnsi="Times New Roman"/>
          <w:color w:val="000000"/>
          <w:szCs w:val="24"/>
        </w:rPr>
      </w:pPr>
      <w:r>
        <w:rPr>
          <w:rFonts w:ascii="Times New Roman" w:hAnsi="Times New Roman"/>
          <w:color w:val="000000"/>
          <w:szCs w:val="24"/>
        </w:rPr>
        <w:t>L</w:t>
      </w:r>
      <w:r w:rsidRPr="004412B4">
        <w:rPr>
          <w:rFonts w:ascii="Times New Roman" w:hAnsi="Times New Roman"/>
          <w:color w:val="000000"/>
          <w:szCs w:val="24"/>
        </w:rPr>
        <w:t>a formation des personnels de l’établissement habilités à utiliser le matériel</w:t>
      </w:r>
    </w:p>
    <w:p w:rsidR="004412B4" w:rsidRDefault="004412B4" w:rsidP="004412B4">
      <w:pPr>
        <w:pStyle w:val="Corpsdetexte"/>
        <w:numPr>
          <w:ilvl w:val="0"/>
          <w:numId w:val="13"/>
        </w:numPr>
        <w:tabs>
          <w:tab w:val="left" w:pos="6663"/>
        </w:tabs>
        <w:spacing w:line="240" w:lineRule="exact"/>
        <w:rPr>
          <w:rFonts w:ascii="Times New Roman" w:hAnsi="Times New Roman"/>
          <w:color w:val="000000"/>
          <w:szCs w:val="24"/>
        </w:rPr>
      </w:pPr>
      <w:r>
        <w:rPr>
          <w:rFonts w:ascii="Times New Roman" w:hAnsi="Times New Roman"/>
          <w:color w:val="000000"/>
          <w:szCs w:val="24"/>
        </w:rPr>
        <w:t>L</w:t>
      </w:r>
      <w:r w:rsidRPr="004412B4">
        <w:rPr>
          <w:rFonts w:ascii="Times New Roman" w:hAnsi="Times New Roman"/>
          <w:color w:val="000000"/>
          <w:szCs w:val="24"/>
        </w:rPr>
        <w:t>a fourniture de la documentation commerciale et technique en langue française, et  relative aux appareils mis en location ain</w:t>
      </w:r>
      <w:r>
        <w:rPr>
          <w:rFonts w:ascii="Times New Roman" w:hAnsi="Times New Roman"/>
          <w:color w:val="000000"/>
          <w:szCs w:val="24"/>
        </w:rPr>
        <w:t>si que leur gamme d’accessoires</w:t>
      </w:r>
    </w:p>
    <w:p w:rsidR="004412B4" w:rsidRPr="004412B4" w:rsidRDefault="004412B4" w:rsidP="004412B4">
      <w:pPr>
        <w:pStyle w:val="Paragraphedeliste"/>
        <w:numPr>
          <w:ilvl w:val="0"/>
          <w:numId w:val="13"/>
        </w:numPr>
        <w:autoSpaceDE w:val="0"/>
        <w:autoSpaceDN w:val="0"/>
        <w:adjustRightInd w:val="0"/>
        <w:spacing w:after="0" w:line="240" w:lineRule="auto"/>
        <w:ind w:left="714" w:right="-284" w:hanging="357"/>
        <w:rPr>
          <w:rFonts w:ascii="Times New Roman" w:hAnsi="Times New Roman" w:cs="Times New Roman"/>
          <w:color w:val="000000" w:themeColor="text1"/>
          <w:sz w:val="24"/>
          <w:szCs w:val="24"/>
        </w:rPr>
      </w:pPr>
      <w:r w:rsidRPr="004412B4">
        <w:rPr>
          <w:rFonts w:ascii="Times New Roman" w:hAnsi="Times New Roman" w:cs="Times New Roman"/>
          <w:color w:val="000000" w:themeColor="text1"/>
          <w:sz w:val="24"/>
          <w:szCs w:val="24"/>
        </w:rPr>
        <w:t>Maintien en conditions opérationnelles du parc de photocopieurs installés par le Titulaire : installations d’équipements nouveaux, déplacement d’équipements installés….</w:t>
      </w:r>
    </w:p>
    <w:p w:rsidR="00936E55" w:rsidRPr="00A059BC" w:rsidRDefault="00936E55" w:rsidP="00936E55">
      <w:pPr>
        <w:autoSpaceDE w:val="0"/>
        <w:autoSpaceDN w:val="0"/>
        <w:adjustRightInd w:val="0"/>
        <w:spacing w:after="0" w:line="360" w:lineRule="auto"/>
        <w:ind w:right="-284"/>
        <w:rPr>
          <w:rFonts w:ascii="Times New Roman" w:hAnsi="Times New Roman" w:cs="Times New Roman"/>
          <w:color w:val="000000" w:themeColor="text1"/>
        </w:rPr>
      </w:pPr>
    </w:p>
    <w:p w:rsidR="00936E55" w:rsidRPr="00A059BC" w:rsidRDefault="00936E55" w:rsidP="00936E55">
      <w:pPr>
        <w:autoSpaceDE w:val="0"/>
        <w:autoSpaceDN w:val="0"/>
        <w:adjustRightInd w:val="0"/>
        <w:spacing w:after="0" w:line="360" w:lineRule="auto"/>
        <w:ind w:right="-993"/>
        <w:rPr>
          <w:rFonts w:ascii="Times New Roman" w:hAnsi="Times New Roman" w:cs="Times New Roman"/>
          <w:color w:val="000000" w:themeColor="text1"/>
        </w:rPr>
      </w:pPr>
      <w:r w:rsidRPr="00A059BC">
        <w:rPr>
          <w:rFonts w:ascii="Times New Roman" w:hAnsi="Times New Roman" w:cs="Times New Roman"/>
          <w:color w:val="000000" w:themeColor="text1"/>
        </w:rPr>
        <w:t xml:space="preserve">L’Etablissement souhaite par le présent marché, renouveler son parc </w:t>
      </w:r>
      <w:r w:rsidR="00300873">
        <w:rPr>
          <w:rFonts w:ascii="Times New Roman" w:hAnsi="Times New Roman" w:cs="Times New Roman"/>
          <w:color w:val="000000" w:themeColor="text1"/>
        </w:rPr>
        <w:t xml:space="preserve">de </w:t>
      </w:r>
      <w:r w:rsidRPr="00A059BC">
        <w:rPr>
          <w:rFonts w:ascii="Times New Roman" w:hAnsi="Times New Roman" w:cs="Times New Roman"/>
          <w:color w:val="000000" w:themeColor="text1"/>
        </w:rPr>
        <w:t>photocopieurs</w:t>
      </w:r>
      <w:r w:rsidR="004412B4">
        <w:rPr>
          <w:rFonts w:ascii="Times New Roman" w:hAnsi="Times New Roman" w:cs="Times New Roman"/>
          <w:color w:val="000000" w:themeColor="text1"/>
        </w:rPr>
        <w:t>.</w:t>
      </w:r>
    </w:p>
    <w:p w:rsidR="00936E55" w:rsidRPr="00A059BC" w:rsidRDefault="00936E55" w:rsidP="00936E55">
      <w:pPr>
        <w:autoSpaceDE w:val="0"/>
        <w:autoSpaceDN w:val="0"/>
        <w:adjustRightInd w:val="0"/>
        <w:spacing w:after="0" w:line="360" w:lineRule="auto"/>
        <w:ind w:right="-993"/>
        <w:rPr>
          <w:rFonts w:ascii="Times New Roman" w:hAnsi="Times New Roman" w:cs="Times New Roman"/>
          <w:color w:val="000000" w:themeColor="text1"/>
        </w:rPr>
      </w:pPr>
      <w:r w:rsidRPr="00A059BC">
        <w:rPr>
          <w:rFonts w:ascii="Times New Roman" w:hAnsi="Times New Roman" w:cs="Times New Roman"/>
          <w:color w:val="000000" w:themeColor="text1"/>
        </w:rPr>
        <w:t xml:space="preserve">Les localisations des Matériels sur le </w:t>
      </w:r>
      <w:r w:rsidR="00676AE4">
        <w:rPr>
          <w:rFonts w:ascii="Times New Roman" w:hAnsi="Times New Roman" w:cs="Times New Roman"/>
          <w:color w:val="000000" w:themeColor="text1"/>
        </w:rPr>
        <w:t>site</w:t>
      </w:r>
      <w:r w:rsidRPr="00A059BC">
        <w:rPr>
          <w:rFonts w:ascii="Times New Roman" w:hAnsi="Times New Roman" w:cs="Times New Roman"/>
          <w:color w:val="000000" w:themeColor="text1"/>
        </w:rPr>
        <w:t xml:space="preserve"> du </w:t>
      </w:r>
      <w:r w:rsidR="00676AE4">
        <w:rPr>
          <w:rFonts w:ascii="Times New Roman" w:hAnsi="Times New Roman" w:cs="Times New Roman"/>
          <w:color w:val="000000" w:themeColor="text1"/>
        </w:rPr>
        <w:t xml:space="preserve">Collège </w:t>
      </w:r>
      <w:r w:rsidR="006221B0">
        <w:rPr>
          <w:rFonts w:ascii="Times New Roman" w:hAnsi="Times New Roman" w:cs="Times New Roman"/>
          <w:color w:val="000000" w:themeColor="text1"/>
        </w:rPr>
        <w:t>sont détaillées dans l’annexe technique du présent</w:t>
      </w:r>
      <w:r w:rsidRPr="00A059BC">
        <w:rPr>
          <w:rFonts w:ascii="Times New Roman" w:hAnsi="Times New Roman" w:cs="Times New Roman"/>
          <w:color w:val="000000" w:themeColor="text1"/>
        </w:rPr>
        <w:t xml:space="preserve"> CCTP</w:t>
      </w:r>
      <w:r w:rsidR="006221B0">
        <w:rPr>
          <w:rFonts w:ascii="Times New Roman" w:hAnsi="Times New Roman" w:cs="Times New Roman"/>
          <w:color w:val="000000" w:themeColor="text1"/>
        </w:rPr>
        <w:t>.</w:t>
      </w:r>
    </w:p>
    <w:p w:rsidR="00936E55" w:rsidRPr="00A059BC" w:rsidRDefault="00936E55" w:rsidP="00676AE4">
      <w:pPr>
        <w:autoSpaceDE w:val="0"/>
        <w:autoSpaceDN w:val="0"/>
        <w:adjustRightInd w:val="0"/>
        <w:spacing w:after="0" w:line="360" w:lineRule="auto"/>
        <w:ind w:right="-284"/>
        <w:jc w:val="both"/>
        <w:rPr>
          <w:rFonts w:ascii="Times New Roman" w:hAnsi="Times New Roman" w:cs="Times New Roman"/>
          <w:color w:val="000000" w:themeColor="text1"/>
        </w:rPr>
      </w:pPr>
      <w:r w:rsidRPr="00A059BC">
        <w:rPr>
          <w:rFonts w:ascii="Times New Roman" w:hAnsi="Times New Roman" w:cs="Times New Roman"/>
          <w:color w:val="000000" w:themeColor="text1"/>
        </w:rPr>
        <w:t xml:space="preserve">Les prestations associées, décrites ci après, sont indissociables de la mise en fonctionnement du </w:t>
      </w:r>
      <w:r w:rsidR="00065EAD" w:rsidRPr="00A059BC">
        <w:rPr>
          <w:rFonts w:ascii="Times New Roman" w:hAnsi="Times New Roman" w:cs="Times New Roman"/>
          <w:color w:val="000000" w:themeColor="text1"/>
        </w:rPr>
        <w:t>matériel,</w:t>
      </w:r>
      <w:r w:rsidRPr="00A059BC">
        <w:rPr>
          <w:rFonts w:ascii="Times New Roman" w:hAnsi="Times New Roman" w:cs="Times New Roman"/>
          <w:color w:val="000000" w:themeColor="text1"/>
        </w:rPr>
        <w:t xml:space="preserve"> notamment, les logiciels et la formation des utilisateurs.</w:t>
      </w:r>
    </w:p>
    <w:p w:rsidR="00936E55" w:rsidRPr="00A059BC" w:rsidRDefault="00936E55" w:rsidP="00936E55">
      <w:pPr>
        <w:autoSpaceDE w:val="0"/>
        <w:autoSpaceDN w:val="0"/>
        <w:adjustRightInd w:val="0"/>
        <w:spacing w:after="0" w:line="360" w:lineRule="auto"/>
        <w:ind w:right="-284"/>
        <w:rPr>
          <w:rFonts w:ascii="Times New Roman" w:hAnsi="Times New Roman" w:cs="Times New Roman"/>
          <w:color w:val="000000" w:themeColor="text1"/>
        </w:rPr>
      </w:pPr>
      <w:r w:rsidRPr="00A059BC">
        <w:rPr>
          <w:rFonts w:ascii="Times New Roman" w:hAnsi="Times New Roman" w:cs="Times New Roman"/>
          <w:color w:val="000000" w:themeColor="text1"/>
        </w:rPr>
        <w:t>Les matériels sont livrés, installés et mis en service avec démonstration de fonctionnement.</w:t>
      </w:r>
    </w:p>
    <w:p w:rsidR="00936E55" w:rsidRPr="00A059BC" w:rsidRDefault="00936E55" w:rsidP="00936E55">
      <w:pPr>
        <w:autoSpaceDE w:val="0"/>
        <w:autoSpaceDN w:val="0"/>
        <w:adjustRightInd w:val="0"/>
        <w:spacing w:after="0" w:line="360" w:lineRule="auto"/>
        <w:ind w:right="-284"/>
        <w:rPr>
          <w:rFonts w:ascii="Times New Roman" w:hAnsi="Times New Roman" w:cs="Times New Roman"/>
          <w:color w:val="000000" w:themeColor="text1"/>
        </w:rPr>
      </w:pPr>
    </w:p>
    <w:p w:rsidR="00936E55" w:rsidRPr="00A059BC" w:rsidRDefault="00F06DE0" w:rsidP="00676AE4">
      <w:pPr>
        <w:autoSpaceDE w:val="0"/>
        <w:autoSpaceDN w:val="0"/>
        <w:adjustRightInd w:val="0"/>
        <w:spacing w:after="0" w:line="360" w:lineRule="auto"/>
        <w:ind w:right="-284"/>
        <w:jc w:val="both"/>
        <w:rPr>
          <w:rFonts w:ascii="Times New Roman" w:hAnsi="Times New Roman" w:cs="Times New Roman"/>
          <w:color w:val="000000" w:themeColor="text1"/>
        </w:rPr>
      </w:pPr>
      <w:r>
        <w:rPr>
          <w:rFonts w:ascii="Times New Roman" w:hAnsi="Times New Roman" w:cs="Times New Roman"/>
          <w:color w:val="000000" w:themeColor="text1"/>
        </w:rPr>
        <w:t>-</w:t>
      </w:r>
      <w:r w:rsidR="002B70FB">
        <w:rPr>
          <w:rFonts w:ascii="Times New Roman" w:hAnsi="Times New Roman" w:cs="Times New Roman"/>
          <w:color w:val="000000" w:themeColor="text1"/>
        </w:rPr>
        <w:t xml:space="preserve"> </w:t>
      </w:r>
      <w:r>
        <w:rPr>
          <w:rFonts w:ascii="Times New Roman" w:hAnsi="Times New Roman" w:cs="Times New Roman"/>
          <w:color w:val="000000" w:themeColor="text1"/>
        </w:rPr>
        <w:t>Les matériels retenu</w:t>
      </w:r>
      <w:r w:rsidR="00766176">
        <w:rPr>
          <w:rFonts w:ascii="Times New Roman" w:hAnsi="Times New Roman" w:cs="Times New Roman"/>
          <w:color w:val="000000" w:themeColor="text1"/>
        </w:rPr>
        <w:t>s</w:t>
      </w:r>
      <w:r>
        <w:rPr>
          <w:rFonts w:ascii="Times New Roman" w:hAnsi="Times New Roman" w:cs="Times New Roman"/>
          <w:color w:val="000000" w:themeColor="text1"/>
        </w:rPr>
        <w:t xml:space="preserve"> </w:t>
      </w:r>
      <w:r w:rsidR="00936E55" w:rsidRPr="00A059BC">
        <w:rPr>
          <w:rFonts w:ascii="Times New Roman" w:hAnsi="Times New Roman" w:cs="Times New Roman"/>
          <w:color w:val="000000" w:themeColor="text1"/>
        </w:rPr>
        <w:t>sont commandés simultanément à la configuration de base et sont intégrés, en atelie</w:t>
      </w:r>
      <w:r w:rsidR="00461D71">
        <w:rPr>
          <w:rFonts w:ascii="Times New Roman" w:hAnsi="Times New Roman" w:cs="Times New Roman"/>
          <w:color w:val="000000" w:themeColor="text1"/>
        </w:rPr>
        <w:t xml:space="preserve">r, </w:t>
      </w:r>
      <w:r w:rsidR="00936E55" w:rsidRPr="00A059BC">
        <w:rPr>
          <w:rFonts w:ascii="Times New Roman" w:hAnsi="Times New Roman" w:cs="Times New Roman"/>
          <w:color w:val="000000" w:themeColor="text1"/>
        </w:rPr>
        <w:t xml:space="preserve">en usine ou sur site, au matériel standard, </w:t>
      </w:r>
      <w:r w:rsidR="00766176">
        <w:rPr>
          <w:rFonts w:ascii="Times New Roman" w:hAnsi="Times New Roman" w:cs="Times New Roman"/>
          <w:color w:val="000000" w:themeColor="text1"/>
        </w:rPr>
        <w:t xml:space="preserve">aux prix proposés dans </w:t>
      </w:r>
      <w:r>
        <w:rPr>
          <w:rFonts w:ascii="Times New Roman" w:hAnsi="Times New Roman" w:cs="Times New Roman"/>
          <w:color w:val="000000" w:themeColor="text1"/>
        </w:rPr>
        <w:t>l’annexe</w:t>
      </w:r>
      <w:r w:rsidR="00461D71">
        <w:rPr>
          <w:rFonts w:ascii="Times New Roman" w:hAnsi="Times New Roman" w:cs="Times New Roman"/>
          <w:color w:val="000000" w:themeColor="text1"/>
        </w:rPr>
        <w:t xml:space="preserve"> financière (Bordereau de Prix Unitaires</w:t>
      </w:r>
      <w:r>
        <w:rPr>
          <w:rFonts w:ascii="Times New Roman" w:hAnsi="Times New Roman" w:cs="Times New Roman"/>
          <w:color w:val="000000" w:themeColor="text1"/>
        </w:rPr>
        <w:t xml:space="preserve"> BPU</w:t>
      </w:r>
      <w:r w:rsidR="00461D71">
        <w:rPr>
          <w:rFonts w:ascii="Times New Roman" w:hAnsi="Times New Roman" w:cs="Times New Roman"/>
          <w:color w:val="000000" w:themeColor="text1"/>
        </w:rPr>
        <w:t>)</w:t>
      </w:r>
      <w:r w:rsidR="00936E55" w:rsidRPr="00A059BC">
        <w:rPr>
          <w:rFonts w:ascii="Times New Roman" w:hAnsi="Times New Roman" w:cs="Times New Roman"/>
          <w:color w:val="000000" w:themeColor="text1"/>
        </w:rPr>
        <w:t>.</w:t>
      </w:r>
    </w:p>
    <w:p w:rsidR="00936E55" w:rsidRPr="00A059BC" w:rsidRDefault="00936E55" w:rsidP="00936E55">
      <w:pPr>
        <w:autoSpaceDE w:val="0"/>
        <w:autoSpaceDN w:val="0"/>
        <w:adjustRightInd w:val="0"/>
        <w:spacing w:after="0" w:line="360" w:lineRule="auto"/>
        <w:ind w:right="-284"/>
        <w:rPr>
          <w:rFonts w:ascii="Times New Roman" w:hAnsi="Times New Roman" w:cs="Times New Roman"/>
          <w:color w:val="000000" w:themeColor="text1"/>
        </w:rPr>
      </w:pPr>
      <w:r w:rsidRPr="00A059BC">
        <w:rPr>
          <w:rFonts w:ascii="Times New Roman" w:hAnsi="Times New Roman" w:cs="Times New Roman"/>
          <w:color w:val="000000" w:themeColor="text1"/>
        </w:rPr>
        <w:t>Ils bénéficient des mêmes conditions de garantie que le produit de base.</w:t>
      </w:r>
    </w:p>
    <w:p w:rsidR="00936E55" w:rsidRPr="00A059BC" w:rsidRDefault="00936E55" w:rsidP="00936E55">
      <w:pPr>
        <w:autoSpaceDE w:val="0"/>
        <w:autoSpaceDN w:val="0"/>
        <w:adjustRightInd w:val="0"/>
        <w:spacing w:after="0" w:line="360" w:lineRule="auto"/>
        <w:ind w:right="-284"/>
        <w:rPr>
          <w:rFonts w:ascii="Times New Roman" w:hAnsi="Times New Roman" w:cs="Times New Roman"/>
          <w:color w:val="000000" w:themeColor="text1"/>
        </w:rPr>
      </w:pPr>
    </w:p>
    <w:p w:rsidR="00936E55" w:rsidRPr="00A059BC" w:rsidRDefault="00936E55" w:rsidP="00676AE4">
      <w:pPr>
        <w:autoSpaceDE w:val="0"/>
        <w:autoSpaceDN w:val="0"/>
        <w:adjustRightInd w:val="0"/>
        <w:spacing w:after="0" w:line="360" w:lineRule="auto"/>
        <w:ind w:right="-284"/>
        <w:jc w:val="both"/>
        <w:rPr>
          <w:rFonts w:ascii="Times New Roman" w:hAnsi="Times New Roman" w:cs="Times New Roman"/>
          <w:color w:val="000000" w:themeColor="text1"/>
        </w:rPr>
      </w:pPr>
      <w:r w:rsidRPr="00A059BC">
        <w:rPr>
          <w:rFonts w:ascii="Times New Roman" w:hAnsi="Times New Roman" w:cs="Times New Roman"/>
          <w:color w:val="000000" w:themeColor="text1"/>
        </w:rPr>
        <w:t>-</w:t>
      </w:r>
      <w:r w:rsidR="002B70FB">
        <w:rPr>
          <w:rFonts w:ascii="Times New Roman" w:hAnsi="Times New Roman" w:cs="Times New Roman"/>
          <w:color w:val="000000" w:themeColor="text1"/>
        </w:rPr>
        <w:t xml:space="preserve"> </w:t>
      </w:r>
      <w:r w:rsidRPr="00A059BC">
        <w:rPr>
          <w:rFonts w:ascii="Times New Roman" w:hAnsi="Times New Roman" w:cs="Times New Roman"/>
          <w:color w:val="000000" w:themeColor="text1"/>
        </w:rPr>
        <w:t xml:space="preserve">Le Titulaire s’engage à désigner un responsable de site et à fournir au </w:t>
      </w:r>
      <w:r w:rsidR="00676AE4">
        <w:rPr>
          <w:rFonts w:ascii="Times New Roman" w:hAnsi="Times New Roman" w:cs="Times New Roman"/>
          <w:color w:val="000000" w:themeColor="text1"/>
        </w:rPr>
        <w:t>collège</w:t>
      </w:r>
      <w:r w:rsidRPr="00A059BC">
        <w:rPr>
          <w:rFonts w:ascii="Times New Roman" w:hAnsi="Times New Roman" w:cs="Times New Roman"/>
          <w:color w:val="000000" w:themeColor="text1"/>
        </w:rPr>
        <w:t>, au plus tard lors de l’envoi de sa commande, une adresse mail valide, condition essentielle du bon déroulement des opérations de vérification, décrites au CCAP.</w:t>
      </w:r>
    </w:p>
    <w:p w:rsidR="00936E55" w:rsidRDefault="00936E55" w:rsidP="00936E55">
      <w:pPr>
        <w:autoSpaceDE w:val="0"/>
        <w:autoSpaceDN w:val="0"/>
        <w:adjustRightInd w:val="0"/>
        <w:spacing w:after="0" w:line="240" w:lineRule="auto"/>
        <w:rPr>
          <w:rFonts w:ascii="Times New Roman" w:hAnsi="Times New Roman" w:cs="Times New Roman"/>
          <w:color w:val="000000" w:themeColor="text1"/>
        </w:rPr>
      </w:pPr>
    </w:p>
    <w:p w:rsidR="00CA3A26" w:rsidRDefault="00CA3A26" w:rsidP="00936E55">
      <w:pPr>
        <w:autoSpaceDE w:val="0"/>
        <w:autoSpaceDN w:val="0"/>
        <w:adjustRightInd w:val="0"/>
        <w:spacing w:after="0" w:line="240" w:lineRule="auto"/>
        <w:rPr>
          <w:rFonts w:ascii="Times New Roman" w:hAnsi="Times New Roman" w:cs="Times New Roman"/>
          <w:color w:val="000000" w:themeColor="text1"/>
        </w:rPr>
      </w:pPr>
    </w:p>
    <w:p w:rsidR="00CA3A26" w:rsidRDefault="00CA3A26" w:rsidP="00936E55">
      <w:pPr>
        <w:autoSpaceDE w:val="0"/>
        <w:autoSpaceDN w:val="0"/>
        <w:adjustRightInd w:val="0"/>
        <w:spacing w:after="0" w:line="240" w:lineRule="auto"/>
        <w:rPr>
          <w:rFonts w:ascii="Times New Roman" w:hAnsi="Times New Roman" w:cs="Times New Roman"/>
          <w:color w:val="000000" w:themeColor="text1"/>
        </w:rPr>
      </w:pPr>
    </w:p>
    <w:p w:rsidR="00CA3A26" w:rsidRDefault="00CA3A26" w:rsidP="00936E55">
      <w:pPr>
        <w:autoSpaceDE w:val="0"/>
        <w:autoSpaceDN w:val="0"/>
        <w:adjustRightInd w:val="0"/>
        <w:spacing w:after="0" w:line="240" w:lineRule="auto"/>
        <w:rPr>
          <w:rFonts w:ascii="Times New Roman" w:hAnsi="Times New Roman" w:cs="Times New Roman"/>
          <w:color w:val="000000" w:themeColor="text1"/>
        </w:rPr>
      </w:pPr>
    </w:p>
    <w:p w:rsidR="00CA3A26" w:rsidRDefault="00CA3A26" w:rsidP="00936E55">
      <w:pPr>
        <w:autoSpaceDE w:val="0"/>
        <w:autoSpaceDN w:val="0"/>
        <w:adjustRightInd w:val="0"/>
        <w:spacing w:after="0" w:line="240" w:lineRule="auto"/>
        <w:rPr>
          <w:rFonts w:ascii="Times New Roman" w:hAnsi="Times New Roman" w:cs="Times New Roman"/>
          <w:color w:val="000000" w:themeColor="text1"/>
        </w:rPr>
      </w:pPr>
    </w:p>
    <w:p w:rsidR="00CA3A26" w:rsidRPr="00A059BC" w:rsidRDefault="00CA3A26" w:rsidP="00936E55">
      <w:pPr>
        <w:autoSpaceDE w:val="0"/>
        <w:autoSpaceDN w:val="0"/>
        <w:adjustRightInd w:val="0"/>
        <w:spacing w:after="0" w:line="240" w:lineRule="auto"/>
        <w:rPr>
          <w:rFonts w:ascii="Times New Roman" w:hAnsi="Times New Roman" w:cs="Times New Roman"/>
          <w:color w:val="000000" w:themeColor="text1"/>
        </w:rPr>
      </w:pPr>
    </w:p>
    <w:p w:rsidR="00936E55" w:rsidRPr="00A059BC" w:rsidRDefault="00936E55" w:rsidP="00936E55">
      <w:pPr>
        <w:pStyle w:val="Titre1"/>
        <w:rPr>
          <w:b/>
          <w:color w:val="000000" w:themeColor="text1"/>
        </w:rPr>
      </w:pPr>
      <w:bookmarkStart w:id="1" w:name="_Toc508024186"/>
      <w:r w:rsidRPr="00A059BC">
        <w:rPr>
          <w:b/>
          <w:color w:val="000000" w:themeColor="text1"/>
        </w:rPr>
        <w:lastRenderedPageBreak/>
        <w:t>DESCRIPTION DES BESOINS</w:t>
      </w:r>
      <w:bookmarkEnd w:id="1"/>
    </w:p>
    <w:p w:rsidR="00936E55" w:rsidRPr="00A059BC" w:rsidRDefault="00936E55" w:rsidP="00936E55">
      <w:pPr>
        <w:pStyle w:val="Titre3"/>
        <w:rPr>
          <w:rFonts w:cs="Times New Roman"/>
          <w:caps w:val="0"/>
          <w:color w:val="000000" w:themeColor="text1"/>
          <w:lang w:bidi="ar-SA"/>
        </w:rPr>
      </w:pPr>
      <w:bookmarkStart w:id="2" w:name="_Toc508024187"/>
      <w:r w:rsidRPr="00A059BC">
        <w:rPr>
          <w:rFonts w:cs="Times New Roman"/>
          <w:caps w:val="0"/>
          <w:color w:val="000000" w:themeColor="text1"/>
          <w:lang w:bidi="ar-SA"/>
        </w:rPr>
        <w:t>Volumes estimatifs des copies :</w:t>
      </w:r>
      <w:bookmarkEnd w:id="2"/>
    </w:p>
    <w:p w:rsidR="00936E55" w:rsidRPr="00A059BC" w:rsidRDefault="00936E55" w:rsidP="00936E55">
      <w:pPr>
        <w:spacing w:after="0" w:line="240" w:lineRule="auto"/>
        <w:rPr>
          <w:color w:val="000000"/>
          <w:sz w:val="24"/>
          <w:szCs w:val="24"/>
        </w:rPr>
      </w:pPr>
      <w:r w:rsidRPr="00A059BC">
        <w:rPr>
          <w:color w:val="000000"/>
          <w:sz w:val="24"/>
          <w:szCs w:val="24"/>
        </w:rPr>
        <w:t xml:space="preserve">Le volume de photocopies à produire par la collectivité s’élève annuellement à environ </w:t>
      </w:r>
      <w:r w:rsidR="00676AE4">
        <w:rPr>
          <w:color w:val="000000"/>
          <w:sz w:val="24"/>
          <w:szCs w:val="24"/>
        </w:rPr>
        <w:t>560 000</w:t>
      </w:r>
      <w:r w:rsidR="00CA3A26">
        <w:rPr>
          <w:color w:val="000000"/>
          <w:sz w:val="24"/>
          <w:szCs w:val="24"/>
        </w:rPr>
        <w:t xml:space="preserve"> copies noir &amp; </w:t>
      </w:r>
      <w:r w:rsidRPr="00A059BC">
        <w:rPr>
          <w:color w:val="000000"/>
          <w:sz w:val="24"/>
          <w:szCs w:val="24"/>
        </w:rPr>
        <w:t xml:space="preserve">blanc et </w:t>
      </w:r>
      <w:r w:rsidR="00676AE4">
        <w:rPr>
          <w:color w:val="000000"/>
          <w:sz w:val="24"/>
          <w:szCs w:val="24"/>
        </w:rPr>
        <w:t>36</w:t>
      </w:r>
      <w:r w:rsidRPr="00A059BC">
        <w:rPr>
          <w:color w:val="000000"/>
          <w:sz w:val="24"/>
          <w:szCs w:val="24"/>
        </w:rPr>
        <w:t xml:space="preserve"> 000 copies couleur</w:t>
      </w:r>
      <w:r w:rsidR="00CA3A26">
        <w:rPr>
          <w:color w:val="000000"/>
          <w:sz w:val="24"/>
          <w:szCs w:val="24"/>
        </w:rPr>
        <w:t>s</w:t>
      </w:r>
      <w:r w:rsidRPr="00A059BC">
        <w:rPr>
          <w:color w:val="000000"/>
          <w:sz w:val="24"/>
          <w:szCs w:val="24"/>
        </w:rPr>
        <w:t>.</w:t>
      </w:r>
    </w:p>
    <w:p w:rsidR="00936E55" w:rsidRPr="00A059BC" w:rsidRDefault="00936E55" w:rsidP="007C25FD">
      <w:pPr>
        <w:tabs>
          <w:tab w:val="left" w:pos="6663"/>
        </w:tabs>
        <w:spacing w:before="120" w:after="120" w:line="240" w:lineRule="auto"/>
        <w:jc w:val="both"/>
        <w:rPr>
          <w:color w:val="000000"/>
          <w:sz w:val="24"/>
          <w:szCs w:val="24"/>
        </w:rPr>
      </w:pPr>
      <w:r w:rsidRPr="00A059BC">
        <w:rPr>
          <w:color w:val="000000"/>
          <w:sz w:val="24"/>
          <w:szCs w:val="24"/>
        </w:rPr>
        <w:t xml:space="preserve">Le nombre </w:t>
      </w:r>
      <w:r w:rsidR="00676AE4">
        <w:rPr>
          <w:color w:val="000000"/>
          <w:sz w:val="24"/>
          <w:szCs w:val="24"/>
        </w:rPr>
        <w:t xml:space="preserve">d'appareils nécessaires est de </w:t>
      </w:r>
      <w:r w:rsidRPr="00A059BC">
        <w:rPr>
          <w:color w:val="000000"/>
          <w:sz w:val="24"/>
          <w:szCs w:val="24"/>
        </w:rPr>
        <w:t>3 dont les capacités techniques correspondent aux volumes moyens de copies annuels sont décrit au présent CCTP</w:t>
      </w:r>
    </w:p>
    <w:p w:rsidR="00936E55" w:rsidRPr="00A059BC" w:rsidRDefault="00936E55" w:rsidP="007C25FD">
      <w:pPr>
        <w:spacing w:before="120" w:after="120" w:line="240" w:lineRule="auto"/>
        <w:rPr>
          <w:rFonts w:ascii="Times New Roman" w:hAnsi="Times New Roman" w:cs="Times New Roman"/>
          <w:color w:val="000000" w:themeColor="text1"/>
        </w:rPr>
      </w:pPr>
    </w:p>
    <w:p w:rsidR="00936E55" w:rsidRPr="00A059BC" w:rsidRDefault="00936E55" w:rsidP="00936E55">
      <w:pPr>
        <w:pStyle w:val="Titre1"/>
        <w:rPr>
          <w:b/>
          <w:color w:val="000000" w:themeColor="text1"/>
        </w:rPr>
      </w:pPr>
      <w:bookmarkStart w:id="3" w:name="_Toc508024188"/>
      <w:r w:rsidRPr="00A059BC">
        <w:rPr>
          <w:b/>
          <w:color w:val="000000" w:themeColor="text1"/>
        </w:rPr>
        <w:t>SPECIFICATIONS TECHNIQUES</w:t>
      </w:r>
      <w:bookmarkEnd w:id="3"/>
    </w:p>
    <w:p w:rsidR="00936E55" w:rsidRPr="00A059BC" w:rsidRDefault="007C25FD" w:rsidP="00300873">
      <w:pPr>
        <w:pStyle w:val="Titre3"/>
        <w:spacing w:line="360" w:lineRule="auto"/>
        <w:rPr>
          <w:rFonts w:cs="Times New Roman"/>
          <w:b w:val="0"/>
          <w:bCs/>
          <w:color w:val="000000" w:themeColor="text1"/>
        </w:rPr>
      </w:pPr>
      <w:bookmarkStart w:id="4" w:name="_Toc508024189"/>
      <w:r>
        <w:rPr>
          <w:rFonts w:cs="Times New Roman"/>
          <w:caps w:val="0"/>
          <w:color w:val="000000" w:themeColor="text1"/>
          <w:sz w:val="22"/>
          <w:szCs w:val="22"/>
          <w:lang w:bidi="ar-SA"/>
        </w:rPr>
        <w:t>-</w:t>
      </w:r>
      <w:r w:rsidR="00936E55" w:rsidRPr="00A059BC">
        <w:rPr>
          <w:rFonts w:cs="Times New Roman"/>
          <w:caps w:val="0"/>
          <w:color w:val="000000" w:themeColor="text1"/>
          <w:sz w:val="22"/>
          <w:szCs w:val="22"/>
          <w:lang w:bidi="ar-SA"/>
        </w:rPr>
        <w:t>Configuration minimale des matériels</w:t>
      </w:r>
      <w:bookmarkEnd w:id="4"/>
    </w:p>
    <w:p w:rsidR="00936E55" w:rsidRPr="00A059BC" w:rsidRDefault="00936E55" w:rsidP="00936E55">
      <w:pPr>
        <w:autoSpaceDE w:val="0"/>
        <w:autoSpaceDN w:val="0"/>
        <w:adjustRightInd w:val="0"/>
        <w:spacing w:after="0" w:line="360" w:lineRule="auto"/>
        <w:rPr>
          <w:rFonts w:ascii="Times New Roman" w:hAnsi="Times New Roman" w:cs="Times New Roman"/>
          <w:b/>
          <w:bCs/>
          <w:color w:val="000000" w:themeColor="text1"/>
        </w:rPr>
      </w:pPr>
      <w:r w:rsidRPr="00A059BC">
        <w:rPr>
          <w:rFonts w:ascii="Times New Roman" w:hAnsi="Times New Roman" w:cs="Times New Roman"/>
          <w:b/>
          <w:bCs/>
          <w:color w:val="000000" w:themeColor="text1"/>
        </w:rPr>
        <w:t>Toutes les machines doivent présenter :</w:t>
      </w:r>
    </w:p>
    <w:p w:rsidR="00936E55" w:rsidRPr="00A059BC" w:rsidRDefault="00936E55" w:rsidP="00936E55">
      <w:pPr>
        <w:autoSpaceDE w:val="0"/>
        <w:autoSpaceDN w:val="0"/>
        <w:adjustRightInd w:val="0"/>
        <w:spacing w:after="0" w:line="360" w:lineRule="auto"/>
        <w:rPr>
          <w:rFonts w:ascii="Times New Roman" w:hAnsi="Times New Roman" w:cs="Times New Roman"/>
          <w:bCs/>
          <w:color w:val="000000" w:themeColor="text1"/>
        </w:rPr>
      </w:pPr>
      <w:r w:rsidRPr="00A059BC">
        <w:rPr>
          <w:rFonts w:ascii="Times New Roman" w:hAnsi="Times New Roman" w:cs="Times New Roman"/>
          <w:bCs/>
          <w:color w:val="000000" w:themeColor="text1"/>
        </w:rPr>
        <w:t>-</w:t>
      </w:r>
      <w:r w:rsidR="002B70FB">
        <w:rPr>
          <w:rFonts w:ascii="Times New Roman" w:hAnsi="Times New Roman" w:cs="Times New Roman"/>
          <w:bCs/>
          <w:color w:val="000000" w:themeColor="text1"/>
        </w:rPr>
        <w:t xml:space="preserve"> </w:t>
      </w:r>
      <w:r w:rsidRPr="00A059BC">
        <w:rPr>
          <w:rFonts w:ascii="Times New Roman" w:hAnsi="Times New Roman" w:cs="Times New Roman"/>
          <w:bCs/>
          <w:color w:val="000000" w:themeColor="text1"/>
        </w:rPr>
        <w:t>Un portail Web avec accès à distance (accès nomade)</w:t>
      </w:r>
    </w:p>
    <w:p w:rsidR="00936E55" w:rsidRPr="00A059BC" w:rsidRDefault="00936E55" w:rsidP="00936E55">
      <w:pPr>
        <w:autoSpaceDE w:val="0"/>
        <w:autoSpaceDN w:val="0"/>
        <w:adjustRightInd w:val="0"/>
        <w:spacing w:after="0" w:line="360" w:lineRule="auto"/>
        <w:rPr>
          <w:rFonts w:ascii="Times New Roman" w:hAnsi="Times New Roman" w:cs="Times New Roman"/>
          <w:bCs/>
          <w:color w:val="000000" w:themeColor="text1"/>
        </w:rPr>
      </w:pPr>
      <w:r w:rsidRPr="00A059BC">
        <w:rPr>
          <w:rFonts w:ascii="Times New Roman" w:hAnsi="Times New Roman" w:cs="Times New Roman"/>
          <w:bCs/>
          <w:color w:val="000000" w:themeColor="text1"/>
        </w:rPr>
        <w:t>-</w:t>
      </w:r>
      <w:r w:rsidR="002B70FB">
        <w:rPr>
          <w:rFonts w:ascii="Times New Roman" w:hAnsi="Times New Roman" w:cs="Times New Roman"/>
          <w:bCs/>
          <w:color w:val="000000" w:themeColor="text1"/>
        </w:rPr>
        <w:t xml:space="preserve"> </w:t>
      </w:r>
      <w:r w:rsidRPr="00A059BC">
        <w:rPr>
          <w:rFonts w:ascii="Times New Roman" w:hAnsi="Times New Roman" w:cs="Times New Roman"/>
          <w:bCs/>
          <w:color w:val="000000" w:themeColor="text1"/>
        </w:rPr>
        <w:t>Gestion automatisée des consommations du parc</w:t>
      </w:r>
    </w:p>
    <w:p w:rsidR="00936E55" w:rsidRPr="00A059BC" w:rsidRDefault="00936E55" w:rsidP="00936E55">
      <w:pPr>
        <w:autoSpaceDE w:val="0"/>
        <w:autoSpaceDN w:val="0"/>
        <w:adjustRightInd w:val="0"/>
        <w:spacing w:after="0" w:line="360" w:lineRule="auto"/>
        <w:rPr>
          <w:rFonts w:ascii="Times New Roman" w:hAnsi="Times New Roman" w:cs="Times New Roman"/>
          <w:bCs/>
          <w:color w:val="000000" w:themeColor="text1"/>
        </w:rPr>
      </w:pPr>
      <w:r w:rsidRPr="00A059BC">
        <w:rPr>
          <w:rFonts w:ascii="Times New Roman" w:hAnsi="Times New Roman" w:cs="Times New Roman"/>
          <w:bCs/>
          <w:color w:val="000000" w:themeColor="text1"/>
        </w:rPr>
        <w:t>-</w:t>
      </w:r>
      <w:r w:rsidR="002B70FB">
        <w:rPr>
          <w:rFonts w:ascii="Times New Roman" w:hAnsi="Times New Roman" w:cs="Times New Roman"/>
          <w:bCs/>
          <w:color w:val="000000" w:themeColor="text1"/>
        </w:rPr>
        <w:t xml:space="preserve"> </w:t>
      </w:r>
      <w:r w:rsidRPr="00A059BC">
        <w:rPr>
          <w:rFonts w:ascii="Times New Roman" w:hAnsi="Times New Roman" w:cs="Times New Roman"/>
          <w:bCs/>
          <w:color w:val="000000" w:themeColor="text1"/>
        </w:rPr>
        <w:t>Paramétrage prêt à l’emploi (matériel Plug and Play)</w:t>
      </w:r>
    </w:p>
    <w:p w:rsidR="00936E55" w:rsidRPr="00A059BC" w:rsidRDefault="00936E55" w:rsidP="00936E55">
      <w:pPr>
        <w:autoSpaceDE w:val="0"/>
        <w:autoSpaceDN w:val="0"/>
        <w:adjustRightInd w:val="0"/>
        <w:spacing w:after="0" w:line="360" w:lineRule="auto"/>
        <w:rPr>
          <w:rFonts w:ascii="Times New Roman" w:hAnsi="Times New Roman" w:cs="Times New Roman"/>
          <w:bCs/>
          <w:color w:val="000000" w:themeColor="text1"/>
        </w:rPr>
      </w:pPr>
      <w:r w:rsidRPr="00A059BC">
        <w:rPr>
          <w:rFonts w:ascii="Times New Roman" w:hAnsi="Times New Roman" w:cs="Times New Roman"/>
          <w:bCs/>
          <w:color w:val="000000" w:themeColor="text1"/>
        </w:rPr>
        <w:t>-</w:t>
      </w:r>
      <w:r w:rsidR="002B70FB">
        <w:rPr>
          <w:rFonts w:ascii="Times New Roman" w:hAnsi="Times New Roman" w:cs="Times New Roman"/>
          <w:bCs/>
          <w:color w:val="000000" w:themeColor="text1"/>
        </w:rPr>
        <w:t xml:space="preserve"> </w:t>
      </w:r>
      <w:r w:rsidRPr="00A059BC">
        <w:rPr>
          <w:rFonts w:ascii="Times New Roman" w:hAnsi="Times New Roman" w:cs="Times New Roman"/>
          <w:bCs/>
          <w:color w:val="000000" w:themeColor="text1"/>
        </w:rPr>
        <w:t>Pilote pour Os 32 bits et 64 bits</w:t>
      </w:r>
    </w:p>
    <w:p w:rsidR="00936E55" w:rsidRPr="00A059BC" w:rsidRDefault="00936E55" w:rsidP="00936E55">
      <w:pPr>
        <w:autoSpaceDE w:val="0"/>
        <w:autoSpaceDN w:val="0"/>
        <w:adjustRightInd w:val="0"/>
        <w:spacing w:after="0" w:line="360" w:lineRule="auto"/>
        <w:rPr>
          <w:rFonts w:ascii="Times New Roman" w:hAnsi="Times New Roman" w:cs="Times New Roman"/>
          <w:b/>
          <w:bCs/>
          <w:color w:val="000000" w:themeColor="text1"/>
        </w:rPr>
      </w:pPr>
      <w:r w:rsidRPr="00A059BC">
        <w:rPr>
          <w:rFonts w:ascii="Times New Roman" w:hAnsi="Times New Roman" w:cs="Times New Roman"/>
          <w:bCs/>
          <w:color w:val="000000" w:themeColor="text1"/>
        </w:rPr>
        <w:t>-</w:t>
      </w:r>
      <w:r w:rsidRPr="00A059BC">
        <w:rPr>
          <w:rFonts w:ascii="Times New Roman" w:hAnsi="Times New Roman" w:cs="Times New Roman"/>
          <w:b/>
          <w:bCs/>
          <w:color w:val="000000" w:themeColor="text1"/>
        </w:rPr>
        <w:t>Toutes les machines devront pouvoir  être connectée :</w:t>
      </w:r>
    </w:p>
    <w:p w:rsidR="00936E55" w:rsidRPr="00A059BC" w:rsidRDefault="00936E55" w:rsidP="00936E55">
      <w:pPr>
        <w:autoSpaceDE w:val="0"/>
        <w:autoSpaceDN w:val="0"/>
        <w:adjustRightInd w:val="0"/>
        <w:spacing w:after="0" w:line="360" w:lineRule="auto"/>
        <w:rPr>
          <w:rFonts w:ascii="Times New Roman" w:hAnsi="Times New Roman" w:cs="Times New Roman"/>
          <w:bCs/>
          <w:color w:val="000000" w:themeColor="text1"/>
        </w:rPr>
      </w:pPr>
      <w:r w:rsidRPr="00A059BC">
        <w:rPr>
          <w:rFonts w:ascii="Times New Roman" w:hAnsi="Times New Roman" w:cs="Times New Roman"/>
          <w:bCs/>
          <w:color w:val="000000" w:themeColor="text1"/>
        </w:rPr>
        <w:t xml:space="preserve">Sur le réseau informatique du </w:t>
      </w:r>
      <w:r w:rsidR="00676AE4">
        <w:rPr>
          <w:rFonts w:ascii="Times New Roman" w:hAnsi="Times New Roman" w:cs="Times New Roman"/>
          <w:bCs/>
          <w:color w:val="000000" w:themeColor="text1"/>
        </w:rPr>
        <w:t>collège</w:t>
      </w:r>
      <w:r w:rsidRPr="00A059BC">
        <w:rPr>
          <w:rFonts w:ascii="Times New Roman" w:hAnsi="Times New Roman" w:cs="Times New Roman"/>
          <w:bCs/>
          <w:color w:val="000000" w:themeColor="text1"/>
        </w:rPr>
        <w:t xml:space="preserve"> et servir d’imprimante avec un système d’impression sécurisé :</w:t>
      </w:r>
    </w:p>
    <w:p w:rsidR="00936E55" w:rsidRPr="002B70FB" w:rsidRDefault="00936E55" w:rsidP="00936E55">
      <w:pPr>
        <w:autoSpaceDE w:val="0"/>
        <w:autoSpaceDN w:val="0"/>
        <w:adjustRightInd w:val="0"/>
        <w:spacing w:after="0" w:line="360" w:lineRule="auto"/>
        <w:rPr>
          <w:rFonts w:ascii="Times New Roman" w:hAnsi="Times New Roman" w:cs="Times New Roman"/>
          <w:bCs/>
          <w:color w:val="000000" w:themeColor="text1"/>
        </w:rPr>
      </w:pPr>
      <w:r w:rsidRPr="002B70FB">
        <w:rPr>
          <w:rFonts w:ascii="Times New Roman" w:hAnsi="Times New Roman" w:cs="Times New Roman"/>
          <w:bCs/>
          <w:color w:val="000000" w:themeColor="text1"/>
        </w:rPr>
        <w:t>-</w:t>
      </w:r>
      <w:r w:rsidR="002B70FB" w:rsidRPr="002B70FB">
        <w:rPr>
          <w:rFonts w:ascii="Times New Roman" w:hAnsi="Times New Roman" w:cs="Times New Roman"/>
          <w:bCs/>
          <w:color w:val="000000" w:themeColor="text1"/>
        </w:rPr>
        <w:t xml:space="preserve"> </w:t>
      </w:r>
      <w:r w:rsidR="008D50CF" w:rsidRPr="002B70FB">
        <w:rPr>
          <w:rFonts w:ascii="Times New Roman" w:hAnsi="Times New Roman" w:cs="Times New Roman"/>
          <w:bCs/>
          <w:color w:val="000000" w:themeColor="text1"/>
        </w:rPr>
        <w:t>Système</w:t>
      </w:r>
      <w:r w:rsidRPr="002B70FB">
        <w:rPr>
          <w:rFonts w:ascii="Times New Roman" w:hAnsi="Times New Roman" w:cs="Times New Roman"/>
          <w:bCs/>
          <w:color w:val="000000" w:themeColor="text1"/>
        </w:rPr>
        <w:t xml:space="preserve"> compatible </w:t>
      </w:r>
      <w:proofErr w:type="spellStart"/>
      <w:r w:rsidRPr="002B70FB">
        <w:rPr>
          <w:rFonts w:ascii="Times New Roman" w:hAnsi="Times New Roman" w:cs="Times New Roman"/>
          <w:bCs/>
          <w:color w:val="000000" w:themeColor="text1"/>
        </w:rPr>
        <w:t>Seven</w:t>
      </w:r>
      <w:proofErr w:type="spellEnd"/>
      <w:r w:rsidR="002B70FB" w:rsidRPr="002B70FB">
        <w:rPr>
          <w:rFonts w:ascii="Times New Roman" w:hAnsi="Times New Roman" w:cs="Times New Roman"/>
          <w:bCs/>
          <w:color w:val="000000" w:themeColor="text1"/>
        </w:rPr>
        <w:t xml:space="preserve"> </w:t>
      </w:r>
      <w:r w:rsidRPr="002B70FB">
        <w:rPr>
          <w:rFonts w:ascii="Times New Roman" w:hAnsi="Times New Roman" w:cs="Times New Roman"/>
          <w:bCs/>
          <w:color w:val="000000" w:themeColor="text1"/>
        </w:rPr>
        <w:t xml:space="preserve"> ou Windows 10, </w:t>
      </w:r>
    </w:p>
    <w:p w:rsidR="00936E55" w:rsidRPr="00A059BC" w:rsidRDefault="00676AE4" w:rsidP="00936E55">
      <w:pPr>
        <w:autoSpaceDE w:val="0"/>
        <w:autoSpaceDN w:val="0"/>
        <w:adjustRightInd w:val="0"/>
        <w:spacing w:after="0" w:line="360" w:lineRule="auto"/>
        <w:rPr>
          <w:rFonts w:ascii="Times New Roman" w:hAnsi="Times New Roman" w:cs="Times New Roman"/>
          <w:bCs/>
          <w:color w:val="000000" w:themeColor="text1"/>
        </w:rPr>
      </w:pPr>
      <w:r>
        <w:rPr>
          <w:rFonts w:ascii="Times New Roman" w:hAnsi="Times New Roman" w:cs="Times New Roman"/>
          <w:bCs/>
          <w:color w:val="000000" w:themeColor="text1"/>
        </w:rPr>
        <w:t>-</w:t>
      </w:r>
      <w:r w:rsidR="002B70FB">
        <w:rPr>
          <w:rFonts w:ascii="Times New Roman" w:hAnsi="Times New Roman" w:cs="Times New Roman"/>
          <w:bCs/>
          <w:color w:val="000000" w:themeColor="text1"/>
        </w:rPr>
        <w:t xml:space="preserve"> </w:t>
      </w:r>
      <w:r>
        <w:rPr>
          <w:rFonts w:ascii="Times New Roman" w:hAnsi="Times New Roman" w:cs="Times New Roman"/>
          <w:bCs/>
          <w:color w:val="000000" w:themeColor="text1"/>
        </w:rPr>
        <w:t>Mémoire 256 Mo de RAM</w:t>
      </w:r>
    </w:p>
    <w:p w:rsidR="00936E55" w:rsidRPr="00A059BC" w:rsidRDefault="00936E55" w:rsidP="00936E55">
      <w:pPr>
        <w:autoSpaceDE w:val="0"/>
        <w:autoSpaceDN w:val="0"/>
        <w:adjustRightInd w:val="0"/>
        <w:spacing w:after="0" w:line="360" w:lineRule="auto"/>
        <w:rPr>
          <w:rFonts w:ascii="Times New Roman" w:hAnsi="Times New Roman" w:cs="Times New Roman"/>
          <w:bCs/>
          <w:color w:val="000000" w:themeColor="text1"/>
        </w:rPr>
      </w:pPr>
      <w:r w:rsidRPr="00A059BC">
        <w:rPr>
          <w:rFonts w:ascii="Times New Roman" w:hAnsi="Times New Roman" w:cs="Times New Roman"/>
          <w:bCs/>
          <w:color w:val="000000" w:themeColor="text1"/>
        </w:rPr>
        <w:t>-</w:t>
      </w:r>
      <w:r w:rsidR="002B70FB">
        <w:rPr>
          <w:rFonts w:ascii="Times New Roman" w:hAnsi="Times New Roman" w:cs="Times New Roman"/>
          <w:bCs/>
          <w:color w:val="000000" w:themeColor="text1"/>
        </w:rPr>
        <w:t xml:space="preserve"> </w:t>
      </w:r>
      <w:r w:rsidRPr="00A059BC">
        <w:rPr>
          <w:rFonts w:ascii="Times New Roman" w:hAnsi="Times New Roman" w:cs="Times New Roman"/>
          <w:bCs/>
          <w:color w:val="000000" w:themeColor="text1"/>
        </w:rPr>
        <w:t>Disque dur 300 Mhz</w:t>
      </w:r>
    </w:p>
    <w:p w:rsidR="00936E55" w:rsidRPr="00A059BC" w:rsidRDefault="00936E55" w:rsidP="00936E55">
      <w:pPr>
        <w:autoSpaceDE w:val="0"/>
        <w:autoSpaceDN w:val="0"/>
        <w:adjustRightInd w:val="0"/>
        <w:spacing w:after="0" w:line="360" w:lineRule="auto"/>
        <w:rPr>
          <w:rFonts w:ascii="Times New Roman" w:hAnsi="Times New Roman" w:cs="Times New Roman"/>
          <w:bCs/>
          <w:color w:val="000000" w:themeColor="text1"/>
        </w:rPr>
      </w:pPr>
      <w:r w:rsidRPr="00A059BC">
        <w:rPr>
          <w:rFonts w:ascii="Times New Roman" w:hAnsi="Times New Roman" w:cs="Times New Roman"/>
          <w:bCs/>
          <w:color w:val="000000" w:themeColor="text1"/>
        </w:rPr>
        <w:t>-</w:t>
      </w:r>
      <w:r w:rsidR="002B70FB">
        <w:rPr>
          <w:rFonts w:ascii="Times New Roman" w:hAnsi="Times New Roman" w:cs="Times New Roman"/>
          <w:bCs/>
          <w:color w:val="000000" w:themeColor="text1"/>
        </w:rPr>
        <w:t xml:space="preserve"> </w:t>
      </w:r>
      <w:r w:rsidRPr="00A059BC">
        <w:rPr>
          <w:rFonts w:ascii="Times New Roman" w:hAnsi="Times New Roman" w:cs="Times New Roman"/>
          <w:bCs/>
          <w:color w:val="000000" w:themeColor="text1"/>
        </w:rPr>
        <w:t>Interface Ethernet</w:t>
      </w:r>
    </w:p>
    <w:p w:rsidR="00936E55" w:rsidRPr="00A059BC" w:rsidRDefault="00936E55" w:rsidP="00936E55">
      <w:pPr>
        <w:autoSpaceDE w:val="0"/>
        <w:autoSpaceDN w:val="0"/>
        <w:adjustRightInd w:val="0"/>
        <w:spacing w:after="0" w:line="360" w:lineRule="auto"/>
        <w:rPr>
          <w:rFonts w:ascii="Times New Roman" w:hAnsi="Times New Roman" w:cs="Times New Roman"/>
          <w:bCs/>
          <w:color w:val="000000" w:themeColor="text1"/>
        </w:rPr>
      </w:pPr>
      <w:r w:rsidRPr="00A059BC">
        <w:rPr>
          <w:rFonts w:ascii="Times New Roman" w:hAnsi="Times New Roman" w:cs="Times New Roman"/>
          <w:bCs/>
          <w:color w:val="000000" w:themeColor="text1"/>
        </w:rPr>
        <w:t>-</w:t>
      </w:r>
      <w:r w:rsidR="002B70FB">
        <w:rPr>
          <w:rFonts w:ascii="Times New Roman" w:hAnsi="Times New Roman" w:cs="Times New Roman"/>
          <w:bCs/>
          <w:color w:val="000000" w:themeColor="text1"/>
        </w:rPr>
        <w:t xml:space="preserve"> </w:t>
      </w:r>
      <w:r w:rsidRPr="00A059BC">
        <w:rPr>
          <w:rFonts w:ascii="Times New Roman" w:hAnsi="Times New Roman" w:cs="Times New Roman"/>
          <w:bCs/>
          <w:color w:val="000000" w:themeColor="text1"/>
        </w:rPr>
        <w:t>Protocole réseau : TCP/IP ; IPX/SPX</w:t>
      </w:r>
    </w:p>
    <w:p w:rsidR="00936E55" w:rsidRPr="00A059BC" w:rsidRDefault="00936E55" w:rsidP="007C25FD">
      <w:pPr>
        <w:pStyle w:val="Titre3"/>
        <w:spacing w:before="120" w:after="120" w:line="360" w:lineRule="auto"/>
        <w:contextualSpacing/>
        <w:rPr>
          <w:rFonts w:cs="Times New Roman"/>
          <w:caps w:val="0"/>
          <w:color w:val="000000" w:themeColor="text1"/>
          <w:sz w:val="22"/>
          <w:szCs w:val="22"/>
          <w:lang w:bidi="ar-SA"/>
        </w:rPr>
      </w:pPr>
      <w:bookmarkStart w:id="5" w:name="_Toc508024190"/>
      <w:r w:rsidRPr="00A059BC">
        <w:rPr>
          <w:rFonts w:cs="Times New Roman"/>
          <w:caps w:val="0"/>
          <w:color w:val="000000" w:themeColor="text1"/>
          <w:sz w:val="22"/>
          <w:szCs w:val="22"/>
          <w:lang w:bidi="ar-SA"/>
        </w:rPr>
        <w:t>Implantation, nombre et type d'appareils à fournir</w:t>
      </w:r>
      <w:bookmarkEnd w:id="5"/>
    </w:p>
    <w:p w:rsidR="00936E55" w:rsidRPr="00A059BC" w:rsidRDefault="00936E55" w:rsidP="007C25FD">
      <w:pPr>
        <w:spacing w:before="120" w:after="120" w:line="360" w:lineRule="auto"/>
        <w:contextualSpacing/>
        <w:rPr>
          <w:rFonts w:ascii="Times New Roman" w:hAnsi="Times New Roman" w:cs="Times New Roman"/>
        </w:rPr>
      </w:pPr>
      <w:r w:rsidRPr="00A059BC">
        <w:rPr>
          <w:rFonts w:ascii="Times New Roman" w:hAnsi="Times New Roman" w:cs="Times New Roman"/>
        </w:rPr>
        <w:t>Préalable</w:t>
      </w:r>
    </w:p>
    <w:p w:rsidR="00936E55" w:rsidRPr="00A059BC" w:rsidRDefault="00936E55" w:rsidP="007C25FD">
      <w:pPr>
        <w:spacing w:before="120" w:after="120" w:line="360" w:lineRule="auto"/>
        <w:contextualSpacing/>
        <w:rPr>
          <w:rFonts w:ascii="Times New Roman" w:hAnsi="Times New Roman" w:cs="Times New Roman"/>
          <w:b/>
          <w:u w:val="single"/>
        </w:rPr>
      </w:pPr>
      <w:r w:rsidRPr="00A059BC">
        <w:rPr>
          <w:rFonts w:ascii="Times New Roman" w:hAnsi="Times New Roman" w:cs="Times New Roman"/>
          <w:b/>
          <w:u w:val="single"/>
        </w:rPr>
        <w:t>-Tous les appareils doivent disposer :</w:t>
      </w:r>
    </w:p>
    <w:p w:rsidR="00936E55" w:rsidRPr="00A059BC" w:rsidRDefault="00936E55" w:rsidP="007C25FD">
      <w:pPr>
        <w:spacing w:before="120" w:after="120" w:line="360" w:lineRule="auto"/>
        <w:contextualSpacing/>
        <w:rPr>
          <w:rFonts w:ascii="Times New Roman" w:hAnsi="Times New Roman" w:cs="Times New Roman"/>
        </w:rPr>
      </w:pPr>
      <w:r w:rsidRPr="00A059BC">
        <w:rPr>
          <w:rFonts w:ascii="Times New Roman" w:hAnsi="Times New Roman" w:cs="Times New Roman"/>
        </w:rPr>
        <w:t>D’une prise réseau RJ 45 ; d’un scanner et d’une trieuse</w:t>
      </w:r>
    </w:p>
    <w:p w:rsidR="00936E55" w:rsidRPr="00A059BC" w:rsidRDefault="00936E55" w:rsidP="007C25FD">
      <w:pPr>
        <w:spacing w:before="120" w:after="120" w:line="360" w:lineRule="auto"/>
        <w:contextualSpacing/>
        <w:rPr>
          <w:rFonts w:ascii="Times New Roman" w:hAnsi="Times New Roman" w:cs="Times New Roman"/>
          <w:b/>
          <w:u w:val="single"/>
        </w:rPr>
      </w:pPr>
      <w:r w:rsidRPr="00A059BC">
        <w:rPr>
          <w:rFonts w:ascii="Times New Roman" w:hAnsi="Times New Roman" w:cs="Times New Roman"/>
          <w:b/>
          <w:u w:val="single"/>
        </w:rPr>
        <w:t>-Tous les appareils doivent être :</w:t>
      </w:r>
    </w:p>
    <w:p w:rsidR="00936E55" w:rsidRPr="00A059BC" w:rsidRDefault="00936E55" w:rsidP="007C25FD">
      <w:pPr>
        <w:spacing w:before="120" w:after="120" w:line="360" w:lineRule="auto"/>
        <w:contextualSpacing/>
        <w:rPr>
          <w:rFonts w:ascii="Times New Roman" w:hAnsi="Times New Roman" w:cs="Times New Roman"/>
        </w:rPr>
      </w:pPr>
      <w:r w:rsidRPr="00A059BC">
        <w:rPr>
          <w:rFonts w:ascii="Times New Roman" w:hAnsi="Times New Roman" w:cs="Times New Roman"/>
        </w:rPr>
        <w:t>-</w:t>
      </w:r>
      <w:r w:rsidR="002B70FB">
        <w:rPr>
          <w:rFonts w:ascii="Times New Roman" w:hAnsi="Times New Roman" w:cs="Times New Roman"/>
        </w:rPr>
        <w:t xml:space="preserve"> </w:t>
      </w:r>
      <w:r w:rsidRPr="00A059BC">
        <w:rPr>
          <w:rFonts w:ascii="Times New Roman" w:hAnsi="Times New Roman" w:cs="Times New Roman"/>
        </w:rPr>
        <w:t>Fournis avec un meuble</w:t>
      </w:r>
    </w:p>
    <w:p w:rsidR="00936E55" w:rsidRPr="00A059BC" w:rsidRDefault="00936E55" w:rsidP="007C25FD">
      <w:pPr>
        <w:spacing w:before="120" w:after="120" w:line="360" w:lineRule="auto"/>
        <w:contextualSpacing/>
        <w:rPr>
          <w:rFonts w:ascii="Times New Roman" w:hAnsi="Times New Roman" w:cs="Times New Roman"/>
          <w:b/>
          <w:u w:val="single"/>
        </w:rPr>
      </w:pPr>
      <w:r w:rsidRPr="00A059BC">
        <w:rPr>
          <w:rFonts w:ascii="Times New Roman" w:hAnsi="Times New Roman" w:cs="Times New Roman"/>
          <w:b/>
          <w:u w:val="single"/>
        </w:rPr>
        <w:t>Les exigences  techniques communes et  m</w:t>
      </w:r>
      <w:r w:rsidR="006124BF">
        <w:rPr>
          <w:rFonts w:ascii="Times New Roman" w:hAnsi="Times New Roman" w:cs="Times New Roman"/>
          <w:b/>
          <w:u w:val="single"/>
        </w:rPr>
        <w:t>inimales  des appareils  A, B et </w:t>
      </w:r>
      <w:r w:rsidRPr="00A059BC">
        <w:rPr>
          <w:rFonts w:ascii="Times New Roman" w:hAnsi="Times New Roman" w:cs="Times New Roman"/>
          <w:b/>
          <w:u w:val="single"/>
        </w:rPr>
        <w:t xml:space="preserve"> C</w:t>
      </w:r>
      <w:r w:rsidR="00FB608A">
        <w:rPr>
          <w:rFonts w:ascii="Times New Roman" w:hAnsi="Times New Roman" w:cs="Times New Roman"/>
          <w:b/>
          <w:u w:val="single"/>
        </w:rPr>
        <w:t xml:space="preserve"> (Cf. annexe 1 au CCTP)</w:t>
      </w:r>
    </w:p>
    <w:p w:rsidR="00936E55" w:rsidRDefault="00936E55" w:rsidP="007C25FD">
      <w:pPr>
        <w:spacing w:before="120" w:after="120" w:line="360" w:lineRule="auto"/>
        <w:contextualSpacing/>
        <w:rPr>
          <w:rFonts w:ascii="Times New Roman" w:hAnsi="Times New Roman" w:cs="Times New Roman"/>
        </w:rPr>
      </w:pPr>
      <w:r w:rsidRPr="00A059BC">
        <w:rPr>
          <w:rFonts w:ascii="Times New Roman" w:hAnsi="Times New Roman" w:cs="Times New Roman"/>
        </w:rPr>
        <w:t>-</w:t>
      </w:r>
      <w:r w:rsidR="002B70FB">
        <w:rPr>
          <w:rFonts w:ascii="Times New Roman" w:hAnsi="Times New Roman" w:cs="Times New Roman"/>
        </w:rPr>
        <w:t xml:space="preserve"> </w:t>
      </w:r>
      <w:r w:rsidRPr="00A059BC">
        <w:rPr>
          <w:rFonts w:ascii="Times New Roman" w:hAnsi="Times New Roman" w:cs="Times New Roman"/>
        </w:rPr>
        <w:t xml:space="preserve">Le nombre de code de gestion et limitation des comptes est fixé à </w:t>
      </w:r>
      <w:r w:rsidR="00676AE4">
        <w:rPr>
          <w:rFonts w:ascii="Times New Roman" w:hAnsi="Times New Roman" w:cs="Times New Roman"/>
        </w:rPr>
        <w:t>100</w:t>
      </w:r>
    </w:p>
    <w:p w:rsidR="007F1465" w:rsidRPr="00A059BC" w:rsidRDefault="007F1465" w:rsidP="007C25FD">
      <w:pPr>
        <w:spacing w:before="120" w:after="120" w:line="360" w:lineRule="auto"/>
        <w:contextualSpacing/>
        <w:rPr>
          <w:rFonts w:ascii="Times New Roman" w:hAnsi="Times New Roman" w:cs="Times New Roman"/>
        </w:rPr>
      </w:pPr>
    </w:p>
    <w:p w:rsidR="00936E55" w:rsidRPr="00A059BC" w:rsidRDefault="00936E55" w:rsidP="00936E55">
      <w:pPr>
        <w:pStyle w:val="Titre1"/>
        <w:rPr>
          <w:b/>
          <w:color w:val="000000" w:themeColor="text1"/>
        </w:rPr>
      </w:pPr>
      <w:bookmarkStart w:id="6" w:name="_Toc508024191"/>
      <w:r w:rsidRPr="00A059BC">
        <w:rPr>
          <w:b/>
          <w:color w:val="000000" w:themeColor="text1"/>
        </w:rPr>
        <w:lastRenderedPageBreak/>
        <w:t>DEFINITION ET SUIVI DES PRESTATIONS</w:t>
      </w:r>
      <w:bookmarkEnd w:id="6"/>
    </w:p>
    <w:p w:rsidR="00936E55" w:rsidRPr="00FB40F0" w:rsidRDefault="00936E55" w:rsidP="00FB40F0">
      <w:pPr>
        <w:pStyle w:val="Titre3"/>
        <w:rPr>
          <w:rFonts w:cs="Times New Roman"/>
          <w:caps w:val="0"/>
          <w:color w:val="000000" w:themeColor="text1"/>
          <w:lang w:bidi="ar-SA"/>
        </w:rPr>
      </w:pPr>
      <w:bookmarkStart w:id="7" w:name="_Toc508024192"/>
      <w:r w:rsidRPr="00A059BC">
        <w:rPr>
          <w:rFonts w:cs="Times New Roman"/>
          <w:caps w:val="0"/>
          <w:color w:val="000000" w:themeColor="text1"/>
          <w:lang w:bidi="ar-SA"/>
        </w:rPr>
        <w:t>Modalités d’exécution des prestations</w:t>
      </w:r>
      <w:bookmarkEnd w:id="7"/>
    </w:p>
    <w:p w:rsidR="00936E55" w:rsidRPr="00A059BC" w:rsidRDefault="00936E55" w:rsidP="00676AE4">
      <w:pPr>
        <w:autoSpaceDE w:val="0"/>
        <w:autoSpaceDN w:val="0"/>
        <w:adjustRightInd w:val="0"/>
        <w:spacing w:after="0" w:line="360" w:lineRule="auto"/>
        <w:jc w:val="both"/>
        <w:rPr>
          <w:rFonts w:ascii="Times New Roman" w:hAnsi="Times New Roman" w:cs="Times New Roman"/>
          <w:color w:val="000000" w:themeColor="text1"/>
        </w:rPr>
      </w:pPr>
      <w:r w:rsidRPr="00A059BC">
        <w:rPr>
          <w:rFonts w:ascii="Times New Roman" w:hAnsi="Times New Roman" w:cs="Times New Roman"/>
          <w:color w:val="000000" w:themeColor="text1"/>
        </w:rPr>
        <w:t xml:space="preserve">Le </w:t>
      </w:r>
      <w:r w:rsidR="00676AE4">
        <w:rPr>
          <w:rFonts w:ascii="Times New Roman" w:hAnsi="Times New Roman" w:cs="Times New Roman"/>
          <w:color w:val="000000" w:themeColor="text1"/>
        </w:rPr>
        <w:t>Collège</w:t>
      </w:r>
      <w:r w:rsidRPr="00A059BC">
        <w:rPr>
          <w:rFonts w:ascii="Times New Roman" w:hAnsi="Times New Roman" w:cs="Times New Roman"/>
          <w:color w:val="000000" w:themeColor="text1"/>
        </w:rPr>
        <w:t xml:space="preserve"> communique au Titulaire les noms et coordonnées de ses représentants, interlocuteurs privilégiés du Titulaire dans le cadre de l’exécution des présentes prestations.</w:t>
      </w:r>
    </w:p>
    <w:p w:rsidR="00936E55" w:rsidRPr="00A059BC" w:rsidRDefault="00936E55" w:rsidP="00676AE4">
      <w:pPr>
        <w:autoSpaceDE w:val="0"/>
        <w:autoSpaceDN w:val="0"/>
        <w:adjustRightInd w:val="0"/>
        <w:spacing w:after="0" w:line="360" w:lineRule="auto"/>
        <w:jc w:val="both"/>
        <w:rPr>
          <w:rFonts w:ascii="Times New Roman" w:hAnsi="Times New Roman" w:cs="Times New Roman"/>
          <w:color w:val="000000" w:themeColor="text1"/>
        </w:rPr>
      </w:pPr>
      <w:r w:rsidRPr="00A059BC">
        <w:rPr>
          <w:rFonts w:ascii="Times New Roman" w:hAnsi="Times New Roman" w:cs="Times New Roman"/>
          <w:color w:val="000000" w:themeColor="text1"/>
        </w:rPr>
        <w:t>Ses représentants sont notamment habilités à effectuer les opérations de vérification et à signer les bordereaux de livraison.</w:t>
      </w:r>
    </w:p>
    <w:p w:rsidR="00936E55" w:rsidRPr="00A059BC" w:rsidRDefault="00936E55" w:rsidP="00676AE4">
      <w:pPr>
        <w:autoSpaceDE w:val="0"/>
        <w:autoSpaceDN w:val="0"/>
        <w:adjustRightInd w:val="0"/>
        <w:spacing w:after="0" w:line="360" w:lineRule="auto"/>
        <w:jc w:val="both"/>
        <w:rPr>
          <w:rFonts w:ascii="Times New Roman" w:hAnsi="Times New Roman" w:cs="Times New Roman"/>
          <w:color w:val="000000" w:themeColor="text1"/>
        </w:rPr>
      </w:pPr>
      <w:r w:rsidRPr="00A059BC">
        <w:rPr>
          <w:rFonts w:ascii="Times New Roman" w:hAnsi="Times New Roman" w:cs="Times New Roman"/>
          <w:color w:val="000000" w:themeColor="text1"/>
        </w:rPr>
        <w:t>Il fournit au Titulaire les informations, documents, renseignements et éléments qui lui paraissent utiles pour la réalisation des prestations et notamment les données nécessaires à la location-maintenance des matériels et logiciels, et à la bonne exécution des prestations.</w:t>
      </w:r>
    </w:p>
    <w:p w:rsidR="00936E55" w:rsidRPr="00A059BC" w:rsidRDefault="00936E55" w:rsidP="00936E55">
      <w:pPr>
        <w:autoSpaceDE w:val="0"/>
        <w:autoSpaceDN w:val="0"/>
        <w:adjustRightInd w:val="0"/>
        <w:spacing w:after="0" w:line="360" w:lineRule="auto"/>
        <w:rPr>
          <w:rFonts w:ascii="Times New Roman" w:hAnsi="Times New Roman" w:cs="Times New Roman"/>
          <w:color w:val="000000" w:themeColor="text1"/>
        </w:rPr>
      </w:pPr>
      <w:r w:rsidRPr="00A059BC">
        <w:rPr>
          <w:rFonts w:ascii="Times New Roman" w:hAnsi="Times New Roman" w:cs="Times New Roman"/>
          <w:color w:val="000000" w:themeColor="text1"/>
        </w:rPr>
        <w:t>Le Client s’assure notamment que :</w:t>
      </w:r>
    </w:p>
    <w:p w:rsidR="00936E55" w:rsidRPr="00A059BC" w:rsidRDefault="00936E55" w:rsidP="00A059BC">
      <w:pPr>
        <w:autoSpaceDE w:val="0"/>
        <w:autoSpaceDN w:val="0"/>
        <w:adjustRightInd w:val="0"/>
        <w:spacing w:after="0" w:line="360" w:lineRule="auto"/>
        <w:rPr>
          <w:rFonts w:ascii="Times New Roman" w:hAnsi="Times New Roman" w:cs="Times New Roman"/>
          <w:color w:val="000000" w:themeColor="text1"/>
        </w:rPr>
      </w:pPr>
      <w:r w:rsidRPr="00A059BC">
        <w:rPr>
          <w:rFonts w:ascii="Times New Roman" w:hAnsi="Times New Roman" w:cs="Times New Roman"/>
          <w:color w:val="000000" w:themeColor="text1"/>
        </w:rPr>
        <w:t>-</w:t>
      </w:r>
      <w:r w:rsidR="002B70FB">
        <w:rPr>
          <w:rFonts w:ascii="Times New Roman" w:hAnsi="Times New Roman" w:cs="Times New Roman"/>
          <w:color w:val="000000" w:themeColor="text1"/>
        </w:rPr>
        <w:t xml:space="preserve"> </w:t>
      </w:r>
      <w:r w:rsidRPr="00A059BC">
        <w:rPr>
          <w:rFonts w:ascii="Times New Roman" w:hAnsi="Times New Roman" w:cs="Times New Roman"/>
          <w:color w:val="000000" w:themeColor="text1"/>
        </w:rPr>
        <w:t>les locaux à équiper sont réellement disponibles</w:t>
      </w:r>
      <w:r w:rsidR="00C47196">
        <w:rPr>
          <w:rFonts w:ascii="Times New Roman" w:hAnsi="Times New Roman" w:cs="Times New Roman"/>
          <w:color w:val="000000" w:themeColor="text1"/>
        </w:rPr>
        <w:t xml:space="preserve"> et accessibles</w:t>
      </w:r>
      <w:r w:rsidRPr="00A059BC">
        <w:rPr>
          <w:rFonts w:ascii="Times New Roman" w:hAnsi="Times New Roman" w:cs="Times New Roman"/>
          <w:color w:val="000000" w:themeColor="text1"/>
        </w:rPr>
        <w:t>,</w:t>
      </w:r>
    </w:p>
    <w:p w:rsidR="00936E55" w:rsidRPr="00A059BC" w:rsidRDefault="00936E55" w:rsidP="00A059BC">
      <w:pPr>
        <w:autoSpaceDE w:val="0"/>
        <w:autoSpaceDN w:val="0"/>
        <w:adjustRightInd w:val="0"/>
        <w:spacing w:after="0" w:line="360" w:lineRule="auto"/>
        <w:rPr>
          <w:rFonts w:ascii="Times New Roman" w:hAnsi="Times New Roman" w:cs="Times New Roman"/>
          <w:color w:val="000000" w:themeColor="text1"/>
        </w:rPr>
      </w:pPr>
      <w:r w:rsidRPr="00A059BC">
        <w:rPr>
          <w:rFonts w:ascii="Times New Roman" w:hAnsi="Times New Roman" w:cs="Times New Roman"/>
          <w:color w:val="000000" w:themeColor="text1"/>
        </w:rPr>
        <w:t>-</w:t>
      </w:r>
      <w:r w:rsidR="002B70FB">
        <w:rPr>
          <w:rFonts w:ascii="Times New Roman" w:hAnsi="Times New Roman" w:cs="Times New Roman"/>
          <w:color w:val="000000" w:themeColor="text1"/>
        </w:rPr>
        <w:t xml:space="preserve"> </w:t>
      </w:r>
      <w:r w:rsidRPr="00A059BC">
        <w:rPr>
          <w:rFonts w:ascii="Times New Roman" w:hAnsi="Times New Roman" w:cs="Times New Roman"/>
          <w:color w:val="000000" w:themeColor="text1"/>
        </w:rPr>
        <w:t>que le responsable du site est clairement désigné</w:t>
      </w:r>
      <w:r w:rsidR="00E0456B">
        <w:rPr>
          <w:rFonts w:ascii="Times New Roman" w:hAnsi="Times New Roman" w:cs="Times New Roman"/>
          <w:color w:val="000000" w:themeColor="text1"/>
        </w:rPr>
        <w:t xml:space="preserve"> : </w:t>
      </w:r>
      <w:r w:rsidRPr="00A059BC">
        <w:rPr>
          <w:rFonts w:ascii="Times New Roman" w:hAnsi="Times New Roman" w:cs="Times New Roman"/>
          <w:color w:val="000000" w:themeColor="text1"/>
        </w:rPr>
        <w:t>Nom, numéro de téléphone, adresse email, numéro de fax,…,</w:t>
      </w:r>
    </w:p>
    <w:p w:rsidR="00936E55" w:rsidRPr="00A059BC" w:rsidRDefault="00936E55" w:rsidP="00A059BC">
      <w:pPr>
        <w:autoSpaceDE w:val="0"/>
        <w:autoSpaceDN w:val="0"/>
        <w:adjustRightInd w:val="0"/>
        <w:spacing w:after="0" w:line="360" w:lineRule="auto"/>
        <w:rPr>
          <w:rFonts w:ascii="Times New Roman" w:hAnsi="Times New Roman" w:cs="Times New Roman"/>
          <w:color w:val="000000" w:themeColor="text1"/>
        </w:rPr>
      </w:pPr>
      <w:r w:rsidRPr="00A059BC">
        <w:rPr>
          <w:rFonts w:ascii="Times New Roman" w:hAnsi="Times New Roman" w:cs="Times New Roman"/>
          <w:color w:val="000000" w:themeColor="text1"/>
        </w:rPr>
        <w:t>-</w:t>
      </w:r>
      <w:r w:rsidR="002B70FB">
        <w:rPr>
          <w:rFonts w:ascii="Times New Roman" w:hAnsi="Times New Roman" w:cs="Times New Roman"/>
          <w:color w:val="000000" w:themeColor="text1"/>
        </w:rPr>
        <w:t xml:space="preserve"> </w:t>
      </w:r>
      <w:r w:rsidRPr="00A059BC">
        <w:rPr>
          <w:rFonts w:ascii="Times New Roman" w:hAnsi="Times New Roman" w:cs="Times New Roman"/>
          <w:color w:val="000000" w:themeColor="text1"/>
        </w:rPr>
        <w:t>les ressources décisionnelles compétentes sont disponibles,</w:t>
      </w:r>
    </w:p>
    <w:p w:rsidR="00936E55" w:rsidRPr="00A059BC" w:rsidRDefault="00936E55" w:rsidP="00A059BC">
      <w:pPr>
        <w:autoSpaceDE w:val="0"/>
        <w:autoSpaceDN w:val="0"/>
        <w:adjustRightInd w:val="0"/>
        <w:spacing w:after="0" w:line="360" w:lineRule="auto"/>
        <w:rPr>
          <w:rFonts w:ascii="Times New Roman" w:hAnsi="Times New Roman" w:cs="Times New Roman"/>
          <w:color w:val="000000" w:themeColor="text1"/>
        </w:rPr>
      </w:pPr>
      <w:r w:rsidRPr="00A059BC">
        <w:rPr>
          <w:rFonts w:ascii="Times New Roman" w:hAnsi="Times New Roman" w:cs="Times New Roman"/>
          <w:color w:val="000000" w:themeColor="text1"/>
        </w:rPr>
        <w:t>-</w:t>
      </w:r>
      <w:r w:rsidR="002B70FB">
        <w:rPr>
          <w:rFonts w:ascii="Times New Roman" w:hAnsi="Times New Roman" w:cs="Times New Roman"/>
          <w:color w:val="000000" w:themeColor="text1"/>
        </w:rPr>
        <w:t xml:space="preserve"> </w:t>
      </w:r>
      <w:r w:rsidRPr="00A059BC">
        <w:rPr>
          <w:rFonts w:ascii="Times New Roman" w:hAnsi="Times New Roman" w:cs="Times New Roman"/>
          <w:color w:val="000000" w:themeColor="text1"/>
        </w:rPr>
        <w:t>l’installation électrique est opérationnelle (nombre et emplacement des prises),</w:t>
      </w:r>
    </w:p>
    <w:p w:rsidR="00936E55" w:rsidRPr="00A059BC" w:rsidRDefault="00936E55" w:rsidP="00A059BC">
      <w:pPr>
        <w:autoSpaceDE w:val="0"/>
        <w:autoSpaceDN w:val="0"/>
        <w:adjustRightInd w:val="0"/>
        <w:spacing w:after="0" w:line="360" w:lineRule="auto"/>
        <w:rPr>
          <w:rFonts w:ascii="Times New Roman" w:hAnsi="Times New Roman" w:cs="Times New Roman"/>
          <w:color w:val="000000" w:themeColor="text1"/>
        </w:rPr>
      </w:pPr>
      <w:r w:rsidRPr="00A059BC">
        <w:rPr>
          <w:rFonts w:ascii="Times New Roman" w:hAnsi="Times New Roman" w:cs="Times New Roman"/>
          <w:color w:val="000000" w:themeColor="text1"/>
        </w:rPr>
        <w:t>-</w:t>
      </w:r>
      <w:r w:rsidR="002B70FB">
        <w:rPr>
          <w:rFonts w:ascii="Times New Roman" w:hAnsi="Times New Roman" w:cs="Times New Roman"/>
          <w:color w:val="000000" w:themeColor="text1"/>
        </w:rPr>
        <w:t xml:space="preserve"> </w:t>
      </w:r>
      <w:r w:rsidRPr="00A059BC">
        <w:rPr>
          <w:rFonts w:ascii="Times New Roman" w:hAnsi="Times New Roman" w:cs="Times New Roman"/>
          <w:color w:val="000000" w:themeColor="text1"/>
        </w:rPr>
        <w:t>le câblage est opérationnel (nombre et emplacement des prises),</w:t>
      </w:r>
    </w:p>
    <w:p w:rsidR="00936E55" w:rsidRPr="00A059BC" w:rsidRDefault="00936E55" w:rsidP="00A059BC">
      <w:pPr>
        <w:autoSpaceDE w:val="0"/>
        <w:autoSpaceDN w:val="0"/>
        <w:adjustRightInd w:val="0"/>
        <w:spacing w:after="0" w:line="360" w:lineRule="auto"/>
        <w:rPr>
          <w:rFonts w:ascii="Times New Roman" w:hAnsi="Times New Roman" w:cs="Times New Roman"/>
          <w:color w:val="000000" w:themeColor="text1"/>
        </w:rPr>
      </w:pPr>
      <w:r w:rsidRPr="00A059BC">
        <w:rPr>
          <w:rFonts w:ascii="Times New Roman" w:hAnsi="Times New Roman" w:cs="Times New Roman"/>
          <w:color w:val="000000" w:themeColor="text1"/>
        </w:rPr>
        <w:t>-</w:t>
      </w:r>
      <w:r w:rsidR="002B70FB">
        <w:rPr>
          <w:rFonts w:ascii="Times New Roman" w:hAnsi="Times New Roman" w:cs="Times New Roman"/>
          <w:color w:val="000000" w:themeColor="text1"/>
        </w:rPr>
        <w:t xml:space="preserve"> </w:t>
      </w:r>
      <w:r w:rsidRPr="00A059BC">
        <w:rPr>
          <w:rFonts w:ascii="Times New Roman" w:hAnsi="Times New Roman" w:cs="Times New Roman"/>
          <w:color w:val="000000" w:themeColor="text1"/>
        </w:rPr>
        <w:t>le réseau informatique est opérationnel (serveur en service, paramétré et éléments actifs en service),</w:t>
      </w:r>
    </w:p>
    <w:p w:rsidR="00936E55" w:rsidRPr="00A059BC" w:rsidRDefault="00936E55" w:rsidP="00A059BC">
      <w:pPr>
        <w:autoSpaceDE w:val="0"/>
        <w:autoSpaceDN w:val="0"/>
        <w:adjustRightInd w:val="0"/>
        <w:spacing w:after="0" w:line="360" w:lineRule="auto"/>
        <w:rPr>
          <w:rFonts w:ascii="Times New Roman" w:hAnsi="Times New Roman" w:cs="Times New Roman"/>
          <w:color w:val="000000" w:themeColor="text1"/>
        </w:rPr>
      </w:pPr>
      <w:r w:rsidRPr="00A059BC">
        <w:rPr>
          <w:rFonts w:ascii="Times New Roman" w:hAnsi="Times New Roman" w:cs="Times New Roman"/>
          <w:color w:val="000000" w:themeColor="text1"/>
        </w:rPr>
        <w:t>-</w:t>
      </w:r>
      <w:r w:rsidR="002B70FB">
        <w:rPr>
          <w:rFonts w:ascii="Times New Roman" w:hAnsi="Times New Roman" w:cs="Times New Roman"/>
          <w:color w:val="000000" w:themeColor="text1"/>
        </w:rPr>
        <w:t xml:space="preserve"> </w:t>
      </w:r>
      <w:r w:rsidRPr="00A059BC">
        <w:rPr>
          <w:rFonts w:ascii="Times New Roman" w:hAnsi="Times New Roman" w:cs="Times New Roman"/>
          <w:color w:val="000000" w:themeColor="text1"/>
        </w:rPr>
        <w:t>les ressources nécessaires sont disponibles (mots de passe, accès aux systèmes disponibles),</w:t>
      </w:r>
    </w:p>
    <w:p w:rsidR="00936E55" w:rsidRPr="00A059BC" w:rsidRDefault="00936E55" w:rsidP="00A059BC">
      <w:pPr>
        <w:autoSpaceDE w:val="0"/>
        <w:autoSpaceDN w:val="0"/>
        <w:adjustRightInd w:val="0"/>
        <w:spacing w:after="0" w:line="360" w:lineRule="auto"/>
        <w:rPr>
          <w:rFonts w:ascii="Times New Roman" w:hAnsi="Times New Roman" w:cs="Times New Roman"/>
          <w:color w:val="000000" w:themeColor="text1"/>
        </w:rPr>
      </w:pPr>
      <w:r w:rsidRPr="00A059BC">
        <w:rPr>
          <w:rFonts w:ascii="Times New Roman" w:hAnsi="Times New Roman" w:cs="Times New Roman"/>
          <w:color w:val="000000" w:themeColor="text1"/>
        </w:rPr>
        <w:t>-</w:t>
      </w:r>
      <w:r w:rsidR="002B70FB">
        <w:rPr>
          <w:rFonts w:ascii="Times New Roman" w:hAnsi="Times New Roman" w:cs="Times New Roman"/>
          <w:color w:val="000000" w:themeColor="text1"/>
        </w:rPr>
        <w:t xml:space="preserve"> </w:t>
      </w:r>
      <w:r w:rsidRPr="00A059BC">
        <w:rPr>
          <w:rFonts w:ascii="Times New Roman" w:hAnsi="Times New Roman" w:cs="Times New Roman"/>
          <w:color w:val="000000" w:themeColor="text1"/>
        </w:rPr>
        <w:t xml:space="preserve">il existe un donneur d'ordre unique (responsable opérationnel unique) pour l'ensemble des </w:t>
      </w:r>
      <w:r w:rsidR="00E7055C">
        <w:rPr>
          <w:rFonts w:ascii="Times New Roman" w:hAnsi="Times New Roman" w:cs="Times New Roman"/>
          <w:color w:val="000000" w:themeColor="text1"/>
        </w:rPr>
        <w:t>emplacements</w:t>
      </w:r>
      <w:r w:rsidRPr="00A059BC">
        <w:rPr>
          <w:rFonts w:ascii="Times New Roman" w:hAnsi="Times New Roman" w:cs="Times New Roman"/>
          <w:color w:val="000000" w:themeColor="text1"/>
        </w:rPr>
        <w:t xml:space="preserve"> concernés,</w:t>
      </w:r>
    </w:p>
    <w:p w:rsidR="00936E55" w:rsidRPr="00A059BC" w:rsidRDefault="00936E55" w:rsidP="00A059BC">
      <w:pPr>
        <w:autoSpaceDE w:val="0"/>
        <w:autoSpaceDN w:val="0"/>
        <w:adjustRightInd w:val="0"/>
        <w:spacing w:after="0" w:line="360" w:lineRule="auto"/>
        <w:rPr>
          <w:rFonts w:ascii="Times New Roman" w:hAnsi="Times New Roman" w:cs="Times New Roman"/>
          <w:color w:val="000000" w:themeColor="text1"/>
        </w:rPr>
      </w:pPr>
      <w:r w:rsidRPr="00A059BC">
        <w:rPr>
          <w:rFonts w:ascii="Times New Roman" w:hAnsi="Times New Roman" w:cs="Times New Roman"/>
          <w:color w:val="000000" w:themeColor="text1"/>
        </w:rPr>
        <w:t>-</w:t>
      </w:r>
      <w:r w:rsidR="002B70FB">
        <w:rPr>
          <w:rFonts w:ascii="Times New Roman" w:hAnsi="Times New Roman" w:cs="Times New Roman"/>
          <w:color w:val="000000" w:themeColor="text1"/>
        </w:rPr>
        <w:t xml:space="preserve"> </w:t>
      </w:r>
      <w:r w:rsidRPr="00A059BC">
        <w:rPr>
          <w:rFonts w:ascii="Times New Roman" w:hAnsi="Times New Roman" w:cs="Times New Roman"/>
          <w:color w:val="000000" w:themeColor="text1"/>
        </w:rPr>
        <w:t>il est habilité à définir les axes de réflexions nécessaires au bon déroulement de la prestation et valider les procédures d’exploitation (pré-requis),</w:t>
      </w:r>
    </w:p>
    <w:p w:rsidR="00936E55" w:rsidRPr="00A059BC" w:rsidRDefault="00936E55" w:rsidP="00A059BC">
      <w:pPr>
        <w:autoSpaceDE w:val="0"/>
        <w:autoSpaceDN w:val="0"/>
        <w:adjustRightInd w:val="0"/>
        <w:spacing w:after="0" w:line="360" w:lineRule="auto"/>
        <w:rPr>
          <w:rFonts w:ascii="Times New Roman" w:hAnsi="Times New Roman" w:cs="Times New Roman"/>
          <w:color w:val="000000" w:themeColor="text1"/>
        </w:rPr>
      </w:pPr>
      <w:r w:rsidRPr="00A059BC">
        <w:rPr>
          <w:rFonts w:ascii="Times New Roman" w:hAnsi="Times New Roman" w:cs="Times New Roman"/>
          <w:color w:val="000000" w:themeColor="text1"/>
        </w:rPr>
        <w:t>-</w:t>
      </w:r>
      <w:r w:rsidR="002B70FB">
        <w:rPr>
          <w:rFonts w:ascii="Times New Roman" w:hAnsi="Times New Roman" w:cs="Times New Roman"/>
          <w:color w:val="000000" w:themeColor="text1"/>
        </w:rPr>
        <w:t xml:space="preserve"> </w:t>
      </w:r>
      <w:r w:rsidRPr="00A059BC">
        <w:rPr>
          <w:rFonts w:ascii="Times New Roman" w:hAnsi="Times New Roman" w:cs="Times New Roman"/>
          <w:color w:val="000000" w:themeColor="text1"/>
        </w:rPr>
        <w:t>le calendrier de livraison est pré défini,</w:t>
      </w:r>
    </w:p>
    <w:p w:rsidR="00936E55" w:rsidRPr="00A059BC" w:rsidRDefault="00936E55" w:rsidP="00936E55">
      <w:pPr>
        <w:autoSpaceDE w:val="0"/>
        <w:autoSpaceDN w:val="0"/>
        <w:adjustRightInd w:val="0"/>
        <w:spacing w:after="0" w:line="360" w:lineRule="auto"/>
        <w:rPr>
          <w:rFonts w:ascii="Times New Roman" w:hAnsi="Times New Roman" w:cs="Times New Roman"/>
          <w:color w:val="000000" w:themeColor="text1"/>
        </w:rPr>
      </w:pPr>
    </w:p>
    <w:p w:rsidR="00936E55" w:rsidRDefault="00936E55" w:rsidP="00936E55">
      <w:pPr>
        <w:autoSpaceDE w:val="0"/>
        <w:autoSpaceDN w:val="0"/>
        <w:adjustRightInd w:val="0"/>
        <w:spacing w:after="0" w:line="240" w:lineRule="auto"/>
        <w:rPr>
          <w:rFonts w:ascii="Times New Roman" w:hAnsi="Times New Roman" w:cs="Times New Roman"/>
          <w:b/>
          <w:bCs/>
          <w:color w:val="000000" w:themeColor="text1"/>
        </w:rPr>
      </w:pPr>
      <w:r w:rsidRPr="00A059BC">
        <w:rPr>
          <w:rFonts w:ascii="Times New Roman" w:hAnsi="Times New Roman" w:cs="Times New Roman"/>
          <w:b/>
          <w:bCs/>
          <w:color w:val="000000" w:themeColor="text1"/>
        </w:rPr>
        <w:t>Engagement de maintien opérationnel</w:t>
      </w:r>
    </w:p>
    <w:p w:rsidR="00FB40F0" w:rsidRPr="00A059BC" w:rsidRDefault="00FB40F0" w:rsidP="00936E55">
      <w:pPr>
        <w:autoSpaceDE w:val="0"/>
        <w:autoSpaceDN w:val="0"/>
        <w:adjustRightInd w:val="0"/>
        <w:spacing w:after="0" w:line="240" w:lineRule="auto"/>
        <w:rPr>
          <w:rFonts w:ascii="Times New Roman" w:hAnsi="Times New Roman" w:cs="Times New Roman"/>
          <w:b/>
          <w:bCs/>
          <w:color w:val="000000" w:themeColor="text1"/>
        </w:rPr>
      </w:pPr>
    </w:p>
    <w:p w:rsidR="00936E55" w:rsidRPr="00A059BC" w:rsidRDefault="00936E55" w:rsidP="00676AE4">
      <w:pPr>
        <w:autoSpaceDE w:val="0"/>
        <w:autoSpaceDN w:val="0"/>
        <w:adjustRightInd w:val="0"/>
        <w:spacing w:after="0" w:line="360" w:lineRule="auto"/>
        <w:jc w:val="both"/>
        <w:rPr>
          <w:rFonts w:ascii="Times New Roman" w:hAnsi="Times New Roman" w:cs="Times New Roman"/>
          <w:color w:val="000000" w:themeColor="text1"/>
        </w:rPr>
      </w:pPr>
      <w:r w:rsidRPr="00A059BC">
        <w:rPr>
          <w:rFonts w:ascii="Times New Roman" w:hAnsi="Times New Roman" w:cs="Times New Roman"/>
          <w:color w:val="000000" w:themeColor="text1"/>
        </w:rPr>
        <w:t>A l’issue de chaque intervention, le Titulaire s’engage à remonter l’information au Client par :</w:t>
      </w:r>
    </w:p>
    <w:p w:rsidR="00936E55" w:rsidRPr="00A059BC" w:rsidRDefault="00936E55" w:rsidP="00936E55">
      <w:pPr>
        <w:autoSpaceDE w:val="0"/>
        <w:autoSpaceDN w:val="0"/>
        <w:adjustRightInd w:val="0"/>
        <w:spacing w:after="0" w:line="360" w:lineRule="auto"/>
        <w:rPr>
          <w:rFonts w:ascii="Times New Roman" w:hAnsi="Times New Roman" w:cs="Times New Roman"/>
          <w:color w:val="000000" w:themeColor="text1"/>
        </w:rPr>
      </w:pPr>
      <w:r w:rsidRPr="00A059BC">
        <w:rPr>
          <w:rFonts w:ascii="Times New Roman" w:hAnsi="Times New Roman" w:cs="Times New Roman"/>
          <w:color w:val="000000" w:themeColor="text1"/>
        </w:rPr>
        <w:t>« Scan to mail » ou par tout autre système automatisé.</w:t>
      </w:r>
    </w:p>
    <w:p w:rsidR="00936E55" w:rsidRPr="00A059BC" w:rsidRDefault="00936E55" w:rsidP="00676AE4">
      <w:pPr>
        <w:autoSpaceDE w:val="0"/>
        <w:autoSpaceDN w:val="0"/>
        <w:adjustRightInd w:val="0"/>
        <w:spacing w:after="0" w:line="360" w:lineRule="auto"/>
        <w:jc w:val="both"/>
        <w:rPr>
          <w:rFonts w:ascii="Times New Roman" w:hAnsi="Times New Roman" w:cs="Times New Roman"/>
          <w:color w:val="000000" w:themeColor="text1"/>
        </w:rPr>
      </w:pPr>
      <w:r w:rsidRPr="00A059BC">
        <w:rPr>
          <w:rFonts w:ascii="Times New Roman" w:hAnsi="Times New Roman" w:cs="Times New Roman"/>
          <w:color w:val="000000" w:themeColor="text1"/>
        </w:rPr>
        <w:t>L’heure d’arrivée sur la machine, l’heure de rétablissement et le détail des actions de rétablissement doivent y figurer (pour toutes les interventions, préventives y compris).</w:t>
      </w:r>
      <w:r w:rsidR="00AA2708">
        <w:rPr>
          <w:rFonts w:ascii="Times New Roman" w:hAnsi="Times New Roman" w:cs="Times New Roman"/>
          <w:color w:val="000000" w:themeColor="text1"/>
        </w:rPr>
        <w:t xml:space="preserve"> </w:t>
      </w:r>
      <w:r w:rsidRPr="00A059BC">
        <w:rPr>
          <w:rFonts w:ascii="Times New Roman" w:hAnsi="Times New Roman" w:cs="Times New Roman"/>
          <w:color w:val="000000" w:themeColor="text1"/>
        </w:rPr>
        <w:t>En cas de panne sévère, entrainant une rupture de service supérieur</w:t>
      </w:r>
      <w:r w:rsidR="0076512A">
        <w:rPr>
          <w:rFonts w:ascii="Times New Roman" w:hAnsi="Times New Roman" w:cs="Times New Roman"/>
          <w:color w:val="000000" w:themeColor="text1"/>
        </w:rPr>
        <w:t>e</w:t>
      </w:r>
      <w:r w:rsidRPr="00A059BC">
        <w:rPr>
          <w:rFonts w:ascii="Times New Roman" w:hAnsi="Times New Roman" w:cs="Times New Roman"/>
          <w:color w:val="000000" w:themeColor="text1"/>
        </w:rPr>
        <w:t xml:space="preserve"> à la GTR 100%, le Titulaire s’engage à prévenir le responsable opérationnel du </w:t>
      </w:r>
      <w:r w:rsidR="00676AE4">
        <w:rPr>
          <w:rFonts w:ascii="Times New Roman" w:hAnsi="Times New Roman" w:cs="Times New Roman"/>
          <w:color w:val="000000" w:themeColor="text1"/>
        </w:rPr>
        <w:t>collège</w:t>
      </w:r>
      <w:r w:rsidRPr="00A059BC">
        <w:rPr>
          <w:rFonts w:ascii="Times New Roman" w:hAnsi="Times New Roman" w:cs="Times New Roman"/>
          <w:color w:val="000000" w:themeColor="text1"/>
        </w:rPr>
        <w:t>.</w:t>
      </w:r>
    </w:p>
    <w:p w:rsidR="00936E55" w:rsidRPr="00A059BC" w:rsidRDefault="00936E55" w:rsidP="00676AE4">
      <w:pPr>
        <w:autoSpaceDE w:val="0"/>
        <w:autoSpaceDN w:val="0"/>
        <w:adjustRightInd w:val="0"/>
        <w:spacing w:after="0" w:line="360" w:lineRule="auto"/>
        <w:jc w:val="both"/>
        <w:rPr>
          <w:rFonts w:ascii="Times New Roman" w:hAnsi="Times New Roman" w:cs="Times New Roman"/>
          <w:color w:val="000000" w:themeColor="text1"/>
        </w:rPr>
      </w:pPr>
      <w:r w:rsidRPr="00A059BC">
        <w:rPr>
          <w:rFonts w:ascii="Times New Roman" w:hAnsi="Times New Roman" w:cs="Times New Roman"/>
          <w:color w:val="000000" w:themeColor="text1"/>
        </w:rPr>
        <w:t>Dans ce dernier cas, décision peut être pris</w:t>
      </w:r>
      <w:r w:rsidR="00FB40F0">
        <w:rPr>
          <w:rFonts w:ascii="Times New Roman" w:hAnsi="Times New Roman" w:cs="Times New Roman"/>
          <w:color w:val="000000" w:themeColor="text1"/>
        </w:rPr>
        <w:t>e</w:t>
      </w:r>
      <w:r w:rsidRPr="00A059BC">
        <w:rPr>
          <w:rFonts w:ascii="Times New Roman" w:hAnsi="Times New Roman" w:cs="Times New Roman"/>
          <w:color w:val="000000" w:themeColor="text1"/>
        </w:rPr>
        <w:t xml:space="preserve"> par le Pouvoir Adjudicateur de procéder à l’installation des machines prévues à cet effet.</w:t>
      </w:r>
    </w:p>
    <w:p w:rsidR="00936E55" w:rsidRPr="00A059BC" w:rsidRDefault="00936E55" w:rsidP="00676AE4">
      <w:pPr>
        <w:autoSpaceDE w:val="0"/>
        <w:autoSpaceDN w:val="0"/>
        <w:adjustRightInd w:val="0"/>
        <w:spacing w:after="0" w:line="360" w:lineRule="auto"/>
        <w:jc w:val="both"/>
        <w:rPr>
          <w:rFonts w:ascii="Times New Roman" w:hAnsi="Times New Roman" w:cs="Times New Roman"/>
          <w:color w:val="000000" w:themeColor="text1"/>
        </w:rPr>
      </w:pPr>
      <w:r w:rsidRPr="00A059BC">
        <w:rPr>
          <w:rFonts w:ascii="Times New Roman" w:hAnsi="Times New Roman" w:cs="Times New Roman"/>
          <w:color w:val="000000" w:themeColor="text1"/>
        </w:rPr>
        <w:t>Ce dernier dispose de locaux sur sites afin de pouvoir accueillir des machines et des composants techniques afin de réduire les temps d’intervention du Titulaire.</w:t>
      </w:r>
    </w:p>
    <w:p w:rsidR="00936E55" w:rsidRPr="00A059BC" w:rsidRDefault="00936E55" w:rsidP="00676AE4">
      <w:pPr>
        <w:autoSpaceDE w:val="0"/>
        <w:autoSpaceDN w:val="0"/>
        <w:adjustRightInd w:val="0"/>
        <w:spacing w:after="0" w:line="360" w:lineRule="auto"/>
        <w:jc w:val="both"/>
        <w:rPr>
          <w:rFonts w:ascii="Times New Roman" w:hAnsi="Times New Roman" w:cs="Times New Roman"/>
          <w:color w:val="000000" w:themeColor="text1"/>
        </w:rPr>
      </w:pPr>
      <w:r w:rsidRPr="00A059BC">
        <w:rPr>
          <w:rFonts w:ascii="Times New Roman" w:hAnsi="Times New Roman" w:cs="Times New Roman"/>
          <w:color w:val="000000" w:themeColor="text1"/>
        </w:rPr>
        <w:lastRenderedPageBreak/>
        <w:t>Le Titulaire doit pouvoir s’assurer qu’au moins un (1) jeu de consommables d’avance est disponible pour chaque point d’impression.</w:t>
      </w:r>
    </w:p>
    <w:p w:rsidR="007C25FD" w:rsidRPr="00A059BC" w:rsidRDefault="007C25FD" w:rsidP="00936E55">
      <w:pPr>
        <w:autoSpaceDE w:val="0"/>
        <w:autoSpaceDN w:val="0"/>
        <w:adjustRightInd w:val="0"/>
        <w:spacing w:after="0" w:line="360" w:lineRule="auto"/>
        <w:rPr>
          <w:rFonts w:ascii="Times New Roman" w:hAnsi="Times New Roman" w:cs="Times New Roman"/>
          <w:color w:val="000000" w:themeColor="text1"/>
        </w:rPr>
      </w:pPr>
    </w:p>
    <w:p w:rsidR="00936E55" w:rsidRDefault="00936E55" w:rsidP="00936E55">
      <w:pPr>
        <w:autoSpaceDE w:val="0"/>
        <w:autoSpaceDN w:val="0"/>
        <w:adjustRightInd w:val="0"/>
        <w:spacing w:after="0" w:line="240" w:lineRule="auto"/>
        <w:rPr>
          <w:rFonts w:ascii="Times New Roman" w:hAnsi="Times New Roman" w:cs="Times New Roman"/>
          <w:b/>
          <w:bCs/>
          <w:color w:val="000000" w:themeColor="text1"/>
        </w:rPr>
      </w:pPr>
      <w:r w:rsidRPr="00A059BC">
        <w:rPr>
          <w:rFonts w:ascii="Times New Roman" w:hAnsi="Times New Roman" w:cs="Times New Roman"/>
          <w:b/>
          <w:bCs/>
          <w:color w:val="000000" w:themeColor="text1"/>
        </w:rPr>
        <w:t>Récurrence d’intervention</w:t>
      </w:r>
    </w:p>
    <w:p w:rsidR="00C74328" w:rsidRPr="00A059BC" w:rsidRDefault="00C74328" w:rsidP="00936E55">
      <w:pPr>
        <w:autoSpaceDE w:val="0"/>
        <w:autoSpaceDN w:val="0"/>
        <w:adjustRightInd w:val="0"/>
        <w:spacing w:after="0" w:line="240" w:lineRule="auto"/>
        <w:rPr>
          <w:rFonts w:ascii="Times New Roman" w:hAnsi="Times New Roman" w:cs="Times New Roman"/>
          <w:b/>
          <w:bCs/>
          <w:color w:val="000000" w:themeColor="text1"/>
        </w:rPr>
      </w:pPr>
    </w:p>
    <w:p w:rsidR="00936E55" w:rsidRPr="00A059BC" w:rsidRDefault="00936E55" w:rsidP="00676AE4">
      <w:pPr>
        <w:autoSpaceDE w:val="0"/>
        <w:autoSpaceDN w:val="0"/>
        <w:adjustRightInd w:val="0"/>
        <w:spacing w:after="0" w:line="360" w:lineRule="auto"/>
        <w:jc w:val="both"/>
        <w:rPr>
          <w:rFonts w:ascii="Times New Roman" w:hAnsi="Times New Roman" w:cs="Times New Roman"/>
          <w:color w:val="000000" w:themeColor="text1"/>
        </w:rPr>
      </w:pPr>
      <w:r w:rsidRPr="00A059BC">
        <w:rPr>
          <w:rFonts w:ascii="Times New Roman" w:hAnsi="Times New Roman" w:cs="Times New Roman"/>
          <w:color w:val="000000" w:themeColor="text1"/>
        </w:rPr>
        <w:t>Le Pouvoir Adjudicateur pourra demander au Titulaire une solution palliative ou bien l’échange pur et simple d’un matériel, à la condition qu’au moins un (1) des critères ci-dessous soit atteint :</w:t>
      </w:r>
    </w:p>
    <w:p w:rsidR="00936E55" w:rsidRPr="00A059BC" w:rsidRDefault="00936E55" w:rsidP="00676AE4">
      <w:pPr>
        <w:autoSpaceDE w:val="0"/>
        <w:autoSpaceDN w:val="0"/>
        <w:adjustRightInd w:val="0"/>
        <w:spacing w:after="0" w:line="360" w:lineRule="auto"/>
        <w:jc w:val="both"/>
        <w:rPr>
          <w:rFonts w:ascii="Times New Roman" w:hAnsi="Times New Roman" w:cs="Times New Roman"/>
          <w:color w:val="000000" w:themeColor="text1"/>
        </w:rPr>
      </w:pPr>
      <w:r w:rsidRPr="00A059BC">
        <w:rPr>
          <w:rFonts w:ascii="Times New Roman" w:hAnsi="Times New Roman" w:cs="Times New Roman"/>
          <w:color w:val="000000" w:themeColor="text1"/>
        </w:rPr>
        <w:t>- Répétition sur une même machine d’une panne impactant le fonctionnement : trois (3) répétitions sur une période d’un (1) mois.</w:t>
      </w:r>
    </w:p>
    <w:p w:rsidR="00936E55" w:rsidRPr="00A059BC" w:rsidRDefault="00936E55" w:rsidP="00676AE4">
      <w:pPr>
        <w:autoSpaceDE w:val="0"/>
        <w:autoSpaceDN w:val="0"/>
        <w:adjustRightInd w:val="0"/>
        <w:spacing w:after="0" w:line="360" w:lineRule="auto"/>
        <w:jc w:val="both"/>
        <w:rPr>
          <w:rFonts w:ascii="Times New Roman" w:hAnsi="Times New Roman" w:cs="Times New Roman"/>
          <w:color w:val="000000" w:themeColor="text1"/>
        </w:rPr>
      </w:pPr>
      <w:r w:rsidRPr="00A059BC">
        <w:rPr>
          <w:rFonts w:ascii="Times New Roman" w:hAnsi="Times New Roman" w:cs="Times New Roman"/>
          <w:color w:val="000000" w:themeColor="text1"/>
        </w:rPr>
        <w:t>- Répétition d’intervention sur une machine (tout type de panne) : quatre (4) interventions sur une période d’un (1) mois.</w:t>
      </w:r>
    </w:p>
    <w:p w:rsidR="00936E55" w:rsidRPr="00A059BC" w:rsidRDefault="00936E55" w:rsidP="00676AE4">
      <w:pPr>
        <w:autoSpaceDE w:val="0"/>
        <w:autoSpaceDN w:val="0"/>
        <w:adjustRightInd w:val="0"/>
        <w:spacing w:after="0" w:line="360" w:lineRule="auto"/>
        <w:jc w:val="both"/>
        <w:rPr>
          <w:rFonts w:ascii="Times New Roman" w:hAnsi="Times New Roman" w:cs="Times New Roman"/>
          <w:color w:val="000000" w:themeColor="text1"/>
        </w:rPr>
      </w:pPr>
      <w:r w:rsidRPr="00A059BC">
        <w:rPr>
          <w:rFonts w:ascii="Times New Roman" w:hAnsi="Times New Roman" w:cs="Times New Roman"/>
          <w:color w:val="000000" w:themeColor="text1"/>
        </w:rPr>
        <w:t>- Immobilisation d’une machine au-delà de deux (2) jours ouvrés.</w:t>
      </w:r>
    </w:p>
    <w:p w:rsidR="00936E55" w:rsidRPr="00A059BC" w:rsidRDefault="00936E55" w:rsidP="00A059BC">
      <w:pPr>
        <w:autoSpaceDE w:val="0"/>
        <w:autoSpaceDN w:val="0"/>
        <w:adjustRightInd w:val="0"/>
        <w:spacing w:after="0" w:line="360" w:lineRule="auto"/>
        <w:rPr>
          <w:rFonts w:ascii="Times New Roman" w:hAnsi="Times New Roman" w:cs="Times New Roman"/>
          <w:color w:val="000000" w:themeColor="text1"/>
        </w:rPr>
      </w:pPr>
      <w:r w:rsidRPr="00A059BC">
        <w:rPr>
          <w:rFonts w:ascii="Times New Roman" w:hAnsi="Times New Roman" w:cs="Times New Roman"/>
          <w:color w:val="000000" w:themeColor="text1"/>
        </w:rPr>
        <w:t>Ces mouvements, s’il y a, seront à la charge du titulaire.</w:t>
      </w:r>
    </w:p>
    <w:p w:rsidR="00936E55" w:rsidRPr="00C74328" w:rsidRDefault="00936E55" w:rsidP="00C74328">
      <w:pPr>
        <w:pStyle w:val="Titre3"/>
        <w:rPr>
          <w:rFonts w:cs="Times New Roman"/>
          <w:caps w:val="0"/>
          <w:color w:val="000000" w:themeColor="text1"/>
          <w:lang w:bidi="ar-SA"/>
        </w:rPr>
      </w:pPr>
      <w:bookmarkStart w:id="8" w:name="_Toc508024193"/>
      <w:r w:rsidRPr="00A059BC">
        <w:rPr>
          <w:rFonts w:cs="Times New Roman"/>
          <w:caps w:val="0"/>
          <w:color w:val="000000" w:themeColor="text1"/>
          <w:lang w:bidi="ar-SA"/>
        </w:rPr>
        <w:t>Prestations incluses dans la fourniture de matériels et de logiciels</w:t>
      </w:r>
      <w:bookmarkEnd w:id="8"/>
    </w:p>
    <w:p w:rsidR="00936E55" w:rsidRPr="00A059BC" w:rsidRDefault="00936E55" w:rsidP="00936E55">
      <w:pPr>
        <w:autoSpaceDE w:val="0"/>
        <w:autoSpaceDN w:val="0"/>
        <w:adjustRightInd w:val="0"/>
        <w:spacing w:after="0" w:line="240" w:lineRule="auto"/>
        <w:rPr>
          <w:rFonts w:ascii="Times New Roman" w:hAnsi="Times New Roman" w:cs="Times New Roman"/>
          <w:b/>
          <w:bCs/>
          <w:color w:val="000000" w:themeColor="text1"/>
        </w:rPr>
      </w:pPr>
      <w:r w:rsidRPr="00A059BC">
        <w:rPr>
          <w:rFonts w:ascii="Times New Roman" w:hAnsi="Times New Roman" w:cs="Times New Roman"/>
          <w:b/>
          <w:bCs/>
          <w:color w:val="000000" w:themeColor="text1"/>
        </w:rPr>
        <w:t>Contenu général</w:t>
      </w:r>
    </w:p>
    <w:p w:rsidR="00936E55" w:rsidRPr="00A059BC" w:rsidRDefault="00936E55" w:rsidP="00A059BC">
      <w:pPr>
        <w:autoSpaceDE w:val="0"/>
        <w:autoSpaceDN w:val="0"/>
        <w:adjustRightInd w:val="0"/>
        <w:spacing w:before="120" w:after="120" w:line="360" w:lineRule="auto"/>
        <w:rPr>
          <w:rFonts w:ascii="Times New Roman" w:hAnsi="Times New Roman" w:cs="Times New Roman"/>
          <w:color w:val="000000" w:themeColor="text1"/>
        </w:rPr>
      </w:pPr>
      <w:r w:rsidRPr="00A059BC">
        <w:rPr>
          <w:rFonts w:ascii="Times New Roman" w:hAnsi="Times New Roman" w:cs="Times New Roman"/>
          <w:color w:val="000000" w:themeColor="text1"/>
        </w:rPr>
        <w:t>La fourniture des matériels et logiciels comprend nécessairement et notamment :</w:t>
      </w:r>
    </w:p>
    <w:p w:rsidR="00936E55" w:rsidRPr="00A059BC" w:rsidRDefault="00936E55" w:rsidP="00676AE4">
      <w:pPr>
        <w:autoSpaceDE w:val="0"/>
        <w:autoSpaceDN w:val="0"/>
        <w:adjustRightInd w:val="0"/>
        <w:spacing w:before="120" w:after="120" w:line="240" w:lineRule="auto"/>
        <w:jc w:val="both"/>
        <w:rPr>
          <w:rFonts w:ascii="Times New Roman" w:hAnsi="Times New Roman" w:cs="Times New Roman"/>
          <w:color w:val="000000" w:themeColor="text1"/>
        </w:rPr>
      </w:pPr>
      <w:r w:rsidRPr="00A059BC">
        <w:rPr>
          <w:rFonts w:ascii="Times New Roman" w:hAnsi="Times New Roman" w:cs="Times New Roman"/>
          <w:color w:val="000000" w:themeColor="text1"/>
        </w:rPr>
        <w:t>-</w:t>
      </w:r>
      <w:r w:rsidR="002B70FB">
        <w:rPr>
          <w:rFonts w:ascii="Times New Roman" w:hAnsi="Times New Roman" w:cs="Times New Roman"/>
          <w:color w:val="000000" w:themeColor="text1"/>
        </w:rPr>
        <w:t xml:space="preserve"> </w:t>
      </w:r>
      <w:r w:rsidRPr="00A059BC">
        <w:rPr>
          <w:rFonts w:ascii="Times New Roman" w:hAnsi="Times New Roman" w:cs="Times New Roman"/>
          <w:color w:val="000000" w:themeColor="text1"/>
        </w:rPr>
        <w:t>Les matériels, logiciels et licences d’utilisation nécessaires à la réalisation complète de l’installation,</w:t>
      </w:r>
    </w:p>
    <w:p w:rsidR="00936E55" w:rsidRPr="00A059BC" w:rsidRDefault="00936E55" w:rsidP="00A059BC">
      <w:pPr>
        <w:autoSpaceDE w:val="0"/>
        <w:autoSpaceDN w:val="0"/>
        <w:adjustRightInd w:val="0"/>
        <w:spacing w:before="120" w:after="120" w:line="240" w:lineRule="auto"/>
        <w:rPr>
          <w:rFonts w:ascii="Times New Roman" w:hAnsi="Times New Roman" w:cs="Times New Roman"/>
          <w:color w:val="000000" w:themeColor="text1"/>
        </w:rPr>
      </w:pPr>
      <w:r w:rsidRPr="00A059BC">
        <w:rPr>
          <w:rFonts w:ascii="Times New Roman" w:hAnsi="Times New Roman" w:cs="Times New Roman"/>
          <w:color w:val="000000" w:themeColor="text1"/>
        </w:rPr>
        <w:t>-</w:t>
      </w:r>
      <w:r w:rsidR="002B70FB">
        <w:rPr>
          <w:rFonts w:ascii="Times New Roman" w:hAnsi="Times New Roman" w:cs="Times New Roman"/>
          <w:color w:val="000000" w:themeColor="text1"/>
        </w:rPr>
        <w:t xml:space="preserve"> </w:t>
      </w:r>
      <w:r w:rsidRPr="00A059BC">
        <w:rPr>
          <w:rFonts w:ascii="Times New Roman" w:hAnsi="Times New Roman" w:cs="Times New Roman"/>
          <w:color w:val="000000" w:themeColor="text1"/>
        </w:rPr>
        <w:t>Les logiciels permettant le fonctionnement des copieurs, notamment en réseau,</w:t>
      </w:r>
    </w:p>
    <w:p w:rsidR="00936E55" w:rsidRPr="00A059BC" w:rsidRDefault="00936E55" w:rsidP="00676AE4">
      <w:pPr>
        <w:autoSpaceDE w:val="0"/>
        <w:autoSpaceDN w:val="0"/>
        <w:adjustRightInd w:val="0"/>
        <w:spacing w:before="120" w:after="120" w:line="240" w:lineRule="auto"/>
        <w:jc w:val="both"/>
        <w:rPr>
          <w:rFonts w:ascii="Times New Roman" w:hAnsi="Times New Roman" w:cs="Times New Roman"/>
          <w:color w:val="000000" w:themeColor="text1"/>
        </w:rPr>
      </w:pPr>
      <w:r w:rsidRPr="00A059BC">
        <w:rPr>
          <w:rFonts w:ascii="Times New Roman" w:hAnsi="Times New Roman" w:cs="Times New Roman"/>
          <w:color w:val="000000" w:themeColor="text1"/>
        </w:rPr>
        <w:t>-</w:t>
      </w:r>
      <w:r w:rsidR="002B70FB">
        <w:rPr>
          <w:rFonts w:ascii="Times New Roman" w:hAnsi="Times New Roman" w:cs="Times New Roman"/>
          <w:color w:val="000000" w:themeColor="text1"/>
        </w:rPr>
        <w:t xml:space="preserve"> </w:t>
      </w:r>
      <w:r w:rsidRPr="00A059BC">
        <w:rPr>
          <w:rFonts w:ascii="Times New Roman" w:hAnsi="Times New Roman" w:cs="Times New Roman"/>
          <w:color w:val="000000" w:themeColor="text1"/>
        </w:rPr>
        <w:t>La mise à disposition des versions logicielles correctives et mineures éventuelles jusqu’à la date de réception dudit matériel et/ou logiciel,</w:t>
      </w:r>
    </w:p>
    <w:p w:rsidR="00936E55" w:rsidRPr="00A059BC" w:rsidRDefault="00936E55" w:rsidP="00A059BC">
      <w:pPr>
        <w:autoSpaceDE w:val="0"/>
        <w:autoSpaceDN w:val="0"/>
        <w:adjustRightInd w:val="0"/>
        <w:spacing w:before="120" w:after="120" w:line="240" w:lineRule="auto"/>
        <w:rPr>
          <w:rFonts w:ascii="Times New Roman" w:hAnsi="Times New Roman" w:cs="Times New Roman"/>
          <w:color w:val="000000" w:themeColor="text1"/>
        </w:rPr>
      </w:pPr>
      <w:r w:rsidRPr="00A059BC">
        <w:rPr>
          <w:rFonts w:ascii="Times New Roman" w:hAnsi="Times New Roman" w:cs="Times New Roman"/>
          <w:color w:val="000000" w:themeColor="text1"/>
        </w:rPr>
        <w:t>-</w:t>
      </w:r>
      <w:r w:rsidR="002B70FB">
        <w:rPr>
          <w:rFonts w:ascii="Times New Roman" w:hAnsi="Times New Roman" w:cs="Times New Roman"/>
          <w:color w:val="000000" w:themeColor="text1"/>
        </w:rPr>
        <w:t xml:space="preserve"> </w:t>
      </w:r>
      <w:r w:rsidRPr="00A059BC">
        <w:rPr>
          <w:rFonts w:ascii="Times New Roman" w:hAnsi="Times New Roman" w:cs="Times New Roman"/>
          <w:color w:val="000000" w:themeColor="text1"/>
        </w:rPr>
        <w:t xml:space="preserve">Les emballages, manipulation et transport des matériels et logiciels Franco de port </w:t>
      </w:r>
    </w:p>
    <w:p w:rsidR="00936E55" w:rsidRPr="00A059BC" w:rsidRDefault="00936E55" w:rsidP="00A059BC">
      <w:pPr>
        <w:autoSpaceDE w:val="0"/>
        <w:autoSpaceDN w:val="0"/>
        <w:adjustRightInd w:val="0"/>
        <w:spacing w:before="120" w:after="120" w:line="240" w:lineRule="auto"/>
        <w:rPr>
          <w:rFonts w:ascii="Times New Roman" w:hAnsi="Times New Roman" w:cs="Times New Roman"/>
          <w:color w:val="000000" w:themeColor="text1"/>
        </w:rPr>
      </w:pPr>
      <w:r w:rsidRPr="00A059BC">
        <w:rPr>
          <w:rFonts w:ascii="Times New Roman" w:hAnsi="Times New Roman" w:cs="Times New Roman"/>
          <w:color w:val="000000" w:themeColor="text1"/>
        </w:rPr>
        <w:t>-</w:t>
      </w:r>
      <w:r w:rsidR="002B70FB">
        <w:rPr>
          <w:rFonts w:ascii="Times New Roman" w:hAnsi="Times New Roman" w:cs="Times New Roman"/>
          <w:color w:val="000000" w:themeColor="text1"/>
        </w:rPr>
        <w:t xml:space="preserve"> </w:t>
      </w:r>
      <w:r w:rsidRPr="00A059BC">
        <w:rPr>
          <w:rFonts w:ascii="Times New Roman" w:hAnsi="Times New Roman" w:cs="Times New Roman"/>
          <w:color w:val="000000" w:themeColor="text1"/>
        </w:rPr>
        <w:t>La livraison d’un matériel neuf, ou remis à neuf prêt à fonctionner,</w:t>
      </w:r>
    </w:p>
    <w:p w:rsidR="00936E55" w:rsidRPr="00A059BC" w:rsidRDefault="00936E55" w:rsidP="00676AE4">
      <w:pPr>
        <w:autoSpaceDE w:val="0"/>
        <w:autoSpaceDN w:val="0"/>
        <w:adjustRightInd w:val="0"/>
        <w:spacing w:before="120" w:after="120" w:line="240" w:lineRule="auto"/>
        <w:jc w:val="both"/>
        <w:rPr>
          <w:rFonts w:ascii="Times New Roman" w:hAnsi="Times New Roman" w:cs="Times New Roman"/>
          <w:color w:val="000000" w:themeColor="text1"/>
        </w:rPr>
      </w:pPr>
      <w:r w:rsidRPr="00A059BC">
        <w:rPr>
          <w:rFonts w:ascii="Times New Roman" w:hAnsi="Times New Roman" w:cs="Times New Roman"/>
          <w:color w:val="000000" w:themeColor="text1"/>
        </w:rPr>
        <w:t>-</w:t>
      </w:r>
      <w:r w:rsidR="002B70FB">
        <w:rPr>
          <w:rFonts w:ascii="Times New Roman" w:hAnsi="Times New Roman" w:cs="Times New Roman"/>
          <w:color w:val="000000" w:themeColor="text1"/>
        </w:rPr>
        <w:t xml:space="preserve"> </w:t>
      </w:r>
      <w:r w:rsidRPr="00A059BC">
        <w:rPr>
          <w:rFonts w:ascii="Times New Roman" w:hAnsi="Times New Roman" w:cs="Times New Roman"/>
          <w:color w:val="000000" w:themeColor="text1"/>
        </w:rPr>
        <w:t xml:space="preserve">La livraison, par site dont l’adresse est spécifiée sur le bon de commande, des matériels et logiciels mis à l’abri dans les locaux du </w:t>
      </w:r>
      <w:r w:rsidR="00676AE4">
        <w:rPr>
          <w:rFonts w:ascii="Times New Roman" w:hAnsi="Times New Roman" w:cs="Times New Roman"/>
          <w:color w:val="000000" w:themeColor="text1"/>
        </w:rPr>
        <w:t>collège</w:t>
      </w:r>
      <w:r w:rsidRPr="00A059BC">
        <w:rPr>
          <w:rFonts w:ascii="Times New Roman" w:hAnsi="Times New Roman" w:cs="Times New Roman"/>
          <w:color w:val="000000" w:themeColor="text1"/>
        </w:rPr>
        <w:t>,</w:t>
      </w:r>
    </w:p>
    <w:p w:rsidR="00936E55" w:rsidRPr="00A059BC" w:rsidRDefault="00936E55" w:rsidP="00A059BC">
      <w:pPr>
        <w:autoSpaceDE w:val="0"/>
        <w:autoSpaceDN w:val="0"/>
        <w:adjustRightInd w:val="0"/>
        <w:spacing w:before="120" w:after="120" w:line="240" w:lineRule="auto"/>
        <w:rPr>
          <w:rFonts w:ascii="Times New Roman" w:hAnsi="Times New Roman" w:cs="Times New Roman"/>
          <w:color w:val="000000" w:themeColor="text1"/>
        </w:rPr>
      </w:pPr>
      <w:r w:rsidRPr="00A059BC">
        <w:rPr>
          <w:rFonts w:ascii="Times New Roman" w:hAnsi="Times New Roman" w:cs="Times New Roman"/>
          <w:color w:val="000000" w:themeColor="text1"/>
        </w:rPr>
        <w:t>-</w:t>
      </w:r>
      <w:r w:rsidR="002B70FB">
        <w:rPr>
          <w:rFonts w:ascii="Times New Roman" w:hAnsi="Times New Roman" w:cs="Times New Roman"/>
          <w:color w:val="000000" w:themeColor="text1"/>
        </w:rPr>
        <w:t xml:space="preserve"> </w:t>
      </w:r>
      <w:r w:rsidRPr="00A059BC">
        <w:rPr>
          <w:rFonts w:ascii="Times New Roman" w:hAnsi="Times New Roman" w:cs="Times New Roman"/>
          <w:color w:val="000000" w:themeColor="text1"/>
        </w:rPr>
        <w:t>La livraison avec le matériel et/ou logiciel d’une notice d’utilisation en langue française,</w:t>
      </w:r>
    </w:p>
    <w:p w:rsidR="00936E55" w:rsidRPr="00A059BC" w:rsidRDefault="00936E55" w:rsidP="00676AE4">
      <w:pPr>
        <w:autoSpaceDE w:val="0"/>
        <w:autoSpaceDN w:val="0"/>
        <w:adjustRightInd w:val="0"/>
        <w:spacing w:before="120" w:after="120" w:line="240" w:lineRule="auto"/>
        <w:jc w:val="both"/>
        <w:rPr>
          <w:rFonts w:ascii="Times New Roman" w:hAnsi="Times New Roman" w:cs="Times New Roman"/>
          <w:color w:val="000000" w:themeColor="text1"/>
        </w:rPr>
      </w:pPr>
      <w:r w:rsidRPr="00A059BC">
        <w:rPr>
          <w:rFonts w:ascii="Times New Roman" w:hAnsi="Times New Roman" w:cs="Times New Roman"/>
          <w:color w:val="000000" w:themeColor="text1"/>
        </w:rPr>
        <w:t>-</w:t>
      </w:r>
      <w:r w:rsidR="002B70FB">
        <w:rPr>
          <w:rFonts w:ascii="Times New Roman" w:hAnsi="Times New Roman" w:cs="Times New Roman"/>
          <w:color w:val="000000" w:themeColor="text1"/>
        </w:rPr>
        <w:t xml:space="preserve"> </w:t>
      </w:r>
      <w:r w:rsidRPr="00A059BC">
        <w:rPr>
          <w:rFonts w:ascii="Times New Roman" w:hAnsi="Times New Roman" w:cs="Times New Roman"/>
          <w:color w:val="000000" w:themeColor="text1"/>
        </w:rPr>
        <w:t>Une documentation technique et un guide d’exploitation des matériels et logiciels en langue française. Ce guide doit définir les procédures et les moyens à mettre en œuvre afin d’assurer</w:t>
      </w:r>
    </w:p>
    <w:p w:rsidR="00936E55" w:rsidRPr="00A059BC" w:rsidRDefault="00936E55" w:rsidP="00676AE4">
      <w:pPr>
        <w:autoSpaceDE w:val="0"/>
        <w:autoSpaceDN w:val="0"/>
        <w:adjustRightInd w:val="0"/>
        <w:spacing w:before="120" w:after="120" w:line="240" w:lineRule="auto"/>
        <w:jc w:val="both"/>
        <w:rPr>
          <w:rFonts w:ascii="Times New Roman" w:hAnsi="Times New Roman" w:cs="Times New Roman"/>
          <w:color w:val="000000" w:themeColor="text1"/>
        </w:rPr>
      </w:pPr>
      <w:r w:rsidRPr="00A059BC">
        <w:rPr>
          <w:rFonts w:ascii="Times New Roman" w:hAnsi="Times New Roman" w:cs="Times New Roman"/>
          <w:color w:val="000000" w:themeColor="text1"/>
        </w:rPr>
        <w:t>Une exploitation quotidienne du matériel ou du logiciel</w:t>
      </w:r>
      <w:r w:rsidR="00676AE4">
        <w:rPr>
          <w:rFonts w:ascii="Times New Roman" w:hAnsi="Times New Roman" w:cs="Times New Roman"/>
          <w:color w:val="000000" w:themeColor="text1"/>
        </w:rPr>
        <w:t xml:space="preserve"> </w:t>
      </w:r>
      <w:r w:rsidRPr="00A059BC">
        <w:rPr>
          <w:rFonts w:ascii="Times New Roman" w:hAnsi="Times New Roman" w:cs="Times New Roman"/>
          <w:color w:val="000000" w:themeColor="text1"/>
        </w:rPr>
        <w:t>; document synthétique listant les coordonnées des interlocuteurs de proximité du titulaire assurant le suivi ainsi que la maintenance,</w:t>
      </w:r>
    </w:p>
    <w:p w:rsidR="00936E55" w:rsidRPr="00A059BC" w:rsidRDefault="00936E55" w:rsidP="00676AE4">
      <w:pPr>
        <w:autoSpaceDE w:val="0"/>
        <w:autoSpaceDN w:val="0"/>
        <w:adjustRightInd w:val="0"/>
        <w:spacing w:before="120" w:after="120" w:line="240" w:lineRule="auto"/>
        <w:jc w:val="both"/>
        <w:rPr>
          <w:rFonts w:ascii="Times New Roman" w:hAnsi="Times New Roman" w:cs="Times New Roman"/>
          <w:color w:val="000000" w:themeColor="text1"/>
        </w:rPr>
      </w:pPr>
      <w:r w:rsidRPr="00A059BC">
        <w:rPr>
          <w:rFonts w:ascii="Times New Roman" w:hAnsi="Times New Roman" w:cs="Times New Roman"/>
          <w:color w:val="000000" w:themeColor="text1"/>
        </w:rPr>
        <w:t>-</w:t>
      </w:r>
      <w:r w:rsidR="002B70FB">
        <w:rPr>
          <w:rFonts w:ascii="Times New Roman" w:hAnsi="Times New Roman" w:cs="Times New Roman"/>
          <w:color w:val="000000" w:themeColor="text1"/>
        </w:rPr>
        <w:t xml:space="preserve"> </w:t>
      </w:r>
      <w:r w:rsidRPr="00A059BC">
        <w:rPr>
          <w:rFonts w:ascii="Times New Roman" w:hAnsi="Times New Roman" w:cs="Times New Roman"/>
          <w:color w:val="000000" w:themeColor="text1"/>
        </w:rPr>
        <w:t>Chaque copieur pourvu de la fonctionnalité impressi</w:t>
      </w:r>
      <w:r w:rsidR="00676AE4">
        <w:rPr>
          <w:rFonts w:ascii="Times New Roman" w:hAnsi="Times New Roman" w:cs="Times New Roman"/>
          <w:color w:val="000000" w:themeColor="text1"/>
        </w:rPr>
        <w:t>on scanner et/ou télécopieur et/</w:t>
      </w:r>
      <w:r w:rsidRPr="00A059BC">
        <w:rPr>
          <w:rFonts w:ascii="Times New Roman" w:hAnsi="Times New Roman" w:cs="Times New Roman"/>
          <w:color w:val="000000" w:themeColor="text1"/>
        </w:rPr>
        <w:t>ou fax doit être installé et paramétré sur au moins un poste (ou serveur).</w:t>
      </w:r>
    </w:p>
    <w:p w:rsidR="00936E55" w:rsidRPr="00A059BC" w:rsidRDefault="00936E55" w:rsidP="00676AE4">
      <w:pPr>
        <w:autoSpaceDE w:val="0"/>
        <w:autoSpaceDN w:val="0"/>
        <w:adjustRightInd w:val="0"/>
        <w:spacing w:before="120" w:after="120" w:line="240" w:lineRule="auto"/>
        <w:jc w:val="both"/>
        <w:rPr>
          <w:rFonts w:ascii="Times New Roman" w:hAnsi="Times New Roman" w:cs="Times New Roman"/>
          <w:color w:val="000000" w:themeColor="text1"/>
        </w:rPr>
      </w:pPr>
      <w:r w:rsidRPr="00A059BC">
        <w:rPr>
          <w:rFonts w:ascii="Times New Roman" w:hAnsi="Times New Roman" w:cs="Times New Roman"/>
          <w:color w:val="000000" w:themeColor="text1"/>
        </w:rPr>
        <w:t>Tous les matériels sont livrés avec un kit de démarrage complet : consommables noir ou noir/couleur selon le type de matériel, de capacité standard (les consommables de démarrage à capacité réduite</w:t>
      </w:r>
      <w:r w:rsidR="00DC3AAF">
        <w:rPr>
          <w:rFonts w:ascii="Times New Roman" w:hAnsi="Times New Roman" w:cs="Times New Roman"/>
          <w:color w:val="000000" w:themeColor="text1"/>
        </w:rPr>
        <w:t xml:space="preserve"> sont à proscrire).</w:t>
      </w:r>
    </w:p>
    <w:p w:rsidR="00E0456B" w:rsidRDefault="00E0456B" w:rsidP="00A059BC">
      <w:pPr>
        <w:autoSpaceDE w:val="0"/>
        <w:autoSpaceDN w:val="0"/>
        <w:adjustRightInd w:val="0"/>
        <w:spacing w:before="120" w:after="120" w:line="240" w:lineRule="auto"/>
        <w:rPr>
          <w:rFonts w:ascii="Times New Roman" w:hAnsi="Times New Roman" w:cs="Times New Roman"/>
          <w:color w:val="000000" w:themeColor="text1"/>
        </w:rPr>
      </w:pPr>
    </w:p>
    <w:p w:rsidR="00936E55" w:rsidRPr="00A059BC" w:rsidRDefault="00936E55" w:rsidP="004C36E7">
      <w:pPr>
        <w:autoSpaceDE w:val="0"/>
        <w:autoSpaceDN w:val="0"/>
        <w:adjustRightInd w:val="0"/>
        <w:spacing w:before="120" w:after="120" w:line="240" w:lineRule="auto"/>
        <w:rPr>
          <w:rFonts w:ascii="Times New Roman" w:hAnsi="Times New Roman" w:cs="Times New Roman"/>
          <w:b/>
          <w:bCs/>
          <w:color w:val="000000" w:themeColor="text1"/>
        </w:rPr>
      </w:pPr>
      <w:r w:rsidRPr="00A059BC">
        <w:rPr>
          <w:rFonts w:ascii="Times New Roman" w:hAnsi="Times New Roman" w:cs="Times New Roman"/>
          <w:b/>
          <w:bCs/>
          <w:color w:val="000000" w:themeColor="text1"/>
        </w:rPr>
        <w:t>Réception des solutions d’impressions multifonctions</w:t>
      </w:r>
    </w:p>
    <w:p w:rsidR="00936E55" w:rsidRDefault="00936E55" w:rsidP="00DC3AAF">
      <w:pPr>
        <w:autoSpaceDE w:val="0"/>
        <w:autoSpaceDN w:val="0"/>
        <w:adjustRightInd w:val="0"/>
        <w:spacing w:before="120" w:after="120" w:line="240" w:lineRule="auto"/>
        <w:contextualSpacing/>
        <w:jc w:val="both"/>
        <w:rPr>
          <w:rFonts w:ascii="Times New Roman" w:hAnsi="Times New Roman" w:cs="Times New Roman"/>
          <w:color w:val="000000" w:themeColor="text1"/>
        </w:rPr>
      </w:pPr>
      <w:r w:rsidRPr="00A059BC">
        <w:rPr>
          <w:rFonts w:ascii="Times New Roman" w:hAnsi="Times New Roman" w:cs="Times New Roman"/>
          <w:color w:val="000000" w:themeColor="text1"/>
        </w:rPr>
        <w:t xml:space="preserve">Le Pouvoir Adjudicateur valide techniquement l’équipement multifonction neuf proposé par le Titulaire, qui répond à ses différents besoins et usages. Le Titulaire devra fournir la documentation </w:t>
      </w:r>
      <w:r w:rsidRPr="00A059BC">
        <w:rPr>
          <w:rFonts w:ascii="Times New Roman" w:hAnsi="Times New Roman" w:cs="Times New Roman"/>
          <w:color w:val="000000" w:themeColor="text1"/>
        </w:rPr>
        <w:lastRenderedPageBreak/>
        <w:t>technique de chaque équipement qu’il proposera dans le cadre de son offre.</w:t>
      </w:r>
      <w:r w:rsidR="004C36E7">
        <w:rPr>
          <w:rFonts w:ascii="Times New Roman" w:hAnsi="Times New Roman" w:cs="Times New Roman"/>
          <w:color w:val="000000" w:themeColor="text1"/>
        </w:rPr>
        <w:t xml:space="preserve"> </w:t>
      </w:r>
      <w:r w:rsidRPr="00A059BC">
        <w:rPr>
          <w:rFonts w:ascii="Times New Roman" w:hAnsi="Times New Roman" w:cs="Times New Roman"/>
          <w:color w:val="000000" w:themeColor="text1"/>
        </w:rPr>
        <w:t>Ces équipements devront respecter les besoins d’utilisations suivants :</w:t>
      </w:r>
    </w:p>
    <w:p w:rsidR="00DC3AAF" w:rsidRDefault="00DC3AAF" w:rsidP="00DC3AAF">
      <w:pPr>
        <w:autoSpaceDE w:val="0"/>
        <w:autoSpaceDN w:val="0"/>
        <w:adjustRightInd w:val="0"/>
        <w:spacing w:before="120" w:after="120" w:line="240" w:lineRule="auto"/>
        <w:contextualSpacing/>
        <w:jc w:val="both"/>
        <w:rPr>
          <w:rFonts w:ascii="Times New Roman" w:hAnsi="Times New Roman" w:cs="Times New Roman"/>
          <w:color w:val="000000" w:themeColor="text1"/>
        </w:rPr>
      </w:pPr>
    </w:p>
    <w:p w:rsidR="00936E55" w:rsidRPr="00A059BC" w:rsidRDefault="00936E55" w:rsidP="00936E55">
      <w:pPr>
        <w:autoSpaceDE w:val="0"/>
        <w:autoSpaceDN w:val="0"/>
        <w:adjustRightInd w:val="0"/>
        <w:spacing w:after="0" w:line="240" w:lineRule="auto"/>
        <w:rPr>
          <w:rFonts w:ascii="Times New Roman" w:hAnsi="Times New Roman" w:cs="Times New Roman"/>
          <w:b/>
          <w:bCs/>
          <w:color w:val="000000" w:themeColor="text1"/>
        </w:rPr>
      </w:pPr>
      <w:r w:rsidRPr="00A059BC">
        <w:rPr>
          <w:rFonts w:ascii="Times New Roman" w:hAnsi="Times New Roman" w:cs="Times New Roman"/>
          <w:b/>
          <w:bCs/>
          <w:color w:val="000000" w:themeColor="text1"/>
        </w:rPr>
        <w:t>Démonstration de fonctionnement</w:t>
      </w:r>
    </w:p>
    <w:p w:rsidR="00936E55" w:rsidRPr="00A059BC" w:rsidRDefault="00936E55" w:rsidP="00A059BC">
      <w:pPr>
        <w:autoSpaceDE w:val="0"/>
        <w:autoSpaceDN w:val="0"/>
        <w:adjustRightInd w:val="0"/>
        <w:spacing w:before="120" w:after="120" w:line="240" w:lineRule="auto"/>
        <w:rPr>
          <w:rFonts w:ascii="Times New Roman" w:hAnsi="Times New Roman" w:cs="Times New Roman"/>
          <w:color w:val="000000" w:themeColor="text1"/>
        </w:rPr>
      </w:pPr>
      <w:r w:rsidRPr="00A059BC">
        <w:rPr>
          <w:rFonts w:ascii="Times New Roman" w:hAnsi="Times New Roman" w:cs="Times New Roman"/>
          <w:color w:val="000000" w:themeColor="text1"/>
        </w:rPr>
        <w:t>La démonstration de fonctionnement comprend au minimum :</w:t>
      </w:r>
    </w:p>
    <w:p w:rsidR="00936E55" w:rsidRPr="00A059BC" w:rsidRDefault="00936E55" w:rsidP="00A059BC">
      <w:pPr>
        <w:pStyle w:val="Paragraphedeliste"/>
        <w:numPr>
          <w:ilvl w:val="0"/>
          <w:numId w:val="8"/>
        </w:numPr>
        <w:autoSpaceDE w:val="0"/>
        <w:autoSpaceDN w:val="0"/>
        <w:adjustRightInd w:val="0"/>
        <w:spacing w:before="120" w:after="120" w:line="240" w:lineRule="auto"/>
        <w:contextualSpacing w:val="0"/>
        <w:rPr>
          <w:rFonts w:ascii="Times New Roman" w:hAnsi="Times New Roman" w:cs="Times New Roman"/>
          <w:color w:val="000000" w:themeColor="text1"/>
        </w:rPr>
      </w:pPr>
      <w:r w:rsidRPr="00A059BC">
        <w:rPr>
          <w:rFonts w:ascii="Times New Roman" w:hAnsi="Times New Roman" w:cs="Times New Roman"/>
          <w:color w:val="000000" w:themeColor="text1"/>
        </w:rPr>
        <w:t>Fonction Marche-Arrêt,</w:t>
      </w:r>
    </w:p>
    <w:p w:rsidR="00936E55" w:rsidRPr="00A059BC" w:rsidRDefault="00936E55" w:rsidP="00A059BC">
      <w:pPr>
        <w:pStyle w:val="Paragraphedeliste"/>
        <w:numPr>
          <w:ilvl w:val="0"/>
          <w:numId w:val="8"/>
        </w:numPr>
        <w:autoSpaceDE w:val="0"/>
        <w:autoSpaceDN w:val="0"/>
        <w:adjustRightInd w:val="0"/>
        <w:spacing w:before="120" w:after="120" w:line="240" w:lineRule="auto"/>
        <w:contextualSpacing w:val="0"/>
        <w:rPr>
          <w:rFonts w:ascii="Times New Roman" w:hAnsi="Times New Roman" w:cs="Times New Roman"/>
          <w:color w:val="000000" w:themeColor="text1"/>
        </w:rPr>
      </w:pPr>
      <w:r w:rsidRPr="00A059BC">
        <w:rPr>
          <w:rFonts w:ascii="Times New Roman" w:hAnsi="Times New Roman" w:cs="Times New Roman"/>
          <w:color w:val="000000" w:themeColor="text1"/>
        </w:rPr>
        <w:t>Positionnement de l’original (sur vitre ou chargeur auto),</w:t>
      </w:r>
    </w:p>
    <w:p w:rsidR="00936E55" w:rsidRPr="00DA41A5" w:rsidRDefault="00936E55" w:rsidP="00A059BC">
      <w:pPr>
        <w:pStyle w:val="Paragraphedeliste"/>
        <w:numPr>
          <w:ilvl w:val="0"/>
          <w:numId w:val="8"/>
        </w:numPr>
        <w:autoSpaceDE w:val="0"/>
        <w:autoSpaceDN w:val="0"/>
        <w:adjustRightInd w:val="0"/>
        <w:spacing w:before="120" w:after="120" w:line="240" w:lineRule="auto"/>
        <w:contextualSpacing w:val="0"/>
        <w:rPr>
          <w:rFonts w:ascii="Times New Roman" w:hAnsi="Times New Roman" w:cs="Times New Roman"/>
          <w:color w:val="000000" w:themeColor="text1"/>
          <w:lang w:val="en-US"/>
        </w:rPr>
      </w:pPr>
      <w:proofErr w:type="spellStart"/>
      <w:r w:rsidRPr="002B70FB">
        <w:rPr>
          <w:rFonts w:ascii="Times New Roman" w:hAnsi="Times New Roman" w:cs="Times New Roman"/>
          <w:color w:val="000000" w:themeColor="text1"/>
        </w:rPr>
        <w:t>Fonction</w:t>
      </w:r>
      <w:proofErr w:type="spellEnd"/>
      <w:r w:rsidRPr="00DA41A5">
        <w:rPr>
          <w:rFonts w:ascii="Times New Roman" w:hAnsi="Times New Roman" w:cs="Times New Roman"/>
          <w:color w:val="000000" w:themeColor="text1"/>
          <w:lang w:val="en-US"/>
        </w:rPr>
        <w:t xml:space="preserve"> scan-to-mail / scan-to-folder,</w:t>
      </w:r>
    </w:p>
    <w:p w:rsidR="00936E55" w:rsidRPr="00A059BC" w:rsidRDefault="00936E55" w:rsidP="00A059BC">
      <w:pPr>
        <w:pStyle w:val="Paragraphedeliste"/>
        <w:numPr>
          <w:ilvl w:val="0"/>
          <w:numId w:val="8"/>
        </w:numPr>
        <w:autoSpaceDE w:val="0"/>
        <w:autoSpaceDN w:val="0"/>
        <w:adjustRightInd w:val="0"/>
        <w:spacing w:before="120" w:after="120" w:line="240" w:lineRule="auto"/>
        <w:contextualSpacing w:val="0"/>
        <w:rPr>
          <w:rFonts w:ascii="Times New Roman" w:hAnsi="Times New Roman" w:cs="Times New Roman"/>
          <w:color w:val="000000" w:themeColor="text1"/>
        </w:rPr>
      </w:pPr>
      <w:r w:rsidRPr="00A059BC">
        <w:rPr>
          <w:rFonts w:ascii="Times New Roman" w:hAnsi="Times New Roman" w:cs="Times New Roman"/>
          <w:color w:val="000000" w:themeColor="text1"/>
        </w:rPr>
        <w:t>Chargement/utilisation des cassettes ou magasins papier,</w:t>
      </w:r>
    </w:p>
    <w:p w:rsidR="00936E55" w:rsidRPr="00A059BC" w:rsidRDefault="00936E55" w:rsidP="00A059BC">
      <w:pPr>
        <w:pStyle w:val="Paragraphedeliste"/>
        <w:numPr>
          <w:ilvl w:val="0"/>
          <w:numId w:val="8"/>
        </w:numPr>
        <w:autoSpaceDE w:val="0"/>
        <w:autoSpaceDN w:val="0"/>
        <w:adjustRightInd w:val="0"/>
        <w:spacing w:before="120" w:after="120" w:line="240" w:lineRule="auto"/>
        <w:contextualSpacing w:val="0"/>
        <w:rPr>
          <w:rFonts w:ascii="Times New Roman" w:hAnsi="Times New Roman" w:cs="Times New Roman"/>
          <w:color w:val="000000" w:themeColor="text1"/>
        </w:rPr>
      </w:pPr>
      <w:r w:rsidRPr="00A059BC">
        <w:rPr>
          <w:rFonts w:ascii="Times New Roman" w:hAnsi="Times New Roman" w:cs="Times New Roman"/>
          <w:color w:val="000000" w:themeColor="text1"/>
        </w:rPr>
        <w:t>Touche copie/multi copies/ arrêt copie en cours de cycle,</w:t>
      </w:r>
    </w:p>
    <w:p w:rsidR="00936E55" w:rsidRPr="00A059BC" w:rsidRDefault="00936E55" w:rsidP="00A059BC">
      <w:pPr>
        <w:pStyle w:val="Paragraphedeliste"/>
        <w:numPr>
          <w:ilvl w:val="0"/>
          <w:numId w:val="8"/>
        </w:numPr>
        <w:autoSpaceDE w:val="0"/>
        <w:autoSpaceDN w:val="0"/>
        <w:adjustRightInd w:val="0"/>
        <w:spacing w:before="120" w:after="120" w:line="240" w:lineRule="auto"/>
        <w:contextualSpacing w:val="0"/>
        <w:rPr>
          <w:rFonts w:ascii="Times New Roman" w:hAnsi="Times New Roman" w:cs="Times New Roman"/>
          <w:color w:val="000000" w:themeColor="text1"/>
        </w:rPr>
      </w:pPr>
      <w:r w:rsidRPr="00A059BC">
        <w:rPr>
          <w:rFonts w:ascii="Times New Roman" w:hAnsi="Times New Roman" w:cs="Times New Roman"/>
          <w:color w:val="000000" w:themeColor="text1"/>
        </w:rPr>
        <w:t>Réglage de contraste,</w:t>
      </w:r>
    </w:p>
    <w:p w:rsidR="00936E55" w:rsidRPr="00A059BC" w:rsidRDefault="00936E55" w:rsidP="00A059BC">
      <w:pPr>
        <w:pStyle w:val="Paragraphedeliste"/>
        <w:numPr>
          <w:ilvl w:val="0"/>
          <w:numId w:val="8"/>
        </w:numPr>
        <w:autoSpaceDE w:val="0"/>
        <w:autoSpaceDN w:val="0"/>
        <w:adjustRightInd w:val="0"/>
        <w:spacing w:before="120" w:after="120" w:line="240" w:lineRule="auto"/>
        <w:contextualSpacing w:val="0"/>
        <w:rPr>
          <w:rFonts w:ascii="Times New Roman" w:hAnsi="Times New Roman" w:cs="Times New Roman"/>
          <w:color w:val="000000" w:themeColor="text1"/>
        </w:rPr>
      </w:pPr>
      <w:r w:rsidRPr="00A059BC">
        <w:rPr>
          <w:rFonts w:ascii="Times New Roman" w:hAnsi="Times New Roman" w:cs="Times New Roman"/>
          <w:color w:val="000000" w:themeColor="text1"/>
        </w:rPr>
        <w:t>Fonction recto-verso,</w:t>
      </w:r>
    </w:p>
    <w:p w:rsidR="00936E55" w:rsidRPr="00A059BC" w:rsidRDefault="00936E55" w:rsidP="00A059BC">
      <w:pPr>
        <w:pStyle w:val="Paragraphedeliste"/>
        <w:numPr>
          <w:ilvl w:val="0"/>
          <w:numId w:val="8"/>
        </w:numPr>
        <w:autoSpaceDE w:val="0"/>
        <w:autoSpaceDN w:val="0"/>
        <w:adjustRightInd w:val="0"/>
        <w:spacing w:before="120" w:after="120" w:line="240" w:lineRule="auto"/>
        <w:contextualSpacing w:val="0"/>
        <w:rPr>
          <w:rFonts w:ascii="Times New Roman" w:hAnsi="Times New Roman" w:cs="Times New Roman"/>
          <w:color w:val="000000" w:themeColor="text1"/>
        </w:rPr>
      </w:pPr>
      <w:r w:rsidRPr="00A059BC">
        <w:rPr>
          <w:rFonts w:ascii="Times New Roman" w:hAnsi="Times New Roman" w:cs="Times New Roman"/>
          <w:color w:val="000000" w:themeColor="text1"/>
        </w:rPr>
        <w:t>Bourrage papier,</w:t>
      </w:r>
    </w:p>
    <w:p w:rsidR="00936E55" w:rsidRPr="00A059BC" w:rsidRDefault="00936E55" w:rsidP="00A059BC">
      <w:pPr>
        <w:pStyle w:val="Paragraphedeliste"/>
        <w:numPr>
          <w:ilvl w:val="0"/>
          <w:numId w:val="8"/>
        </w:numPr>
        <w:autoSpaceDE w:val="0"/>
        <w:autoSpaceDN w:val="0"/>
        <w:adjustRightInd w:val="0"/>
        <w:spacing w:before="120" w:after="120" w:line="240" w:lineRule="auto"/>
        <w:contextualSpacing w:val="0"/>
        <w:rPr>
          <w:rFonts w:ascii="Times New Roman" w:hAnsi="Times New Roman" w:cs="Times New Roman"/>
          <w:color w:val="000000" w:themeColor="text1"/>
        </w:rPr>
      </w:pPr>
      <w:r w:rsidRPr="00A059BC">
        <w:rPr>
          <w:rFonts w:ascii="Times New Roman" w:hAnsi="Times New Roman" w:cs="Times New Roman"/>
          <w:color w:val="000000" w:themeColor="text1"/>
        </w:rPr>
        <w:t>Changement de consommables.</w:t>
      </w:r>
    </w:p>
    <w:p w:rsidR="00280399" w:rsidRDefault="00280399" w:rsidP="00936E55">
      <w:pPr>
        <w:autoSpaceDE w:val="0"/>
        <w:autoSpaceDN w:val="0"/>
        <w:adjustRightInd w:val="0"/>
        <w:spacing w:after="0" w:line="240" w:lineRule="auto"/>
        <w:rPr>
          <w:rFonts w:ascii="Times New Roman" w:hAnsi="Times New Roman" w:cs="Times New Roman"/>
          <w:b/>
          <w:bCs/>
          <w:color w:val="000000" w:themeColor="text1"/>
        </w:rPr>
      </w:pPr>
    </w:p>
    <w:p w:rsidR="00936E55" w:rsidRPr="00A059BC" w:rsidRDefault="00936E55" w:rsidP="00936E55">
      <w:pPr>
        <w:autoSpaceDE w:val="0"/>
        <w:autoSpaceDN w:val="0"/>
        <w:adjustRightInd w:val="0"/>
        <w:spacing w:after="0" w:line="240" w:lineRule="auto"/>
        <w:rPr>
          <w:rFonts w:ascii="Times New Roman" w:hAnsi="Times New Roman" w:cs="Times New Roman"/>
          <w:b/>
          <w:bCs/>
          <w:color w:val="000000" w:themeColor="text1"/>
        </w:rPr>
      </w:pPr>
      <w:r w:rsidRPr="00A059BC">
        <w:rPr>
          <w:rFonts w:ascii="Times New Roman" w:hAnsi="Times New Roman" w:cs="Times New Roman"/>
          <w:b/>
          <w:bCs/>
          <w:color w:val="000000" w:themeColor="text1"/>
        </w:rPr>
        <w:t>Gestion et livraison des consommables</w:t>
      </w:r>
    </w:p>
    <w:p w:rsidR="00936E55" w:rsidRDefault="00936E55" w:rsidP="00DC3AAF">
      <w:pPr>
        <w:autoSpaceDE w:val="0"/>
        <w:autoSpaceDN w:val="0"/>
        <w:adjustRightInd w:val="0"/>
        <w:spacing w:before="120" w:after="120" w:line="240" w:lineRule="auto"/>
        <w:jc w:val="both"/>
        <w:rPr>
          <w:rFonts w:ascii="Times New Roman" w:hAnsi="Times New Roman" w:cs="Times New Roman"/>
          <w:color w:val="000000" w:themeColor="text1"/>
        </w:rPr>
      </w:pPr>
      <w:r w:rsidRPr="00A059BC">
        <w:rPr>
          <w:rFonts w:ascii="Times New Roman" w:hAnsi="Times New Roman" w:cs="Times New Roman"/>
          <w:color w:val="000000" w:themeColor="text1"/>
        </w:rPr>
        <w:t>Le Titulaire doit pouvoir proposer une solution de livraison, ainsi que de distribution des consommables</w:t>
      </w:r>
      <w:r w:rsidR="00280399">
        <w:rPr>
          <w:rFonts w:ascii="Times New Roman" w:hAnsi="Times New Roman" w:cs="Times New Roman"/>
          <w:color w:val="000000" w:themeColor="text1"/>
        </w:rPr>
        <w:t xml:space="preserve"> (cartouches toner, récupérateurs et agrafes)</w:t>
      </w:r>
      <w:r w:rsidRPr="00A059BC">
        <w:rPr>
          <w:rFonts w:ascii="Times New Roman" w:hAnsi="Times New Roman" w:cs="Times New Roman"/>
          <w:color w:val="000000" w:themeColor="text1"/>
        </w:rPr>
        <w:t>, sauf</w:t>
      </w:r>
      <w:r w:rsidR="00280399">
        <w:rPr>
          <w:rFonts w:ascii="Times New Roman" w:hAnsi="Times New Roman" w:cs="Times New Roman"/>
          <w:color w:val="000000" w:themeColor="text1"/>
        </w:rPr>
        <w:t xml:space="preserve"> </w:t>
      </w:r>
      <w:r w:rsidR="00DC3AAF">
        <w:rPr>
          <w:rFonts w:ascii="Times New Roman" w:hAnsi="Times New Roman" w:cs="Times New Roman"/>
          <w:color w:val="000000" w:themeColor="text1"/>
        </w:rPr>
        <w:t xml:space="preserve"> le papier,  sur le</w:t>
      </w:r>
      <w:r w:rsidRPr="00A059BC">
        <w:rPr>
          <w:rFonts w:ascii="Times New Roman" w:hAnsi="Times New Roman" w:cs="Times New Roman"/>
          <w:color w:val="000000" w:themeColor="text1"/>
        </w:rPr>
        <w:t xml:space="preserve"> site du </w:t>
      </w:r>
      <w:r w:rsidR="00DC3AAF">
        <w:rPr>
          <w:rFonts w:ascii="Times New Roman" w:hAnsi="Times New Roman" w:cs="Times New Roman"/>
          <w:color w:val="000000" w:themeColor="text1"/>
        </w:rPr>
        <w:t>Collège</w:t>
      </w:r>
      <w:r w:rsidRPr="00A059BC">
        <w:rPr>
          <w:rFonts w:ascii="Times New Roman" w:hAnsi="Times New Roman" w:cs="Times New Roman"/>
          <w:color w:val="000000" w:themeColor="text1"/>
        </w:rPr>
        <w:t>.</w:t>
      </w:r>
    </w:p>
    <w:p w:rsidR="00936E55" w:rsidRPr="00A059BC" w:rsidRDefault="00936E55" w:rsidP="00A059BC">
      <w:pPr>
        <w:autoSpaceDE w:val="0"/>
        <w:autoSpaceDN w:val="0"/>
        <w:adjustRightInd w:val="0"/>
        <w:spacing w:before="120" w:after="120" w:line="240" w:lineRule="auto"/>
        <w:rPr>
          <w:rFonts w:ascii="Times New Roman" w:hAnsi="Times New Roman" w:cs="Times New Roman"/>
          <w:color w:val="000000" w:themeColor="text1"/>
        </w:rPr>
      </w:pPr>
      <w:r w:rsidRPr="00A059BC">
        <w:rPr>
          <w:rFonts w:ascii="Times New Roman" w:hAnsi="Times New Roman" w:cs="Times New Roman"/>
          <w:color w:val="000000" w:themeColor="text1"/>
        </w:rPr>
        <w:t>Il assurera alors :</w:t>
      </w:r>
    </w:p>
    <w:p w:rsidR="00936E55" w:rsidRPr="00A059BC" w:rsidRDefault="00936E55" w:rsidP="00A059BC">
      <w:pPr>
        <w:autoSpaceDE w:val="0"/>
        <w:autoSpaceDN w:val="0"/>
        <w:adjustRightInd w:val="0"/>
        <w:spacing w:before="120" w:after="120" w:line="240" w:lineRule="auto"/>
        <w:rPr>
          <w:rFonts w:ascii="Times New Roman" w:hAnsi="Times New Roman" w:cs="Times New Roman"/>
          <w:color w:val="000000" w:themeColor="text1"/>
        </w:rPr>
      </w:pPr>
      <w:r w:rsidRPr="00A059BC">
        <w:rPr>
          <w:rFonts w:ascii="Times New Roman" w:hAnsi="Times New Roman" w:cs="Times New Roman"/>
          <w:color w:val="000000" w:themeColor="text1"/>
        </w:rPr>
        <w:t>- Une prise de rendez-vous systématique avec les différents contacts sur site avant livraison,</w:t>
      </w:r>
    </w:p>
    <w:p w:rsidR="00936E55" w:rsidRPr="00A059BC" w:rsidRDefault="00936E55" w:rsidP="00A059BC">
      <w:pPr>
        <w:autoSpaceDE w:val="0"/>
        <w:autoSpaceDN w:val="0"/>
        <w:adjustRightInd w:val="0"/>
        <w:spacing w:before="120" w:after="120" w:line="240" w:lineRule="auto"/>
        <w:rPr>
          <w:rFonts w:ascii="Times New Roman" w:hAnsi="Times New Roman" w:cs="Times New Roman"/>
          <w:color w:val="000000" w:themeColor="text1"/>
        </w:rPr>
      </w:pPr>
      <w:r w:rsidRPr="00A059BC">
        <w:rPr>
          <w:rFonts w:ascii="Times New Roman" w:hAnsi="Times New Roman" w:cs="Times New Roman"/>
          <w:color w:val="000000" w:themeColor="text1"/>
        </w:rPr>
        <w:t xml:space="preserve">- Une gestion à distance des seuils de consommables machines par machine, </w:t>
      </w:r>
    </w:p>
    <w:p w:rsidR="00936E55" w:rsidRPr="00A059BC" w:rsidRDefault="00936E55" w:rsidP="00A059BC">
      <w:pPr>
        <w:autoSpaceDE w:val="0"/>
        <w:autoSpaceDN w:val="0"/>
        <w:adjustRightInd w:val="0"/>
        <w:spacing w:before="120" w:after="120" w:line="240" w:lineRule="auto"/>
        <w:rPr>
          <w:rFonts w:ascii="Times New Roman" w:hAnsi="Times New Roman" w:cs="Times New Roman"/>
          <w:color w:val="000000" w:themeColor="text1"/>
        </w:rPr>
      </w:pPr>
      <w:r w:rsidRPr="00A059BC">
        <w:rPr>
          <w:rFonts w:ascii="Times New Roman" w:hAnsi="Times New Roman" w:cs="Times New Roman"/>
          <w:color w:val="000000" w:themeColor="text1"/>
        </w:rPr>
        <w:t>- Une mise à disposition d’un numéro/site/canal dédié pour la commande de consommables,</w:t>
      </w:r>
    </w:p>
    <w:p w:rsidR="00936E55" w:rsidRPr="00A059BC" w:rsidRDefault="00936E55" w:rsidP="00DC3AAF">
      <w:pPr>
        <w:autoSpaceDE w:val="0"/>
        <w:autoSpaceDN w:val="0"/>
        <w:adjustRightInd w:val="0"/>
        <w:spacing w:before="120" w:after="120" w:line="240" w:lineRule="auto"/>
        <w:jc w:val="both"/>
        <w:rPr>
          <w:rFonts w:ascii="Times New Roman" w:hAnsi="Times New Roman" w:cs="Times New Roman"/>
          <w:color w:val="000000" w:themeColor="text1"/>
        </w:rPr>
      </w:pPr>
      <w:r w:rsidRPr="00A059BC">
        <w:rPr>
          <w:rFonts w:ascii="Times New Roman" w:hAnsi="Times New Roman" w:cs="Times New Roman"/>
          <w:color w:val="000000" w:themeColor="text1"/>
        </w:rPr>
        <w:t>- La disponibilité et la présence d’un (1) jeu de consommable d’avance pour chaque point d’impression.</w:t>
      </w:r>
    </w:p>
    <w:p w:rsidR="00936E55" w:rsidRPr="00A059BC" w:rsidRDefault="00936E55" w:rsidP="00936E55">
      <w:pPr>
        <w:autoSpaceDE w:val="0"/>
        <w:autoSpaceDN w:val="0"/>
        <w:adjustRightInd w:val="0"/>
        <w:spacing w:after="0" w:line="240" w:lineRule="auto"/>
        <w:rPr>
          <w:rFonts w:ascii="Times New Roman" w:hAnsi="Times New Roman" w:cs="Times New Roman"/>
          <w:b/>
          <w:bCs/>
          <w:color w:val="000000" w:themeColor="text1"/>
        </w:rPr>
      </w:pPr>
      <w:r w:rsidRPr="00A059BC">
        <w:rPr>
          <w:rFonts w:ascii="Times New Roman" w:hAnsi="Times New Roman" w:cs="Times New Roman"/>
          <w:b/>
          <w:bCs/>
          <w:color w:val="000000" w:themeColor="text1"/>
        </w:rPr>
        <w:t>Prestation de maintenance et d’assistance système sur site</w:t>
      </w:r>
    </w:p>
    <w:p w:rsidR="00936E55" w:rsidRPr="00A059BC" w:rsidRDefault="00936E55" w:rsidP="00936E55">
      <w:pPr>
        <w:tabs>
          <w:tab w:val="left" w:pos="6663"/>
        </w:tabs>
        <w:jc w:val="both"/>
        <w:rPr>
          <w:rFonts w:ascii="Times New Roman" w:hAnsi="Times New Roman" w:cs="Times New Roman"/>
          <w:b/>
          <w:color w:val="000000" w:themeColor="text1"/>
        </w:rPr>
      </w:pPr>
      <w:r w:rsidRPr="00A059BC">
        <w:rPr>
          <w:rFonts w:ascii="Times New Roman" w:hAnsi="Times New Roman" w:cs="Times New Roman"/>
          <w:b/>
          <w:color w:val="000000" w:themeColor="text1"/>
        </w:rPr>
        <w:t>-</w:t>
      </w:r>
      <w:r w:rsidR="002B70FB">
        <w:rPr>
          <w:rFonts w:ascii="Times New Roman" w:hAnsi="Times New Roman" w:cs="Times New Roman"/>
          <w:b/>
          <w:color w:val="000000" w:themeColor="text1"/>
        </w:rPr>
        <w:t xml:space="preserve"> </w:t>
      </w:r>
      <w:r w:rsidRPr="00A059BC">
        <w:rPr>
          <w:rFonts w:ascii="Times New Roman" w:hAnsi="Times New Roman" w:cs="Times New Roman"/>
          <w:b/>
          <w:color w:val="000000" w:themeColor="text1"/>
        </w:rPr>
        <w:t>Contenu du service de maintenance</w:t>
      </w:r>
    </w:p>
    <w:p w:rsidR="00936E55" w:rsidRPr="00A059BC" w:rsidRDefault="00936E55" w:rsidP="00936E55">
      <w:pPr>
        <w:rPr>
          <w:rFonts w:ascii="Times New Roman" w:hAnsi="Times New Roman" w:cs="Times New Roman"/>
          <w:color w:val="000000" w:themeColor="text1"/>
        </w:rPr>
      </w:pPr>
      <w:r w:rsidRPr="00A059BC">
        <w:rPr>
          <w:rFonts w:ascii="Times New Roman" w:hAnsi="Times New Roman" w:cs="Times New Roman"/>
          <w:color w:val="000000" w:themeColor="text1"/>
        </w:rPr>
        <w:t>L'entretien des appareils comportera :</w:t>
      </w:r>
    </w:p>
    <w:p w:rsidR="00936E55" w:rsidRPr="007C25FD" w:rsidRDefault="00936E55" w:rsidP="007C25FD">
      <w:pPr>
        <w:pStyle w:val="Paragraphedeliste"/>
        <w:numPr>
          <w:ilvl w:val="0"/>
          <w:numId w:val="11"/>
        </w:numPr>
        <w:tabs>
          <w:tab w:val="left" w:pos="6663"/>
        </w:tabs>
        <w:overflowPunct w:val="0"/>
        <w:autoSpaceDE w:val="0"/>
        <w:autoSpaceDN w:val="0"/>
        <w:adjustRightInd w:val="0"/>
        <w:spacing w:before="120" w:after="120" w:line="240" w:lineRule="auto"/>
        <w:jc w:val="both"/>
        <w:textAlignment w:val="baseline"/>
        <w:rPr>
          <w:rFonts w:ascii="Times New Roman" w:hAnsi="Times New Roman" w:cs="Times New Roman"/>
          <w:color w:val="000000" w:themeColor="text1"/>
        </w:rPr>
      </w:pPr>
      <w:r w:rsidRPr="007C25FD">
        <w:rPr>
          <w:rFonts w:ascii="Times New Roman" w:hAnsi="Times New Roman" w:cs="Times New Roman"/>
          <w:color w:val="000000" w:themeColor="text1"/>
        </w:rPr>
        <w:t>des visites préventives systématiques</w:t>
      </w:r>
    </w:p>
    <w:p w:rsidR="00936E55" w:rsidRPr="007C25FD" w:rsidRDefault="00936E55" w:rsidP="007C25FD">
      <w:pPr>
        <w:pStyle w:val="Paragraphedeliste"/>
        <w:numPr>
          <w:ilvl w:val="0"/>
          <w:numId w:val="11"/>
        </w:numPr>
        <w:tabs>
          <w:tab w:val="left" w:pos="6663"/>
        </w:tabs>
        <w:overflowPunct w:val="0"/>
        <w:autoSpaceDE w:val="0"/>
        <w:autoSpaceDN w:val="0"/>
        <w:adjustRightInd w:val="0"/>
        <w:spacing w:before="120" w:after="120" w:line="240" w:lineRule="auto"/>
        <w:jc w:val="both"/>
        <w:textAlignment w:val="baseline"/>
        <w:rPr>
          <w:rFonts w:ascii="Times New Roman" w:hAnsi="Times New Roman" w:cs="Times New Roman"/>
          <w:color w:val="000000" w:themeColor="text1"/>
        </w:rPr>
      </w:pPr>
      <w:r w:rsidRPr="007C25FD">
        <w:rPr>
          <w:rFonts w:ascii="Times New Roman" w:hAnsi="Times New Roman" w:cs="Times New Roman"/>
          <w:color w:val="000000" w:themeColor="text1"/>
        </w:rPr>
        <w:t>des interventions de dépannage à la demande de la collectivité</w:t>
      </w:r>
    </w:p>
    <w:p w:rsidR="00936E55" w:rsidRDefault="00936E55" w:rsidP="007C25FD">
      <w:pPr>
        <w:pStyle w:val="Paragraphedeliste"/>
        <w:numPr>
          <w:ilvl w:val="0"/>
          <w:numId w:val="11"/>
        </w:numPr>
        <w:tabs>
          <w:tab w:val="left" w:pos="6663"/>
        </w:tabs>
        <w:overflowPunct w:val="0"/>
        <w:autoSpaceDE w:val="0"/>
        <w:autoSpaceDN w:val="0"/>
        <w:adjustRightInd w:val="0"/>
        <w:spacing w:before="120" w:after="120" w:line="240" w:lineRule="auto"/>
        <w:jc w:val="both"/>
        <w:textAlignment w:val="baseline"/>
        <w:rPr>
          <w:rFonts w:ascii="Times New Roman" w:hAnsi="Times New Roman" w:cs="Times New Roman"/>
          <w:color w:val="000000" w:themeColor="text1"/>
        </w:rPr>
      </w:pPr>
      <w:r w:rsidRPr="007C25FD">
        <w:rPr>
          <w:rFonts w:ascii="Times New Roman" w:hAnsi="Times New Roman" w:cs="Times New Roman"/>
          <w:color w:val="000000" w:themeColor="text1"/>
        </w:rPr>
        <w:t>Une maintenance système- Procédure de gestion des incidents</w:t>
      </w:r>
    </w:p>
    <w:p w:rsidR="00936E55" w:rsidRPr="00A059BC" w:rsidRDefault="00936E55" w:rsidP="00936E55">
      <w:pPr>
        <w:spacing w:before="100" w:beforeAutospacing="1" w:after="100" w:afterAutospacing="1" w:line="240" w:lineRule="auto"/>
        <w:rPr>
          <w:rFonts w:ascii="Times New Roman" w:hAnsi="Times New Roman" w:cs="Times New Roman"/>
          <w:bCs/>
          <w:color w:val="000000" w:themeColor="text1"/>
        </w:rPr>
      </w:pPr>
      <w:r w:rsidRPr="00A059BC">
        <w:rPr>
          <w:rFonts w:ascii="Times New Roman" w:hAnsi="Times New Roman" w:cs="Times New Roman"/>
          <w:bCs/>
          <w:color w:val="000000" w:themeColor="text1"/>
        </w:rPr>
        <w:t>Prestation d'assistance téléphonique système :</w:t>
      </w:r>
    </w:p>
    <w:p w:rsidR="00936E55" w:rsidRPr="00A059BC" w:rsidRDefault="00936E55" w:rsidP="00936E55">
      <w:pPr>
        <w:pStyle w:val="Paragraphedeliste"/>
        <w:numPr>
          <w:ilvl w:val="0"/>
          <w:numId w:val="2"/>
        </w:numPr>
        <w:spacing w:before="100" w:beforeAutospacing="1" w:after="100" w:afterAutospacing="1" w:line="240" w:lineRule="auto"/>
        <w:rPr>
          <w:rFonts w:ascii="Times New Roman" w:hAnsi="Times New Roman" w:cs="Times New Roman"/>
          <w:b/>
          <w:bCs/>
          <w:color w:val="000000" w:themeColor="text1"/>
          <w:lang w:bidi="ar-SA"/>
        </w:rPr>
      </w:pPr>
      <w:r w:rsidRPr="00A059BC">
        <w:rPr>
          <w:rFonts w:ascii="Times New Roman" w:hAnsi="Times New Roman" w:cs="Times New Roman"/>
          <w:b/>
          <w:bCs/>
          <w:color w:val="000000" w:themeColor="text1"/>
          <w:lang w:bidi="ar-SA"/>
        </w:rPr>
        <w:t>Hotline, support techniqu</w:t>
      </w:r>
      <w:r w:rsidR="00280399">
        <w:rPr>
          <w:rFonts w:ascii="Times New Roman" w:hAnsi="Times New Roman" w:cs="Times New Roman"/>
          <w:b/>
          <w:bCs/>
          <w:color w:val="000000" w:themeColor="text1"/>
          <w:lang w:bidi="ar-SA"/>
        </w:rPr>
        <w:t>e,</w:t>
      </w:r>
      <w:r w:rsidRPr="00A059BC">
        <w:rPr>
          <w:rFonts w:ascii="Times New Roman" w:hAnsi="Times New Roman" w:cs="Times New Roman"/>
          <w:b/>
          <w:bCs/>
          <w:color w:val="000000" w:themeColor="text1"/>
          <w:lang w:bidi="ar-SA"/>
        </w:rPr>
        <w:t xml:space="preserve"> portail dépannage</w:t>
      </w:r>
    </w:p>
    <w:p w:rsidR="00936E55" w:rsidRDefault="00936E55" w:rsidP="00DC3AAF">
      <w:pPr>
        <w:autoSpaceDE w:val="0"/>
        <w:autoSpaceDN w:val="0"/>
        <w:adjustRightInd w:val="0"/>
        <w:spacing w:before="120" w:after="120" w:line="360" w:lineRule="auto"/>
        <w:jc w:val="both"/>
        <w:rPr>
          <w:rFonts w:ascii="Times New Roman" w:hAnsi="Times New Roman" w:cs="Times New Roman"/>
          <w:color w:val="000000" w:themeColor="text1"/>
        </w:rPr>
      </w:pPr>
      <w:r w:rsidRPr="00A059BC">
        <w:rPr>
          <w:rFonts w:ascii="Times New Roman" w:hAnsi="Times New Roman" w:cs="Times New Roman"/>
          <w:color w:val="000000" w:themeColor="text1"/>
        </w:rPr>
        <w:t xml:space="preserve">Une hotline téléphonique (coût d’un appel local ou gratuit en France métropolitaine) est mise à disposition du </w:t>
      </w:r>
      <w:r w:rsidR="00DC3AAF">
        <w:rPr>
          <w:rFonts w:ascii="Times New Roman" w:hAnsi="Times New Roman" w:cs="Times New Roman"/>
          <w:color w:val="000000" w:themeColor="text1"/>
        </w:rPr>
        <w:t>collège</w:t>
      </w:r>
      <w:r w:rsidRPr="00A059BC">
        <w:rPr>
          <w:rFonts w:ascii="Times New Roman" w:hAnsi="Times New Roman" w:cs="Times New Roman"/>
          <w:color w:val="000000" w:themeColor="text1"/>
        </w:rPr>
        <w:t>. Ce service reçoit et traite les appels aux dates et heures déterminées selon le niveau de contrat de maintenance choisi par le bénéficiaire. La hotline confirme immédiatement la réception de la demande par tout moyen permettant de donner date et heure certaine.</w:t>
      </w:r>
    </w:p>
    <w:p w:rsidR="00DC3AAF" w:rsidRPr="00A059BC" w:rsidRDefault="00DC3AAF" w:rsidP="00DC3AAF">
      <w:pPr>
        <w:autoSpaceDE w:val="0"/>
        <w:autoSpaceDN w:val="0"/>
        <w:adjustRightInd w:val="0"/>
        <w:spacing w:before="120" w:after="120" w:line="360" w:lineRule="auto"/>
        <w:jc w:val="both"/>
        <w:rPr>
          <w:rFonts w:ascii="Times New Roman" w:hAnsi="Times New Roman" w:cs="Times New Roman"/>
          <w:color w:val="000000" w:themeColor="text1"/>
        </w:rPr>
      </w:pPr>
    </w:p>
    <w:p w:rsidR="00936E55" w:rsidRPr="00A059BC" w:rsidRDefault="00936E55" w:rsidP="00936E55">
      <w:pPr>
        <w:pStyle w:val="Paragraphedeliste"/>
        <w:numPr>
          <w:ilvl w:val="0"/>
          <w:numId w:val="2"/>
        </w:numPr>
        <w:autoSpaceDE w:val="0"/>
        <w:autoSpaceDN w:val="0"/>
        <w:adjustRightInd w:val="0"/>
        <w:spacing w:after="0" w:line="240" w:lineRule="auto"/>
        <w:rPr>
          <w:rFonts w:ascii="Times New Roman" w:hAnsi="Times New Roman" w:cs="Times New Roman"/>
          <w:b/>
          <w:bCs/>
          <w:color w:val="000000" w:themeColor="text1"/>
          <w:sz w:val="24"/>
          <w:szCs w:val="24"/>
          <w:lang w:bidi="ar-SA"/>
        </w:rPr>
      </w:pPr>
      <w:r w:rsidRPr="00A059BC">
        <w:rPr>
          <w:rFonts w:ascii="Times New Roman" w:hAnsi="Times New Roman" w:cs="Times New Roman"/>
          <w:b/>
          <w:bCs/>
          <w:color w:val="000000" w:themeColor="text1"/>
          <w:sz w:val="24"/>
          <w:szCs w:val="24"/>
          <w:lang w:bidi="ar-SA"/>
        </w:rPr>
        <w:lastRenderedPageBreak/>
        <w:t>Télémaintenance</w:t>
      </w:r>
    </w:p>
    <w:p w:rsidR="00936E55" w:rsidRPr="00A059BC" w:rsidRDefault="00936E55" w:rsidP="00DC3AAF">
      <w:pPr>
        <w:autoSpaceDE w:val="0"/>
        <w:autoSpaceDN w:val="0"/>
        <w:adjustRightInd w:val="0"/>
        <w:spacing w:before="120" w:after="120" w:line="240" w:lineRule="auto"/>
        <w:jc w:val="both"/>
        <w:rPr>
          <w:rFonts w:ascii="Times New Roman" w:hAnsi="Times New Roman" w:cs="Times New Roman"/>
          <w:color w:val="000000" w:themeColor="text1"/>
        </w:rPr>
      </w:pPr>
      <w:r w:rsidRPr="00A059BC">
        <w:rPr>
          <w:rFonts w:ascii="Times New Roman" w:hAnsi="Times New Roman" w:cs="Times New Roman"/>
          <w:color w:val="000000" w:themeColor="text1"/>
        </w:rPr>
        <w:t>Le Titulaire doit valider au moment de l’installation pour chaque copieur, que le système de télémaintenance est opérationnel.</w:t>
      </w:r>
    </w:p>
    <w:p w:rsidR="00936E55" w:rsidRPr="00A059BC" w:rsidRDefault="00936E55" w:rsidP="00A059BC">
      <w:pPr>
        <w:autoSpaceDE w:val="0"/>
        <w:autoSpaceDN w:val="0"/>
        <w:adjustRightInd w:val="0"/>
        <w:spacing w:before="120" w:after="120" w:line="240" w:lineRule="auto"/>
        <w:rPr>
          <w:rFonts w:ascii="Times New Roman" w:hAnsi="Times New Roman" w:cs="Times New Roman"/>
          <w:color w:val="000000" w:themeColor="text1"/>
        </w:rPr>
      </w:pPr>
      <w:r w:rsidRPr="00A059BC">
        <w:rPr>
          <w:rFonts w:ascii="Times New Roman" w:hAnsi="Times New Roman" w:cs="Times New Roman"/>
          <w:color w:val="000000" w:themeColor="text1"/>
        </w:rPr>
        <w:t>Pour rappel, la télémaintenance doit couvrir les actions suivantes :</w:t>
      </w:r>
    </w:p>
    <w:p w:rsidR="00936E55" w:rsidRPr="00A059BC" w:rsidRDefault="00936E55" w:rsidP="00A059BC">
      <w:pPr>
        <w:autoSpaceDE w:val="0"/>
        <w:autoSpaceDN w:val="0"/>
        <w:adjustRightInd w:val="0"/>
        <w:spacing w:before="120" w:after="120" w:line="240" w:lineRule="auto"/>
        <w:rPr>
          <w:rFonts w:ascii="Times New Roman" w:hAnsi="Times New Roman" w:cs="Times New Roman"/>
          <w:color w:val="000000" w:themeColor="text1"/>
        </w:rPr>
      </w:pPr>
      <w:r w:rsidRPr="00A059BC">
        <w:rPr>
          <w:rFonts w:ascii="Times New Roman" w:hAnsi="Times New Roman" w:cs="Times New Roman"/>
          <w:color w:val="000000" w:themeColor="text1"/>
        </w:rPr>
        <w:t>-</w:t>
      </w:r>
      <w:r w:rsidR="002B70FB">
        <w:rPr>
          <w:rFonts w:ascii="Times New Roman" w:hAnsi="Times New Roman" w:cs="Times New Roman"/>
          <w:color w:val="000000" w:themeColor="text1"/>
        </w:rPr>
        <w:t xml:space="preserve"> </w:t>
      </w:r>
      <w:r w:rsidRPr="00A059BC">
        <w:rPr>
          <w:rFonts w:ascii="Times New Roman" w:hAnsi="Times New Roman" w:cs="Times New Roman"/>
          <w:color w:val="000000" w:themeColor="text1"/>
        </w:rPr>
        <w:t>Ouverture automatique d’un appel auprès du service de maintenance du Titulaire en cas de panne,</w:t>
      </w:r>
    </w:p>
    <w:p w:rsidR="00936E55" w:rsidRPr="00A059BC" w:rsidRDefault="00936E55" w:rsidP="00A059BC">
      <w:pPr>
        <w:autoSpaceDE w:val="0"/>
        <w:autoSpaceDN w:val="0"/>
        <w:adjustRightInd w:val="0"/>
        <w:spacing w:before="120" w:after="120" w:line="240" w:lineRule="auto"/>
        <w:rPr>
          <w:rFonts w:ascii="Times New Roman" w:hAnsi="Times New Roman" w:cs="Times New Roman"/>
          <w:color w:val="000000" w:themeColor="text1"/>
        </w:rPr>
      </w:pPr>
      <w:r w:rsidRPr="00A059BC">
        <w:rPr>
          <w:rFonts w:ascii="Times New Roman" w:hAnsi="Times New Roman" w:cs="Times New Roman"/>
          <w:color w:val="000000" w:themeColor="text1"/>
        </w:rPr>
        <w:t>-</w:t>
      </w:r>
      <w:r w:rsidR="002B70FB">
        <w:rPr>
          <w:rFonts w:ascii="Times New Roman" w:hAnsi="Times New Roman" w:cs="Times New Roman"/>
          <w:color w:val="000000" w:themeColor="text1"/>
        </w:rPr>
        <w:t xml:space="preserve"> </w:t>
      </w:r>
      <w:r w:rsidRPr="00A059BC">
        <w:rPr>
          <w:rFonts w:ascii="Times New Roman" w:hAnsi="Times New Roman" w:cs="Times New Roman"/>
          <w:color w:val="000000" w:themeColor="text1"/>
        </w:rPr>
        <w:t>Anticipation des pièces à remplacer avant intervention physique,</w:t>
      </w:r>
    </w:p>
    <w:p w:rsidR="00936E55" w:rsidRPr="00A059BC" w:rsidRDefault="00936E55" w:rsidP="00DC3AAF">
      <w:pPr>
        <w:autoSpaceDE w:val="0"/>
        <w:autoSpaceDN w:val="0"/>
        <w:adjustRightInd w:val="0"/>
        <w:spacing w:before="120" w:after="120" w:line="240" w:lineRule="auto"/>
        <w:jc w:val="both"/>
        <w:rPr>
          <w:rFonts w:ascii="Times New Roman" w:hAnsi="Times New Roman" w:cs="Times New Roman"/>
          <w:b/>
          <w:color w:val="000000" w:themeColor="text1"/>
        </w:rPr>
      </w:pPr>
      <w:r w:rsidRPr="00A059BC">
        <w:rPr>
          <w:rFonts w:ascii="Times New Roman" w:hAnsi="Times New Roman" w:cs="Times New Roman"/>
          <w:color w:val="000000" w:themeColor="text1"/>
        </w:rPr>
        <w:t>-</w:t>
      </w:r>
      <w:r w:rsidR="002B70FB">
        <w:rPr>
          <w:rFonts w:ascii="Times New Roman" w:hAnsi="Times New Roman" w:cs="Times New Roman"/>
          <w:color w:val="000000" w:themeColor="text1"/>
        </w:rPr>
        <w:t xml:space="preserve"> </w:t>
      </w:r>
      <w:r w:rsidRPr="00A059BC">
        <w:rPr>
          <w:rFonts w:ascii="Times New Roman" w:hAnsi="Times New Roman" w:cs="Times New Roman"/>
          <w:color w:val="000000" w:themeColor="text1"/>
        </w:rPr>
        <w:t xml:space="preserve">Ouverture automatique d’un appel auprès du service de maintenance dans le cadre </w:t>
      </w:r>
      <w:r w:rsidRPr="00A059BC">
        <w:rPr>
          <w:rFonts w:ascii="Times New Roman" w:hAnsi="Times New Roman" w:cs="Times New Roman"/>
          <w:b/>
          <w:color w:val="000000" w:themeColor="text1"/>
        </w:rPr>
        <w:t>d’une maintenance préventive,</w:t>
      </w:r>
    </w:p>
    <w:p w:rsidR="00936E55" w:rsidRPr="00A059BC" w:rsidRDefault="00936E55" w:rsidP="00A059BC">
      <w:pPr>
        <w:autoSpaceDE w:val="0"/>
        <w:autoSpaceDN w:val="0"/>
        <w:adjustRightInd w:val="0"/>
        <w:spacing w:before="120" w:after="120" w:line="240" w:lineRule="auto"/>
        <w:rPr>
          <w:rFonts w:ascii="Times New Roman" w:hAnsi="Times New Roman" w:cs="Times New Roman"/>
          <w:color w:val="000000" w:themeColor="text1"/>
        </w:rPr>
      </w:pPr>
      <w:r w:rsidRPr="00A059BC">
        <w:rPr>
          <w:rFonts w:ascii="Times New Roman" w:hAnsi="Times New Roman" w:cs="Times New Roman"/>
          <w:color w:val="000000" w:themeColor="text1"/>
        </w:rPr>
        <w:t>-</w:t>
      </w:r>
      <w:r w:rsidR="002B70FB">
        <w:rPr>
          <w:rFonts w:ascii="Times New Roman" w:hAnsi="Times New Roman" w:cs="Times New Roman"/>
          <w:color w:val="000000" w:themeColor="text1"/>
        </w:rPr>
        <w:t xml:space="preserve"> </w:t>
      </w:r>
      <w:r w:rsidRPr="00A059BC">
        <w:rPr>
          <w:rFonts w:ascii="Times New Roman" w:hAnsi="Times New Roman" w:cs="Times New Roman"/>
          <w:color w:val="000000" w:themeColor="text1"/>
        </w:rPr>
        <w:t xml:space="preserve">Commande de consommables </w:t>
      </w:r>
      <w:r w:rsidR="00DC3AAF">
        <w:rPr>
          <w:rFonts w:ascii="Times New Roman" w:hAnsi="Times New Roman" w:cs="Times New Roman"/>
          <w:color w:val="000000" w:themeColor="text1"/>
        </w:rPr>
        <w:t>(tonner) de manière automatisée.</w:t>
      </w:r>
    </w:p>
    <w:p w:rsidR="00936E55" w:rsidRPr="00A059BC" w:rsidRDefault="00936E55" w:rsidP="00936E55">
      <w:pPr>
        <w:rPr>
          <w:rFonts w:ascii="Times New Roman" w:eastAsia="Times New Roman" w:hAnsi="Times New Roman" w:cs="Times New Roman"/>
          <w:b/>
          <w:color w:val="000000" w:themeColor="text1"/>
          <w:lang w:eastAsia="fr-FR"/>
        </w:rPr>
      </w:pPr>
      <w:r w:rsidRPr="00A059BC">
        <w:rPr>
          <w:rFonts w:ascii="Times New Roman" w:eastAsia="Times New Roman" w:hAnsi="Times New Roman" w:cs="Times New Roman"/>
          <w:b/>
          <w:color w:val="000000" w:themeColor="text1"/>
          <w:lang w:eastAsia="fr-FR"/>
        </w:rPr>
        <w:t>Exclusions du service de maintenance</w:t>
      </w:r>
    </w:p>
    <w:p w:rsidR="00936E55" w:rsidRDefault="00936E55" w:rsidP="00936E55">
      <w:pPr>
        <w:autoSpaceDE w:val="0"/>
        <w:autoSpaceDN w:val="0"/>
        <w:adjustRightInd w:val="0"/>
        <w:spacing w:after="0" w:line="240" w:lineRule="auto"/>
        <w:rPr>
          <w:rFonts w:ascii="Times New Roman" w:hAnsi="Times New Roman" w:cs="Times New Roman"/>
          <w:color w:val="000000" w:themeColor="text1"/>
        </w:rPr>
      </w:pPr>
      <w:r w:rsidRPr="00A059BC">
        <w:rPr>
          <w:rFonts w:ascii="Times New Roman" w:hAnsi="Times New Roman" w:cs="Times New Roman"/>
          <w:color w:val="000000" w:themeColor="text1"/>
        </w:rPr>
        <w:t>-</w:t>
      </w:r>
      <w:r w:rsidR="002B70FB">
        <w:rPr>
          <w:rFonts w:ascii="Times New Roman" w:hAnsi="Times New Roman" w:cs="Times New Roman"/>
          <w:color w:val="000000" w:themeColor="text1"/>
        </w:rPr>
        <w:t xml:space="preserve"> </w:t>
      </w:r>
      <w:r w:rsidRPr="00A059BC">
        <w:rPr>
          <w:rFonts w:ascii="Times New Roman" w:hAnsi="Times New Roman" w:cs="Times New Roman"/>
          <w:color w:val="000000" w:themeColor="text1"/>
        </w:rPr>
        <w:t xml:space="preserve">Exclusions </w:t>
      </w:r>
      <w:r w:rsidR="00412070">
        <w:rPr>
          <w:rFonts w:ascii="Times New Roman" w:hAnsi="Times New Roman" w:cs="Times New Roman"/>
          <w:color w:val="000000" w:themeColor="text1"/>
        </w:rPr>
        <w:t>prévues au</w:t>
      </w:r>
      <w:r w:rsidRPr="00A059BC">
        <w:rPr>
          <w:rFonts w:ascii="Times New Roman" w:hAnsi="Times New Roman" w:cs="Times New Roman"/>
          <w:color w:val="000000" w:themeColor="text1"/>
        </w:rPr>
        <w:t xml:space="preserve"> CCAG-FCS</w:t>
      </w:r>
    </w:p>
    <w:p w:rsidR="00560813" w:rsidRPr="00A059BC" w:rsidRDefault="00560813" w:rsidP="00936E55">
      <w:pPr>
        <w:autoSpaceDE w:val="0"/>
        <w:autoSpaceDN w:val="0"/>
        <w:adjustRightInd w:val="0"/>
        <w:spacing w:after="0" w:line="240" w:lineRule="auto"/>
        <w:rPr>
          <w:rFonts w:ascii="Times New Roman" w:hAnsi="Times New Roman" w:cs="Times New Roman"/>
          <w:color w:val="000000" w:themeColor="text1"/>
        </w:rPr>
      </w:pPr>
    </w:p>
    <w:p w:rsidR="00936E55" w:rsidRPr="00A059BC" w:rsidRDefault="00936E55" w:rsidP="00936E55">
      <w:pPr>
        <w:autoSpaceDE w:val="0"/>
        <w:autoSpaceDN w:val="0"/>
        <w:adjustRightInd w:val="0"/>
        <w:spacing w:after="0" w:line="240" w:lineRule="auto"/>
        <w:rPr>
          <w:rFonts w:ascii="Times New Roman" w:hAnsi="Times New Roman" w:cs="Times New Roman"/>
          <w:color w:val="000000" w:themeColor="text1"/>
        </w:rPr>
      </w:pPr>
      <w:r w:rsidRPr="00A059BC">
        <w:rPr>
          <w:rFonts w:ascii="Times New Roman" w:hAnsi="Times New Roman" w:cs="Times New Roman"/>
          <w:color w:val="000000" w:themeColor="text1"/>
        </w:rPr>
        <w:t>-</w:t>
      </w:r>
      <w:r w:rsidR="002B70FB">
        <w:rPr>
          <w:rFonts w:ascii="Times New Roman" w:hAnsi="Times New Roman" w:cs="Times New Roman"/>
          <w:color w:val="000000" w:themeColor="text1"/>
        </w:rPr>
        <w:t xml:space="preserve"> </w:t>
      </w:r>
      <w:r w:rsidRPr="00A059BC">
        <w:rPr>
          <w:rFonts w:ascii="Times New Roman" w:hAnsi="Times New Roman" w:cs="Times New Roman"/>
          <w:color w:val="000000" w:themeColor="text1"/>
        </w:rPr>
        <w:t>Autres exclusions : elles sont précisées au CCAP</w:t>
      </w:r>
    </w:p>
    <w:p w:rsidR="00936E55" w:rsidRPr="00A059BC" w:rsidRDefault="00936E55" w:rsidP="00936E55">
      <w:pPr>
        <w:pStyle w:val="Titre3"/>
        <w:rPr>
          <w:rFonts w:cs="Times New Roman"/>
          <w:caps w:val="0"/>
          <w:color w:val="000000" w:themeColor="text1"/>
          <w:lang w:bidi="ar-SA"/>
        </w:rPr>
      </w:pPr>
      <w:bookmarkStart w:id="9" w:name="_Toc508024194"/>
      <w:r w:rsidRPr="00A059BC">
        <w:rPr>
          <w:rFonts w:cs="Times New Roman"/>
          <w:caps w:val="0"/>
          <w:color w:val="000000" w:themeColor="text1"/>
          <w:lang w:bidi="ar-SA"/>
        </w:rPr>
        <w:t>Description des prestations associées</w:t>
      </w:r>
      <w:bookmarkEnd w:id="9"/>
    </w:p>
    <w:p w:rsidR="00936E55" w:rsidRPr="00A059BC" w:rsidRDefault="00936E55" w:rsidP="00A059BC">
      <w:pPr>
        <w:autoSpaceDE w:val="0"/>
        <w:autoSpaceDN w:val="0"/>
        <w:adjustRightInd w:val="0"/>
        <w:spacing w:after="0" w:line="240" w:lineRule="auto"/>
        <w:ind w:left="360"/>
        <w:rPr>
          <w:rFonts w:ascii="Times New Roman" w:hAnsi="Times New Roman" w:cs="Times New Roman"/>
          <w:b/>
          <w:bCs/>
          <w:color w:val="000000" w:themeColor="text1"/>
          <w:sz w:val="24"/>
          <w:szCs w:val="24"/>
        </w:rPr>
      </w:pPr>
      <w:r w:rsidRPr="00A059BC">
        <w:rPr>
          <w:rFonts w:ascii="Times New Roman" w:hAnsi="Times New Roman" w:cs="Times New Roman"/>
          <w:b/>
          <w:bCs/>
          <w:color w:val="000000" w:themeColor="text1"/>
          <w:sz w:val="24"/>
          <w:szCs w:val="24"/>
        </w:rPr>
        <w:t>Formation</w:t>
      </w:r>
    </w:p>
    <w:p w:rsidR="007C25FD" w:rsidRDefault="00936E55" w:rsidP="007C25FD">
      <w:pPr>
        <w:autoSpaceDE w:val="0"/>
        <w:autoSpaceDN w:val="0"/>
        <w:adjustRightInd w:val="0"/>
        <w:spacing w:before="120" w:after="120" w:line="240" w:lineRule="auto"/>
        <w:contextualSpacing/>
        <w:rPr>
          <w:rFonts w:ascii="Times New Roman" w:hAnsi="Times New Roman" w:cs="Times New Roman"/>
          <w:color w:val="000000" w:themeColor="text1"/>
        </w:rPr>
      </w:pPr>
      <w:r w:rsidRPr="00A059BC">
        <w:rPr>
          <w:rFonts w:ascii="Times New Roman" w:hAnsi="Times New Roman" w:cs="Times New Roman"/>
          <w:color w:val="000000" w:themeColor="text1"/>
        </w:rPr>
        <w:t xml:space="preserve">La formation à l’utilisation des solutions d’impressions multifonctions est gratuite. </w:t>
      </w:r>
    </w:p>
    <w:p w:rsidR="00936E55" w:rsidRPr="00A059BC" w:rsidRDefault="00936E55" w:rsidP="00DC3AAF">
      <w:pPr>
        <w:autoSpaceDE w:val="0"/>
        <w:autoSpaceDN w:val="0"/>
        <w:adjustRightInd w:val="0"/>
        <w:spacing w:before="120" w:after="120" w:line="240" w:lineRule="auto"/>
        <w:contextualSpacing/>
        <w:jc w:val="both"/>
        <w:rPr>
          <w:rFonts w:ascii="Times New Roman" w:hAnsi="Times New Roman" w:cs="Times New Roman"/>
          <w:color w:val="000000" w:themeColor="text1"/>
        </w:rPr>
      </w:pPr>
      <w:r w:rsidRPr="00A059BC">
        <w:rPr>
          <w:rFonts w:ascii="Times New Roman" w:hAnsi="Times New Roman" w:cs="Times New Roman"/>
          <w:color w:val="000000" w:themeColor="text1"/>
        </w:rPr>
        <w:t>Elle sera effectuée par le Titulaire en présence d’un représentant habilité du Pouvoir Adjudicateur. Cette formation de base est effectuée lors de l’installation des solutions d’impressions multifonctions.</w:t>
      </w:r>
    </w:p>
    <w:p w:rsidR="00936E55" w:rsidRPr="00A059BC" w:rsidRDefault="00936E55" w:rsidP="007C25FD">
      <w:pPr>
        <w:autoSpaceDE w:val="0"/>
        <w:autoSpaceDN w:val="0"/>
        <w:adjustRightInd w:val="0"/>
        <w:spacing w:before="120" w:after="120" w:line="240" w:lineRule="auto"/>
        <w:contextualSpacing/>
        <w:rPr>
          <w:rFonts w:ascii="Times New Roman" w:hAnsi="Times New Roman" w:cs="Times New Roman"/>
          <w:color w:val="000000" w:themeColor="text1"/>
        </w:rPr>
      </w:pPr>
      <w:r w:rsidRPr="00A059BC">
        <w:rPr>
          <w:rFonts w:ascii="Times New Roman" w:hAnsi="Times New Roman" w:cs="Times New Roman"/>
          <w:color w:val="000000" w:themeColor="text1"/>
        </w:rPr>
        <w:t xml:space="preserve">Outre la présentation générale du matériel, la formation sur site du </w:t>
      </w:r>
      <w:r w:rsidR="00DC3AAF">
        <w:rPr>
          <w:rFonts w:ascii="Times New Roman" w:hAnsi="Times New Roman" w:cs="Times New Roman"/>
          <w:color w:val="000000" w:themeColor="text1"/>
        </w:rPr>
        <w:t>collège</w:t>
      </w:r>
      <w:r w:rsidRPr="00A059BC">
        <w:rPr>
          <w:rFonts w:ascii="Times New Roman" w:hAnsi="Times New Roman" w:cs="Times New Roman"/>
          <w:color w:val="000000" w:themeColor="text1"/>
        </w:rPr>
        <w:t xml:space="preserve"> comprend :</w:t>
      </w:r>
    </w:p>
    <w:p w:rsidR="00936E55" w:rsidRDefault="00936E55" w:rsidP="007C25FD">
      <w:pPr>
        <w:autoSpaceDE w:val="0"/>
        <w:autoSpaceDN w:val="0"/>
        <w:adjustRightInd w:val="0"/>
        <w:spacing w:before="120" w:after="120" w:line="240" w:lineRule="auto"/>
        <w:contextualSpacing/>
        <w:rPr>
          <w:rFonts w:ascii="Times New Roman" w:hAnsi="Times New Roman" w:cs="Times New Roman"/>
          <w:color w:val="000000" w:themeColor="text1"/>
        </w:rPr>
      </w:pPr>
    </w:p>
    <w:p w:rsidR="00936E55" w:rsidRPr="00A059BC" w:rsidRDefault="00936E55" w:rsidP="00936E55">
      <w:pPr>
        <w:pStyle w:val="Paragraphedeliste"/>
        <w:numPr>
          <w:ilvl w:val="0"/>
          <w:numId w:val="9"/>
        </w:numPr>
        <w:autoSpaceDE w:val="0"/>
        <w:autoSpaceDN w:val="0"/>
        <w:adjustRightInd w:val="0"/>
        <w:spacing w:after="0" w:line="240" w:lineRule="auto"/>
        <w:rPr>
          <w:rFonts w:ascii="Times New Roman" w:hAnsi="Times New Roman" w:cs="Times New Roman"/>
          <w:b/>
          <w:bCs/>
          <w:i/>
          <w:color w:val="000000" w:themeColor="text1"/>
          <w:sz w:val="24"/>
          <w:szCs w:val="24"/>
          <w:lang w:bidi="ar-SA"/>
        </w:rPr>
      </w:pPr>
      <w:r w:rsidRPr="00A059BC">
        <w:rPr>
          <w:rFonts w:ascii="Times New Roman" w:hAnsi="Times New Roman" w:cs="Times New Roman"/>
          <w:bCs/>
          <w:color w:val="000000" w:themeColor="text1"/>
          <w:sz w:val="24"/>
          <w:szCs w:val="24"/>
          <w:lang w:bidi="ar-SA"/>
        </w:rPr>
        <w:t>-</w:t>
      </w:r>
      <w:r w:rsidRPr="00A059BC">
        <w:rPr>
          <w:rFonts w:ascii="Times New Roman" w:hAnsi="Times New Roman" w:cs="Times New Roman"/>
          <w:b/>
          <w:bCs/>
          <w:i/>
          <w:color w:val="000000" w:themeColor="text1"/>
          <w:sz w:val="24"/>
          <w:szCs w:val="24"/>
          <w:lang w:bidi="ar-SA"/>
        </w:rPr>
        <w:t>Pour les Utilisateurs</w:t>
      </w:r>
    </w:p>
    <w:p w:rsidR="00936E55" w:rsidRDefault="00BC21E8" w:rsidP="00936E55">
      <w:pPr>
        <w:autoSpaceDE w:val="0"/>
        <w:autoSpaceDN w:val="0"/>
        <w:adjustRightInd w:val="0"/>
        <w:spacing w:after="0" w:line="240" w:lineRule="auto"/>
        <w:rPr>
          <w:rFonts w:ascii="Times New Roman" w:hAnsi="Times New Roman" w:cs="Times New Roman"/>
          <w:bCs/>
          <w:color w:val="000000" w:themeColor="text1"/>
          <w:sz w:val="24"/>
          <w:szCs w:val="24"/>
        </w:rPr>
      </w:pPr>
      <w:r w:rsidRPr="00BC21E8">
        <w:rPr>
          <w:b/>
          <w:bCs/>
          <w:color w:val="000000" w:themeColor="text1"/>
        </w:rPr>
        <w:t>Mode copieur :</w:t>
      </w:r>
    </w:p>
    <w:p w:rsidR="00BC21E8" w:rsidRPr="007C25FD" w:rsidRDefault="00BC21E8" w:rsidP="00DC3AAF">
      <w:pPr>
        <w:autoSpaceDE w:val="0"/>
        <w:autoSpaceDN w:val="0"/>
        <w:adjustRightInd w:val="0"/>
        <w:spacing w:before="120" w:after="120" w:line="360" w:lineRule="auto"/>
        <w:contextualSpacing/>
        <w:jc w:val="both"/>
        <w:rPr>
          <w:rFonts w:ascii="Times New Roman" w:hAnsi="Times New Roman" w:cs="Times New Roman"/>
          <w:color w:val="000000" w:themeColor="text1"/>
        </w:rPr>
      </w:pPr>
      <w:r w:rsidRPr="007C25FD">
        <w:rPr>
          <w:rFonts w:ascii="Times New Roman" w:hAnsi="Times New Roman" w:cs="Times New Roman"/>
          <w:color w:val="000000" w:themeColor="text1"/>
        </w:rPr>
        <w:t xml:space="preserve">Utilisation du panneau de commande ; Fonction Marche-Arrêt ; </w:t>
      </w:r>
      <w:r w:rsidR="00E0456B" w:rsidRPr="007C25FD">
        <w:rPr>
          <w:rFonts w:ascii="Times New Roman" w:hAnsi="Times New Roman" w:cs="Times New Roman"/>
          <w:color w:val="000000" w:themeColor="text1"/>
        </w:rPr>
        <w:t>Fonction recto-verso ; Mise en cahier (si option) ; Touche copie/multi-copies/ arrêt copie en cours de cycle ; Réglage de contraste</w:t>
      </w:r>
      <w:r w:rsidR="00DC3AAF">
        <w:rPr>
          <w:rFonts w:ascii="Times New Roman" w:hAnsi="Times New Roman" w:cs="Times New Roman"/>
          <w:color w:val="000000" w:themeColor="text1"/>
        </w:rPr>
        <w:t xml:space="preserve">. </w:t>
      </w:r>
      <w:r w:rsidRPr="007C25FD">
        <w:rPr>
          <w:rFonts w:ascii="Times New Roman" w:hAnsi="Times New Roman" w:cs="Times New Roman"/>
          <w:color w:val="000000" w:themeColor="text1"/>
        </w:rPr>
        <w:t>Positionnement de l’original</w:t>
      </w:r>
      <w:r w:rsidR="00E0456B" w:rsidRPr="007C25FD">
        <w:rPr>
          <w:rFonts w:ascii="Times New Roman" w:hAnsi="Times New Roman" w:cs="Times New Roman"/>
          <w:color w:val="000000" w:themeColor="text1"/>
        </w:rPr>
        <w:t xml:space="preserve"> </w:t>
      </w:r>
      <w:r w:rsidRPr="007C25FD">
        <w:rPr>
          <w:rFonts w:ascii="Times New Roman" w:hAnsi="Times New Roman" w:cs="Times New Roman"/>
          <w:color w:val="000000" w:themeColor="text1"/>
        </w:rPr>
        <w:t>sur vitre ou chargeur auto</w:t>
      </w:r>
      <w:r w:rsidR="00E0456B" w:rsidRPr="007C25FD">
        <w:rPr>
          <w:rFonts w:ascii="Times New Roman" w:hAnsi="Times New Roman" w:cs="Times New Roman"/>
          <w:color w:val="000000" w:themeColor="text1"/>
        </w:rPr>
        <w:t> ; c</w:t>
      </w:r>
      <w:r w:rsidRPr="007C25FD">
        <w:rPr>
          <w:rFonts w:ascii="Times New Roman" w:hAnsi="Times New Roman" w:cs="Times New Roman"/>
          <w:color w:val="000000" w:themeColor="text1"/>
        </w:rPr>
        <w:t>hargement/utilisation des cassettes ou magasins papier ; Présentation des modules de finition</w:t>
      </w:r>
      <w:r w:rsidR="00E0456B" w:rsidRPr="007C25FD">
        <w:rPr>
          <w:rFonts w:ascii="Times New Roman" w:hAnsi="Times New Roman" w:cs="Times New Roman"/>
          <w:color w:val="000000" w:themeColor="text1"/>
        </w:rPr>
        <w:t> ; b</w:t>
      </w:r>
      <w:r w:rsidRPr="007C25FD">
        <w:rPr>
          <w:rFonts w:ascii="Times New Roman" w:hAnsi="Times New Roman" w:cs="Times New Roman"/>
          <w:color w:val="000000" w:themeColor="text1"/>
        </w:rPr>
        <w:t>ourrage papier ; Changement de consommables</w:t>
      </w:r>
      <w:r w:rsidR="00E0456B" w:rsidRPr="007C25FD">
        <w:rPr>
          <w:rFonts w:ascii="Times New Roman" w:hAnsi="Times New Roman" w:cs="Times New Roman"/>
          <w:color w:val="000000" w:themeColor="text1"/>
        </w:rPr>
        <w:t>.</w:t>
      </w:r>
    </w:p>
    <w:p w:rsidR="00BC21E8" w:rsidRDefault="00BC21E8" w:rsidP="00DC3AAF">
      <w:pPr>
        <w:autoSpaceDE w:val="0"/>
        <w:autoSpaceDN w:val="0"/>
        <w:adjustRightInd w:val="0"/>
        <w:spacing w:before="120" w:after="120" w:line="360" w:lineRule="auto"/>
        <w:contextualSpacing/>
        <w:jc w:val="both"/>
        <w:rPr>
          <w:rFonts w:ascii="Times New Roman" w:hAnsi="Times New Roman" w:cs="Times New Roman"/>
          <w:color w:val="000000" w:themeColor="text1"/>
        </w:rPr>
      </w:pPr>
      <w:r w:rsidRPr="007C25FD">
        <w:rPr>
          <w:rFonts w:ascii="Times New Roman" w:hAnsi="Times New Roman" w:cs="Times New Roman"/>
          <w:color w:val="000000" w:themeColor="text1"/>
        </w:rPr>
        <w:t>Documentation des fonctions les plus utilisées ; Mode imprimante / scanner :- Sur l’écran de la machines ; Présentation des différents onglets (copie, impression, scanner</w:t>
      </w:r>
      <w:r w:rsidR="00DC3AAF">
        <w:rPr>
          <w:rFonts w:ascii="Times New Roman" w:hAnsi="Times New Roman" w:cs="Times New Roman"/>
          <w:color w:val="000000" w:themeColor="text1"/>
        </w:rPr>
        <w:t>)</w:t>
      </w:r>
    </w:p>
    <w:p w:rsidR="00BC21E8" w:rsidRDefault="00BC21E8" w:rsidP="00936E55">
      <w:pPr>
        <w:autoSpaceDE w:val="0"/>
        <w:autoSpaceDN w:val="0"/>
        <w:adjustRightInd w:val="0"/>
        <w:spacing w:after="0" w:line="240" w:lineRule="auto"/>
        <w:rPr>
          <w:rFonts w:ascii="Times New Roman" w:hAnsi="Times New Roman" w:cs="Times New Roman"/>
          <w:bCs/>
          <w:color w:val="000000" w:themeColor="text1"/>
          <w:sz w:val="24"/>
          <w:szCs w:val="24"/>
        </w:rPr>
      </w:pPr>
      <w:r w:rsidRPr="00BC21E8">
        <w:rPr>
          <w:b/>
          <w:bCs/>
          <w:color w:val="000000" w:themeColor="text1"/>
        </w:rPr>
        <w:t>Mode Scanner</w:t>
      </w:r>
    </w:p>
    <w:p w:rsidR="00E0456B" w:rsidRDefault="00BC21E8" w:rsidP="00DC3AAF">
      <w:pPr>
        <w:autoSpaceDE w:val="0"/>
        <w:autoSpaceDN w:val="0"/>
        <w:adjustRightInd w:val="0"/>
        <w:spacing w:before="120" w:after="120" w:line="360" w:lineRule="auto"/>
        <w:jc w:val="both"/>
        <w:rPr>
          <w:bCs/>
          <w:color w:val="000000" w:themeColor="text1"/>
        </w:rPr>
      </w:pPr>
      <w:r w:rsidRPr="00A059BC">
        <w:rPr>
          <w:bCs/>
          <w:color w:val="000000" w:themeColor="text1"/>
        </w:rPr>
        <w:t xml:space="preserve">Formation à la gestion de fichiers, traitement et exportation des fichiers (scan vers disque dur, vers fichier, vers </w:t>
      </w:r>
      <w:r>
        <w:rPr>
          <w:bCs/>
          <w:color w:val="000000" w:themeColor="text1"/>
        </w:rPr>
        <w:t>E</w:t>
      </w:r>
      <w:r w:rsidRPr="00A059BC">
        <w:rPr>
          <w:bCs/>
          <w:color w:val="000000" w:themeColor="text1"/>
        </w:rPr>
        <w:t>-mail)</w:t>
      </w:r>
      <w:r>
        <w:rPr>
          <w:bCs/>
          <w:color w:val="000000" w:themeColor="text1"/>
        </w:rPr>
        <w:t xml:space="preserve"> ; </w:t>
      </w:r>
      <w:r w:rsidR="00E0456B">
        <w:rPr>
          <w:bCs/>
          <w:color w:val="000000" w:themeColor="text1"/>
        </w:rPr>
        <w:t>c</w:t>
      </w:r>
      <w:r w:rsidRPr="00A059BC">
        <w:rPr>
          <w:bCs/>
          <w:color w:val="000000" w:themeColor="text1"/>
        </w:rPr>
        <w:t>réation de boutons de numérisation</w:t>
      </w:r>
      <w:r>
        <w:rPr>
          <w:bCs/>
          <w:color w:val="000000" w:themeColor="text1"/>
        </w:rPr>
        <w:t xml:space="preserve"> ; </w:t>
      </w:r>
      <w:r w:rsidRPr="00A059BC">
        <w:rPr>
          <w:bCs/>
          <w:color w:val="000000" w:themeColor="text1"/>
        </w:rPr>
        <w:t>Fonctions scan to email, LDAP, répertoire privé</w:t>
      </w:r>
      <w:r>
        <w:rPr>
          <w:bCs/>
          <w:color w:val="000000" w:themeColor="text1"/>
        </w:rPr>
        <w:t xml:space="preserve"> ; </w:t>
      </w:r>
      <w:r w:rsidRPr="00A059BC">
        <w:rPr>
          <w:bCs/>
          <w:color w:val="000000" w:themeColor="text1"/>
        </w:rPr>
        <w:t xml:space="preserve">Gestion des fichiers joints : Présentations du module de </w:t>
      </w:r>
      <w:r w:rsidR="00E0456B" w:rsidRPr="00A059BC">
        <w:rPr>
          <w:bCs/>
          <w:color w:val="000000" w:themeColor="text1"/>
        </w:rPr>
        <w:t>finition</w:t>
      </w:r>
      <w:r w:rsidR="00E0456B">
        <w:rPr>
          <w:bCs/>
          <w:color w:val="000000" w:themeColor="text1"/>
        </w:rPr>
        <w:t xml:space="preserve">. </w:t>
      </w:r>
    </w:p>
    <w:p w:rsidR="00BC21E8" w:rsidRDefault="00BC21E8" w:rsidP="00DC3AAF">
      <w:pPr>
        <w:autoSpaceDE w:val="0"/>
        <w:autoSpaceDN w:val="0"/>
        <w:adjustRightInd w:val="0"/>
        <w:spacing w:before="120" w:after="120" w:line="360" w:lineRule="auto"/>
        <w:jc w:val="both"/>
        <w:rPr>
          <w:rFonts w:ascii="Times New Roman" w:hAnsi="Times New Roman" w:cs="Times New Roman"/>
          <w:bCs/>
          <w:color w:val="000000" w:themeColor="text1"/>
          <w:sz w:val="24"/>
          <w:szCs w:val="24"/>
        </w:rPr>
      </w:pPr>
      <w:r w:rsidRPr="00A059BC">
        <w:rPr>
          <w:bCs/>
          <w:color w:val="000000" w:themeColor="text1"/>
        </w:rPr>
        <w:t>Notions sur la couleu</w:t>
      </w:r>
      <w:r>
        <w:rPr>
          <w:bCs/>
          <w:color w:val="000000" w:themeColor="text1"/>
        </w:rPr>
        <w:t xml:space="preserve">r pour les matériels concernés ; </w:t>
      </w:r>
      <w:r w:rsidR="00E0456B">
        <w:rPr>
          <w:bCs/>
          <w:color w:val="000000" w:themeColor="text1"/>
        </w:rPr>
        <w:t>n</w:t>
      </w:r>
      <w:r w:rsidRPr="00A059BC">
        <w:rPr>
          <w:bCs/>
          <w:color w:val="000000" w:themeColor="text1"/>
        </w:rPr>
        <w:t>otions colorimétriques, réglages couleur, densité/contraste/luminosité, les réglages utilisateur</w:t>
      </w:r>
    </w:p>
    <w:p w:rsidR="00AA6E49" w:rsidRDefault="00AA6E49" w:rsidP="00936E55">
      <w:pPr>
        <w:autoSpaceDE w:val="0"/>
        <w:autoSpaceDN w:val="0"/>
        <w:adjustRightInd w:val="0"/>
        <w:spacing w:after="0" w:line="240" w:lineRule="auto"/>
        <w:rPr>
          <w:rFonts w:ascii="Times New Roman" w:hAnsi="Times New Roman" w:cs="Times New Roman"/>
          <w:bCs/>
          <w:color w:val="000000" w:themeColor="text1"/>
          <w:sz w:val="24"/>
          <w:szCs w:val="24"/>
        </w:rPr>
      </w:pPr>
    </w:p>
    <w:p w:rsidR="00DC3AAF" w:rsidRDefault="00DC3AAF" w:rsidP="00936E55">
      <w:pPr>
        <w:autoSpaceDE w:val="0"/>
        <w:autoSpaceDN w:val="0"/>
        <w:adjustRightInd w:val="0"/>
        <w:spacing w:after="0" w:line="240" w:lineRule="auto"/>
        <w:rPr>
          <w:rFonts w:ascii="Times New Roman" w:hAnsi="Times New Roman" w:cs="Times New Roman"/>
          <w:bCs/>
          <w:color w:val="000000" w:themeColor="text1"/>
          <w:sz w:val="24"/>
          <w:szCs w:val="24"/>
        </w:rPr>
      </w:pPr>
    </w:p>
    <w:p w:rsidR="00DC3AAF" w:rsidRDefault="00DC3AAF" w:rsidP="00936E55">
      <w:pPr>
        <w:autoSpaceDE w:val="0"/>
        <w:autoSpaceDN w:val="0"/>
        <w:adjustRightInd w:val="0"/>
        <w:spacing w:after="0" w:line="240" w:lineRule="auto"/>
        <w:rPr>
          <w:rFonts w:ascii="Times New Roman" w:hAnsi="Times New Roman" w:cs="Times New Roman"/>
          <w:bCs/>
          <w:color w:val="000000" w:themeColor="text1"/>
          <w:sz w:val="24"/>
          <w:szCs w:val="24"/>
        </w:rPr>
      </w:pPr>
    </w:p>
    <w:p w:rsidR="00DC3AAF" w:rsidRPr="00A059BC" w:rsidRDefault="00DC3AAF" w:rsidP="00936E55">
      <w:pPr>
        <w:autoSpaceDE w:val="0"/>
        <w:autoSpaceDN w:val="0"/>
        <w:adjustRightInd w:val="0"/>
        <w:spacing w:after="0" w:line="240" w:lineRule="auto"/>
        <w:rPr>
          <w:rFonts w:ascii="Times New Roman" w:hAnsi="Times New Roman" w:cs="Times New Roman"/>
          <w:bCs/>
          <w:color w:val="000000" w:themeColor="text1"/>
          <w:sz w:val="24"/>
          <w:szCs w:val="24"/>
        </w:rPr>
      </w:pPr>
    </w:p>
    <w:p w:rsidR="00936E55" w:rsidRPr="00A059BC" w:rsidRDefault="00936E55" w:rsidP="00936E55">
      <w:pPr>
        <w:pStyle w:val="Paragraphedeliste"/>
        <w:numPr>
          <w:ilvl w:val="0"/>
          <w:numId w:val="9"/>
        </w:numPr>
        <w:autoSpaceDE w:val="0"/>
        <w:autoSpaceDN w:val="0"/>
        <w:adjustRightInd w:val="0"/>
        <w:spacing w:after="0" w:line="240" w:lineRule="auto"/>
        <w:rPr>
          <w:rFonts w:ascii="Times New Roman" w:hAnsi="Times New Roman" w:cs="Times New Roman"/>
          <w:b/>
          <w:bCs/>
          <w:i/>
          <w:color w:val="000000" w:themeColor="text1"/>
          <w:sz w:val="24"/>
          <w:szCs w:val="24"/>
          <w:lang w:bidi="ar-SA"/>
        </w:rPr>
      </w:pPr>
      <w:r w:rsidRPr="00A059BC">
        <w:rPr>
          <w:rFonts w:ascii="Times New Roman" w:hAnsi="Times New Roman" w:cs="Times New Roman"/>
          <w:b/>
          <w:bCs/>
          <w:i/>
          <w:color w:val="000000" w:themeColor="text1"/>
          <w:sz w:val="24"/>
          <w:szCs w:val="24"/>
          <w:lang w:bidi="ar-SA"/>
        </w:rPr>
        <w:lastRenderedPageBreak/>
        <w:t>Pour les Administrateurs</w:t>
      </w:r>
    </w:p>
    <w:p w:rsidR="00936E55" w:rsidRPr="00A059BC" w:rsidRDefault="00936E55" w:rsidP="00936E55">
      <w:pPr>
        <w:autoSpaceDE w:val="0"/>
        <w:autoSpaceDN w:val="0"/>
        <w:adjustRightInd w:val="0"/>
        <w:spacing w:after="0" w:line="240" w:lineRule="auto"/>
        <w:rPr>
          <w:rFonts w:ascii="Times New Roman" w:hAnsi="Times New Roman" w:cs="Times New Roman"/>
          <w:bCs/>
          <w:color w:val="000000" w:themeColor="text1"/>
          <w:sz w:val="24"/>
          <w:szCs w:val="24"/>
        </w:rPr>
      </w:pPr>
    </w:p>
    <w:p w:rsidR="00936E55" w:rsidRPr="00A059BC" w:rsidRDefault="00936E55" w:rsidP="00936E55">
      <w:pPr>
        <w:autoSpaceDE w:val="0"/>
        <w:autoSpaceDN w:val="0"/>
        <w:adjustRightInd w:val="0"/>
        <w:spacing w:after="0" w:line="240" w:lineRule="auto"/>
        <w:rPr>
          <w:rFonts w:ascii="Times New Roman" w:hAnsi="Times New Roman" w:cs="Times New Roman"/>
          <w:bCs/>
          <w:color w:val="000000" w:themeColor="text1"/>
          <w:sz w:val="24"/>
          <w:szCs w:val="24"/>
        </w:rPr>
      </w:pPr>
      <w:r w:rsidRPr="00A059BC">
        <w:rPr>
          <w:rFonts w:ascii="Times New Roman" w:hAnsi="Times New Roman" w:cs="Times New Roman"/>
          <w:bCs/>
          <w:color w:val="000000" w:themeColor="text1"/>
          <w:sz w:val="24"/>
          <w:szCs w:val="24"/>
        </w:rPr>
        <w:t>Formation aux paramétrages Multifonctions</w:t>
      </w:r>
      <w:r w:rsidR="00DA41A5">
        <w:rPr>
          <w:rFonts w:ascii="Times New Roman" w:hAnsi="Times New Roman" w:cs="Times New Roman"/>
          <w:bCs/>
          <w:color w:val="000000" w:themeColor="text1"/>
          <w:sz w:val="24"/>
          <w:szCs w:val="24"/>
        </w:rPr>
        <w:t> ; p</w:t>
      </w:r>
      <w:r w:rsidRPr="00A059BC">
        <w:rPr>
          <w:rFonts w:ascii="Times New Roman" w:hAnsi="Times New Roman" w:cs="Times New Roman"/>
          <w:bCs/>
          <w:color w:val="000000" w:themeColor="text1"/>
          <w:sz w:val="24"/>
          <w:szCs w:val="24"/>
        </w:rPr>
        <w:t xml:space="preserve">aramétrage aux codes d’accès, </w:t>
      </w:r>
      <w:r w:rsidR="00DA41A5">
        <w:rPr>
          <w:rFonts w:ascii="Times New Roman" w:hAnsi="Times New Roman" w:cs="Times New Roman"/>
          <w:bCs/>
          <w:color w:val="000000" w:themeColor="text1"/>
          <w:sz w:val="24"/>
          <w:szCs w:val="24"/>
        </w:rPr>
        <w:t>b</w:t>
      </w:r>
      <w:r w:rsidRPr="00A059BC">
        <w:rPr>
          <w:rFonts w:ascii="Times New Roman" w:hAnsi="Times New Roman" w:cs="Times New Roman"/>
          <w:bCs/>
          <w:color w:val="000000" w:themeColor="text1"/>
          <w:sz w:val="24"/>
          <w:szCs w:val="24"/>
        </w:rPr>
        <w:t xml:space="preserve">oites aux </w:t>
      </w:r>
      <w:r w:rsidR="002B70FB">
        <w:rPr>
          <w:rFonts w:ascii="Times New Roman" w:hAnsi="Times New Roman" w:cs="Times New Roman"/>
          <w:bCs/>
          <w:color w:val="000000" w:themeColor="text1"/>
          <w:sz w:val="24"/>
          <w:szCs w:val="24"/>
        </w:rPr>
        <w:t>L</w:t>
      </w:r>
      <w:r w:rsidRPr="00A059BC">
        <w:rPr>
          <w:rFonts w:ascii="Times New Roman" w:hAnsi="Times New Roman" w:cs="Times New Roman"/>
          <w:bCs/>
          <w:color w:val="000000" w:themeColor="text1"/>
          <w:sz w:val="24"/>
          <w:szCs w:val="24"/>
        </w:rPr>
        <w:t>ettres…</w:t>
      </w:r>
    </w:p>
    <w:p w:rsidR="003D2937" w:rsidRDefault="003D2937" w:rsidP="003D2937">
      <w:pPr>
        <w:pStyle w:val="Titre3"/>
        <w:rPr>
          <w:rFonts w:cs="Times New Roman"/>
          <w:caps w:val="0"/>
          <w:color w:val="000000" w:themeColor="text1"/>
          <w:lang w:bidi="ar-SA"/>
        </w:rPr>
      </w:pPr>
      <w:bookmarkStart w:id="10" w:name="_Toc508024195"/>
      <w:r>
        <w:rPr>
          <w:rFonts w:cs="Times New Roman"/>
          <w:caps w:val="0"/>
          <w:color w:val="000000" w:themeColor="text1"/>
          <w:lang w:bidi="ar-SA"/>
        </w:rPr>
        <w:t>Informations complémentaires</w:t>
      </w:r>
      <w:bookmarkEnd w:id="10"/>
    </w:p>
    <w:p w:rsidR="003D2937" w:rsidRPr="00DC3AAF" w:rsidRDefault="003D2937" w:rsidP="00DC3AAF">
      <w:pPr>
        <w:jc w:val="both"/>
        <w:rPr>
          <w:rFonts w:ascii="Times New Roman" w:hAnsi="Times New Roman" w:cs="Times New Roman"/>
          <w:sz w:val="24"/>
          <w:szCs w:val="24"/>
        </w:rPr>
      </w:pPr>
      <w:r w:rsidRPr="00DC3AAF">
        <w:rPr>
          <w:rFonts w:ascii="Times New Roman" w:hAnsi="Times New Roman" w:cs="Times New Roman"/>
          <w:sz w:val="24"/>
          <w:szCs w:val="24"/>
        </w:rPr>
        <w:t xml:space="preserve">Un technicien informatique de la société titulaire devra intervenir physiquement au </w:t>
      </w:r>
      <w:r w:rsidR="00DC3AAF" w:rsidRPr="00DC3AAF">
        <w:rPr>
          <w:rFonts w:ascii="Times New Roman" w:hAnsi="Times New Roman" w:cs="Times New Roman"/>
          <w:sz w:val="24"/>
          <w:szCs w:val="24"/>
        </w:rPr>
        <w:t>Collège</w:t>
      </w:r>
      <w:r w:rsidRPr="00DC3AAF">
        <w:rPr>
          <w:rFonts w:ascii="Times New Roman" w:hAnsi="Times New Roman" w:cs="Times New Roman"/>
          <w:sz w:val="24"/>
          <w:szCs w:val="24"/>
        </w:rPr>
        <w:t xml:space="preserve"> pour la mise en place du marché, une fois la livraison des machines effectuée.</w:t>
      </w:r>
    </w:p>
    <w:p w:rsidR="003D2937" w:rsidRPr="00DC3AAF" w:rsidRDefault="003D2937" w:rsidP="00DC3AAF">
      <w:pPr>
        <w:jc w:val="both"/>
        <w:rPr>
          <w:rFonts w:ascii="Times New Roman" w:hAnsi="Times New Roman" w:cs="Times New Roman"/>
          <w:sz w:val="24"/>
          <w:szCs w:val="24"/>
        </w:rPr>
      </w:pPr>
      <w:r w:rsidRPr="00DC3AAF">
        <w:rPr>
          <w:rFonts w:ascii="Times New Roman" w:hAnsi="Times New Roman" w:cs="Times New Roman"/>
          <w:sz w:val="24"/>
          <w:szCs w:val="24"/>
        </w:rPr>
        <w:t>La livraison des machines devra interve</w:t>
      </w:r>
      <w:r w:rsidR="00DC3AAF" w:rsidRPr="00DC3AAF">
        <w:rPr>
          <w:rFonts w:ascii="Times New Roman" w:hAnsi="Times New Roman" w:cs="Times New Roman"/>
          <w:sz w:val="24"/>
          <w:szCs w:val="24"/>
        </w:rPr>
        <w:t>nir semaine 35</w:t>
      </w:r>
      <w:r w:rsidRPr="00DC3AAF">
        <w:rPr>
          <w:rFonts w:ascii="Times New Roman" w:hAnsi="Times New Roman" w:cs="Times New Roman"/>
          <w:sz w:val="24"/>
          <w:szCs w:val="24"/>
        </w:rPr>
        <w:t>, à partir du 2</w:t>
      </w:r>
      <w:r w:rsidR="00DC3AAF" w:rsidRPr="00DC3AAF">
        <w:rPr>
          <w:rFonts w:ascii="Times New Roman" w:hAnsi="Times New Roman" w:cs="Times New Roman"/>
          <w:sz w:val="24"/>
          <w:szCs w:val="24"/>
        </w:rPr>
        <w:t>4 août 2020</w:t>
      </w:r>
      <w:r w:rsidRPr="00DC3AAF">
        <w:rPr>
          <w:rFonts w:ascii="Times New Roman" w:hAnsi="Times New Roman" w:cs="Times New Roman"/>
          <w:sz w:val="24"/>
          <w:szCs w:val="24"/>
        </w:rPr>
        <w:t>, pour permettre un démarrage des prestations au  1</w:t>
      </w:r>
      <w:r w:rsidRPr="00DC3AAF">
        <w:rPr>
          <w:rFonts w:ascii="Times New Roman" w:hAnsi="Times New Roman" w:cs="Times New Roman"/>
          <w:sz w:val="24"/>
          <w:szCs w:val="24"/>
          <w:vertAlign w:val="superscript"/>
        </w:rPr>
        <w:t>er</w:t>
      </w:r>
      <w:r w:rsidRPr="00DC3AAF">
        <w:rPr>
          <w:rFonts w:ascii="Times New Roman" w:hAnsi="Times New Roman" w:cs="Times New Roman"/>
          <w:sz w:val="24"/>
          <w:szCs w:val="24"/>
        </w:rPr>
        <w:t xml:space="preserve">  septembre</w:t>
      </w:r>
      <w:r w:rsidR="00DC3AAF" w:rsidRPr="00DC3AAF">
        <w:rPr>
          <w:rFonts w:ascii="Times New Roman" w:hAnsi="Times New Roman" w:cs="Times New Roman"/>
          <w:sz w:val="24"/>
          <w:szCs w:val="24"/>
        </w:rPr>
        <w:t xml:space="preserve"> 2020</w:t>
      </w:r>
      <w:r w:rsidRPr="00DC3AAF">
        <w:rPr>
          <w:rFonts w:ascii="Times New Roman" w:hAnsi="Times New Roman" w:cs="Times New Roman"/>
          <w:sz w:val="24"/>
          <w:szCs w:val="24"/>
        </w:rPr>
        <w:t xml:space="preserve"> dans de bonnes conditions.</w:t>
      </w:r>
    </w:p>
    <w:p w:rsidR="00A059BC" w:rsidRDefault="003D2937" w:rsidP="00DC3AAF">
      <w:pPr>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L’intervention consistera à configurer chaque appareil et les configurer au réseau informatique de l’établissement.</w:t>
      </w:r>
    </w:p>
    <w:p w:rsidR="003D2937" w:rsidRDefault="00EF1E87">
      <w:pP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Le technicien devra installer le logiciel de contrôle des utilisateurs pour les </w:t>
      </w:r>
      <w:r w:rsidR="00DC3AAF">
        <w:rPr>
          <w:rFonts w:ascii="Times New Roman" w:hAnsi="Times New Roman" w:cs="Times New Roman"/>
          <w:bCs/>
          <w:color w:val="000000" w:themeColor="text1"/>
          <w:sz w:val="24"/>
          <w:szCs w:val="24"/>
        </w:rPr>
        <w:t>2 copieurs de la salle de</w:t>
      </w:r>
      <w:r>
        <w:rPr>
          <w:rFonts w:ascii="Times New Roman" w:hAnsi="Times New Roman" w:cs="Times New Roman"/>
          <w:bCs/>
          <w:color w:val="000000" w:themeColor="text1"/>
          <w:sz w:val="24"/>
          <w:szCs w:val="24"/>
        </w:rPr>
        <w:t xml:space="preserve"> </w:t>
      </w:r>
      <w:r w:rsidR="00DC3AAF">
        <w:rPr>
          <w:rFonts w:ascii="Times New Roman" w:hAnsi="Times New Roman" w:cs="Times New Roman"/>
          <w:bCs/>
          <w:color w:val="000000" w:themeColor="text1"/>
          <w:sz w:val="24"/>
          <w:szCs w:val="24"/>
        </w:rPr>
        <w:t xml:space="preserve">reprographie </w:t>
      </w:r>
      <w:r>
        <w:rPr>
          <w:rFonts w:ascii="Times New Roman" w:hAnsi="Times New Roman" w:cs="Times New Roman"/>
          <w:bCs/>
          <w:color w:val="000000" w:themeColor="text1"/>
          <w:sz w:val="24"/>
          <w:szCs w:val="24"/>
        </w:rPr>
        <w:t xml:space="preserve">soit </w:t>
      </w:r>
      <w:r w:rsidR="00AA2708">
        <w:rPr>
          <w:rFonts w:ascii="Times New Roman" w:hAnsi="Times New Roman" w:cs="Times New Roman"/>
          <w:bCs/>
          <w:color w:val="000000" w:themeColor="text1"/>
          <w:sz w:val="24"/>
          <w:szCs w:val="24"/>
        </w:rPr>
        <w:t xml:space="preserve">un maximum de </w:t>
      </w:r>
      <w:r w:rsidR="00DC3AAF">
        <w:rPr>
          <w:rFonts w:ascii="Times New Roman" w:hAnsi="Times New Roman" w:cs="Times New Roman"/>
          <w:bCs/>
          <w:color w:val="000000" w:themeColor="text1"/>
          <w:sz w:val="24"/>
          <w:szCs w:val="24"/>
        </w:rPr>
        <w:t>2</w:t>
      </w:r>
      <w:r>
        <w:rPr>
          <w:rFonts w:ascii="Times New Roman" w:hAnsi="Times New Roman" w:cs="Times New Roman"/>
          <w:bCs/>
          <w:color w:val="000000" w:themeColor="text1"/>
          <w:sz w:val="24"/>
          <w:szCs w:val="24"/>
        </w:rPr>
        <w:t xml:space="preserve"> logicie</w:t>
      </w:r>
      <w:r w:rsidR="00DC3AAF">
        <w:rPr>
          <w:rFonts w:ascii="Times New Roman" w:hAnsi="Times New Roman" w:cs="Times New Roman"/>
          <w:bCs/>
          <w:color w:val="000000" w:themeColor="text1"/>
          <w:sz w:val="24"/>
          <w:szCs w:val="24"/>
        </w:rPr>
        <w:t>ls de contrôle des utilisateurs</w:t>
      </w:r>
      <w:r w:rsidR="00AA2708">
        <w:rPr>
          <w:rFonts w:ascii="Times New Roman" w:hAnsi="Times New Roman" w:cs="Times New Roman"/>
          <w:bCs/>
          <w:color w:val="000000" w:themeColor="text1"/>
          <w:sz w:val="24"/>
          <w:szCs w:val="24"/>
        </w:rPr>
        <w:t xml:space="preserve"> (idéalement, un seul logiciel assurant le contrôle des deux machines)</w:t>
      </w:r>
      <w:r>
        <w:rPr>
          <w:rFonts w:ascii="Times New Roman" w:hAnsi="Times New Roman" w:cs="Times New Roman"/>
          <w:bCs/>
          <w:color w:val="000000" w:themeColor="text1"/>
          <w:sz w:val="24"/>
          <w:szCs w:val="24"/>
        </w:rPr>
        <w:t>.</w:t>
      </w:r>
    </w:p>
    <w:p w:rsidR="00EF1E87" w:rsidRDefault="00EF1E87">
      <w:pP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Le technicien devra également intervenir à chaque fin d’année scolaire (autour du 10 juillet), pendant toute la durée du marché, afin de remettre les compteurs des utilisateurs à zéro (si le logiciel ne le permet pas).</w:t>
      </w:r>
    </w:p>
    <w:p w:rsidR="00D63664" w:rsidRPr="00BF7945" w:rsidRDefault="00EF1E87" w:rsidP="00D63664">
      <w:pPr>
        <w:rPr>
          <w:rFonts w:ascii="Times New Roman" w:hAnsi="Times New Roman" w:cs="Times New Roman"/>
          <w:b/>
          <w:bCs/>
          <w:color w:val="FF0000"/>
          <w:sz w:val="24"/>
          <w:szCs w:val="24"/>
          <w:u w:val="single"/>
        </w:rPr>
      </w:pPr>
      <w:r w:rsidRPr="00BF7945">
        <w:rPr>
          <w:rFonts w:ascii="Times New Roman" w:hAnsi="Times New Roman" w:cs="Times New Roman"/>
          <w:b/>
          <w:bCs/>
          <w:color w:val="FF0000"/>
          <w:sz w:val="24"/>
          <w:szCs w:val="24"/>
          <w:u w:val="single"/>
        </w:rPr>
        <w:t>Chaque interventi</w:t>
      </w:r>
      <w:r w:rsidR="00DC3AAF">
        <w:rPr>
          <w:rFonts w:ascii="Times New Roman" w:hAnsi="Times New Roman" w:cs="Times New Roman"/>
          <w:b/>
          <w:bCs/>
          <w:color w:val="FF0000"/>
          <w:sz w:val="24"/>
          <w:szCs w:val="24"/>
          <w:u w:val="single"/>
        </w:rPr>
        <w:t xml:space="preserve">on sera impérativement précédée </w:t>
      </w:r>
      <w:r w:rsidRPr="00BF7945">
        <w:rPr>
          <w:rFonts w:ascii="Times New Roman" w:hAnsi="Times New Roman" w:cs="Times New Roman"/>
          <w:b/>
          <w:bCs/>
          <w:color w:val="FF0000"/>
          <w:sz w:val="24"/>
          <w:szCs w:val="24"/>
          <w:u w:val="single"/>
        </w:rPr>
        <w:t>d’un rendez vous</w:t>
      </w:r>
      <w:r w:rsidR="00DC3AAF">
        <w:rPr>
          <w:rFonts w:ascii="Times New Roman" w:hAnsi="Times New Roman" w:cs="Times New Roman"/>
          <w:b/>
          <w:bCs/>
          <w:color w:val="FF0000"/>
          <w:sz w:val="24"/>
          <w:szCs w:val="24"/>
          <w:u w:val="single"/>
        </w:rPr>
        <w:t xml:space="preserve"> auprès du service d'intendance du collège : </w:t>
      </w:r>
    </w:p>
    <w:p w:rsidR="00D63664" w:rsidRDefault="00D63664" w:rsidP="00DC3AAF">
      <w:pPr>
        <w:rPr>
          <w:rFonts w:ascii="Times New Roman" w:hAnsi="Times New Roman"/>
          <w:sz w:val="24"/>
        </w:rPr>
      </w:pPr>
      <w:r>
        <w:rPr>
          <w:rFonts w:ascii="Times New Roman" w:hAnsi="Times New Roman"/>
          <w:sz w:val="24"/>
        </w:rPr>
        <w:t xml:space="preserve"> Service Intendance</w:t>
      </w:r>
      <w:r w:rsidR="00DC3AAF">
        <w:rPr>
          <w:rFonts w:ascii="Times New Roman" w:hAnsi="Times New Roman"/>
          <w:sz w:val="24"/>
        </w:rPr>
        <w:t xml:space="preserve"> t</w:t>
      </w:r>
      <w:r>
        <w:rPr>
          <w:rFonts w:ascii="Times New Roman" w:hAnsi="Times New Roman"/>
          <w:sz w:val="24"/>
        </w:rPr>
        <w:t xml:space="preserve">éléphone : 04 </w:t>
      </w:r>
      <w:r w:rsidR="00DC3AAF">
        <w:rPr>
          <w:rFonts w:ascii="Times New Roman" w:hAnsi="Times New Roman"/>
          <w:sz w:val="24"/>
        </w:rPr>
        <w:t>78 20 72 59</w:t>
      </w:r>
    </w:p>
    <w:p w:rsidR="00D63664" w:rsidRDefault="00D63664" w:rsidP="00D63664">
      <w:pPr>
        <w:jc w:val="both"/>
        <w:rPr>
          <w:rFonts w:ascii="Times New Roman" w:hAnsi="Times New Roman"/>
          <w:sz w:val="24"/>
        </w:rPr>
      </w:pPr>
      <w:r>
        <w:rPr>
          <w:rFonts w:ascii="Times New Roman" w:hAnsi="Times New Roman"/>
          <w:sz w:val="24"/>
        </w:rPr>
        <w:t>Courri</w:t>
      </w:r>
      <w:r w:rsidRPr="00044D68">
        <w:rPr>
          <w:rFonts w:ascii="Times New Roman" w:hAnsi="Times New Roman"/>
          <w:sz w:val="24"/>
        </w:rPr>
        <w:t xml:space="preserve">el : </w:t>
      </w:r>
      <w:hyperlink r:id="rId9" w:history="1">
        <w:r w:rsidR="00DC3AAF">
          <w:rPr>
            <w:rStyle w:val="Lienhypertexte"/>
            <w:rFonts w:ascii="Times New Roman" w:hAnsi="Times New Roman"/>
            <w:sz w:val="24"/>
          </w:rPr>
          <w:t>intendant.0692579d</w:t>
        </w:r>
        <w:r w:rsidRPr="00F26335">
          <w:rPr>
            <w:rStyle w:val="Lienhypertexte"/>
            <w:rFonts w:ascii="Times New Roman" w:hAnsi="Times New Roman"/>
            <w:sz w:val="24"/>
          </w:rPr>
          <w:t>@ac-lyon.fr</w:t>
        </w:r>
      </w:hyperlink>
    </w:p>
    <w:p w:rsidR="00D63664" w:rsidRPr="00D63664" w:rsidRDefault="00D63664" w:rsidP="00D63664">
      <w:pPr>
        <w:jc w:val="both"/>
        <w:rPr>
          <w:rFonts w:ascii="Times New Roman" w:hAnsi="Times New Roman"/>
          <w:sz w:val="24"/>
        </w:rPr>
      </w:pPr>
    </w:p>
    <w:p w:rsidR="00EF1E87" w:rsidRDefault="00EF1E87">
      <w:pPr>
        <w:rPr>
          <w:rFonts w:ascii="Times New Roman" w:hAnsi="Times New Roman" w:cs="Times New Roman"/>
          <w:bCs/>
          <w:color w:val="000000" w:themeColor="text1"/>
          <w:sz w:val="24"/>
          <w:szCs w:val="24"/>
        </w:rPr>
      </w:pPr>
    </w:p>
    <w:p w:rsidR="00BF7945" w:rsidRDefault="00BF7945">
      <w:pPr>
        <w:rPr>
          <w:rFonts w:ascii="Times New Roman" w:hAnsi="Times New Roman" w:cs="Times New Roman"/>
          <w:bCs/>
          <w:color w:val="000000" w:themeColor="text1"/>
          <w:sz w:val="24"/>
          <w:szCs w:val="24"/>
        </w:rPr>
      </w:pPr>
    </w:p>
    <w:p w:rsidR="00BF7945" w:rsidRDefault="00BF7945">
      <w:pPr>
        <w:rPr>
          <w:rFonts w:ascii="Times New Roman" w:hAnsi="Times New Roman" w:cs="Times New Roman"/>
          <w:bCs/>
          <w:color w:val="000000" w:themeColor="text1"/>
          <w:sz w:val="24"/>
          <w:szCs w:val="24"/>
        </w:rPr>
      </w:pPr>
    </w:p>
    <w:p w:rsidR="00BF7945" w:rsidRDefault="00BF7945">
      <w:pPr>
        <w:rPr>
          <w:rFonts w:ascii="Times New Roman" w:hAnsi="Times New Roman" w:cs="Times New Roman"/>
          <w:bCs/>
          <w:color w:val="000000" w:themeColor="text1"/>
          <w:sz w:val="24"/>
          <w:szCs w:val="24"/>
        </w:rPr>
      </w:pPr>
    </w:p>
    <w:p w:rsidR="00BF7945" w:rsidRDefault="00BF7945">
      <w:pPr>
        <w:rPr>
          <w:rFonts w:ascii="Times New Roman" w:hAnsi="Times New Roman" w:cs="Times New Roman"/>
          <w:bCs/>
          <w:color w:val="000000" w:themeColor="text1"/>
          <w:sz w:val="24"/>
          <w:szCs w:val="24"/>
        </w:rPr>
      </w:pPr>
    </w:p>
    <w:p w:rsidR="00BF7945" w:rsidRPr="00D63664" w:rsidRDefault="00BF7945">
      <w:pPr>
        <w:rPr>
          <w:rFonts w:ascii="Times New Roman" w:hAnsi="Times New Roman" w:cs="Times New Roman"/>
          <w:bCs/>
          <w:color w:val="000000" w:themeColor="text1"/>
          <w:sz w:val="24"/>
          <w:szCs w:val="24"/>
        </w:rPr>
      </w:pPr>
    </w:p>
    <w:p w:rsidR="00EF1E87" w:rsidRPr="00D63664" w:rsidRDefault="00EF1E87">
      <w:pPr>
        <w:rPr>
          <w:rFonts w:ascii="Times New Roman" w:hAnsi="Times New Roman" w:cs="Times New Roman"/>
          <w:bCs/>
          <w:color w:val="000000" w:themeColor="text1"/>
          <w:sz w:val="24"/>
          <w:szCs w:val="24"/>
        </w:rPr>
      </w:pPr>
    </w:p>
    <w:p w:rsidR="00EF1E87" w:rsidRPr="00D63664" w:rsidRDefault="00EF1E87">
      <w:pPr>
        <w:rPr>
          <w:rFonts w:ascii="Times New Roman" w:hAnsi="Times New Roman" w:cs="Times New Roman"/>
          <w:bCs/>
          <w:color w:val="000000" w:themeColor="text1"/>
          <w:sz w:val="24"/>
          <w:szCs w:val="24"/>
        </w:rPr>
      </w:pPr>
    </w:p>
    <w:p w:rsidR="00EF1E87" w:rsidRPr="00D63664" w:rsidRDefault="00EF1E87">
      <w:pPr>
        <w:rPr>
          <w:rFonts w:ascii="Times New Roman" w:hAnsi="Times New Roman" w:cs="Times New Roman"/>
          <w:bCs/>
          <w:color w:val="000000" w:themeColor="text1"/>
          <w:sz w:val="24"/>
          <w:szCs w:val="24"/>
        </w:rPr>
      </w:pPr>
    </w:p>
    <w:p w:rsidR="00EF1E87" w:rsidRPr="00D63664" w:rsidRDefault="00EF1E87">
      <w:pPr>
        <w:rPr>
          <w:rFonts w:ascii="Times New Roman" w:hAnsi="Times New Roman" w:cs="Times New Roman"/>
          <w:bCs/>
          <w:color w:val="000000" w:themeColor="text1"/>
          <w:sz w:val="24"/>
          <w:szCs w:val="24"/>
        </w:rPr>
      </w:pPr>
    </w:p>
    <w:p w:rsidR="00936E55" w:rsidRPr="00542177" w:rsidRDefault="00936E55" w:rsidP="0054217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imes New Roman" w:hAnsi="Times New Roman" w:cs="Times New Roman"/>
          <w:b/>
          <w:bCs/>
          <w:color w:val="000000" w:themeColor="text1"/>
          <w:sz w:val="28"/>
          <w:szCs w:val="28"/>
        </w:rPr>
      </w:pPr>
      <w:r w:rsidRPr="00542177">
        <w:rPr>
          <w:rFonts w:ascii="Times New Roman" w:hAnsi="Times New Roman" w:cs="Times New Roman"/>
          <w:b/>
          <w:bCs/>
          <w:color w:val="000000" w:themeColor="text1"/>
          <w:sz w:val="28"/>
          <w:szCs w:val="28"/>
        </w:rPr>
        <w:t>Annexe</w:t>
      </w:r>
      <w:r w:rsidR="00ED30EB">
        <w:rPr>
          <w:rFonts w:ascii="Times New Roman" w:hAnsi="Times New Roman" w:cs="Times New Roman"/>
          <w:b/>
          <w:bCs/>
          <w:color w:val="000000" w:themeColor="text1"/>
          <w:sz w:val="28"/>
          <w:szCs w:val="28"/>
        </w:rPr>
        <w:t>s</w:t>
      </w:r>
      <w:r w:rsidRPr="00542177">
        <w:rPr>
          <w:rFonts w:ascii="Times New Roman" w:hAnsi="Times New Roman" w:cs="Times New Roman"/>
          <w:b/>
          <w:bCs/>
          <w:color w:val="000000" w:themeColor="text1"/>
          <w:sz w:val="28"/>
          <w:szCs w:val="28"/>
        </w:rPr>
        <w:t xml:space="preserve"> technique</w:t>
      </w:r>
      <w:r w:rsidR="00ED30EB">
        <w:rPr>
          <w:rFonts w:ascii="Times New Roman" w:hAnsi="Times New Roman" w:cs="Times New Roman"/>
          <w:b/>
          <w:bCs/>
          <w:color w:val="000000" w:themeColor="text1"/>
          <w:sz w:val="28"/>
          <w:szCs w:val="28"/>
        </w:rPr>
        <w:t>s</w:t>
      </w:r>
    </w:p>
    <w:p w:rsidR="00936E55" w:rsidRPr="00BF7945" w:rsidRDefault="00936E55" w:rsidP="00936E55">
      <w:pPr>
        <w:autoSpaceDE w:val="0"/>
        <w:autoSpaceDN w:val="0"/>
        <w:adjustRightInd w:val="0"/>
        <w:spacing w:after="0" w:line="240" w:lineRule="auto"/>
        <w:rPr>
          <w:rFonts w:ascii="Times New Roman" w:hAnsi="Times New Roman" w:cs="Times New Roman"/>
          <w:bCs/>
          <w:color w:val="000000" w:themeColor="text1"/>
          <w:sz w:val="24"/>
          <w:szCs w:val="24"/>
          <w:highlight w:val="yellow"/>
        </w:rPr>
      </w:pPr>
    </w:p>
    <w:p w:rsidR="00936E55" w:rsidRPr="00BF7945" w:rsidRDefault="00936E55" w:rsidP="00936E55">
      <w:pPr>
        <w:autoSpaceDE w:val="0"/>
        <w:autoSpaceDN w:val="0"/>
        <w:adjustRightInd w:val="0"/>
        <w:spacing w:after="0" w:line="240" w:lineRule="auto"/>
        <w:rPr>
          <w:rFonts w:ascii="Times New Roman" w:hAnsi="Times New Roman" w:cs="Times New Roman"/>
          <w:bCs/>
          <w:color w:val="000000" w:themeColor="text1"/>
          <w:sz w:val="24"/>
          <w:szCs w:val="24"/>
          <w:highlight w:val="yellow"/>
        </w:rPr>
      </w:pPr>
    </w:p>
    <w:p w:rsidR="00936E55" w:rsidRDefault="00936E55" w:rsidP="00936E55">
      <w:pPr>
        <w:autoSpaceDE w:val="0"/>
        <w:autoSpaceDN w:val="0"/>
        <w:adjustRightInd w:val="0"/>
        <w:spacing w:after="0" w:line="240" w:lineRule="auto"/>
        <w:rPr>
          <w:rFonts w:ascii="Times New Roman" w:hAnsi="Times New Roman" w:cs="Times New Roman"/>
          <w:bCs/>
          <w:color w:val="000000" w:themeColor="text1"/>
          <w:sz w:val="24"/>
          <w:szCs w:val="24"/>
        </w:rPr>
      </w:pPr>
    </w:p>
    <w:p w:rsidR="00542177" w:rsidRDefault="00542177" w:rsidP="00936E55">
      <w:pPr>
        <w:autoSpaceDE w:val="0"/>
        <w:autoSpaceDN w:val="0"/>
        <w:adjustRightInd w:val="0"/>
        <w:spacing w:after="0" w:line="240" w:lineRule="auto"/>
        <w:rPr>
          <w:rFonts w:ascii="Times New Roman" w:hAnsi="Times New Roman" w:cs="Times New Roman"/>
          <w:bCs/>
          <w:color w:val="000000" w:themeColor="text1"/>
          <w:sz w:val="24"/>
          <w:szCs w:val="24"/>
        </w:rPr>
      </w:pPr>
    </w:p>
    <w:p w:rsidR="00542177" w:rsidRDefault="00ED30EB" w:rsidP="00ED30EB">
      <w:pPr>
        <w:pStyle w:val="Paragraphedeliste"/>
        <w:numPr>
          <w:ilvl w:val="0"/>
          <w:numId w:val="2"/>
        </w:numPr>
        <w:autoSpaceDE w:val="0"/>
        <w:autoSpaceDN w:val="0"/>
        <w:adjustRightInd w:val="0"/>
        <w:spacing w:after="0" w:line="240" w:lineRule="auto"/>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Annexe 1 au CCTP = configurations des photocopieurs</w:t>
      </w:r>
      <w:r w:rsidR="0042448A">
        <w:rPr>
          <w:rFonts w:ascii="Times New Roman" w:hAnsi="Times New Roman" w:cs="Times New Roman"/>
          <w:bCs/>
          <w:color w:val="000000" w:themeColor="text1"/>
          <w:sz w:val="24"/>
          <w:szCs w:val="24"/>
        </w:rPr>
        <w:t xml:space="preserve"> </w:t>
      </w:r>
    </w:p>
    <w:p w:rsidR="008A796B" w:rsidRPr="008A796B" w:rsidRDefault="008A796B" w:rsidP="008A796B">
      <w:pPr>
        <w:autoSpaceDE w:val="0"/>
        <w:autoSpaceDN w:val="0"/>
        <w:adjustRightInd w:val="0"/>
        <w:spacing w:after="0" w:line="240" w:lineRule="auto"/>
        <w:ind w:left="360"/>
        <w:rPr>
          <w:rFonts w:ascii="Times New Roman" w:hAnsi="Times New Roman" w:cs="Times New Roman"/>
          <w:bCs/>
          <w:color w:val="000000" w:themeColor="text1"/>
          <w:sz w:val="24"/>
          <w:szCs w:val="24"/>
        </w:rPr>
      </w:pPr>
    </w:p>
    <w:p w:rsidR="00ED30EB" w:rsidRDefault="00ED30EB" w:rsidP="00ED30EB">
      <w:pPr>
        <w:pStyle w:val="Paragraphedeliste"/>
        <w:autoSpaceDE w:val="0"/>
        <w:autoSpaceDN w:val="0"/>
        <w:adjustRightInd w:val="0"/>
        <w:spacing w:after="0" w:line="240" w:lineRule="auto"/>
        <w:rPr>
          <w:rFonts w:ascii="Times New Roman" w:hAnsi="Times New Roman" w:cs="Times New Roman"/>
          <w:bCs/>
          <w:color w:val="000000" w:themeColor="text1"/>
          <w:sz w:val="24"/>
          <w:szCs w:val="24"/>
        </w:rPr>
      </w:pPr>
    </w:p>
    <w:p w:rsidR="00ED30EB" w:rsidRDefault="00ED30EB" w:rsidP="00ED30EB">
      <w:pPr>
        <w:pStyle w:val="Paragraphedeliste"/>
        <w:numPr>
          <w:ilvl w:val="0"/>
          <w:numId w:val="2"/>
        </w:numPr>
        <w:autoSpaceDE w:val="0"/>
        <w:autoSpaceDN w:val="0"/>
        <w:adjustRightInd w:val="0"/>
        <w:spacing w:after="0" w:line="240" w:lineRule="auto"/>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Annexe 2 au CCTP = suivi annuel des volumes de copies </w:t>
      </w:r>
    </w:p>
    <w:p w:rsidR="00542177" w:rsidRDefault="00542177" w:rsidP="00936E55">
      <w:pPr>
        <w:autoSpaceDE w:val="0"/>
        <w:autoSpaceDN w:val="0"/>
        <w:adjustRightInd w:val="0"/>
        <w:spacing w:after="0" w:line="240" w:lineRule="auto"/>
        <w:rPr>
          <w:rFonts w:ascii="Times New Roman" w:hAnsi="Times New Roman" w:cs="Times New Roman"/>
          <w:bCs/>
          <w:color w:val="000000" w:themeColor="text1"/>
          <w:sz w:val="24"/>
          <w:szCs w:val="24"/>
        </w:rPr>
      </w:pPr>
    </w:p>
    <w:p w:rsidR="00573796" w:rsidRDefault="00573796" w:rsidP="00936E55">
      <w:pPr>
        <w:autoSpaceDE w:val="0"/>
        <w:autoSpaceDN w:val="0"/>
        <w:adjustRightInd w:val="0"/>
        <w:spacing w:after="0" w:line="240" w:lineRule="auto"/>
        <w:rPr>
          <w:rFonts w:ascii="Times New Roman" w:hAnsi="Times New Roman" w:cs="Times New Roman"/>
          <w:bCs/>
          <w:color w:val="000000" w:themeColor="text1"/>
          <w:sz w:val="24"/>
          <w:szCs w:val="24"/>
        </w:rPr>
      </w:pPr>
    </w:p>
    <w:p w:rsidR="00573796" w:rsidRDefault="00573796" w:rsidP="00936E55">
      <w:pPr>
        <w:autoSpaceDE w:val="0"/>
        <w:autoSpaceDN w:val="0"/>
        <w:adjustRightInd w:val="0"/>
        <w:spacing w:after="0" w:line="240" w:lineRule="auto"/>
        <w:rPr>
          <w:rFonts w:ascii="Times New Roman" w:hAnsi="Times New Roman" w:cs="Times New Roman"/>
          <w:bCs/>
          <w:color w:val="000000" w:themeColor="text1"/>
          <w:sz w:val="24"/>
          <w:szCs w:val="24"/>
        </w:rPr>
      </w:pPr>
    </w:p>
    <w:p w:rsidR="00573796" w:rsidRDefault="00573796" w:rsidP="00936E55">
      <w:pPr>
        <w:autoSpaceDE w:val="0"/>
        <w:autoSpaceDN w:val="0"/>
        <w:adjustRightInd w:val="0"/>
        <w:spacing w:after="0" w:line="240" w:lineRule="auto"/>
        <w:rPr>
          <w:rFonts w:ascii="Times New Roman" w:hAnsi="Times New Roman" w:cs="Times New Roman"/>
          <w:bCs/>
          <w:color w:val="000000" w:themeColor="text1"/>
          <w:sz w:val="24"/>
          <w:szCs w:val="24"/>
        </w:rPr>
      </w:pPr>
    </w:p>
    <w:p w:rsidR="00573796" w:rsidRDefault="00573796" w:rsidP="00936E55">
      <w:pPr>
        <w:autoSpaceDE w:val="0"/>
        <w:autoSpaceDN w:val="0"/>
        <w:adjustRightInd w:val="0"/>
        <w:spacing w:after="0" w:line="240" w:lineRule="auto"/>
        <w:rPr>
          <w:rFonts w:ascii="Times New Roman" w:hAnsi="Times New Roman" w:cs="Times New Roman"/>
          <w:bCs/>
          <w:color w:val="000000" w:themeColor="text1"/>
          <w:sz w:val="24"/>
          <w:szCs w:val="24"/>
        </w:rPr>
      </w:pPr>
    </w:p>
    <w:p w:rsidR="00573796" w:rsidRDefault="00573796" w:rsidP="00936E55">
      <w:pPr>
        <w:autoSpaceDE w:val="0"/>
        <w:autoSpaceDN w:val="0"/>
        <w:adjustRightInd w:val="0"/>
        <w:spacing w:after="0" w:line="240" w:lineRule="auto"/>
        <w:rPr>
          <w:rFonts w:ascii="Times New Roman" w:hAnsi="Times New Roman" w:cs="Times New Roman"/>
          <w:bCs/>
          <w:color w:val="000000" w:themeColor="text1"/>
          <w:sz w:val="24"/>
          <w:szCs w:val="24"/>
        </w:rPr>
      </w:pPr>
    </w:p>
    <w:p w:rsidR="00542177" w:rsidRDefault="00542177" w:rsidP="00936E55">
      <w:pPr>
        <w:autoSpaceDE w:val="0"/>
        <w:autoSpaceDN w:val="0"/>
        <w:adjustRightInd w:val="0"/>
        <w:spacing w:after="0" w:line="240" w:lineRule="auto"/>
        <w:rPr>
          <w:rFonts w:ascii="Times New Roman" w:hAnsi="Times New Roman" w:cs="Times New Roman"/>
          <w:bCs/>
          <w:color w:val="000000" w:themeColor="text1"/>
          <w:sz w:val="24"/>
          <w:szCs w:val="24"/>
        </w:rPr>
      </w:pPr>
    </w:p>
    <w:p w:rsidR="00542177" w:rsidRDefault="00542177" w:rsidP="00936E55">
      <w:pPr>
        <w:autoSpaceDE w:val="0"/>
        <w:autoSpaceDN w:val="0"/>
        <w:adjustRightInd w:val="0"/>
        <w:spacing w:after="0" w:line="240" w:lineRule="auto"/>
        <w:rPr>
          <w:rFonts w:ascii="Times New Roman" w:hAnsi="Times New Roman" w:cs="Times New Roman"/>
          <w:bCs/>
          <w:color w:val="000000" w:themeColor="text1"/>
          <w:sz w:val="24"/>
          <w:szCs w:val="24"/>
        </w:rPr>
      </w:pPr>
    </w:p>
    <w:p w:rsidR="00542177" w:rsidRDefault="00542177" w:rsidP="00936E55">
      <w:pPr>
        <w:autoSpaceDE w:val="0"/>
        <w:autoSpaceDN w:val="0"/>
        <w:adjustRightInd w:val="0"/>
        <w:spacing w:after="0" w:line="240" w:lineRule="auto"/>
        <w:rPr>
          <w:rFonts w:ascii="Times New Roman" w:hAnsi="Times New Roman" w:cs="Times New Roman"/>
          <w:bCs/>
          <w:color w:val="000000" w:themeColor="text1"/>
          <w:sz w:val="24"/>
          <w:szCs w:val="24"/>
        </w:rPr>
      </w:pPr>
    </w:p>
    <w:p w:rsidR="00542177" w:rsidRDefault="00542177" w:rsidP="00936E55">
      <w:pPr>
        <w:autoSpaceDE w:val="0"/>
        <w:autoSpaceDN w:val="0"/>
        <w:adjustRightInd w:val="0"/>
        <w:spacing w:after="0" w:line="240" w:lineRule="auto"/>
        <w:rPr>
          <w:rFonts w:ascii="Times New Roman" w:hAnsi="Times New Roman" w:cs="Times New Roman"/>
          <w:bCs/>
          <w:color w:val="000000" w:themeColor="text1"/>
          <w:sz w:val="24"/>
          <w:szCs w:val="24"/>
        </w:rPr>
      </w:pPr>
    </w:p>
    <w:p w:rsidR="00542177" w:rsidRDefault="00542177" w:rsidP="00936E55">
      <w:pPr>
        <w:autoSpaceDE w:val="0"/>
        <w:autoSpaceDN w:val="0"/>
        <w:adjustRightInd w:val="0"/>
        <w:spacing w:after="0" w:line="240" w:lineRule="auto"/>
        <w:rPr>
          <w:rFonts w:ascii="Times New Roman" w:hAnsi="Times New Roman" w:cs="Times New Roman"/>
          <w:bCs/>
          <w:color w:val="000000" w:themeColor="text1"/>
          <w:sz w:val="24"/>
          <w:szCs w:val="24"/>
        </w:rPr>
      </w:pPr>
    </w:p>
    <w:p w:rsidR="00542177" w:rsidRPr="00A059BC" w:rsidRDefault="00542177" w:rsidP="00936E55">
      <w:pPr>
        <w:autoSpaceDE w:val="0"/>
        <w:autoSpaceDN w:val="0"/>
        <w:adjustRightInd w:val="0"/>
        <w:spacing w:after="0" w:line="240" w:lineRule="auto"/>
        <w:rPr>
          <w:rFonts w:ascii="Times New Roman" w:hAnsi="Times New Roman" w:cs="Times New Roman"/>
          <w:bCs/>
          <w:color w:val="000000" w:themeColor="text1"/>
          <w:sz w:val="24"/>
          <w:szCs w:val="24"/>
        </w:rPr>
      </w:pPr>
    </w:p>
    <w:p w:rsidR="00936E55" w:rsidRPr="00A059BC" w:rsidRDefault="00936E55" w:rsidP="00936E55">
      <w:pPr>
        <w:autoSpaceDE w:val="0"/>
        <w:autoSpaceDN w:val="0"/>
        <w:adjustRightInd w:val="0"/>
        <w:spacing w:after="0" w:line="240" w:lineRule="auto"/>
        <w:rPr>
          <w:rFonts w:ascii="Times New Roman" w:hAnsi="Times New Roman" w:cs="Times New Roman"/>
          <w:bCs/>
          <w:color w:val="000000" w:themeColor="text1"/>
          <w:sz w:val="24"/>
          <w:szCs w:val="24"/>
        </w:rPr>
      </w:pPr>
    </w:p>
    <w:p w:rsidR="00936E55" w:rsidRPr="00A059BC" w:rsidRDefault="00936E55" w:rsidP="00936E55">
      <w:pPr>
        <w:autoSpaceDE w:val="0"/>
        <w:autoSpaceDN w:val="0"/>
        <w:adjustRightInd w:val="0"/>
        <w:spacing w:after="0" w:line="240" w:lineRule="auto"/>
        <w:rPr>
          <w:rFonts w:ascii="Times New Roman" w:hAnsi="Times New Roman" w:cs="Times New Roman"/>
          <w:bCs/>
          <w:color w:val="000000" w:themeColor="text1"/>
          <w:sz w:val="24"/>
          <w:szCs w:val="24"/>
        </w:rPr>
      </w:pPr>
    </w:p>
    <w:p w:rsidR="00936E55" w:rsidRPr="00A059BC" w:rsidRDefault="00936E55" w:rsidP="00936E55">
      <w:pPr>
        <w:autoSpaceDE w:val="0"/>
        <w:autoSpaceDN w:val="0"/>
        <w:adjustRightInd w:val="0"/>
        <w:spacing w:after="0" w:line="240" w:lineRule="auto"/>
        <w:rPr>
          <w:rFonts w:ascii="Times New Roman" w:hAnsi="Times New Roman" w:cs="Times New Roman"/>
          <w:bCs/>
          <w:color w:val="000000" w:themeColor="text1"/>
          <w:sz w:val="24"/>
          <w:szCs w:val="24"/>
        </w:rPr>
      </w:pPr>
    </w:p>
    <w:p w:rsidR="00936E55" w:rsidRPr="00A059BC" w:rsidRDefault="00936E55" w:rsidP="00936E55">
      <w:pPr>
        <w:autoSpaceDE w:val="0"/>
        <w:autoSpaceDN w:val="0"/>
        <w:adjustRightInd w:val="0"/>
        <w:spacing w:after="0" w:line="240" w:lineRule="auto"/>
        <w:rPr>
          <w:rFonts w:ascii="Times New Roman" w:hAnsi="Times New Roman" w:cs="Times New Roman"/>
          <w:bCs/>
          <w:color w:val="000000" w:themeColor="text1"/>
          <w:sz w:val="24"/>
          <w:szCs w:val="24"/>
        </w:rPr>
      </w:pPr>
    </w:p>
    <w:p w:rsidR="00936E55" w:rsidRPr="00A059BC" w:rsidRDefault="00936E55" w:rsidP="00936E55">
      <w:pPr>
        <w:autoSpaceDE w:val="0"/>
        <w:autoSpaceDN w:val="0"/>
        <w:adjustRightInd w:val="0"/>
        <w:spacing w:after="0" w:line="240" w:lineRule="auto"/>
        <w:rPr>
          <w:rFonts w:ascii="Times New Roman" w:hAnsi="Times New Roman" w:cs="Times New Roman"/>
          <w:bCs/>
          <w:color w:val="000000" w:themeColor="text1"/>
          <w:sz w:val="24"/>
          <w:szCs w:val="24"/>
        </w:rPr>
      </w:pPr>
    </w:p>
    <w:p w:rsidR="00936E55" w:rsidRPr="00A059BC" w:rsidRDefault="00936E55" w:rsidP="00936E55">
      <w:pPr>
        <w:autoSpaceDE w:val="0"/>
        <w:autoSpaceDN w:val="0"/>
        <w:adjustRightInd w:val="0"/>
        <w:spacing w:after="0" w:line="240" w:lineRule="auto"/>
        <w:rPr>
          <w:rFonts w:ascii="Times New Roman" w:hAnsi="Times New Roman" w:cs="Times New Roman"/>
          <w:bCs/>
          <w:color w:val="000000" w:themeColor="text1"/>
          <w:sz w:val="24"/>
          <w:szCs w:val="24"/>
        </w:rPr>
      </w:pPr>
    </w:p>
    <w:p w:rsidR="00936E55" w:rsidRPr="00A059BC" w:rsidRDefault="00936E55" w:rsidP="00936E55">
      <w:pPr>
        <w:autoSpaceDE w:val="0"/>
        <w:autoSpaceDN w:val="0"/>
        <w:adjustRightInd w:val="0"/>
        <w:spacing w:after="0" w:line="240" w:lineRule="auto"/>
        <w:rPr>
          <w:rFonts w:ascii="Times New Roman" w:hAnsi="Times New Roman" w:cs="Times New Roman"/>
          <w:bCs/>
          <w:color w:val="000000" w:themeColor="text1"/>
          <w:sz w:val="24"/>
          <w:szCs w:val="24"/>
        </w:rPr>
      </w:pPr>
    </w:p>
    <w:p w:rsidR="00936E55" w:rsidRPr="00A059BC" w:rsidRDefault="00936E55" w:rsidP="00A059BC">
      <w:pPr>
        <w:autoSpaceDE w:val="0"/>
        <w:autoSpaceDN w:val="0"/>
        <w:adjustRightInd w:val="0"/>
        <w:spacing w:after="0" w:line="240" w:lineRule="auto"/>
        <w:rPr>
          <w:rFonts w:ascii="Times New Roman" w:hAnsi="Times New Roman" w:cs="Times New Roman"/>
          <w:bCs/>
          <w:color w:val="000000" w:themeColor="text1"/>
          <w:sz w:val="24"/>
          <w:szCs w:val="24"/>
        </w:rPr>
      </w:pPr>
      <w:r w:rsidRPr="00A059BC">
        <w:rPr>
          <w:rFonts w:ascii="Times New Roman" w:hAnsi="Times New Roman" w:cs="Times New Roman"/>
          <w:bCs/>
          <w:color w:val="000000" w:themeColor="text1"/>
          <w:sz w:val="24"/>
          <w:szCs w:val="24"/>
        </w:rPr>
        <w:t xml:space="preserve">Fait </w:t>
      </w:r>
      <w:r w:rsidR="00A059BC">
        <w:rPr>
          <w:rFonts w:ascii="Times New Roman" w:hAnsi="Times New Roman" w:cs="Times New Roman"/>
          <w:bCs/>
          <w:color w:val="000000" w:themeColor="text1"/>
          <w:sz w:val="24"/>
          <w:szCs w:val="24"/>
        </w:rPr>
        <w:t xml:space="preserve">en un seul exemplaire </w:t>
      </w:r>
      <w:r w:rsidRPr="00A059BC">
        <w:rPr>
          <w:rFonts w:ascii="Times New Roman" w:hAnsi="Times New Roman" w:cs="Times New Roman"/>
          <w:bCs/>
          <w:color w:val="000000" w:themeColor="text1"/>
          <w:sz w:val="24"/>
          <w:szCs w:val="24"/>
        </w:rPr>
        <w:t xml:space="preserve">à </w:t>
      </w:r>
      <w:r w:rsidR="00A059BC">
        <w:rPr>
          <w:rFonts w:ascii="Times New Roman" w:hAnsi="Times New Roman" w:cs="Times New Roman"/>
          <w:bCs/>
          <w:color w:val="000000" w:themeColor="text1"/>
          <w:sz w:val="24"/>
          <w:szCs w:val="24"/>
        </w:rPr>
        <w:tab/>
      </w:r>
      <w:r w:rsidR="00A059BC">
        <w:rPr>
          <w:rFonts w:ascii="Times New Roman" w:hAnsi="Times New Roman" w:cs="Times New Roman"/>
          <w:bCs/>
          <w:color w:val="000000" w:themeColor="text1"/>
          <w:sz w:val="24"/>
          <w:szCs w:val="24"/>
        </w:rPr>
        <w:tab/>
      </w:r>
      <w:r w:rsidR="00A059BC">
        <w:rPr>
          <w:rFonts w:ascii="Times New Roman" w:hAnsi="Times New Roman" w:cs="Times New Roman"/>
          <w:bCs/>
          <w:color w:val="000000" w:themeColor="text1"/>
          <w:sz w:val="24"/>
          <w:szCs w:val="24"/>
        </w:rPr>
        <w:tab/>
      </w:r>
      <w:r w:rsidRPr="00A059BC">
        <w:rPr>
          <w:rFonts w:ascii="Times New Roman" w:hAnsi="Times New Roman" w:cs="Times New Roman"/>
          <w:bCs/>
          <w:color w:val="000000" w:themeColor="text1"/>
          <w:sz w:val="24"/>
          <w:szCs w:val="24"/>
        </w:rPr>
        <w:t>le</w:t>
      </w:r>
    </w:p>
    <w:p w:rsidR="00936E55" w:rsidRDefault="00936E55" w:rsidP="00936E55">
      <w:pPr>
        <w:autoSpaceDE w:val="0"/>
        <w:autoSpaceDN w:val="0"/>
        <w:adjustRightInd w:val="0"/>
        <w:spacing w:after="0" w:line="240" w:lineRule="auto"/>
        <w:jc w:val="center"/>
        <w:rPr>
          <w:rFonts w:ascii="Times New Roman" w:hAnsi="Times New Roman" w:cs="Times New Roman"/>
          <w:bCs/>
          <w:color w:val="000000" w:themeColor="text1"/>
          <w:sz w:val="24"/>
          <w:szCs w:val="24"/>
        </w:rPr>
      </w:pPr>
    </w:p>
    <w:p w:rsidR="00A059BC" w:rsidRDefault="00A059BC" w:rsidP="00936E55">
      <w:pPr>
        <w:autoSpaceDE w:val="0"/>
        <w:autoSpaceDN w:val="0"/>
        <w:adjustRightInd w:val="0"/>
        <w:spacing w:after="0" w:line="240" w:lineRule="auto"/>
        <w:jc w:val="center"/>
        <w:rPr>
          <w:rFonts w:ascii="Times New Roman" w:hAnsi="Times New Roman" w:cs="Times New Roman"/>
          <w:bCs/>
          <w:color w:val="000000" w:themeColor="text1"/>
          <w:sz w:val="24"/>
          <w:szCs w:val="24"/>
        </w:rPr>
      </w:pPr>
    </w:p>
    <w:p w:rsidR="00A059BC" w:rsidRDefault="00A059BC" w:rsidP="00936E55">
      <w:pPr>
        <w:autoSpaceDE w:val="0"/>
        <w:autoSpaceDN w:val="0"/>
        <w:adjustRightInd w:val="0"/>
        <w:spacing w:after="0" w:line="240" w:lineRule="auto"/>
        <w:jc w:val="center"/>
        <w:rPr>
          <w:rFonts w:ascii="Times New Roman" w:hAnsi="Times New Roman" w:cs="Times New Roman"/>
          <w:bCs/>
          <w:color w:val="000000" w:themeColor="text1"/>
          <w:sz w:val="24"/>
          <w:szCs w:val="24"/>
        </w:rPr>
      </w:pPr>
    </w:p>
    <w:p w:rsidR="00A059BC" w:rsidRPr="00A059BC" w:rsidRDefault="00A059BC" w:rsidP="00936E55">
      <w:pPr>
        <w:autoSpaceDE w:val="0"/>
        <w:autoSpaceDN w:val="0"/>
        <w:adjustRightInd w:val="0"/>
        <w:spacing w:after="0" w:line="240" w:lineRule="auto"/>
        <w:jc w:val="center"/>
        <w:rPr>
          <w:rFonts w:ascii="Times New Roman" w:hAnsi="Times New Roman" w:cs="Times New Roman"/>
          <w:bCs/>
          <w:color w:val="000000" w:themeColor="text1"/>
          <w:sz w:val="24"/>
          <w:szCs w:val="24"/>
        </w:rPr>
      </w:pPr>
    </w:p>
    <w:p w:rsidR="00936E55" w:rsidRPr="00A059BC" w:rsidRDefault="00936E55" w:rsidP="00936E55">
      <w:pPr>
        <w:autoSpaceDE w:val="0"/>
        <w:autoSpaceDN w:val="0"/>
        <w:adjustRightInd w:val="0"/>
        <w:spacing w:after="0" w:line="240" w:lineRule="auto"/>
        <w:jc w:val="center"/>
        <w:rPr>
          <w:rFonts w:ascii="Times New Roman" w:hAnsi="Times New Roman" w:cs="Times New Roman"/>
          <w:bCs/>
          <w:color w:val="000000" w:themeColor="text1"/>
          <w:sz w:val="24"/>
          <w:szCs w:val="24"/>
        </w:rPr>
      </w:pPr>
      <w:r w:rsidRPr="00A059BC">
        <w:rPr>
          <w:rFonts w:ascii="Times New Roman" w:hAnsi="Times New Roman" w:cs="Times New Roman"/>
          <w:bCs/>
          <w:color w:val="000000" w:themeColor="text1"/>
          <w:sz w:val="24"/>
          <w:szCs w:val="24"/>
        </w:rPr>
        <w:t>Cachet de l’entreprise</w:t>
      </w:r>
    </w:p>
    <w:p w:rsidR="00936E55" w:rsidRDefault="00936E55" w:rsidP="00936E55">
      <w:pPr>
        <w:autoSpaceDE w:val="0"/>
        <w:autoSpaceDN w:val="0"/>
        <w:adjustRightInd w:val="0"/>
        <w:spacing w:after="0" w:line="240" w:lineRule="auto"/>
        <w:jc w:val="center"/>
        <w:rPr>
          <w:rFonts w:ascii="Times New Roman" w:hAnsi="Times New Roman" w:cs="Times New Roman"/>
          <w:bCs/>
          <w:color w:val="000000" w:themeColor="text1"/>
          <w:sz w:val="24"/>
          <w:szCs w:val="24"/>
        </w:rPr>
      </w:pPr>
    </w:p>
    <w:p w:rsidR="00A059BC" w:rsidRDefault="00A059BC" w:rsidP="00936E55">
      <w:pPr>
        <w:autoSpaceDE w:val="0"/>
        <w:autoSpaceDN w:val="0"/>
        <w:adjustRightInd w:val="0"/>
        <w:spacing w:after="0" w:line="240" w:lineRule="auto"/>
        <w:jc w:val="center"/>
        <w:rPr>
          <w:rFonts w:ascii="Times New Roman" w:hAnsi="Times New Roman" w:cs="Times New Roman"/>
          <w:bCs/>
          <w:color w:val="000000" w:themeColor="text1"/>
          <w:sz w:val="24"/>
          <w:szCs w:val="24"/>
        </w:rPr>
      </w:pPr>
    </w:p>
    <w:p w:rsidR="00A059BC" w:rsidRDefault="00A059BC" w:rsidP="00936E55">
      <w:pPr>
        <w:autoSpaceDE w:val="0"/>
        <w:autoSpaceDN w:val="0"/>
        <w:adjustRightInd w:val="0"/>
        <w:spacing w:after="0" w:line="240" w:lineRule="auto"/>
        <w:jc w:val="center"/>
        <w:rPr>
          <w:rFonts w:ascii="Times New Roman" w:hAnsi="Times New Roman" w:cs="Times New Roman"/>
          <w:bCs/>
          <w:color w:val="000000" w:themeColor="text1"/>
          <w:sz w:val="24"/>
          <w:szCs w:val="24"/>
        </w:rPr>
      </w:pPr>
    </w:p>
    <w:p w:rsidR="00A059BC" w:rsidRDefault="00A059BC" w:rsidP="00936E55">
      <w:pPr>
        <w:autoSpaceDE w:val="0"/>
        <w:autoSpaceDN w:val="0"/>
        <w:adjustRightInd w:val="0"/>
        <w:spacing w:after="0" w:line="240" w:lineRule="auto"/>
        <w:jc w:val="center"/>
        <w:rPr>
          <w:rFonts w:ascii="Times New Roman" w:hAnsi="Times New Roman" w:cs="Times New Roman"/>
          <w:bCs/>
          <w:color w:val="000000" w:themeColor="text1"/>
          <w:sz w:val="24"/>
          <w:szCs w:val="24"/>
        </w:rPr>
      </w:pPr>
    </w:p>
    <w:p w:rsidR="00A059BC" w:rsidRDefault="00A059BC" w:rsidP="00936E55">
      <w:pPr>
        <w:autoSpaceDE w:val="0"/>
        <w:autoSpaceDN w:val="0"/>
        <w:adjustRightInd w:val="0"/>
        <w:spacing w:after="0" w:line="240" w:lineRule="auto"/>
        <w:jc w:val="center"/>
        <w:rPr>
          <w:rFonts w:ascii="Times New Roman" w:hAnsi="Times New Roman" w:cs="Times New Roman"/>
          <w:bCs/>
          <w:color w:val="000000" w:themeColor="text1"/>
          <w:sz w:val="24"/>
          <w:szCs w:val="24"/>
        </w:rPr>
      </w:pPr>
    </w:p>
    <w:p w:rsidR="00A059BC" w:rsidRDefault="00A059BC" w:rsidP="00936E55">
      <w:pPr>
        <w:autoSpaceDE w:val="0"/>
        <w:autoSpaceDN w:val="0"/>
        <w:adjustRightInd w:val="0"/>
        <w:spacing w:after="0" w:line="240" w:lineRule="auto"/>
        <w:jc w:val="center"/>
        <w:rPr>
          <w:rFonts w:ascii="Times New Roman" w:hAnsi="Times New Roman" w:cs="Times New Roman"/>
          <w:bCs/>
          <w:color w:val="000000" w:themeColor="text1"/>
          <w:sz w:val="24"/>
          <w:szCs w:val="24"/>
        </w:rPr>
      </w:pPr>
    </w:p>
    <w:p w:rsidR="00A059BC" w:rsidRDefault="00A059BC" w:rsidP="00936E55">
      <w:pPr>
        <w:autoSpaceDE w:val="0"/>
        <w:autoSpaceDN w:val="0"/>
        <w:adjustRightInd w:val="0"/>
        <w:spacing w:after="0" w:line="240" w:lineRule="auto"/>
        <w:jc w:val="center"/>
        <w:rPr>
          <w:rFonts w:ascii="Times New Roman" w:hAnsi="Times New Roman" w:cs="Times New Roman"/>
          <w:bCs/>
          <w:color w:val="000000" w:themeColor="text1"/>
          <w:sz w:val="24"/>
          <w:szCs w:val="24"/>
        </w:rPr>
      </w:pPr>
    </w:p>
    <w:p w:rsidR="00A059BC" w:rsidRPr="00A059BC" w:rsidRDefault="00A059BC" w:rsidP="00936E55">
      <w:pPr>
        <w:autoSpaceDE w:val="0"/>
        <w:autoSpaceDN w:val="0"/>
        <w:adjustRightInd w:val="0"/>
        <w:spacing w:after="0" w:line="240" w:lineRule="auto"/>
        <w:jc w:val="center"/>
        <w:rPr>
          <w:rFonts w:ascii="Times New Roman" w:hAnsi="Times New Roman" w:cs="Times New Roman"/>
          <w:bCs/>
          <w:color w:val="000000" w:themeColor="text1"/>
          <w:sz w:val="24"/>
          <w:szCs w:val="24"/>
        </w:rPr>
      </w:pPr>
    </w:p>
    <w:p w:rsidR="00936E55" w:rsidRPr="00A059BC" w:rsidRDefault="00A059BC" w:rsidP="00936E55">
      <w:pPr>
        <w:autoSpaceDE w:val="0"/>
        <w:autoSpaceDN w:val="0"/>
        <w:adjustRightInd w:val="0"/>
        <w:spacing w:after="0" w:line="240" w:lineRule="auto"/>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Signature précédée de la m</w:t>
      </w:r>
      <w:r w:rsidR="00936E55" w:rsidRPr="00A059BC">
        <w:rPr>
          <w:rFonts w:ascii="Times New Roman" w:hAnsi="Times New Roman" w:cs="Times New Roman"/>
          <w:bCs/>
          <w:color w:val="000000" w:themeColor="text1"/>
          <w:sz w:val="24"/>
          <w:szCs w:val="24"/>
        </w:rPr>
        <w:t>ention manuscrite « lu et approuvé »</w:t>
      </w:r>
    </w:p>
    <w:p w:rsidR="00335294" w:rsidRPr="00A059BC" w:rsidRDefault="00335294" w:rsidP="00A059BC"/>
    <w:sectPr w:rsidR="00335294" w:rsidRPr="00A059BC" w:rsidSect="00335294">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70FB" w:rsidRDefault="002B70FB" w:rsidP="00936E55">
      <w:pPr>
        <w:spacing w:after="0" w:line="240" w:lineRule="auto"/>
      </w:pPr>
      <w:r>
        <w:separator/>
      </w:r>
    </w:p>
  </w:endnote>
  <w:endnote w:type="continuationSeparator" w:id="1">
    <w:p w:rsidR="002B70FB" w:rsidRDefault="002B70FB" w:rsidP="00936E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Myriad Pro">
    <w:altName w:val="Arial"/>
    <w:panose1 w:val="00000000000000000000"/>
    <w:charset w:val="00"/>
    <w:family w:val="swiss"/>
    <w:notTrueType/>
    <w:pitch w:val="variable"/>
    <w:sig w:usb0="00000001" w:usb1="00000001"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70FB" w:rsidRPr="003E5740" w:rsidRDefault="002B70FB">
    <w:pPr>
      <w:pStyle w:val="Pieddepage"/>
      <w:pBdr>
        <w:top w:val="thinThickSmallGap" w:sz="24" w:space="1" w:color="622423" w:themeColor="accent2" w:themeShade="7F"/>
      </w:pBdr>
      <w:rPr>
        <w:b/>
      </w:rPr>
    </w:pPr>
    <w:r w:rsidRPr="003E5740">
      <w:rPr>
        <w:b/>
      </w:rPr>
      <w:t>CCTP Matériel de reprographie</w:t>
    </w:r>
    <w:r w:rsidRPr="003E5740">
      <w:rPr>
        <w:b/>
      </w:rPr>
      <w:ptab w:relativeTo="margin" w:alignment="right" w:leader="none"/>
    </w:r>
    <w:r w:rsidRPr="003E5740">
      <w:rPr>
        <w:b/>
      </w:rPr>
      <w:t xml:space="preserve">Page </w:t>
    </w:r>
    <w:r w:rsidRPr="003E5740">
      <w:rPr>
        <w:b/>
      </w:rPr>
      <w:fldChar w:fldCharType="begin"/>
    </w:r>
    <w:r w:rsidRPr="003E5740">
      <w:rPr>
        <w:b/>
      </w:rPr>
      <w:instrText xml:space="preserve"> PAGE   \* MERGEFORMAT </w:instrText>
    </w:r>
    <w:r w:rsidRPr="003E5740">
      <w:rPr>
        <w:b/>
      </w:rPr>
      <w:fldChar w:fldCharType="separate"/>
    </w:r>
    <w:r w:rsidR="00E23EB2">
      <w:rPr>
        <w:b/>
        <w:noProof/>
      </w:rPr>
      <w:t>10</w:t>
    </w:r>
    <w:r w:rsidRPr="003E5740">
      <w:rPr>
        <w:b/>
      </w:rPr>
      <w:fldChar w:fldCharType="end"/>
    </w:r>
  </w:p>
  <w:p w:rsidR="002B70FB" w:rsidRDefault="002B70FB">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70FB" w:rsidRDefault="002B70FB" w:rsidP="00936E55">
      <w:pPr>
        <w:spacing w:after="0" w:line="240" w:lineRule="auto"/>
      </w:pPr>
      <w:r>
        <w:separator/>
      </w:r>
    </w:p>
  </w:footnote>
  <w:footnote w:type="continuationSeparator" w:id="1">
    <w:p w:rsidR="002B70FB" w:rsidRDefault="002B70FB" w:rsidP="00936E5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E4439BA"/>
    <w:lvl w:ilvl="0">
      <w:numFmt w:val="decimal"/>
      <w:lvlText w:val="*"/>
      <w:lvlJc w:val="left"/>
    </w:lvl>
  </w:abstractNum>
  <w:abstractNum w:abstractNumId="1">
    <w:nsid w:val="07CA7FE3"/>
    <w:multiLevelType w:val="hybridMultilevel"/>
    <w:tmpl w:val="CAAE00F0"/>
    <w:lvl w:ilvl="0" w:tplc="EBD845DE">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CED7542"/>
    <w:multiLevelType w:val="hybridMultilevel"/>
    <w:tmpl w:val="9078B260"/>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254D3854"/>
    <w:multiLevelType w:val="hybridMultilevel"/>
    <w:tmpl w:val="39E68C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5665AA7"/>
    <w:multiLevelType w:val="hybridMultilevel"/>
    <w:tmpl w:val="22F6B1F8"/>
    <w:lvl w:ilvl="0" w:tplc="981C0CA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558218BC"/>
    <w:multiLevelType w:val="hybridMultilevel"/>
    <w:tmpl w:val="46B4CAF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nsid w:val="585048A6"/>
    <w:multiLevelType w:val="hybridMultilevel"/>
    <w:tmpl w:val="94A043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5BE81FF4"/>
    <w:multiLevelType w:val="hybridMultilevel"/>
    <w:tmpl w:val="120CD7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62547145"/>
    <w:multiLevelType w:val="hybridMultilevel"/>
    <w:tmpl w:val="EA7E67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672D7832"/>
    <w:multiLevelType w:val="hybridMultilevel"/>
    <w:tmpl w:val="C5E20924"/>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0">
    <w:nsid w:val="6F932C7B"/>
    <w:multiLevelType w:val="hybridMultilevel"/>
    <w:tmpl w:val="40F8D4FE"/>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71B753FC"/>
    <w:multiLevelType w:val="hybridMultilevel"/>
    <w:tmpl w:val="6BAE583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7FB94212"/>
    <w:multiLevelType w:val="hybridMultilevel"/>
    <w:tmpl w:val="CB60A46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8"/>
  </w:num>
  <w:num w:numId="3">
    <w:abstractNumId w:val="6"/>
  </w:num>
  <w:num w:numId="4">
    <w:abstractNumId w:val="7"/>
  </w:num>
  <w:num w:numId="5">
    <w:abstractNumId w:val="12"/>
  </w:num>
  <w:num w:numId="6">
    <w:abstractNumId w:val="10"/>
  </w:num>
  <w:num w:numId="7">
    <w:abstractNumId w:val="3"/>
  </w:num>
  <w:num w:numId="8">
    <w:abstractNumId w:val="11"/>
  </w:num>
  <w:num w:numId="9">
    <w:abstractNumId w:val="9"/>
  </w:num>
  <w:num w:numId="10">
    <w:abstractNumId w:val="5"/>
  </w:num>
  <w:num w:numId="11">
    <w:abstractNumId w:val="2"/>
  </w:num>
  <w:num w:numId="12">
    <w:abstractNumId w:val="1"/>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footnotePr>
    <w:footnote w:id="0"/>
    <w:footnote w:id="1"/>
  </w:footnotePr>
  <w:endnotePr>
    <w:endnote w:id="0"/>
    <w:endnote w:id="1"/>
  </w:endnotePr>
  <w:compat/>
  <w:rsids>
    <w:rsidRoot w:val="00936E55"/>
    <w:rsid w:val="000515F3"/>
    <w:rsid w:val="0006064F"/>
    <w:rsid w:val="00065EAD"/>
    <w:rsid w:val="000826DD"/>
    <w:rsid w:val="001D4C72"/>
    <w:rsid w:val="00220457"/>
    <w:rsid w:val="00263C58"/>
    <w:rsid w:val="00280399"/>
    <w:rsid w:val="002858AC"/>
    <w:rsid w:val="002B70FB"/>
    <w:rsid w:val="002E1B96"/>
    <w:rsid w:val="00300873"/>
    <w:rsid w:val="00307F8D"/>
    <w:rsid w:val="00327C60"/>
    <w:rsid w:val="00335294"/>
    <w:rsid w:val="003813FD"/>
    <w:rsid w:val="003C46B8"/>
    <w:rsid w:val="003D2937"/>
    <w:rsid w:val="003E5740"/>
    <w:rsid w:val="004015BF"/>
    <w:rsid w:val="00406523"/>
    <w:rsid w:val="00412070"/>
    <w:rsid w:val="004205BF"/>
    <w:rsid w:val="004216D7"/>
    <w:rsid w:val="0042448A"/>
    <w:rsid w:val="004412B4"/>
    <w:rsid w:val="00461D71"/>
    <w:rsid w:val="004853F5"/>
    <w:rsid w:val="004B46C2"/>
    <w:rsid w:val="004C36E7"/>
    <w:rsid w:val="00542177"/>
    <w:rsid w:val="00560813"/>
    <w:rsid w:val="00573796"/>
    <w:rsid w:val="0059139F"/>
    <w:rsid w:val="005A1295"/>
    <w:rsid w:val="005A3249"/>
    <w:rsid w:val="005B189D"/>
    <w:rsid w:val="006114B0"/>
    <w:rsid w:val="006124BF"/>
    <w:rsid w:val="006221B0"/>
    <w:rsid w:val="00676AE4"/>
    <w:rsid w:val="006F311A"/>
    <w:rsid w:val="006F4446"/>
    <w:rsid w:val="00732077"/>
    <w:rsid w:val="00753A91"/>
    <w:rsid w:val="00755563"/>
    <w:rsid w:val="0076512A"/>
    <w:rsid w:val="00766176"/>
    <w:rsid w:val="007A1440"/>
    <w:rsid w:val="007A39D7"/>
    <w:rsid w:val="007C25FD"/>
    <w:rsid w:val="007F1465"/>
    <w:rsid w:val="00836AAD"/>
    <w:rsid w:val="008A796B"/>
    <w:rsid w:val="008D50CF"/>
    <w:rsid w:val="00936E55"/>
    <w:rsid w:val="009B3CBD"/>
    <w:rsid w:val="009C385E"/>
    <w:rsid w:val="009F29F4"/>
    <w:rsid w:val="00A059BC"/>
    <w:rsid w:val="00A12536"/>
    <w:rsid w:val="00A8652F"/>
    <w:rsid w:val="00AA2708"/>
    <w:rsid w:val="00AA6E49"/>
    <w:rsid w:val="00AD2AC2"/>
    <w:rsid w:val="00AF56A0"/>
    <w:rsid w:val="00B84078"/>
    <w:rsid w:val="00B844A5"/>
    <w:rsid w:val="00BA19A3"/>
    <w:rsid w:val="00BC21E8"/>
    <w:rsid w:val="00BD0D0F"/>
    <w:rsid w:val="00BF7945"/>
    <w:rsid w:val="00C02E08"/>
    <w:rsid w:val="00C036AE"/>
    <w:rsid w:val="00C47196"/>
    <w:rsid w:val="00C74328"/>
    <w:rsid w:val="00CA3A26"/>
    <w:rsid w:val="00CA4BD1"/>
    <w:rsid w:val="00CB2236"/>
    <w:rsid w:val="00CD378D"/>
    <w:rsid w:val="00CD736E"/>
    <w:rsid w:val="00CE73B2"/>
    <w:rsid w:val="00D25083"/>
    <w:rsid w:val="00D31AC2"/>
    <w:rsid w:val="00D63664"/>
    <w:rsid w:val="00D8334A"/>
    <w:rsid w:val="00D94A9D"/>
    <w:rsid w:val="00D967AA"/>
    <w:rsid w:val="00DA41A5"/>
    <w:rsid w:val="00DA6B0C"/>
    <w:rsid w:val="00DC3AAF"/>
    <w:rsid w:val="00DD7948"/>
    <w:rsid w:val="00E0456B"/>
    <w:rsid w:val="00E23EB2"/>
    <w:rsid w:val="00E35E6A"/>
    <w:rsid w:val="00E47C74"/>
    <w:rsid w:val="00E7055C"/>
    <w:rsid w:val="00E81C24"/>
    <w:rsid w:val="00ED1617"/>
    <w:rsid w:val="00ED30EB"/>
    <w:rsid w:val="00EF1E87"/>
    <w:rsid w:val="00F06DE0"/>
    <w:rsid w:val="00F079C5"/>
    <w:rsid w:val="00F220F3"/>
    <w:rsid w:val="00F67B84"/>
    <w:rsid w:val="00FB40F0"/>
    <w:rsid w:val="00FB608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294"/>
  </w:style>
  <w:style w:type="paragraph" w:styleId="Titre1">
    <w:name w:val="heading 1"/>
    <w:basedOn w:val="Normal"/>
    <w:next w:val="Normal"/>
    <w:link w:val="Titre1Car"/>
    <w:uiPriority w:val="9"/>
    <w:qFormat/>
    <w:rsid w:val="00936E55"/>
    <w:pPr>
      <w:pBdr>
        <w:top w:val="thinThickSmallGap" w:sz="12" w:space="1" w:color="BFBFBF" w:themeColor="background1" w:themeShade="BF"/>
        <w:left w:val="thinThickSmallGap" w:sz="12" w:space="4" w:color="BFBFBF" w:themeColor="background1" w:themeShade="BF"/>
        <w:bottom w:val="thickThinSmallGap" w:sz="12" w:space="1" w:color="BFBFBF" w:themeColor="background1" w:themeShade="BF"/>
        <w:right w:val="thickThinSmallGap" w:sz="12" w:space="4" w:color="BFBFBF" w:themeColor="background1" w:themeShade="BF"/>
      </w:pBdr>
      <w:spacing w:before="400" w:line="252" w:lineRule="auto"/>
      <w:jc w:val="center"/>
      <w:outlineLvl w:val="0"/>
    </w:pPr>
    <w:rPr>
      <w:rFonts w:eastAsiaTheme="majorEastAsia" w:cstheme="majorBidi"/>
      <w:caps/>
      <w:color w:val="632423" w:themeColor="accent2" w:themeShade="80"/>
      <w:spacing w:val="20"/>
      <w:sz w:val="28"/>
      <w:szCs w:val="28"/>
      <w:lang w:bidi="en-US"/>
    </w:rPr>
  </w:style>
  <w:style w:type="paragraph" w:styleId="Titre2">
    <w:name w:val="heading 2"/>
    <w:basedOn w:val="Normal"/>
    <w:next w:val="Normal"/>
    <w:link w:val="Titre2Car"/>
    <w:uiPriority w:val="9"/>
    <w:unhideWhenUsed/>
    <w:qFormat/>
    <w:rsid w:val="00936E55"/>
    <w:pPr>
      <w:pBdr>
        <w:bottom w:val="single" w:sz="4" w:space="1" w:color="622423" w:themeColor="accent2" w:themeShade="7F"/>
      </w:pBdr>
      <w:spacing w:before="400" w:line="252" w:lineRule="auto"/>
      <w:jc w:val="center"/>
      <w:outlineLvl w:val="1"/>
    </w:pPr>
    <w:rPr>
      <w:rFonts w:asciiTheme="majorHAnsi" w:eastAsiaTheme="majorEastAsia" w:hAnsiTheme="majorHAnsi" w:cstheme="majorBidi"/>
      <w:caps/>
      <w:color w:val="632423" w:themeColor="accent2" w:themeShade="80"/>
      <w:spacing w:val="15"/>
      <w:sz w:val="24"/>
      <w:szCs w:val="24"/>
      <w:lang w:bidi="en-US"/>
    </w:rPr>
  </w:style>
  <w:style w:type="paragraph" w:styleId="Titre3">
    <w:name w:val="heading 3"/>
    <w:basedOn w:val="Normal"/>
    <w:next w:val="Normal"/>
    <w:link w:val="Titre3Car"/>
    <w:uiPriority w:val="9"/>
    <w:unhideWhenUsed/>
    <w:qFormat/>
    <w:rsid w:val="00936E55"/>
    <w:pPr>
      <w:spacing w:before="300" w:line="252" w:lineRule="auto"/>
      <w:outlineLvl w:val="2"/>
    </w:pPr>
    <w:rPr>
      <w:rFonts w:ascii="Times New Roman" w:eastAsiaTheme="majorEastAsia" w:hAnsi="Times New Roman" w:cstheme="majorBidi"/>
      <w:b/>
      <w:caps/>
      <w:color w:val="622423" w:themeColor="accent2" w:themeShade="7F"/>
      <w:sz w:val="28"/>
      <w:szCs w:val="24"/>
      <w:lang w:bidi="en-US"/>
    </w:rPr>
  </w:style>
  <w:style w:type="paragraph" w:styleId="Titre4">
    <w:name w:val="heading 4"/>
    <w:basedOn w:val="Normal"/>
    <w:next w:val="Normal"/>
    <w:link w:val="Titre4Car"/>
    <w:uiPriority w:val="9"/>
    <w:unhideWhenUsed/>
    <w:qFormat/>
    <w:rsid w:val="00936E55"/>
    <w:pPr>
      <w:spacing w:after="120" w:line="252" w:lineRule="auto"/>
      <w:outlineLvl w:val="3"/>
    </w:pPr>
    <w:rPr>
      <w:rFonts w:asciiTheme="majorHAnsi" w:eastAsiaTheme="majorEastAsia" w:hAnsiTheme="majorHAnsi" w:cstheme="majorBidi"/>
      <w:b/>
      <w:caps/>
      <w:color w:val="000000" w:themeColor="text1"/>
      <w:spacing w:val="10"/>
      <w:lang w:bidi="en-US"/>
    </w:rPr>
  </w:style>
  <w:style w:type="paragraph" w:styleId="Titre5">
    <w:name w:val="heading 5"/>
    <w:basedOn w:val="Normal"/>
    <w:next w:val="Normal"/>
    <w:link w:val="Titre5Car"/>
    <w:uiPriority w:val="9"/>
    <w:unhideWhenUsed/>
    <w:qFormat/>
    <w:rsid w:val="00936E55"/>
    <w:pPr>
      <w:spacing w:before="320" w:after="120" w:line="252" w:lineRule="auto"/>
      <w:outlineLvl w:val="4"/>
    </w:pPr>
    <w:rPr>
      <w:rFonts w:asciiTheme="majorHAnsi" w:eastAsiaTheme="majorEastAsia" w:hAnsiTheme="majorHAnsi" w:cstheme="majorBidi"/>
      <w:caps/>
      <w:color w:val="622423" w:themeColor="accent2" w:themeShade="7F"/>
      <w:spacing w:val="10"/>
      <w:lang w:bidi="en-US"/>
    </w:rPr>
  </w:style>
  <w:style w:type="paragraph" w:styleId="Titre6">
    <w:name w:val="heading 6"/>
    <w:basedOn w:val="Normal"/>
    <w:next w:val="Normal"/>
    <w:link w:val="Titre6Car"/>
    <w:uiPriority w:val="9"/>
    <w:unhideWhenUsed/>
    <w:qFormat/>
    <w:rsid w:val="00936E55"/>
    <w:pPr>
      <w:spacing w:after="120" w:line="252" w:lineRule="auto"/>
      <w:jc w:val="center"/>
      <w:outlineLvl w:val="5"/>
    </w:pPr>
    <w:rPr>
      <w:rFonts w:asciiTheme="majorHAnsi" w:eastAsiaTheme="majorEastAsia" w:hAnsiTheme="majorHAnsi" w:cstheme="majorBidi"/>
      <w:caps/>
      <w:color w:val="943634" w:themeColor="accent2" w:themeShade="BF"/>
      <w:spacing w:val="10"/>
      <w:lang w:bidi="en-US"/>
    </w:rPr>
  </w:style>
  <w:style w:type="paragraph" w:styleId="Titre7">
    <w:name w:val="heading 7"/>
    <w:basedOn w:val="Normal"/>
    <w:next w:val="Normal"/>
    <w:link w:val="Titre7Car"/>
    <w:uiPriority w:val="9"/>
    <w:semiHidden/>
    <w:unhideWhenUsed/>
    <w:qFormat/>
    <w:rsid w:val="00936E55"/>
    <w:pPr>
      <w:spacing w:after="120" w:line="252" w:lineRule="auto"/>
      <w:jc w:val="center"/>
      <w:outlineLvl w:val="6"/>
    </w:pPr>
    <w:rPr>
      <w:rFonts w:asciiTheme="majorHAnsi" w:eastAsiaTheme="majorEastAsia" w:hAnsiTheme="majorHAnsi" w:cstheme="majorBidi"/>
      <w:i/>
      <w:iCs/>
      <w:caps/>
      <w:color w:val="943634" w:themeColor="accent2" w:themeShade="BF"/>
      <w:spacing w:val="10"/>
      <w:lang w:bidi="en-US"/>
    </w:rPr>
  </w:style>
  <w:style w:type="paragraph" w:styleId="Titre8">
    <w:name w:val="heading 8"/>
    <w:basedOn w:val="Normal"/>
    <w:next w:val="Normal"/>
    <w:link w:val="Titre8Car"/>
    <w:uiPriority w:val="9"/>
    <w:semiHidden/>
    <w:unhideWhenUsed/>
    <w:qFormat/>
    <w:rsid w:val="00936E55"/>
    <w:pPr>
      <w:spacing w:after="120" w:line="252" w:lineRule="auto"/>
      <w:jc w:val="center"/>
      <w:outlineLvl w:val="7"/>
    </w:pPr>
    <w:rPr>
      <w:rFonts w:asciiTheme="majorHAnsi" w:eastAsiaTheme="majorEastAsia" w:hAnsiTheme="majorHAnsi" w:cstheme="majorBidi"/>
      <w:caps/>
      <w:spacing w:val="10"/>
      <w:sz w:val="20"/>
      <w:szCs w:val="20"/>
      <w:lang w:bidi="en-US"/>
    </w:rPr>
  </w:style>
  <w:style w:type="paragraph" w:styleId="Titre9">
    <w:name w:val="heading 9"/>
    <w:basedOn w:val="Normal"/>
    <w:next w:val="Normal"/>
    <w:link w:val="Titre9Car"/>
    <w:uiPriority w:val="9"/>
    <w:semiHidden/>
    <w:unhideWhenUsed/>
    <w:qFormat/>
    <w:rsid w:val="00936E55"/>
    <w:pPr>
      <w:spacing w:after="120" w:line="252" w:lineRule="auto"/>
      <w:jc w:val="center"/>
      <w:outlineLvl w:val="8"/>
    </w:pPr>
    <w:rPr>
      <w:rFonts w:asciiTheme="majorHAnsi" w:eastAsiaTheme="majorEastAsia" w:hAnsiTheme="majorHAnsi" w:cstheme="majorBidi"/>
      <w:i/>
      <w:iCs/>
      <w:caps/>
      <w:spacing w:val="10"/>
      <w:sz w:val="20"/>
      <w:szCs w:val="20"/>
      <w:lang w:bidi="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36E55"/>
    <w:rPr>
      <w:rFonts w:eastAsiaTheme="majorEastAsia" w:cstheme="majorBidi"/>
      <w:caps/>
      <w:color w:val="632423" w:themeColor="accent2" w:themeShade="80"/>
      <w:spacing w:val="20"/>
      <w:sz w:val="28"/>
      <w:szCs w:val="28"/>
      <w:lang w:bidi="en-US"/>
    </w:rPr>
  </w:style>
  <w:style w:type="character" w:customStyle="1" w:styleId="Titre2Car">
    <w:name w:val="Titre 2 Car"/>
    <w:basedOn w:val="Policepardfaut"/>
    <w:link w:val="Titre2"/>
    <w:uiPriority w:val="9"/>
    <w:rsid w:val="00936E55"/>
    <w:rPr>
      <w:rFonts w:asciiTheme="majorHAnsi" w:eastAsiaTheme="majorEastAsia" w:hAnsiTheme="majorHAnsi" w:cstheme="majorBidi"/>
      <w:caps/>
      <w:color w:val="632423" w:themeColor="accent2" w:themeShade="80"/>
      <w:spacing w:val="15"/>
      <w:sz w:val="24"/>
      <w:szCs w:val="24"/>
      <w:lang w:bidi="en-US"/>
    </w:rPr>
  </w:style>
  <w:style w:type="character" w:customStyle="1" w:styleId="Titre3Car">
    <w:name w:val="Titre 3 Car"/>
    <w:basedOn w:val="Policepardfaut"/>
    <w:link w:val="Titre3"/>
    <w:uiPriority w:val="9"/>
    <w:rsid w:val="00936E55"/>
    <w:rPr>
      <w:rFonts w:ascii="Times New Roman" w:eastAsiaTheme="majorEastAsia" w:hAnsi="Times New Roman" w:cstheme="majorBidi"/>
      <w:b/>
      <w:caps/>
      <w:color w:val="622423" w:themeColor="accent2" w:themeShade="7F"/>
      <w:sz w:val="28"/>
      <w:szCs w:val="24"/>
      <w:lang w:bidi="en-US"/>
    </w:rPr>
  </w:style>
  <w:style w:type="character" w:customStyle="1" w:styleId="Titre4Car">
    <w:name w:val="Titre 4 Car"/>
    <w:basedOn w:val="Policepardfaut"/>
    <w:link w:val="Titre4"/>
    <w:uiPriority w:val="9"/>
    <w:rsid w:val="00936E55"/>
    <w:rPr>
      <w:rFonts w:asciiTheme="majorHAnsi" w:eastAsiaTheme="majorEastAsia" w:hAnsiTheme="majorHAnsi" w:cstheme="majorBidi"/>
      <w:b/>
      <w:caps/>
      <w:color w:val="000000" w:themeColor="text1"/>
      <w:spacing w:val="10"/>
      <w:lang w:bidi="en-US"/>
    </w:rPr>
  </w:style>
  <w:style w:type="character" w:customStyle="1" w:styleId="Titre5Car">
    <w:name w:val="Titre 5 Car"/>
    <w:basedOn w:val="Policepardfaut"/>
    <w:link w:val="Titre5"/>
    <w:uiPriority w:val="9"/>
    <w:rsid w:val="00936E55"/>
    <w:rPr>
      <w:rFonts w:asciiTheme="majorHAnsi" w:eastAsiaTheme="majorEastAsia" w:hAnsiTheme="majorHAnsi" w:cstheme="majorBidi"/>
      <w:caps/>
      <w:color w:val="622423" w:themeColor="accent2" w:themeShade="7F"/>
      <w:spacing w:val="10"/>
      <w:lang w:bidi="en-US"/>
    </w:rPr>
  </w:style>
  <w:style w:type="character" w:customStyle="1" w:styleId="Titre6Car">
    <w:name w:val="Titre 6 Car"/>
    <w:basedOn w:val="Policepardfaut"/>
    <w:link w:val="Titre6"/>
    <w:uiPriority w:val="9"/>
    <w:rsid w:val="00936E55"/>
    <w:rPr>
      <w:rFonts w:asciiTheme="majorHAnsi" w:eastAsiaTheme="majorEastAsia" w:hAnsiTheme="majorHAnsi" w:cstheme="majorBidi"/>
      <w:caps/>
      <w:color w:val="943634" w:themeColor="accent2" w:themeShade="BF"/>
      <w:spacing w:val="10"/>
      <w:lang w:bidi="en-US"/>
    </w:rPr>
  </w:style>
  <w:style w:type="character" w:customStyle="1" w:styleId="Titre7Car">
    <w:name w:val="Titre 7 Car"/>
    <w:basedOn w:val="Policepardfaut"/>
    <w:link w:val="Titre7"/>
    <w:uiPriority w:val="9"/>
    <w:semiHidden/>
    <w:rsid w:val="00936E55"/>
    <w:rPr>
      <w:rFonts w:asciiTheme="majorHAnsi" w:eastAsiaTheme="majorEastAsia" w:hAnsiTheme="majorHAnsi" w:cstheme="majorBidi"/>
      <w:i/>
      <w:iCs/>
      <w:caps/>
      <w:color w:val="943634" w:themeColor="accent2" w:themeShade="BF"/>
      <w:spacing w:val="10"/>
      <w:lang w:bidi="en-US"/>
    </w:rPr>
  </w:style>
  <w:style w:type="character" w:customStyle="1" w:styleId="Titre8Car">
    <w:name w:val="Titre 8 Car"/>
    <w:basedOn w:val="Policepardfaut"/>
    <w:link w:val="Titre8"/>
    <w:uiPriority w:val="9"/>
    <w:semiHidden/>
    <w:rsid w:val="00936E55"/>
    <w:rPr>
      <w:rFonts w:asciiTheme="majorHAnsi" w:eastAsiaTheme="majorEastAsia" w:hAnsiTheme="majorHAnsi" w:cstheme="majorBidi"/>
      <w:caps/>
      <w:spacing w:val="10"/>
      <w:sz w:val="20"/>
      <w:szCs w:val="20"/>
      <w:lang w:bidi="en-US"/>
    </w:rPr>
  </w:style>
  <w:style w:type="character" w:customStyle="1" w:styleId="Titre9Car">
    <w:name w:val="Titre 9 Car"/>
    <w:basedOn w:val="Policepardfaut"/>
    <w:link w:val="Titre9"/>
    <w:uiPriority w:val="9"/>
    <w:semiHidden/>
    <w:rsid w:val="00936E55"/>
    <w:rPr>
      <w:rFonts w:asciiTheme="majorHAnsi" w:eastAsiaTheme="majorEastAsia" w:hAnsiTheme="majorHAnsi" w:cstheme="majorBidi"/>
      <w:i/>
      <w:iCs/>
      <w:caps/>
      <w:spacing w:val="10"/>
      <w:sz w:val="20"/>
      <w:szCs w:val="20"/>
      <w:lang w:bidi="en-US"/>
    </w:rPr>
  </w:style>
  <w:style w:type="paragraph" w:styleId="Lgende">
    <w:name w:val="caption"/>
    <w:basedOn w:val="Normal"/>
    <w:next w:val="Normal"/>
    <w:uiPriority w:val="35"/>
    <w:semiHidden/>
    <w:unhideWhenUsed/>
    <w:qFormat/>
    <w:rsid w:val="00936E55"/>
    <w:pPr>
      <w:spacing w:line="252" w:lineRule="auto"/>
    </w:pPr>
    <w:rPr>
      <w:rFonts w:asciiTheme="majorHAnsi" w:eastAsiaTheme="majorEastAsia" w:hAnsiTheme="majorHAnsi" w:cstheme="majorBidi"/>
      <w:caps/>
      <w:spacing w:val="10"/>
      <w:sz w:val="18"/>
      <w:szCs w:val="18"/>
      <w:lang w:bidi="en-US"/>
    </w:rPr>
  </w:style>
  <w:style w:type="paragraph" w:styleId="Titre">
    <w:name w:val="Title"/>
    <w:basedOn w:val="Normal"/>
    <w:next w:val="Normal"/>
    <w:link w:val="TitreCar"/>
    <w:uiPriority w:val="10"/>
    <w:qFormat/>
    <w:rsid w:val="00936E55"/>
    <w:pPr>
      <w:pBdr>
        <w:top w:val="dotted" w:sz="2" w:space="1" w:color="632423" w:themeColor="accent2" w:themeShade="80"/>
        <w:bottom w:val="dotted" w:sz="2" w:space="6" w:color="632423" w:themeColor="accent2" w:themeShade="80"/>
      </w:pBdr>
      <w:spacing w:before="500" w:after="300" w:line="240" w:lineRule="auto"/>
      <w:jc w:val="center"/>
    </w:pPr>
    <w:rPr>
      <w:rFonts w:asciiTheme="majorHAnsi" w:eastAsiaTheme="majorEastAsia" w:hAnsiTheme="majorHAnsi" w:cstheme="majorBidi"/>
      <w:caps/>
      <w:color w:val="632423" w:themeColor="accent2" w:themeShade="80"/>
      <w:spacing w:val="50"/>
      <w:sz w:val="44"/>
      <w:szCs w:val="44"/>
      <w:lang w:bidi="en-US"/>
    </w:rPr>
  </w:style>
  <w:style w:type="character" w:customStyle="1" w:styleId="TitreCar">
    <w:name w:val="Titre Car"/>
    <w:basedOn w:val="Policepardfaut"/>
    <w:link w:val="Titre"/>
    <w:uiPriority w:val="10"/>
    <w:rsid w:val="00936E55"/>
    <w:rPr>
      <w:rFonts w:asciiTheme="majorHAnsi" w:eastAsiaTheme="majorEastAsia" w:hAnsiTheme="majorHAnsi" w:cstheme="majorBidi"/>
      <w:caps/>
      <w:color w:val="632423" w:themeColor="accent2" w:themeShade="80"/>
      <w:spacing w:val="50"/>
      <w:sz w:val="44"/>
      <w:szCs w:val="44"/>
      <w:lang w:bidi="en-US"/>
    </w:rPr>
  </w:style>
  <w:style w:type="paragraph" w:styleId="Sous-titre">
    <w:name w:val="Subtitle"/>
    <w:basedOn w:val="Normal"/>
    <w:next w:val="Normal"/>
    <w:link w:val="Sous-titreCar"/>
    <w:uiPriority w:val="11"/>
    <w:qFormat/>
    <w:rsid w:val="00936E55"/>
    <w:pPr>
      <w:spacing w:after="560" w:line="240" w:lineRule="auto"/>
      <w:jc w:val="center"/>
    </w:pPr>
    <w:rPr>
      <w:rFonts w:asciiTheme="majorHAnsi" w:eastAsiaTheme="majorEastAsia" w:hAnsiTheme="majorHAnsi" w:cstheme="majorBidi"/>
      <w:caps/>
      <w:spacing w:val="20"/>
      <w:sz w:val="18"/>
      <w:szCs w:val="18"/>
      <w:lang w:bidi="en-US"/>
    </w:rPr>
  </w:style>
  <w:style w:type="character" w:customStyle="1" w:styleId="Sous-titreCar">
    <w:name w:val="Sous-titre Car"/>
    <w:basedOn w:val="Policepardfaut"/>
    <w:link w:val="Sous-titre"/>
    <w:uiPriority w:val="11"/>
    <w:rsid w:val="00936E55"/>
    <w:rPr>
      <w:rFonts w:asciiTheme="majorHAnsi" w:eastAsiaTheme="majorEastAsia" w:hAnsiTheme="majorHAnsi" w:cstheme="majorBidi"/>
      <w:caps/>
      <w:spacing w:val="20"/>
      <w:sz w:val="18"/>
      <w:szCs w:val="18"/>
      <w:lang w:bidi="en-US"/>
    </w:rPr>
  </w:style>
  <w:style w:type="character" w:styleId="lev">
    <w:name w:val="Strong"/>
    <w:uiPriority w:val="22"/>
    <w:qFormat/>
    <w:rsid w:val="00936E55"/>
    <w:rPr>
      <w:b/>
      <w:bCs/>
      <w:color w:val="943634" w:themeColor="accent2" w:themeShade="BF"/>
      <w:spacing w:val="5"/>
    </w:rPr>
  </w:style>
  <w:style w:type="character" w:styleId="Accentuation">
    <w:name w:val="Emphasis"/>
    <w:uiPriority w:val="20"/>
    <w:qFormat/>
    <w:rsid w:val="00936E55"/>
    <w:rPr>
      <w:caps/>
      <w:spacing w:val="5"/>
      <w:sz w:val="20"/>
      <w:szCs w:val="20"/>
    </w:rPr>
  </w:style>
  <w:style w:type="paragraph" w:styleId="Sansinterligne">
    <w:name w:val="No Spacing"/>
    <w:basedOn w:val="Normal"/>
    <w:link w:val="SansinterligneCar"/>
    <w:uiPriority w:val="1"/>
    <w:qFormat/>
    <w:rsid w:val="00936E55"/>
    <w:pPr>
      <w:spacing w:after="0" w:line="240" w:lineRule="auto"/>
    </w:pPr>
    <w:rPr>
      <w:rFonts w:asciiTheme="majorHAnsi" w:eastAsiaTheme="majorEastAsia" w:hAnsiTheme="majorHAnsi" w:cstheme="majorBidi"/>
      <w:lang w:bidi="en-US"/>
    </w:rPr>
  </w:style>
  <w:style w:type="character" w:customStyle="1" w:styleId="SansinterligneCar">
    <w:name w:val="Sans interligne Car"/>
    <w:basedOn w:val="Policepardfaut"/>
    <w:link w:val="Sansinterligne"/>
    <w:uiPriority w:val="1"/>
    <w:rsid w:val="00936E55"/>
    <w:rPr>
      <w:rFonts w:asciiTheme="majorHAnsi" w:eastAsiaTheme="majorEastAsia" w:hAnsiTheme="majorHAnsi" w:cstheme="majorBidi"/>
      <w:lang w:bidi="en-US"/>
    </w:rPr>
  </w:style>
  <w:style w:type="paragraph" w:styleId="Paragraphedeliste">
    <w:name w:val="List Paragraph"/>
    <w:basedOn w:val="Normal"/>
    <w:uiPriority w:val="34"/>
    <w:qFormat/>
    <w:rsid w:val="00936E55"/>
    <w:pPr>
      <w:spacing w:line="252" w:lineRule="auto"/>
      <w:ind w:left="720"/>
      <w:contextualSpacing/>
    </w:pPr>
    <w:rPr>
      <w:rFonts w:asciiTheme="majorHAnsi" w:eastAsiaTheme="majorEastAsia" w:hAnsiTheme="majorHAnsi" w:cstheme="majorBidi"/>
      <w:lang w:bidi="en-US"/>
    </w:rPr>
  </w:style>
  <w:style w:type="paragraph" w:styleId="Citation">
    <w:name w:val="Quote"/>
    <w:basedOn w:val="Normal"/>
    <w:next w:val="Normal"/>
    <w:link w:val="CitationCar"/>
    <w:uiPriority w:val="29"/>
    <w:qFormat/>
    <w:rsid w:val="00936E55"/>
    <w:pPr>
      <w:spacing w:line="252" w:lineRule="auto"/>
    </w:pPr>
    <w:rPr>
      <w:rFonts w:asciiTheme="majorHAnsi" w:eastAsiaTheme="majorEastAsia" w:hAnsiTheme="majorHAnsi" w:cstheme="majorBidi"/>
      <w:i/>
      <w:iCs/>
      <w:lang w:bidi="en-US"/>
    </w:rPr>
  </w:style>
  <w:style w:type="character" w:customStyle="1" w:styleId="CitationCar">
    <w:name w:val="Citation Car"/>
    <w:basedOn w:val="Policepardfaut"/>
    <w:link w:val="Citation"/>
    <w:uiPriority w:val="29"/>
    <w:rsid w:val="00936E55"/>
    <w:rPr>
      <w:rFonts w:asciiTheme="majorHAnsi" w:eastAsiaTheme="majorEastAsia" w:hAnsiTheme="majorHAnsi" w:cstheme="majorBidi"/>
      <w:i/>
      <w:iCs/>
      <w:lang w:bidi="en-US"/>
    </w:rPr>
  </w:style>
  <w:style w:type="paragraph" w:styleId="Citationintense">
    <w:name w:val="Intense Quote"/>
    <w:basedOn w:val="Normal"/>
    <w:next w:val="Normal"/>
    <w:link w:val="CitationintenseCar"/>
    <w:uiPriority w:val="30"/>
    <w:qFormat/>
    <w:rsid w:val="00936E55"/>
    <w:pPr>
      <w:pBdr>
        <w:top w:val="dotted" w:sz="2" w:space="10" w:color="632423" w:themeColor="accent2" w:themeShade="80"/>
        <w:bottom w:val="dotted" w:sz="2" w:space="4" w:color="632423" w:themeColor="accent2" w:themeShade="80"/>
      </w:pBdr>
      <w:spacing w:before="160" w:line="300" w:lineRule="auto"/>
      <w:ind w:left="1440" w:right="1440"/>
    </w:pPr>
    <w:rPr>
      <w:rFonts w:asciiTheme="majorHAnsi" w:eastAsiaTheme="majorEastAsia" w:hAnsiTheme="majorHAnsi" w:cstheme="majorBidi"/>
      <w:caps/>
      <w:color w:val="622423" w:themeColor="accent2" w:themeShade="7F"/>
      <w:spacing w:val="5"/>
      <w:sz w:val="20"/>
      <w:szCs w:val="20"/>
      <w:lang w:bidi="en-US"/>
    </w:rPr>
  </w:style>
  <w:style w:type="character" w:customStyle="1" w:styleId="CitationintenseCar">
    <w:name w:val="Citation intense Car"/>
    <w:basedOn w:val="Policepardfaut"/>
    <w:link w:val="Citationintense"/>
    <w:uiPriority w:val="30"/>
    <w:rsid w:val="00936E55"/>
    <w:rPr>
      <w:rFonts w:asciiTheme="majorHAnsi" w:eastAsiaTheme="majorEastAsia" w:hAnsiTheme="majorHAnsi" w:cstheme="majorBidi"/>
      <w:caps/>
      <w:color w:val="622423" w:themeColor="accent2" w:themeShade="7F"/>
      <w:spacing w:val="5"/>
      <w:sz w:val="20"/>
      <w:szCs w:val="20"/>
      <w:lang w:bidi="en-US"/>
    </w:rPr>
  </w:style>
  <w:style w:type="character" w:styleId="Emphaseple">
    <w:name w:val="Subtle Emphasis"/>
    <w:uiPriority w:val="19"/>
    <w:qFormat/>
    <w:rsid w:val="00936E55"/>
    <w:rPr>
      <w:i/>
      <w:iCs/>
    </w:rPr>
  </w:style>
  <w:style w:type="character" w:styleId="Emphaseintense">
    <w:name w:val="Intense Emphasis"/>
    <w:uiPriority w:val="21"/>
    <w:qFormat/>
    <w:rsid w:val="00936E55"/>
    <w:rPr>
      <w:i/>
      <w:iCs/>
      <w:caps/>
      <w:spacing w:val="10"/>
      <w:sz w:val="20"/>
      <w:szCs w:val="20"/>
    </w:rPr>
  </w:style>
  <w:style w:type="character" w:styleId="Rfrenceple">
    <w:name w:val="Subtle Reference"/>
    <w:basedOn w:val="Policepardfaut"/>
    <w:uiPriority w:val="31"/>
    <w:qFormat/>
    <w:rsid w:val="00936E55"/>
    <w:rPr>
      <w:rFonts w:asciiTheme="minorHAnsi" w:eastAsiaTheme="minorEastAsia" w:hAnsiTheme="minorHAnsi" w:cstheme="minorBidi"/>
      <w:i/>
      <w:iCs/>
      <w:color w:val="622423" w:themeColor="accent2" w:themeShade="7F"/>
    </w:rPr>
  </w:style>
  <w:style w:type="character" w:styleId="Rfrenceintense">
    <w:name w:val="Intense Reference"/>
    <w:uiPriority w:val="32"/>
    <w:qFormat/>
    <w:rsid w:val="00936E55"/>
    <w:rPr>
      <w:rFonts w:asciiTheme="minorHAnsi" w:eastAsiaTheme="minorEastAsia" w:hAnsiTheme="minorHAnsi" w:cstheme="minorBidi"/>
      <w:b/>
      <w:bCs/>
      <w:i/>
      <w:iCs/>
      <w:color w:val="622423" w:themeColor="accent2" w:themeShade="7F"/>
    </w:rPr>
  </w:style>
  <w:style w:type="character" w:styleId="Titredulivre">
    <w:name w:val="Book Title"/>
    <w:uiPriority w:val="33"/>
    <w:qFormat/>
    <w:rsid w:val="00936E55"/>
    <w:rPr>
      <w:caps/>
      <w:color w:val="622423" w:themeColor="accent2" w:themeShade="7F"/>
      <w:spacing w:val="5"/>
      <w:u w:color="622423" w:themeColor="accent2" w:themeShade="7F"/>
    </w:rPr>
  </w:style>
  <w:style w:type="paragraph" w:styleId="En-ttedetabledesmatires">
    <w:name w:val="TOC Heading"/>
    <w:basedOn w:val="Titre1"/>
    <w:next w:val="Normal"/>
    <w:uiPriority w:val="39"/>
    <w:semiHidden/>
    <w:unhideWhenUsed/>
    <w:qFormat/>
    <w:rsid w:val="00936E55"/>
    <w:pPr>
      <w:outlineLvl w:val="9"/>
    </w:pPr>
  </w:style>
  <w:style w:type="paragraph" w:styleId="NormalWeb">
    <w:name w:val="Normal (Web)"/>
    <w:basedOn w:val="Normal"/>
    <w:rsid w:val="00936E55"/>
    <w:pPr>
      <w:spacing w:before="100" w:after="100" w:line="240" w:lineRule="auto"/>
    </w:pPr>
    <w:rPr>
      <w:rFonts w:ascii="Times New Roman" w:eastAsia="Times New Roman" w:hAnsi="Times New Roman" w:cs="Times New Roman"/>
      <w:sz w:val="24"/>
      <w:lang w:eastAsia="fr-FR"/>
    </w:rPr>
  </w:style>
  <w:style w:type="paragraph" w:styleId="En-tte">
    <w:name w:val="header"/>
    <w:basedOn w:val="Normal"/>
    <w:link w:val="En-tteCar"/>
    <w:uiPriority w:val="99"/>
    <w:semiHidden/>
    <w:unhideWhenUsed/>
    <w:rsid w:val="00936E55"/>
    <w:pPr>
      <w:tabs>
        <w:tab w:val="center" w:pos="4536"/>
        <w:tab w:val="right" w:pos="9072"/>
      </w:tabs>
      <w:spacing w:after="0" w:line="240" w:lineRule="auto"/>
    </w:pPr>
    <w:rPr>
      <w:rFonts w:asciiTheme="majorHAnsi" w:eastAsiaTheme="majorEastAsia" w:hAnsiTheme="majorHAnsi" w:cstheme="majorBidi"/>
      <w:lang w:bidi="en-US"/>
    </w:rPr>
  </w:style>
  <w:style w:type="character" w:customStyle="1" w:styleId="En-tteCar">
    <w:name w:val="En-tête Car"/>
    <w:basedOn w:val="Policepardfaut"/>
    <w:link w:val="En-tte"/>
    <w:uiPriority w:val="99"/>
    <w:semiHidden/>
    <w:rsid w:val="00936E55"/>
    <w:rPr>
      <w:rFonts w:asciiTheme="majorHAnsi" w:eastAsiaTheme="majorEastAsia" w:hAnsiTheme="majorHAnsi" w:cstheme="majorBidi"/>
      <w:lang w:bidi="en-US"/>
    </w:rPr>
  </w:style>
  <w:style w:type="paragraph" w:styleId="Pieddepage">
    <w:name w:val="footer"/>
    <w:basedOn w:val="Normal"/>
    <w:link w:val="PieddepageCar"/>
    <w:uiPriority w:val="99"/>
    <w:unhideWhenUsed/>
    <w:rsid w:val="00936E55"/>
    <w:pPr>
      <w:tabs>
        <w:tab w:val="center" w:pos="4536"/>
        <w:tab w:val="right" w:pos="9072"/>
      </w:tabs>
      <w:spacing w:after="0" w:line="240" w:lineRule="auto"/>
    </w:pPr>
    <w:rPr>
      <w:rFonts w:asciiTheme="majorHAnsi" w:eastAsiaTheme="majorEastAsia" w:hAnsiTheme="majorHAnsi" w:cstheme="majorBidi"/>
      <w:lang w:bidi="en-US"/>
    </w:rPr>
  </w:style>
  <w:style w:type="character" w:customStyle="1" w:styleId="PieddepageCar">
    <w:name w:val="Pied de page Car"/>
    <w:basedOn w:val="Policepardfaut"/>
    <w:link w:val="Pieddepage"/>
    <w:uiPriority w:val="99"/>
    <w:rsid w:val="00936E55"/>
    <w:rPr>
      <w:rFonts w:asciiTheme="majorHAnsi" w:eastAsiaTheme="majorEastAsia" w:hAnsiTheme="majorHAnsi" w:cstheme="majorBidi"/>
      <w:lang w:bidi="en-US"/>
    </w:rPr>
  </w:style>
  <w:style w:type="table" w:styleId="Grilledutableau">
    <w:name w:val="Table Grid"/>
    <w:basedOn w:val="TableauNormal"/>
    <w:rsid w:val="00936E55"/>
    <w:pPr>
      <w:spacing w:after="0" w:line="240" w:lineRule="auto"/>
    </w:pPr>
    <w:rPr>
      <w:rFonts w:ascii="Times New Roman" w:eastAsia="Times New Roman" w:hAnsi="Times New Roman"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unhideWhenUsed/>
    <w:rsid w:val="00936E55"/>
    <w:rPr>
      <w:color w:val="0000FF"/>
      <w:u w:val="single"/>
    </w:rPr>
  </w:style>
  <w:style w:type="paragraph" w:styleId="Textedebulles">
    <w:name w:val="Balloon Text"/>
    <w:basedOn w:val="Normal"/>
    <w:link w:val="TextedebullesCar"/>
    <w:uiPriority w:val="99"/>
    <w:semiHidden/>
    <w:unhideWhenUsed/>
    <w:rsid w:val="00936E55"/>
    <w:pPr>
      <w:spacing w:after="0" w:line="240" w:lineRule="auto"/>
    </w:pPr>
    <w:rPr>
      <w:rFonts w:ascii="Tahoma" w:eastAsiaTheme="majorEastAsia" w:hAnsi="Tahoma" w:cs="Tahoma"/>
      <w:sz w:val="16"/>
      <w:szCs w:val="16"/>
      <w:lang w:bidi="en-US"/>
    </w:rPr>
  </w:style>
  <w:style w:type="character" w:customStyle="1" w:styleId="TextedebullesCar">
    <w:name w:val="Texte de bulles Car"/>
    <w:basedOn w:val="Policepardfaut"/>
    <w:link w:val="Textedebulles"/>
    <w:uiPriority w:val="99"/>
    <w:semiHidden/>
    <w:rsid w:val="00936E55"/>
    <w:rPr>
      <w:rFonts w:ascii="Tahoma" w:eastAsiaTheme="majorEastAsia" w:hAnsi="Tahoma" w:cs="Tahoma"/>
      <w:sz w:val="16"/>
      <w:szCs w:val="16"/>
      <w:lang w:bidi="en-US"/>
    </w:rPr>
  </w:style>
  <w:style w:type="paragraph" w:styleId="TM2">
    <w:name w:val="toc 2"/>
    <w:basedOn w:val="Normal"/>
    <w:next w:val="Normal"/>
    <w:autoRedefine/>
    <w:uiPriority w:val="39"/>
    <w:unhideWhenUsed/>
    <w:rsid w:val="00936E55"/>
    <w:pPr>
      <w:spacing w:after="100" w:line="252" w:lineRule="auto"/>
      <w:ind w:left="220"/>
    </w:pPr>
    <w:rPr>
      <w:rFonts w:asciiTheme="majorHAnsi" w:eastAsiaTheme="majorEastAsia" w:hAnsiTheme="majorHAnsi" w:cstheme="majorBidi"/>
      <w:lang w:bidi="en-US"/>
    </w:rPr>
  </w:style>
  <w:style w:type="paragraph" w:styleId="TM3">
    <w:name w:val="toc 3"/>
    <w:basedOn w:val="Normal"/>
    <w:next w:val="Normal"/>
    <w:autoRedefine/>
    <w:uiPriority w:val="39"/>
    <w:unhideWhenUsed/>
    <w:rsid w:val="00936E55"/>
    <w:pPr>
      <w:spacing w:after="100" w:line="252" w:lineRule="auto"/>
      <w:ind w:left="440"/>
    </w:pPr>
    <w:rPr>
      <w:rFonts w:asciiTheme="majorHAnsi" w:eastAsiaTheme="majorEastAsia" w:hAnsiTheme="majorHAnsi" w:cstheme="majorBidi"/>
      <w:lang w:bidi="en-US"/>
    </w:rPr>
  </w:style>
  <w:style w:type="paragraph" w:styleId="TM1">
    <w:name w:val="toc 1"/>
    <w:basedOn w:val="Normal"/>
    <w:next w:val="Normal"/>
    <w:autoRedefine/>
    <w:uiPriority w:val="39"/>
    <w:unhideWhenUsed/>
    <w:rsid w:val="00936E55"/>
    <w:pPr>
      <w:spacing w:after="100" w:line="252" w:lineRule="auto"/>
    </w:pPr>
    <w:rPr>
      <w:rFonts w:asciiTheme="majorHAnsi" w:eastAsiaTheme="majorEastAsia" w:hAnsiTheme="majorHAnsi" w:cstheme="majorBidi"/>
      <w:lang w:bidi="en-US"/>
    </w:rPr>
  </w:style>
  <w:style w:type="paragraph" w:customStyle="1" w:styleId="RedTitre1">
    <w:name w:val="RedTitre1"/>
    <w:basedOn w:val="Normal"/>
    <w:rsid w:val="004C36E7"/>
    <w:pPr>
      <w:framePr w:hSpace="142" w:wrap="auto" w:vAnchor="text" w:hAnchor="text" w:xAlign="center" w:y="1"/>
      <w:widowControl w:val="0"/>
      <w:spacing w:after="0" w:line="240" w:lineRule="auto"/>
      <w:jc w:val="center"/>
    </w:pPr>
    <w:rPr>
      <w:rFonts w:ascii="Arial" w:eastAsia="Times New Roman" w:hAnsi="Arial" w:cs="Times New Roman"/>
      <w:b/>
      <w:snapToGrid w:val="0"/>
      <w:szCs w:val="20"/>
      <w:lang w:eastAsia="fr-FR"/>
    </w:rPr>
  </w:style>
  <w:style w:type="paragraph" w:styleId="Corpsdetexte">
    <w:name w:val="Body Text"/>
    <w:basedOn w:val="Normal"/>
    <w:link w:val="CorpsdetexteCar"/>
    <w:rsid w:val="004412B4"/>
    <w:pPr>
      <w:overflowPunct w:val="0"/>
      <w:autoSpaceDE w:val="0"/>
      <w:autoSpaceDN w:val="0"/>
      <w:adjustRightInd w:val="0"/>
      <w:spacing w:after="0" w:line="240" w:lineRule="auto"/>
      <w:jc w:val="both"/>
      <w:textAlignment w:val="baseline"/>
    </w:pPr>
    <w:rPr>
      <w:rFonts w:ascii="Arial" w:eastAsia="Times New Roman" w:hAnsi="Arial" w:cs="Times New Roman"/>
      <w:sz w:val="24"/>
      <w:szCs w:val="20"/>
      <w:lang w:eastAsia="fr-FR"/>
    </w:rPr>
  </w:style>
  <w:style w:type="character" w:customStyle="1" w:styleId="CorpsdetexteCar">
    <w:name w:val="Corps de texte Car"/>
    <w:basedOn w:val="Policepardfaut"/>
    <w:link w:val="Corpsdetexte"/>
    <w:rsid w:val="004412B4"/>
    <w:rPr>
      <w:rFonts w:ascii="Arial" w:eastAsia="Times New Roman" w:hAnsi="Arial" w:cs="Times New Roman"/>
      <w:sz w:val="24"/>
      <w:szCs w:val="20"/>
      <w:lang w:eastAsia="fr-FR"/>
    </w:rPr>
  </w:style>
</w:styles>
</file>

<file path=word/webSettings.xml><?xml version="1.0" encoding="utf-8"?>
<w:webSettings xmlns:r="http://schemas.openxmlformats.org/officeDocument/2006/relationships" xmlns:w="http://schemas.openxmlformats.org/wordprocessingml/2006/main">
  <w:divs>
    <w:div w:id="1729917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tendant.0692579d@ac-lyon.fr"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intendant.0692579d@ac-lyon.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200</TotalTime>
  <Pages>10</Pages>
  <Words>2524</Words>
  <Characters>13888</Characters>
  <Application>Microsoft Office Word</Application>
  <DocSecurity>0</DocSecurity>
  <Lines>115</Lines>
  <Paragraphs>32</Paragraphs>
  <ScaleCrop>false</ScaleCrop>
  <HeadingPairs>
    <vt:vector size="2" baseType="variant">
      <vt:variant>
        <vt:lpstr>Titre</vt:lpstr>
      </vt:variant>
      <vt:variant>
        <vt:i4>1</vt:i4>
      </vt:variant>
    </vt:vector>
  </HeadingPairs>
  <TitlesOfParts>
    <vt:vector size="1" baseType="lpstr">
      <vt:lpstr/>
    </vt:vector>
  </TitlesOfParts>
  <Company>Education Nationale</Company>
  <LinksUpToDate>false</LinksUpToDate>
  <CharactersWithSpaces>16380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passuncao</cp:lastModifiedBy>
  <cp:revision>51</cp:revision>
  <cp:lastPrinted>2016-04-06T05:48:00Z</cp:lastPrinted>
  <dcterms:created xsi:type="dcterms:W3CDTF">2016-04-06T05:40:00Z</dcterms:created>
  <dcterms:modified xsi:type="dcterms:W3CDTF">2020-05-13T07:05:00Z</dcterms:modified>
</cp:coreProperties>
</file>