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70" w:rsidRDefault="00DE4D70" w:rsidP="00DE4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DE4D70">
        <w:rPr>
          <w:b/>
          <w:sz w:val="32"/>
          <w:szCs w:val="32"/>
        </w:rPr>
        <w:t>Ensemble de mobiliers  spécifiques pour ateliers d’horlogerie</w:t>
      </w:r>
      <w:r>
        <w:rPr>
          <w:b/>
          <w:sz w:val="32"/>
          <w:szCs w:val="32"/>
        </w:rPr>
        <w:t xml:space="preserve"> </w:t>
      </w:r>
    </w:p>
    <w:p w:rsidR="00DE4D70" w:rsidRPr="00DE4D70" w:rsidRDefault="00DE4D70" w:rsidP="00DE4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DE4D70">
        <w:rPr>
          <w:b/>
          <w:sz w:val="32"/>
          <w:szCs w:val="32"/>
        </w:rPr>
        <w:t xml:space="preserve"> Pour</w:t>
      </w:r>
      <w:r>
        <w:rPr>
          <w:b/>
          <w:sz w:val="32"/>
          <w:szCs w:val="32"/>
        </w:rPr>
        <w:t xml:space="preserve"> </w:t>
      </w:r>
      <w:r w:rsidRPr="00DE4D70">
        <w:rPr>
          <w:b/>
          <w:sz w:val="32"/>
          <w:szCs w:val="32"/>
        </w:rPr>
        <w:t xml:space="preserve">le Lycée Jean Jaurès de Rennes </w:t>
      </w:r>
    </w:p>
    <w:p w:rsidR="00DE4D70" w:rsidRDefault="00DE4D70"/>
    <w:p w:rsidR="00DE4D70" w:rsidRDefault="00DE4D70"/>
    <w:p w:rsidR="00DE4D70" w:rsidRDefault="00DE4D70"/>
    <w:p w:rsidR="00CB5B0E" w:rsidRDefault="00FC4791">
      <w:r>
        <w:t>28 é</w:t>
      </w:r>
      <w:r w:rsidR="008B22DD">
        <w:t>tablis d’horloger</w:t>
      </w:r>
    </w:p>
    <w:p w:rsidR="008B22DD" w:rsidRDefault="00FC4791" w:rsidP="00FC4791">
      <w:pPr>
        <w:pStyle w:val="Paragraphedeliste"/>
        <w:numPr>
          <w:ilvl w:val="0"/>
          <w:numId w:val="4"/>
        </w:numPr>
      </w:pPr>
      <w:r>
        <w:t>Plateau</w:t>
      </w:r>
      <w:r w:rsidR="008B22DD">
        <w:t xml:space="preserve"> 1400 x 700 mm</w:t>
      </w:r>
    </w:p>
    <w:p w:rsidR="008B22DD" w:rsidRDefault="00FC4791" w:rsidP="00FC4791">
      <w:pPr>
        <w:pStyle w:val="Paragraphedeliste"/>
        <w:numPr>
          <w:ilvl w:val="0"/>
          <w:numId w:val="4"/>
        </w:numPr>
      </w:pPr>
      <w:r>
        <w:t>Accoudoir</w:t>
      </w:r>
      <w:r w:rsidR="008B22DD">
        <w:t xml:space="preserve"> fixe</w:t>
      </w:r>
    </w:p>
    <w:p w:rsidR="008B22DD" w:rsidRDefault="00FC4791" w:rsidP="00FC4791">
      <w:pPr>
        <w:pStyle w:val="Paragraphedeliste"/>
        <w:numPr>
          <w:ilvl w:val="0"/>
          <w:numId w:val="4"/>
        </w:numPr>
      </w:pPr>
      <w:r>
        <w:t>Tiroir</w:t>
      </w:r>
      <w:r w:rsidR="008B22DD">
        <w:t xml:space="preserve"> central</w:t>
      </w:r>
    </w:p>
    <w:p w:rsidR="008B22DD" w:rsidRDefault="008B22DD" w:rsidP="00FC4791">
      <w:pPr>
        <w:pStyle w:val="Paragraphedeliste"/>
        <w:numPr>
          <w:ilvl w:val="0"/>
          <w:numId w:val="4"/>
        </w:numPr>
      </w:pPr>
      <w:r>
        <w:t>2 layettes</w:t>
      </w:r>
    </w:p>
    <w:p w:rsidR="008B22DD" w:rsidRDefault="00FC4791" w:rsidP="00FC4791">
      <w:pPr>
        <w:pStyle w:val="Paragraphedeliste"/>
        <w:numPr>
          <w:ilvl w:val="0"/>
          <w:numId w:val="4"/>
        </w:numPr>
      </w:pPr>
      <w:r>
        <w:t>Réglage</w:t>
      </w:r>
      <w:r w:rsidR="008B22DD">
        <w:t xml:space="preserve"> de la hauteur au choix : 85 à 110</w:t>
      </w:r>
    </w:p>
    <w:p w:rsidR="008B22DD" w:rsidRDefault="00FC4791">
      <w:r>
        <w:t>28 c</w:t>
      </w:r>
      <w:r w:rsidR="008B22DD">
        <w:t>haises d’horloger</w:t>
      </w:r>
    </w:p>
    <w:p w:rsidR="002422EB" w:rsidRDefault="00FC4791" w:rsidP="00FC4791">
      <w:pPr>
        <w:pStyle w:val="Paragraphedeliste"/>
        <w:numPr>
          <w:ilvl w:val="0"/>
          <w:numId w:val="2"/>
        </w:numPr>
      </w:pPr>
      <w:r>
        <w:t>Chaise</w:t>
      </w:r>
      <w:r w:rsidR="006E2D10">
        <w:t xml:space="preserve"> en bois sur roulette</w:t>
      </w:r>
    </w:p>
    <w:p w:rsidR="006E2D10" w:rsidRDefault="00FC4791" w:rsidP="00FC4791">
      <w:pPr>
        <w:pStyle w:val="Paragraphedeliste"/>
        <w:numPr>
          <w:ilvl w:val="0"/>
          <w:numId w:val="2"/>
        </w:numPr>
      </w:pPr>
      <w:r>
        <w:t>Assise</w:t>
      </w:r>
      <w:r w:rsidR="006E2D10">
        <w:t xml:space="preserve"> 41 x 40 cm</w:t>
      </w:r>
    </w:p>
    <w:p w:rsidR="006E2D10" w:rsidRDefault="00FC4791" w:rsidP="00FC4791">
      <w:pPr>
        <w:pStyle w:val="Paragraphedeliste"/>
        <w:numPr>
          <w:ilvl w:val="0"/>
          <w:numId w:val="2"/>
        </w:numPr>
      </w:pPr>
      <w:r>
        <w:t>Réglage</w:t>
      </w:r>
      <w:r w:rsidR="006E2D10">
        <w:t xml:space="preserve"> de la hauteur 47 à 62 cm</w:t>
      </w:r>
    </w:p>
    <w:p w:rsidR="00FC4791" w:rsidRDefault="00FC4791"/>
    <w:p w:rsidR="00FC4791" w:rsidRDefault="00FC4791">
      <w:r>
        <w:t>28 lampes d’établi</w:t>
      </w:r>
    </w:p>
    <w:p w:rsidR="00FC4791" w:rsidRDefault="00FC4791" w:rsidP="00FC4791">
      <w:pPr>
        <w:pStyle w:val="Paragraphedeliste"/>
        <w:numPr>
          <w:ilvl w:val="0"/>
          <w:numId w:val="1"/>
        </w:numPr>
      </w:pPr>
      <w:r>
        <w:t>Lampe à LED</w:t>
      </w:r>
    </w:p>
    <w:p w:rsidR="00FC4791" w:rsidRDefault="00FC4791" w:rsidP="00FC4791">
      <w:pPr>
        <w:pStyle w:val="Paragraphedeliste"/>
        <w:numPr>
          <w:ilvl w:val="0"/>
          <w:numId w:val="1"/>
        </w:numPr>
      </w:pPr>
      <w:r>
        <w:t>Mat et bras articulé</w:t>
      </w:r>
    </w:p>
    <w:p w:rsidR="00FC4791" w:rsidRDefault="00FC4791" w:rsidP="00FC4791">
      <w:pPr>
        <w:pStyle w:val="Paragraphedeliste"/>
        <w:numPr>
          <w:ilvl w:val="0"/>
          <w:numId w:val="1"/>
        </w:numPr>
      </w:pPr>
      <w:r>
        <w:t xml:space="preserve">Fixation par embase universelle </w:t>
      </w:r>
    </w:p>
    <w:p w:rsidR="00DE4D70" w:rsidRDefault="00DE4D70"/>
    <w:p w:rsidR="00DE4D70" w:rsidRDefault="002C1C32">
      <w:r>
        <w:t xml:space="preserve">La </w:t>
      </w:r>
      <w:proofErr w:type="gramStart"/>
      <w:r>
        <w:t>l</w:t>
      </w:r>
      <w:r w:rsidR="00FC4791" w:rsidRPr="00FC4791">
        <w:t>ivraison</w:t>
      </w:r>
      <w:r>
        <w:t> ,</w:t>
      </w:r>
      <w:proofErr w:type="gramEnd"/>
      <w:r w:rsidR="00FC4791" w:rsidRPr="00FC4791">
        <w:t xml:space="preserve"> </w:t>
      </w:r>
      <w:r>
        <w:t xml:space="preserve">le </w:t>
      </w:r>
      <w:r w:rsidR="00FC4791" w:rsidRPr="00FC4791">
        <w:t>montage</w:t>
      </w:r>
      <w:r>
        <w:t xml:space="preserve"> et la mise en place </w:t>
      </w:r>
      <w:r w:rsidR="00FC4791" w:rsidRPr="00FC4791">
        <w:t xml:space="preserve"> </w:t>
      </w:r>
      <w:r w:rsidR="00DE4D70">
        <w:t>ser</w:t>
      </w:r>
      <w:r>
        <w:t xml:space="preserve">ont </w:t>
      </w:r>
      <w:r w:rsidR="00DE4D70">
        <w:t xml:space="preserve"> </w:t>
      </w:r>
      <w:r w:rsidR="00FC4791" w:rsidRPr="00FC4791">
        <w:t>assuré</w:t>
      </w:r>
      <w:r>
        <w:t>s</w:t>
      </w:r>
      <w:r w:rsidR="00FC4791" w:rsidRPr="00FC4791">
        <w:t xml:space="preserve"> par le prestataire</w:t>
      </w:r>
      <w:r w:rsidR="00DE4D70">
        <w:t xml:space="preserve"> , à prévoir pour le mois de Septembre 2020 à l’ adresse suivante :      24 rue Victor </w:t>
      </w:r>
      <w:proofErr w:type="spellStart"/>
      <w:r w:rsidR="00DE4D70">
        <w:t>Rault</w:t>
      </w:r>
      <w:proofErr w:type="spellEnd"/>
      <w:r w:rsidR="00DE4D70">
        <w:t xml:space="preserve">  , 35 000 Rennes</w:t>
      </w:r>
    </w:p>
    <w:p w:rsidR="002C1C32" w:rsidRDefault="002C1C32"/>
    <w:p w:rsidR="00DE4D70" w:rsidRDefault="00DE4D70">
      <w:r>
        <w:t xml:space="preserve">Faire une proposition chiffrée avec un prix distinct pour chaque matériel : </w:t>
      </w:r>
      <w:proofErr w:type="gramStart"/>
      <w:r>
        <w:t>établi ,</w:t>
      </w:r>
      <w:proofErr w:type="gramEnd"/>
      <w:r>
        <w:t xml:space="preserve"> chaises, lampes </w:t>
      </w:r>
      <w:r w:rsidR="008B2DF9">
        <w:t xml:space="preserve">, les caractéristiques détaillées </w:t>
      </w:r>
      <w:r>
        <w:t xml:space="preserve"> et une photo des matériels proposés .</w:t>
      </w:r>
    </w:p>
    <w:p w:rsidR="008B2DF9" w:rsidRDefault="008B2DF9">
      <w:r>
        <w:t>Payement par mandat administratif à réception de la marchandise et  de la facture.</w:t>
      </w:r>
      <w:bookmarkStart w:id="0" w:name="_GoBack"/>
      <w:bookmarkEnd w:id="0"/>
    </w:p>
    <w:p w:rsidR="00DE4D70" w:rsidRDefault="00DE4D70">
      <w:r>
        <w:t xml:space="preserve"> </w:t>
      </w:r>
    </w:p>
    <w:sectPr w:rsidR="00DE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7016"/>
    <w:multiLevelType w:val="hybridMultilevel"/>
    <w:tmpl w:val="7F80C45E"/>
    <w:lvl w:ilvl="0" w:tplc="56D00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41509"/>
    <w:multiLevelType w:val="hybridMultilevel"/>
    <w:tmpl w:val="42587A40"/>
    <w:lvl w:ilvl="0" w:tplc="56D00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40802"/>
    <w:multiLevelType w:val="hybridMultilevel"/>
    <w:tmpl w:val="2998FFA8"/>
    <w:lvl w:ilvl="0" w:tplc="56D00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F332B"/>
    <w:multiLevelType w:val="hybridMultilevel"/>
    <w:tmpl w:val="876A92B0"/>
    <w:lvl w:ilvl="0" w:tplc="56D00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F1"/>
    <w:rsid w:val="002422EB"/>
    <w:rsid w:val="002C1C32"/>
    <w:rsid w:val="006E2D10"/>
    <w:rsid w:val="007B7AF1"/>
    <w:rsid w:val="008B22DD"/>
    <w:rsid w:val="008B2DF9"/>
    <w:rsid w:val="00CB5B0E"/>
    <w:rsid w:val="00DE4D70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rlebihan</dc:creator>
  <cp:lastModifiedBy>int</cp:lastModifiedBy>
  <cp:revision>2</cp:revision>
  <dcterms:created xsi:type="dcterms:W3CDTF">2020-05-12T12:57:00Z</dcterms:created>
  <dcterms:modified xsi:type="dcterms:W3CDTF">2020-05-12T12:57:00Z</dcterms:modified>
</cp:coreProperties>
</file>