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7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b/>
          <w:sz w:val="28"/>
          <w:szCs w:val="28"/>
        </w:rPr>
      </w:pPr>
    </w:p>
    <w:p w:rsidR="00096F17" w:rsidRDefault="002D3795" w:rsidP="00D45BE9">
      <w:pPr>
        <w:spacing w:after="0" w:line="240" w:lineRule="auto"/>
        <w:ind w:left="-70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fr-FR"/>
        </w:rPr>
        <w:drawing>
          <wp:inline distT="0" distB="0" distL="0" distR="0">
            <wp:extent cx="752475" cy="368935"/>
            <wp:effectExtent l="19050" t="0" r="9525" b="0"/>
            <wp:docPr id="1" name="Image 5" descr="marianne-quadri-w30mm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marianne-quadri-w30mm-rv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F17" w:rsidRDefault="002D3795" w:rsidP="00D45BE9">
      <w:pPr>
        <w:spacing w:after="0" w:line="240" w:lineRule="auto"/>
        <w:ind w:left="-70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fr-FR"/>
        </w:rPr>
        <w:drawing>
          <wp:inline distT="0" distB="0" distL="0" distR="0">
            <wp:extent cx="732790" cy="419100"/>
            <wp:effectExtent l="19050" t="0" r="0" b="0"/>
            <wp:docPr id="2" name="Image 7" descr="Académie de C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Académie de Cor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F17" w:rsidRDefault="002D3795" w:rsidP="00D45BE9">
      <w:pPr>
        <w:spacing w:after="0" w:line="240" w:lineRule="auto"/>
        <w:ind w:left="-851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fr-FR"/>
        </w:rPr>
        <w:drawing>
          <wp:inline distT="0" distB="0" distL="0" distR="0">
            <wp:extent cx="914400" cy="530225"/>
            <wp:effectExtent l="0" t="0" r="0" b="0"/>
            <wp:docPr id="3" name="Obje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0"/>
                    <pic:cNvPicPr>
                      <a:picLocks noChangeArrowheads="1"/>
                    </pic:cNvPicPr>
                  </pic:nvPicPr>
                  <pic:blipFill>
                    <a:blip r:embed="rId9"/>
                    <a:srcRect l="-10417" t="-46759" r="-9584" b="-46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0A" w:rsidRDefault="00B0080A" w:rsidP="00D45BE9">
      <w:pPr>
        <w:keepNext/>
        <w:spacing w:after="0" w:line="240" w:lineRule="auto"/>
        <w:ind w:left="-709"/>
        <w:jc w:val="both"/>
        <w:rPr>
          <w:rFonts w:ascii="Arial Narrow" w:hAnsi="Arial Narrow"/>
          <w:noProof/>
          <w:sz w:val="16"/>
          <w:szCs w:val="28"/>
          <w:lang w:eastAsia="fr-FR"/>
        </w:rPr>
      </w:pPr>
      <w:r>
        <w:rPr>
          <w:rFonts w:ascii="Arial Narrow" w:hAnsi="Arial Narrow"/>
          <w:noProof/>
          <w:sz w:val="16"/>
          <w:szCs w:val="28"/>
          <w:lang w:eastAsia="fr-FR"/>
        </w:rPr>
        <w:t>Service de l’intendance</w:t>
      </w:r>
    </w:p>
    <w:p w:rsidR="00B0080A" w:rsidRDefault="00B0080A" w:rsidP="00D45BE9">
      <w:pPr>
        <w:keepNext/>
        <w:spacing w:after="0" w:line="240" w:lineRule="auto"/>
        <w:ind w:left="-709"/>
        <w:jc w:val="both"/>
        <w:rPr>
          <w:rFonts w:ascii="Arial Narrow" w:hAnsi="Arial Narrow"/>
          <w:noProof/>
          <w:sz w:val="16"/>
          <w:szCs w:val="28"/>
          <w:lang w:eastAsia="fr-FR"/>
        </w:rPr>
      </w:pPr>
      <w:r>
        <w:rPr>
          <w:rFonts w:ascii="Arial Narrow" w:hAnsi="Arial Narrow"/>
          <w:noProof/>
          <w:sz w:val="16"/>
          <w:szCs w:val="28"/>
          <w:lang w:eastAsia="fr-FR"/>
        </w:rPr>
        <w:t>Téléphone</w:t>
      </w:r>
    </w:p>
    <w:p w:rsidR="00B0080A" w:rsidRDefault="00B0080A" w:rsidP="00D45BE9">
      <w:pPr>
        <w:keepNext/>
        <w:spacing w:after="0" w:line="240" w:lineRule="auto"/>
        <w:ind w:left="-709"/>
        <w:jc w:val="both"/>
        <w:rPr>
          <w:rFonts w:ascii="Arial Narrow" w:hAnsi="Arial Narrow"/>
          <w:noProof/>
          <w:sz w:val="16"/>
          <w:szCs w:val="28"/>
          <w:lang w:eastAsia="fr-FR"/>
        </w:rPr>
      </w:pPr>
      <w:r>
        <w:rPr>
          <w:rFonts w:ascii="Arial Narrow" w:hAnsi="Arial Narrow"/>
          <w:noProof/>
          <w:sz w:val="16"/>
          <w:szCs w:val="28"/>
          <w:lang w:eastAsia="fr-FR"/>
        </w:rPr>
        <w:t>04.95.32.81.50</w:t>
      </w:r>
    </w:p>
    <w:p w:rsidR="00B0080A" w:rsidRDefault="00B0080A" w:rsidP="00D45BE9">
      <w:pPr>
        <w:keepNext/>
        <w:spacing w:after="0" w:line="240" w:lineRule="auto"/>
        <w:ind w:left="-709"/>
        <w:jc w:val="both"/>
        <w:rPr>
          <w:rFonts w:ascii="Arial Narrow" w:hAnsi="Arial Narrow"/>
          <w:noProof/>
          <w:sz w:val="16"/>
          <w:szCs w:val="28"/>
          <w:lang w:eastAsia="fr-FR"/>
        </w:rPr>
      </w:pPr>
      <w:r>
        <w:rPr>
          <w:rFonts w:ascii="Arial Narrow" w:hAnsi="Arial Narrow"/>
          <w:noProof/>
          <w:sz w:val="16"/>
          <w:szCs w:val="28"/>
          <w:lang w:eastAsia="fr-FR"/>
        </w:rPr>
        <w:t>Fax</w:t>
      </w:r>
    </w:p>
    <w:p w:rsidR="00B0080A" w:rsidRDefault="00B0080A" w:rsidP="00D45BE9">
      <w:pPr>
        <w:keepNext/>
        <w:spacing w:after="0" w:line="240" w:lineRule="auto"/>
        <w:ind w:left="-709"/>
        <w:jc w:val="both"/>
        <w:rPr>
          <w:rFonts w:ascii="Arial Narrow" w:hAnsi="Arial Narrow"/>
          <w:noProof/>
          <w:sz w:val="16"/>
          <w:szCs w:val="28"/>
          <w:lang w:eastAsia="fr-FR"/>
        </w:rPr>
      </w:pPr>
      <w:r>
        <w:rPr>
          <w:rFonts w:ascii="Arial Narrow" w:hAnsi="Arial Narrow"/>
          <w:noProof/>
          <w:sz w:val="16"/>
          <w:szCs w:val="28"/>
          <w:lang w:eastAsia="fr-FR"/>
        </w:rPr>
        <w:t>04.95.32.86.10</w:t>
      </w:r>
    </w:p>
    <w:p w:rsidR="00B0080A" w:rsidRDefault="00B0080A" w:rsidP="00D45BE9">
      <w:pPr>
        <w:keepNext/>
        <w:spacing w:after="0" w:line="240" w:lineRule="auto"/>
        <w:ind w:left="-709"/>
        <w:jc w:val="both"/>
        <w:rPr>
          <w:rFonts w:ascii="Arial Narrow" w:hAnsi="Arial Narrow"/>
          <w:noProof/>
          <w:sz w:val="16"/>
          <w:szCs w:val="28"/>
          <w:lang w:eastAsia="fr-FR"/>
        </w:rPr>
      </w:pPr>
      <w:r>
        <w:rPr>
          <w:rFonts w:ascii="Arial Narrow" w:hAnsi="Arial Narrow"/>
          <w:noProof/>
          <w:sz w:val="16"/>
          <w:szCs w:val="28"/>
          <w:lang w:eastAsia="fr-FR"/>
        </w:rPr>
        <w:t>Mail</w:t>
      </w:r>
    </w:p>
    <w:p w:rsidR="00B0080A" w:rsidRDefault="00E452F9" w:rsidP="00D45BE9">
      <w:pPr>
        <w:keepNext/>
        <w:spacing w:after="0" w:line="240" w:lineRule="auto"/>
        <w:ind w:left="-709"/>
        <w:jc w:val="both"/>
        <w:rPr>
          <w:rFonts w:ascii="Arial Narrow" w:hAnsi="Arial Narrow"/>
          <w:noProof/>
          <w:sz w:val="16"/>
          <w:szCs w:val="28"/>
          <w:lang w:eastAsia="fr-FR"/>
        </w:rPr>
      </w:pPr>
      <w:r>
        <w:rPr>
          <w:rFonts w:ascii="Arial Narrow" w:hAnsi="Arial Narrow"/>
          <w:noProof/>
          <w:sz w:val="16"/>
          <w:szCs w:val="28"/>
          <w:lang w:eastAsia="fr-FR"/>
        </w:rPr>
        <w:t>c</w:t>
      </w:r>
      <w:r w:rsidR="00B0080A">
        <w:rPr>
          <w:rFonts w:ascii="Arial Narrow" w:hAnsi="Arial Narrow"/>
          <w:noProof/>
          <w:sz w:val="16"/>
          <w:szCs w:val="28"/>
          <w:lang w:eastAsia="fr-FR"/>
        </w:rPr>
        <w:t>e.i7200009x@ac-corse.fr</w:t>
      </w:r>
    </w:p>
    <w:p w:rsidR="00B0080A" w:rsidRDefault="00B0080A" w:rsidP="00D45BE9">
      <w:pPr>
        <w:keepNext/>
        <w:spacing w:after="0" w:line="240" w:lineRule="auto"/>
        <w:ind w:left="-709"/>
        <w:jc w:val="both"/>
        <w:rPr>
          <w:rFonts w:ascii="Arial Narrow" w:hAnsi="Arial Narrow"/>
          <w:sz w:val="16"/>
          <w:szCs w:val="28"/>
        </w:rPr>
      </w:pPr>
      <w:r>
        <w:rPr>
          <w:rFonts w:ascii="Arial Narrow" w:hAnsi="Arial Narrow"/>
          <w:sz w:val="16"/>
          <w:szCs w:val="28"/>
        </w:rPr>
        <w:t xml:space="preserve">Avenue Jean </w:t>
      </w:r>
      <w:proofErr w:type="spellStart"/>
      <w:r>
        <w:rPr>
          <w:rFonts w:ascii="Arial Narrow" w:hAnsi="Arial Narrow"/>
          <w:sz w:val="16"/>
          <w:szCs w:val="28"/>
        </w:rPr>
        <w:t>Zuccarelli</w:t>
      </w:r>
      <w:proofErr w:type="spellEnd"/>
    </w:p>
    <w:p w:rsidR="00B0080A" w:rsidRDefault="00B0080A" w:rsidP="00D45BE9">
      <w:pPr>
        <w:keepNext/>
        <w:spacing w:after="0" w:line="240" w:lineRule="auto"/>
        <w:ind w:left="-709"/>
        <w:jc w:val="both"/>
        <w:rPr>
          <w:rFonts w:ascii="Arial Narrow" w:hAnsi="Arial Narrow"/>
          <w:sz w:val="16"/>
          <w:szCs w:val="28"/>
        </w:rPr>
      </w:pPr>
      <w:r>
        <w:rPr>
          <w:rFonts w:ascii="Arial Narrow" w:hAnsi="Arial Narrow"/>
          <w:sz w:val="16"/>
          <w:szCs w:val="28"/>
        </w:rPr>
        <w:t>B.P. 170</w:t>
      </w:r>
    </w:p>
    <w:p w:rsidR="00096F17" w:rsidRDefault="00B0080A" w:rsidP="00D45BE9">
      <w:pPr>
        <w:keepNext/>
        <w:spacing w:after="0" w:line="240" w:lineRule="auto"/>
        <w:ind w:left="-70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16"/>
          <w:szCs w:val="28"/>
        </w:rPr>
        <w:t>20293 BASTIA CEDEX</w:t>
      </w:r>
      <w:r w:rsidR="00096F17">
        <w:rPr>
          <w:rFonts w:ascii="Arial Narrow" w:hAnsi="Arial Narrow"/>
          <w:b/>
          <w:sz w:val="28"/>
          <w:szCs w:val="28"/>
        </w:rPr>
        <w:t xml:space="preserve">                    </w:t>
      </w:r>
    </w:p>
    <w:p w:rsidR="00096F17" w:rsidRDefault="00096F17" w:rsidP="00B0080A">
      <w:pPr>
        <w:keepNext/>
        <w:spacing w:after="0" w:line="240" w:lineRule="auto"/>
        <w:ind w:left="1416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CAHIER DES CLAUSES TECHNIQUES ET ADMINISTRATIVES</w:t>
      </w:r>
    </w:p>
    <w:p w:rsidR="00096F17" w:rsidRDefault="00096F17" w:rsidP="00CC079C">
      <w:pPr>
        <w:keepNext/>
        <w:spacing w:after="0" w:line="240" w:lineRule="auto"/>
        <w:ind w:left="-709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PARTICULIERES</w:t>
      </w:r>
    </w:p>
    <w:p w:rsidR="00096F17" w:rsidRPr="00E60601" w:rsidRDefault="00096F17" w:rsidP="00D45BE9">
      <w:pPr>
        <w:keepNext/>
        <w:spacing w:after="0" w:line="240" w:lineRule="auto"/>
        <w:ind w:left="-709"/>
        <w:jc w:val="both"/>
        <w:rPr>
          <w:rFonts w:ascii="Arial Narrow" w:hAnsi="Arial Narrow"/>
        </w:rPr>
      </w:pPr>
    </w:p>
    <w:p w:rsidR="00096F17" w:rsidRPr="002F497C" w:rsidRDefault="00096F17" w:rsidP="00D45BE9">
      <w:pPr>
        <w:pStyle w:val="Paragraphedeliste"/>
        <w:numPr>
          <w:ilvl w:val="0"/>
          <w:numId w:val="15"/>
        </w:numPr>
        <w:spacing w:after="0"/>
        <w:ind w:left="1134"/>
        <w:jc w:val="both"/>
        <w:rPr>
          <w:rFonts w:ascii="Arial Narrow" w:hAnsi="Arial Narrow"/>
          <w:b/>
          <w:u w:val="single"/>
        </w:rPr>
      </w:pPr>
      <w:r w:rsidRPr="002F497C">
        <w:rPr>
          <w:rFonts w:ascii="Arial Narrow" w:hAnsi="Arial Narrow"/>
          <w:b/>
          <w:u w:val="single"/>
        </w:rPr>
        <w:t>Pouvoir adjudicateur :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 xml:space="preserve">Lycée </w:t>
      </w:r>
      <w:proofErr w:type="spellStart"/>
      <w:r w:rsidRPr="00E60601">
        <w:rPr>
          <w:rFonts w:ascii="Arial Narrow" w:hAnsi="Arial Narrow"/>
        </w:rPr>
        <w:t>GIOCANTE</w:t>
      </w:r>
      <w:proofErr w:type="spellEnd"/>
      <w:r w:rsidRPr="00E60601">
        <w:rPr>
          <w:rFonts w:ascii="Arial Narrow" w:hAnsi="Arial Narrow"/>
        </w:rPr>
        <w:t xml:space="preserve"> de </w:t>
      </w:r>
      <w:proofErr w:type="spellStart"/>
      <w:r w:rsidRPr="00E60601">
        <w:rPr>
          <w:rFonts w:ascii="Arial Narrow" w:hAnsi="Arial Narrow"/>
        </w:rPr>
        <w:t>CASABIANCA</w:t>
      </w:r>
      <w:proofErr w:type="spellEnd"/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 xml:space="preserve">Avenue </w:t>
      </w:r>
      <w:r w:rsidR="00066789">
        <w:rPr>
          <w:rFonts w:ascii="Arial Narrow" w:hAnsi="Arial Narrow"/>
        </w:rPr>
        <w:t xml:space="preserve">Jean </w:t>
      </w:r>
      <w:proofErr w:type="spellStart"/>
      <w:r w:rsidRPr="00E60601">
        <w:rPr>
          <w:rFonts w:ascii="Arial Narrow" w:hAnsi="Arial Narrow"/>
        </w:rPr>
        <w:t>Zuccarelli</w:t>
      </w:r>
      <w:proofErr w:type="spellEnd"/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>BP 170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>20296 Bastia Cedex 9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Per</w:t>
      </w:r>
      <w:r>
        <w:rPr>
          <w:rFonts w:ascii="Arial Narrow" w:hAnsi="Arial Narrow"/>
          <w:sz w:val="20"/>
          <w:szCs w:val="20"/>
        </w:rPr>
        <w:t>s</w:t>
      </w:r>
      <w:r w:rsidR="008B293F">
        <w:rPr>
          <w:rFonts w:ascii="Arial Narrow" w:hAnsi="Arial Narrow"/>
          <w:sz w:val="20"/>
          <w:szCs w:val="20"/>
        </w:rPr>
        <w:t xml:space="preserve">onne signataire du marché : M. Jean-Martin </w:t>
      </w:r>
      <w:proofErr w:type="spellStart"/>
      <w:r w:rsidR="008B293F">
        <w:rPr>
          <w:rFonts w:ascii="Arial Narrow" w:hAnsi="Arial Narrow"/>
          <w:sz w:val="20"/>
          <w:szCs w:val="20"/>
        </w:rPr>
        <w:t>MONDOLONI</w:t>
      </w:r>
      <w:proofErr w:type="spellEnd"/>
      <w:r w:rsidRPr="00E60601">
        <w:rPr>
          <w:rFonts w:ascii="Arial Narrow" w:hAnsi="Arial Narrow"/>
          <w:sz w:val="20"/>
          <w:szCs w:val="20"/>
        </w:rPr>
        <w:t>, Pr</w:t>
      </w:r>
      <w:r w:rsidR="008B293F">
        <w:rPr>
          <w:rFonts w:ascii="Arial Narrow" w:hAnsi="Arial Narrow"/>
          <w:sz w:val="20"/>
          <w:szCs w:val="20"/>
        </w:rPr>
        <w:t>oviseur</w:t>
      </w:r>
      <w:r w:rsidRPr="00E60601">
        <w:rPr>
          <w:rFonts w:ascii="Arial Narrow" w:hAnsi="Arial Narrow"/>
          <w:sz w:val="20"/>
          <w:szCs w:val="20"/>
        </w:rPr>
        <w:t xml:space="preserve"> 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066789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 xml:space="preserve">Comptable assignataire des paiements : l’agent comptable du Lycée </w:t>
      </w:r>
      <w:proofErr w:type="spellStart"/>
      <w:r w:rsidRPr="00E60601">
        <w:rPr>
          <w:rFonts w:ascii="Arial Narrow" w:hAnsi="Arial Narrow"/>
          <w:sz w:val="20"/>
          <w:szCs w:val="20"/>
        </w:rPr>
        <w:t>GIOCANTE</w:t>
      </w:r>
      <w:proofErr w:type="spellEnd"/>
      <w:r w:rsidRPr="00E60601">
        <w:rPr>
          <w:rFonts w:ascii="Arial Narrow" w:hAnsi="Arial Narrow"/>
          <w:sz w:val="20"/>
          <w:szCs w:val="20"/>
        </w:rPr>
        <w:t xml:space="preserve"> de </w:t>
      </w:r>
      <w:proofErr w:type="spellStart"/>
      <w:r w:rsidRPr="00E60601">
        <w:rPr>
          <w:rFonts w:ascii="Arial Narrow" w:hAnsi="Arial Narrow"/>
          <w:sz w:val="20"/>
          <w:szCs w:val="20"/>
        </w:rPr>
        <w:t>CASABIANCA</w:t>
      </w:r>
      <w:proofErr w:type="spellEnd"/>
      <w:r w:rsidRPr="00E60601">
        <w:rPr>
          <w:rFonts w:ascii="Arial Narrow" w:hAnsi="Arial Narrow"/>
          <w:sz w:val="20"/>
          <w:szCs w:val="20"/>
        </w:rPr>
        <w:t xml:space="preserve">, 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 xml:space="preserve">M </w:t>
      </w:r>
      <w:r w:rsidR="008B293F">
        <w:rPr>
          <w:rFonts w:ascii="Arial Narrow" w:hAnsi="Arial Narrow"/>
          <w:sz w:val="20"/>
          <w:szCs w:val="20"/>
        </w:rPr>
        <w:t>François Emmanuel GILLES.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2F497C" w:rsidRDefault="00096F17" w:rsidP="00D45BE9">
      <w:pPr>
        <w:pStyle w:val="Paragraphedeliste"/>
        <w:numPr>
          <w:ilvl w:val="0"/>
          <w:numId w:val="15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2F497C">
        <w:rPr>
          <w:rFonts w:ascii="Arial Narrow" w:hAnsi="Arial Narrow"/>
          <w:b/>
          <w:sz w:val="20"/>
          <w:szCs w:val="20"/>
          <w:u w:val="single"/>
        </w:rPr>
        <w:t>Objet du marché</w:t>
      </w:r>
      <w:r w:rsidRPr="002F497C">
        <w:rPr>
          <w:rFonts w:ascii="Arial Narrow" w:hAnsi="Arial Narrow"/>
          <w:b/>
          <w:sz w:val="20"/>
          <w:szCs w:val="20"/>
        </w:rPr>
        <w:t> :</w:t>
      </w:r>
    </w:p>
    <w:p w:rsidR="00096F17" w:rsidRDefault="00096F17" w:rsidP="005B1D5C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La présente consultation a pour objet l'organisation</w:t>
      </w:r>
      <w:r w:rsidR="00F742FD">
        <w:rPr>
          <w:rFonts w:ascii="Arial Narrow" w:hAnsi="Arial Narrow"/>
          <w:sz w:val="20"/>
          <w:szCs w:val="20"/>
        </w:rPr>
        <w:t xml:space="preserve"> d’un voyage</w:t>
      </w:r>
      <w:r w:rsidR="00612381">
        <w:rPr>
          <w:rFonts w:ascii="Arial Narrow" w:hAnsi="Arial Narrow"/>
          <w:sz w:val="20"/>
          <w:szCs w:val="20"/>
        </w:rPr>
        <w:t xml:space="preserve"> à Strasbou</w:t>
      </w:r>
      <w:r w:rsidR="00DA317F">
        <w:rPr>
          <w:rFonts w:ascii="Arial Narrow" w:hAnsi="Arial Narrow"/>
          <w:sz w:val="20"/>
          <w:szCs w:val="20"/>
        </w:rPr>
        <w:t>rg pour 24 personnes (22</w:t>
      </w:r>
      <w:r w:rsidR="00D73807">
        <w:rPr>
          <w:rFonts w:ascii="Arial Narrow" w:hAnsi="Arial Narrow"/>
          <w:sz w:val="20"/>
          <w:szCs w:val="20"/>
        </w:rPr>
        <w:t xml:space="preserve"> élèves </w:t>
      </w:r>
      <w:r w:rsidR="00612381">
        <w:rPr>
          <w:rFonts w:ascii="Arial Narrow" w:hAnsi="Arial Narrow"/>
          <w:sz w:val="20"/>
          <w:szCs w:val="20"/>
        </w:rPr>
        <w:t>et 2 accompagnateurs</w:t>
      </w:r>
      <w:r w:rsidR="00B54EB7">
        <w:rPr>
          <w:rFonts w:ascii="Arial Narrow" w:hAnsi="Arial Narrow"/>
          <w:sz w:val="20"/>
          <w:szCs w:val="20"/>
        </w:rPr>
        <w:t>)</w:t>
      </w:r>
      <w:r w:rsidR="00612381">
        <w:rPr>
          <w:rFonts w:ascii="Arial Narrow" w:hAnsi="Arial Narrow"/>
          <w:sz w:val="20"/>
          <w:szCs w:val="20"/>
        </w:rPr>
        <w:t xml:space="preserve"> du 31 mars au 2 avril</w:t>
      </w:r>
      <w:r w:rsidR="00B54EB7">
        <w:rPr>
          <w:rFonts w:ascii="Arial Narrow" w:hAnsi="Arial Narrow"/>
          <w:sz w:val="20"/>
          <w:szCs w:val="20"/>
        </w:rPr>
        <w:t xml:space="preserve"> 2020.</w:t>
      </w:r>
    </w:p>
    <w:p w:rsidR="00096F17" w:rsidRPr="00B54EB7" w:rsidRDefault="00096F17" w:rsidP="00B54EB7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096F17" w:rsidRPr="005B1D5C" w:rsidRDefault="00096F17" w:rsidP="005B1D5C">
      <w:pPr>
        <w:pStyle w:val="Paragraphedeliste"/>
        <w:spacing w:after="0"/>
        <w:ind w:left="1854"/>
        <w:jc w:val="both"/>
        <w:rPr>
          <w:rFonts w:ascii="Arial Narrow" w:hAnsi="Arial Narrow"/>
          <w:sz w:val="20"/>
          <w:szCs w:val="20"/>
        </w:rPr>
      </w:pPr>
    </w:p>
    <w:p w:rsidR="00096F17" w:rsidRPr="002F497C" w:rsidRDefault="00096F17" w:rsidP="00D45BE9">
      <w:pPr>
        <w:pStyle w:val="Paragraphedeliste"/>
        <w:numPr>
          <w:ilvl w:val="0"/>
          <w:numId w:val="15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2F497C">
        <w:rPr>
          <w:rFonts w:ascii="Arial Narrow" w:hAnsi="Arial Narrow"/>
          <w:b/>
          <w:sz w:val="20"/>
          <w:szCs w:val="20"/>
          <w:u w:val="single"/>
        </w:rPr>
        <w:t>Procédure</w:t>
      </w:r>
      <w:r w:rsidRPr="002F497C">
        <w:rPr>
          <w:rFonts w:ascii="Arial Narrow" w:hAnsi="Arial Narrow"/>
          <w:b/>
          <w:sz w:val="20"/>
          <w:szCs w:val="20"/>
        </w:rPr>
        <w:t>: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 xml:space="preserve">Marché passé selon une procédure adaptée en application de l’article 28 du </w:t>
      </w:r>
      <w:proofErr w:type="spellStart"/>
      <w:r w:rsidRPr="00E60601">
        <w:rPr>
          <w:rFonts w:ascii="Arial Narrow" w:hAnsi="Arial Narrow"/>
          <w:sz w:val="20"/>
          <w:szCs w:val="20"/>
        </w:rPr>
        <w:t>CMP</w:t>
      </w:r>
      <w:proofErr w:type="spellEnd"/>
      <w:r w:rsidRPr="00E60601">
        <w:rPr>
          <w:rFonts w:ascii="Arial Narrow" w:hAnsi="Arial Narrow"/>
          <w:sz w:val="20"/>
          <w:szCs w:val="20"/>
        </w:rPr>
        <w:t>. Le bon de commande sera établi en une seule fois auprès du fournisseur unique retenu à l'issue de cette consultation.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2F497C" w:rsidRDefault="00096F17" w:rsidP="00D45BE9">
      <w:pPr>
        <w:pStyle w:val="Paragraphedeliste"/>
        <w:numPr>
          <w:ilvl w:val="0"/>
          <w:numId w:val="15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2F497C">
        <w:rPr>
          <w:rFonts w:ascii="Arial Narrow" w:hAnsi="Arial Narrow"/>
          <w:b/>
          <w:sz w:val="20"/>
          <w:szCs w:val="20"/>
          <w:u w:val="single"/>
        </w:rPr>
        <w:t>Règlement de consultation :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 xml:space="preserve">Date et </w:t>
      </w:r>
      <w:r w:rsidRPr="00CC079C">
        <w:rPr>
          <w:rFonts w:ascii="Arial Narrow" w:hAnsi="Arial Narrow"/>
          <w:sz w:val="20"/>
          <w:szCs w:val="20"/>
        </w:rPr>
        <w:t>heure l</w:t>
      </w:r>
      <w:r w:rsidR="00693AFA">
        <w:rPr>
          <w:rFonts w:ascii="Arial Narrow" w:hAnsi="Arial Narrow"/>
          <w:sz w:val="20"/>
          <w:szCs w:val="20"/>
        </w:rPr>
        <w:t>im</w:t>
      </w:r>
      <w:r w:rsidR="00B54EB7">
        <w:rPr>
          <w:rFonts w:ascii="Arial Narrow" w:hAnsi="Arial Narrow"/>
          <w:sz w:val="20"/>
          <w:szCs w:val="20"/>
        </w:rPr>
        <w:t>ites de dépôt de</w:t>
      </w:r>
      <w:r w:rsidR="00DA317F">
        <w:rPr>
          <w:rFonts w:ascii="Arial Narrow" w:hAnsi="Arial Narrow"/>
          <w:sz w:val="20"/>
          <w:szCs w:val="20"/>
        </w:rPr>
        <w:t xml:space="preserve">s offres : le 14 février 2020 </w:t>
      </w:r>
      <w:r w:rsidR="00693AFA">
        <w:rPr>
          <w:rFonts w:ascii="Arial Narrow" w:hAnsi="Arial Narrow"/>
          <w:sz w:val="20"/>
          <w:szCs w:val="20"/>
        </w:rPr>
        <w:t>à</w:t>
      </w:r>
      <w:r w:rsidR="0031683F">
        <w:rPr>
          <w:rFonts w:ascii="Arial Narrow" w:hAnsi="Arial Narrow"/>
          <w:sz w:val="20"/>
          <w:szCs w:val="20"/>
        </w:rPr>
        <w:t xml:space="preserve"> 12</w:t>
      </w:r>
      <w:r w:rsidR="00306F52">
        <w:rPr>
          <w:rFonts w:ascii="Arial Narrow" w:hAnsi="Arial Narrow"/>
          <w:sz w:val="20"/>
          <w:szCs w:val="20"/>
        </w:rPr>
        <w:t>h00.</w:t>
      </w:r>
    </w:p>
    <w:p w:rsidR="00096F17" w:rsidRPr="00E60601" w:rsidRDefault="00096F17" w:rsidP="00C6143A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M</w:t>
      </w:r>
      <w:r w:rsidR="00C6143A">
        <w:rPr>
          <w:rFonts w:ascii="Arial Narrow" w:hAnsi="Arial Narrow"/>
          <w:sz w:val="20"/>
          <w:szCs w:val="20"/>
        </w:rPr>
        <w:t xml:space="preserve">odalités d’envoi : Saisie des offres sur la plateforme </w:t>
      </w:r>
      <w:proofErr w:type="spellStart"/>
      <w:r w:rsidR="00C6143A">
        <w:rPr>
          <w:rFonts w:ascii="Arial Narrow" w:hAnsi="Arial Narrow"/>
          <w:sz w:val="20"/>
          <w:szCs w:val="20"/>
        </w:rPr>
        <w:t>AJI</w:t>
      </w:r>
      <w:proofErr w:type="spellEnd"/>
      <w:r w:rsidR="00C6143A">
        <w:rPr>
          <w:rFonts w:ascii="Arial Narrow" w:hAnsi="Arial Narrow"/>
          <w:sz w:val="20"/>
          <w:szCs w:val="20"/>
        </w:rPr>
        <w:t>.</w:t>
      </w:r>
    </w:p>
    <w:p w:rsidR="00096F17" w:rsidRPr="00E60601" w:rsidRDefault="00096F17" w:rsidP="005B1D5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96F17" w:rsidRPr="002F497C" w:rsidRDefault="00096F17" w:rsidP="00D45BE9">
      <w:pPr>
        <w:pStyle w:val="Paragraphedeliste"/>
        <w:numPr>
          <w:ilvl w:val="0"/>
          <w:numId w:val="15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2F497C">
        <w:rPr>
          <w:rFonts w:ascii="Arial Narrow" w:hAnsi="Arial Narrow"/>
          <w:b/>
          <w:sz w:val="20"/>
          <w:szCs w:val="20"/>
          <w:u w:val="single"/>
        </w:rPr>
        <w:t>Critères de choix</w:t>
      </w:r>
      <w:r w:rsidRPr="002F497C">
        <w:rPr>
          <w:rFonts w:ascii="Arial Narrow" w:hAnsi="Arial Narrow"/>
          <w:b/>
          <w:sz w:val="20"/>
          <w:szCs w:val="20"/>
        </w:rPr>
        <w:t> :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Le marché sera attribué à l'offre économiquement la plus avantageuse appréciée en fonction des critères énoncés ci-dessous avec leur pondération:</w:t>
      </w:r>
    </w:p>
    <w:p w:rsidR="00096F17" w:rsidRPr="00E60601" w:rsidRDefault="00096F17" w:rsidP="00D45BE9">
      <w:pPr>
        <w:pStyle w:val="Paragraphedeliste"/>
        <w:numPr>
          <w:ilvl w:val="0"/>
          <w:numId w:val="5"/>
        </w:numPr>
        <w:tabs>
          <w:tab w:val="left" w:pos="708"/>
        </w:tabs>
        <w:suppressAutoHyphens/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prix : 40% ;</w:t>
      </w:r>
    </w:p>
    <w:p w:rsidR="00096F17" w:rsidRDefault="00096F17" w:rsidP="005B1D5C">
      <w:pPr>
        <w:pStyle w:val="Paragraphedeliste"/>
        <w:numPr>
          <w:ilvl w:val="0"/>
          <w:numId w:val="5"/>
        </w:numPr>
        <w:tabs>
          <w:tab w:val="left" w:pos="708"/>
        </w:tabs>
        <w:suppressAutoHyphens/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qualité des services associés : 60%.</w:t>
      </w:r>
    </w:p>
    <w:p w:rsidR="00096F17" w:rsidRPr="005B1D5C" w:rsidRDefault="00096F17" w:rsidP="00CC079C">
      <w:pPr>
        <w:pStyle w:val="Paragraphedeliste"/>
        <w:tabs>
          <w:tab w:val="left" w:pos="708"/>
        </w:tabs>
        <w:suppressAutoHyphens/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2F497C" w:rsidRDefault="00096F17" w:rsidP="00D45BE9">
      <w:pPr>
        <w:pStyle w:val="Paragraphedeliste"/>
        <w:numPr>
          <w:ilvl w:val="0"/>
          <w:numId w:val="15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2F497C">
        <w:rPr>
          <w:rFonts w:ascii="Arial Narrow" w:hAnsi="Arial Narrow"/>
          <w:b/>
          <w:sz w:val="20"/>
          <w:szCs w:val="20"/>
          <w:u w:val="single"/>
        </w:rPr>
        <w:t>Disposition du marché</w:t>
      </w:r>
      <w:r w:rsidRPr="002F497C">
        <w:rPr>
          <w:rFonts w:ascii="Arial Narrow" w:hAnsi="Arial Narrow"/>
          <w:b/>
          <w:sz w:val="20"/>
          <w:szCs w:val="20"/>
        </w:rPr>
        <w:t> :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 xml:space="preserve">Le marché comporte </w:t>
      </w:r>
      <w:r>
        <w:rPr>
          <w:rFonts w:ascii="Arial Narrow" w:hAnsi="Arial Narrow"/>
          <w:sz w:val="20"/>
          <w:szCs w:val="20"/>
        </w:rPr>
        <w:t>un lot.</w:t>
      </w:r>
      <w:r w:rsidRPr="00E60601">
        <w:rPr>
          <w:rFonts w:ascii="Arial Narrow" w:hAnsi="Arial Narrow"/>
          <w:sz w:val="20"/>
          <w:szCs w:val="20"/>
        </w:rPr>
        <w:t xml:space="preserve"> 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E60601" w:rsidRDefault="00612381" w:rsidP="00D45BE9">
      <w:pPr>
        <w:spacing w:after="0"/>
        <w:ind w:left="1134"/>
        <w:jc w:val="both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Strasbourg</w:t>
      </w:r>
      <w:r w:rsidR="00096F17">
        <w:rPr>
          <w:rFonts w:ascii="Arial Narrow" w:hAnsi="Arial Narrow"/>
          <w:b/>
          <w:sz w:val="20"/>
          <w:szCs w:val="20"/>
          <w:u w:val="single"/>
        </w:rPr>
        <w:t xml:space="preserve"> : 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096F17" w:rsidRPr="00E60601" w:rsidRDefault="00096F17" w:rsidP="00D45BE9">
      <w:pPr>
        <w:pStyle w:val="Paragraphedeliste"/>
        <w:numPr>
          <w:ilvl w:val="0"/>
          <w:numId w:val="10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E60601">
        <w:rPr>
          <w:rFonts w:ascii="Arial Narrow" w:hAnsi="Arial Narrow"/>
          <w:b/>
          <w:sz w:val="20"/>
          <w:szCs w:val="20"/>
          <w:u w:val="single"/>
        </w:rPr>
        <w:t>Durée</w:t>
      </w:r>
      <w:r w:rsidRPr="00E60601">
        <w:rPr>
          <w:rFonts w:ascii="Arial Narrow" w:hAnsi="Arial Narrow"/>
          <w:b/>
          <w:sz w:val="20"/>
          <w:szCs w:val="20"/>
        </w:rPr>
        <w:t>: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Le marché est</w:t>
      </w:r>
      <w:r w:rsidR="00612381">
        <w:rPr>
          <w:rFonts w:ascii="Arial Narrow" w:hAnsi="Arial Narrow"/>
          <w:sz w:val="20"/>
          <w:szCs w:val="20"/>
        </w:rPr>
        <w:t xml:space="preserve"> conclu pour la durée du séjour qui se déroulera du 31 mars au 2 avril </w:t>
      </w:r>
      <w:r w:rsidR="00B54EB7">
        <w:rPr>
          <w:rFonts w:ascii="Arial Narrow" w:hAnsi="Arial Narrow"/>
          <w:sz w:val="20"/>
          <w:szCs w:val="20"/>
        </w:rPr>
        <w:t>2020.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E60601" w:rsidRDefault="00096F17" w:rsidP="00D45BE9">
      <w:pPr>
        <w:pStyle w:val="Paragraphedeliste"/>
        <w:numPr>
          <w:ilvl w:val="0"/>
          <w:numId w:val="10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E60601">
        <w:rPr>
          <w:rFonts w:ascii="Arial Narrow" w:hAnsi="Arial Narrow"/>
          <w:b/>
          <w:sz w:val="20"/>
          <w:szCs w:val="20"/>
          <w:u w:val="single"/>
        </w:rPr>
        <w:t>Descriptif et prix</w:t>
      </w:r>
      <w:r w:rsidRPr="00E60601">
        <w:rPr>
          <w:rFonts w:ascii="Arial Narrow" w:hAnsi="Arial Narrow"/>
          <w:b/>
          <w:sz w:val="20"/>
          <w:szCs w:val="20"/>
        </w:rPr>
        <w:t>: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 xml:space="preserve">Prestations de transport, d'hébergement, de visites et assurance annulation pour </w:t>
      </w:r>
      <w:r w:rsidR="00612381">
        <w:rPr>
          <w:rFonts w:ascii="Arial Narrow" w:hAnsi="Arial Narrow"/>
          <w:sz w:val="20"/>
          <w:szCs w:val="20"/>
        </w:rPr>
        <w:t>le voyage à Strasbourg</w:t>
      </w:r>
      <w:r>
        <w:rPr>
          <w:rFonts w:ascii="Arial Narrow" w:hAnsi="Arial Narrow"/>
          <w:sz w:val="20"/>
          <w:szCs w:val="20"/>
        </w:rPr>
        <w:t xml:space="preserve">. </w:t>
      </w:r>
      <w:r w:rsidRPr="00E60601">
        <w:rPr>
          <w:rFonts w:ascii="Arial Narrow" w:hAnsi="Arial Narrow"/>
          <w:sz w:val="20"/>
          <w:szCs w:val="20"/>
        </w:rPr>
        <w:t>Le prix sera présenté dans un devis quantitatif et estimatif qui sera impérativement joint à l'offre en tenant compte des caractéristiques de la prestation.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Une clause de sauvegarde peut être prévue en cas de changement radical des conditions économiques : elle doit être prévue dans l’acte d’engagement.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Le prix proposé</w:t>
      </w:r>
      <w:r w:rsidR="00D15DFA">
        <w:rPr>
          <w:rFonts w:ascii="Arial Narrow" w:hAnsi="Arial Narrow"/>
          <w:sz w:val="20"/>
          <w:szCs w:val="20"/>
        </w:rPr>
        <w:t xml:space="preserve"> est un prix ferme et définitif et s’entend Toutes Taxes Comprises.</w:t>
      </w:r>
    </w:p>
    <w:p w:rsidR="00096F17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Les prix comprennent tous les frais afférents à ce voyage ; les frais complémentaires éventuels devront figurer expressément sur l’offre.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  <w:u w:val="single"/>
        </w:rPr>
      </w:pPr>
      <w:r w:rsidRPr="00E60601">
        <w:rPr>
          <w:rFonts w:ascii="Arial Narrow" w:hAnsi="Arial Narrow"/>
          <w:sz w:val="20"/>
          <w:szCs w:val="20"/>
          <w:u w:val="single"/>
        </w:rPr>
        <w:t>Prestations du séjour :</w:t>
      </w:r>
    </w:p>
    <w:p w:rsidR="00F742FD" w:rsidRPr="00E60601" w:rsidRDefault="00F742FD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  <w:u w:val="single"/>
        </w:rPr>
      </w:pP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 xml:space="preserve">Date : </w:t>
      </w:r>
      <w:r w:rsidR="00612381">
        <w:rPr>
          <w:rFonts w:ascii="Arial Narrow" w:hAnsi="Arial Narrow"/>
        </w:rPr>
        <w:t>Du 31 mars au 2 avril</w:t>
      </w:r>
      <w:r w:rsidR="00B54EB7">
        <w:rPr>
          <w:rFonts w:ascii="Arial Narrow" w:hAnsi="Arial Narrow"/>
        </w:rPr>
        <w:t xml:space="preserve"> 2020.</w:t>
      </w:r>
    </w:p>
    <w:p w:rsidR="00096F17" w:rsidRPr="00BB1EF5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Lieu :</w:t>
      </w:r>
      <w:r w:rsidR="00612381">
        <w:rPr>
          <w:rFonts w:ascii="Arial Narrow" w:hAnsi="Arial Narrow"/>
        </w:rPr>
        <w:t xml:space="preserve"> Strasbourg</w:t>
      </w:r>
      <w:r w:rsidRPr="00E60601">
        <w:rPr>
          <w:rFonts w:ascii="Arial Narrow" w:hAnsi="Arial Narrow"/>
        </w:rPr>
        <w:t>.</w:t>
      </w:r>
    </w:p>
    <w:p w:rsidR="00096F17" w:rsidRPr="00BB1EF5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355B7E" w:rsidRDefault="00612381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D66FCE">
        <w:rPr>
          <w:rFonts w:ascii="Arial Narrow" w:hAnsi="Arial Narrow"/>
          <w:u w:val="single"/>
        </w:rPr>
        <w:t>Hébergement</w:t>
      </w:r>
      <w:r>
        <w:rPr>
          <w:rFonts w:ascii="Arial Narrow" w:hAnsi="Arial Narrow"/>
        </w:rPr>
        <w:t> :</w:t>
      </w:r>
    </w:p>
    <w:p w:rsidR="00612381" w:rsidRDefault="00D66FCE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 préférence </w:t>
      </w:r>
      <w:r w:rsidR="00612381">
        <w:rPr>
          <w:rFonts w:ascii="Arial Narrow" w:hAnsi="Arial Narrow"/>
        </w:rPr>
        <w:t>:</w:t>
      </w:r>
    </w:p>
    <w:p w:rsidR="00B54EB7" w:rsidRDefault="00612381" w:rsidP="00612381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Auberge de jeunesse </w:t>
      </w:r>
      <w:proofErr w:type="spellStart"/>
      <w:r>
        <w:rPr>
          <w:rFonts w:ascii="Arial Narrow" w:hAnsi="Arial Narrow"/>
        </w:rPr>
        <w:t>CIARUS</w:t>
      </w:r>
      <w:proofErr w:type="spellEnd"/>
      <w:r>
        <w:rPr>
          <w:rFonts w:ascii="Arial Narrow" w:hAnsi="Arial Narrow"/>
        </w:rPr>
        <w:t xml:space="preserve"> en pension complète</w:t>
      </w:r>
    </w:p>
    <w:p w:rsidR="00AE0863" w:rsidRPr="00E60601" w:rsidRDefault="00AE0863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Prévoir une</w:t>
      </w:r>
      <w:r w:rsidR="00612381">
        <w:rPr>
          <w:rFonts w:ascii="Arial Narrow" w:hAnsi="Arial Narrow"/>
        </w:rPr>
        <w:t xml:space="preserve"> chambre individuelle pour les 2</w:t>
      </w:r>
      <w:r>
        <w:rPr>
          <w:rFonts w:ascii="Arial Narrow" w:hAnsi="Arial Narrow"/>
        </w:rPr>
        <w:t xml:space="preserve"> accompagnateurs.</w:t>
      </w:r>
    </w:p>
    <w:p w:rsidR="00096F17" w:rsidRPr="00BB1EF5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F43B99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>Effectif</w:t>
      </w:r>
      <w:r w:rsidR="00DA317F">
        <w:rPr>
          <w:rFonts w:ascii="Arial Narrow" w:hAnsi="Arial Narrow"/>
        </w:rPr>
        <w:t> : 24</w:t>
      </w:r>
      <w:r>
        <w:rPr>
          <w:rFonts w:ascii="Arial Narrow" w:hAnsi="Arial Narrow"/>
        </w:rPr>
        <w:t xml:space="preserve"> personnes</w:t>
      </w:r>
      <w:r w:rsidR="00AE0863">
        <w:rPr>
          <w:rFonts w:ascii="Arial Narrow" w:hAnsi="Arial Narrow"/>
        </w:rPr>
        <w:t xml:space="preserve"> : </w:t>
      </w:r>
    </w:p>
    <w:p w:rsidR="00096F17" w:rsidRPr="00E60601" w:rsidRDefault="00DA317F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0C2566">
        <w:rPr>
          <w:rFonts w:ascii="Arial Narrow" w:hAnsi="Arial Narrow"/>
        </w:rPr>
        <w:t>2</w:t>
      </w:r>
      <w:r w:rsidR="00475803">
        <w:rPr>
          <w:rFonts w:ascii="Arial Narrow" w:hAnsi="Arial Narrow"/>
        </w:rPr>
        <w:t xml:space="preserve"> élèves</w:t>
      </w:r>
      <w:r>
        <w:rPr>
          <w:rFonts w:ascii="Arial Narrow" w:hAnsi="Arial Narrow"/>
        </w:rPr>
        <w:t xml:space="preserve"> (12</w:t>
      </w:r>
      <w:r w:rsidR="00D73807">
        <w:rPr>
          <w:rFonts w:ascii="Arial Narrow" w:hAnsi="Arial Narrow"/>
        </w:rPr>
        <w:t xml:space="preserve"> filles et 10 </w:t>
      </w:r>
      <w:r w:rsidR="00AE0863">
        <w:rPr>
          <w:rFonts w:ascii="Arial Narrow" w:hAnsi="Arial Narrow"/>
        </w:rPr>
        <w:t>garçons)</w:t>
      </w:r>
      <w:r w:rsidR="00686C16">
        <w:rPr>
          <w:rFonts w:ascii="Arial Narrow" w:hAnsi="Arial Narrow"/>
        </w:rPr>
        <w:t xml:space="preserve"> et 2</w:t>
      </w:r>
      <w:r w:rsidR="00475803">
        <w:rPr>
          <w:rFonts w:ascii="Arial Narrow" w:hAnsi="Arial Narrow"/>
        </w:rPr>
        <w:t xml:space="preserve"> </w:t>
      </w:r>
      <w:r w:rsidR="00AE0863">
        <w:rPr>
          <w:rFonts w:ascii="Arial Narrow" w:hAnsi="Arial Narrow"/>
        </w:rPr>
        <w:t>adultes.</w:t>
      </w:r>
    </w:p>
    <w:p w:rsidR="00096F17" w:rsidRPr="00BB1EF5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A01904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145823">
        <w:rPr>
          <w:rFonts w:ascii="Arial Narrow" w:hAnsi="Arial Narrow"/>
          <w:u w:val="single"/>
        </w:rPr>
        <w:t>Déplacements </w:t>
      </w:r>
      <w:r w:rsidRPr="00E60601">
        <w:rPr>
          <w:rFonts w:ascii="Arial Narrow" w:hAnsi="Arial Narrow"/>
        </w:rPr>
        <w:t>:</w:t>
      </w:r>
    </w:p>
    <w:p w:rsidR="00096F17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 xml:space="preserve"> </w:t>
      </w:r>
    </w:p>
    <w:p w:rsidR="00096F17" w:rsidRDefault="00686C16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>Mardi 31 mars 2020 :</w:t>
      </w:r>
    </w:p>
    <w:p w:rsidR="00A01904" w:rsidRDefault="00A01904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B54EB7" w:rsidRDefault="00304552" w:rsidP="00245EDE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Avion</w:t>
      </w:r>
      <w:r w:rsidR="00686C16">
        <w:rPr>
          <w:rFonts w:ascii="Arial Narrow" w:hAnsi="Arial Narrow"/>
          <w:sz w:val="20"/>
          <w:szCs w:val="20"/>
        </w:rPr>
        <w:t xml:space="preserve"> Bastia – Strasbourg via Paris avec arrivée à Strasbourg en début d’après-midi</w:t>
      </w:r>
      <w:r w:rsidR="00917A3F">
        <w:rPr>
          <w:rFonts w:ascii="Arial Narrow" w:hAnsi="Arial Narrow"/>
          <w:sz w:val="20"/>
          <w:szCs w:val="20"/>
        </w:rPr>
        <w:t>.</w:t>
      </w:r>
    </w:p>
    <w:p w:rsidR="00411ED4" w:rsidRDefault="00686C16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Passage à l’auberge de jeunesse </w:t>
      </w:r>
      <w:proofErr w:type="spellStart"/>
      <w:r>
        <w:rPr>
          <w:rFonts w:ascii="Arial Narrow" w:hAnsi="Arial Narrow"/>
          <w:sz w:val="20"/>
          <w:szCs w:val="20"/>
        </w:rPr>
        <w:t>Ciarus</w:t>
      </w:r>
      <w:proofErr w:type="spellEnd"/>
      <w:r>
        <w:rPr>
          <w:rFonts w:ascii="Arial Narrow" w:hAnsi="Arial Narrow"/>
          <w:sz w:val="20"/>
          <w:szCs w:val="20"/>
        </w:rPr>
        <w:t xml:space="preserve"> (de </w:t>
      </w:r>
      <w:proofErr w:type="spellStart"/>
      <w:r>
        <w:rPr>
          <w:rFonts w:ascii="Arial Narrow" w:hAnsi="Arial Narrow"/>
          <w:sz w:val="20"/>
          <w:szCs w:val="20"/>
        </w:rPr>
        <w:t>préference</w:t>
      </w:r>
      <w:proofErr w:type="spellEnd"/>
      <w:r>
        <w:rPr>
          <w:rFonts w:ascii="Arial Narrow" w:hAnsi="Arial Narrow"/>
          <w:sz w:val="20"/>
          <w:szCs w:val="20"/>
        </w:rPr>
        <w:t>) pour y déposer les bagages et prendre possession des chambres avant d’aller découvrir la ville et sa cathédrale.</w:t>
      </w:r>
    </w:p>
    <w:p w:rsidR="00686C16" w:rsidRDefault="00686C16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AE0863" w:rsidRDefault="00C3079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 xml:space="preserve">Mercredi </w:t>
      </w:r>
      <w:r w:rsidR="00304552" w:rsidRPr="00304552">
        <w:rPr>
          <w:rFonts w:ascii="Arial Narrow" w:hAnsi="Arial Narrow"/>
          <w:sz w:val="20"/>
          <w:szCs w:val="20"/>
          <w:u w:val="single"/>
        </w:rPr>
        <w:t>1</w:t>
      </w:r>
      <w:r w:rsidR="00304552" w:rsidRPr="00304552">
        <w:rPr>
          <w:rFonts w:ascii="Arial Narrow" w:hAnsi="Arial Narrow"/>
          <w:sz w:val="20"/>
          <w:szCs w:val="20"/>
          <w:u w:val="single"/>
          <w:vertAlign w:val="superscript"/>
        </w:rPr>
        <w:t>er</w:t>
      </w:r>
      <w:r w:rsidR="00304552" w:rsidRPr="00304552">
        <w:rPr>
          <w:rFonts w:ascii="Arial Narrow" w:hAnsi="Arial Narrow"/>
          <w:sz w:val="20"/>
          <w:szCs w:val="20"/>
          <w:u w:val="single"/>
        </w:rPr>
        <w:t xml:space="preserve"> avril 2020</w:t>
      </w:r>
      <w:r w:rsidR="00304552">
        <w:rPr>
          <w:rFonts w:ascii="Arial Narrow" w:hAnsi="Arial Narrow"/>
          <w:sz w:val="20"/>
          <w:szCs w:val="20"/>
        </w:rPr>
        <w:t> :</w:t>
      </w:r>
    </w:p>
    <w:p w:rsidR="00304552" w:rsidRDefault="00304552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304552" w:rsidRDefault="00304552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Matin :</w:t>
      </w:r>
    </w:p>
    <w:p w:rsidR="00304552" w:rsidRDefault="00304552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Visite du musée du chocolat</w:t>
      </w:r>
    </w:p>
    <w:p w:rsidR="00304552" w:rsidRDefault="00304552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Après-midi :</w:t>
      </w:r>
    </w:p>
    <w:p w:rsidR="00304552" w:rsidRDefault="00304552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Visite du Parlement européen, rencontre avec le Député européen puis visite du </w:t>
      </w:r>
      <w:proofErr w:type="spellStart"/>
      <w:r>
        <w:rPr>
          <w:rFonts w:ascii="Arial Narrow" w:hAnsi="Arial Narrow"/>
          <w:sz w:val="20"/>
          <w:szCs w:val="20"/>
        </w:rPr>
        <w:t>Parlementarium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:rsidR="00245EDE" w:rsidRDefault="00245EDE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B54EB7" w:rsidRDefault="00C3079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 xml:space="preserve">Jeudi </w:t>
      </w:r>
      <w:r w:rsidR="00304552" w:rsidRPr="00304552">
        <w:rPr>
          <w:rFonts w:ascii="Arial Narrow" w:hAnsi="Arial Narrow"/>
          <w:sz w:val="20"/>
          <w:szCs w:val="20"/>
          <w:u w:val="single"/>
        </w:rPr>
        <w:t>2 avril 2020</w:t>
      </w:r>
      <w:r w:rsidR="00B54EB7">
        <w:rPr>
          <w:rFonts w:ascii="Arial Narrow" w:hAnsi="Arial Narrow"/>
          <w:sz w:val="20"/>
          <w:szCs w:val="20"/>
        </w:rPr>
        <w:t> :</w:t>
      </w:r>
    </w:p>
    <w:p w:rsidR="00BE3A3A" w:rsidRDefault="00BE3A3A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304552" w:rsidRDefault="00304552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Matin :</w:t>
      </w:r>
    </w:p>
    <w:p w:rsidR="00AE0863" w:rsidRDefault="00304552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Visite du camp de concentration de Struthof</w:t>
      </w:r>
    </w:p>
    <w:p w:rsidR="00C30797" w:rsidRDefault="00C3079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Transfert</w:t>
      </w:r>
      <w:r w:rsidR="002F6207">
        <w:rPr>
          <w:rFonts w:ascii="Arial Narrow" w:hAnsi="Arial Narrow"/>
          <w:sz w:val="20"/>
          <w:szCs w:val="20"/>
        </w:rPr>
        <w:t xml:space="preserve"> en bus</w:t>
      </w:r>
      <w:r>
        <w:rPr>
          <w:rFonts w:ascii="Arial Narrow" w:hAnsi="Arial Narrow"/>
          <w:sz w:val="20"/>
          <w:szCs w:val="20"/>
        </w:rPr>
        <w:t xml:space="preserve"> en début d’après-</w:t>
      </w:r>
      <w:r w:rsidR="002F6207">
        <w:rPr>
          <w:rFonts w:ascii="Arial Narrow" w:hAnsi="Arial Narrow"/>
          <w:sz w:val="20"/>
          <w:szCs w:val="20"/>
        </w:rPr>
        <w:t>midi pour Paris</w:t>
      </w:r>
      <w:r w:rsidR="00D66FCE">
        <w:rPr>
          <w:rFonts w:ascii="Arial Narrow" w:hAnsi="Arial Narrow"/>
          <w:sz w:val="20"/>
          <w:szCs w:val="20"/>
        </w:rPr>
        <w:t xml:space="preserve"> pour reprendre l’</w:t>
      </w:r>
      <w:r w:rsidR="006C5E8F">
        <w:rPr>
          <w:rFonts w:ascii="Arial Narrow" w:hAnsi="Arial Narrow"/>
          <w:sz w:val="20"/>
          <w:szCs w:val="20"/>
        </w:rPr>
        <w:t>avion du soir.</w:t>
      </w:r>
      <w:r w:rsidR="00C123CC">
        <w:rPr>
          <w:rFonts w:ascii="Arial Narrow" w:hAnsi="Arial Narrow"/>
          <w:sz w:val="20"/>
          <w:szCs w:val="20"/>
        </w:rPr>
        <w:t xml:space="preserve"> Retour à Bastia vers 23 h.</w:t>
      </w:r>
    </w:p>
    <w:p w:rsidR="00155F72" w:rsidRDefault="00155F72" w:rsidP="00355B7E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D66FCE" w:rsidRPr="006C5E8F" w:rsidRDefault="00D66FCE" w:rsidP="00355B7E">
      <w:pPr>
        <w:spacing w:after="0" w:line="240" w:lineRule="auto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6C5E8F">
        <w:rPr>
          <w:rFonts w:ascii="Arial Narrow" w:hAnsi="Arial Narrow"/>
          <w:b/>
          <w:sz w:val="20"/>
          <w:szCs w:val="20"/>
        </w:rPr>
        <w:t>N.B. : Si cette solution n’est pas plus onéreuse, étudier la possibilité d’un Bastia Strasbourg en vol direct avec location d’un bus sur place</w:t>
      </w:r>
    </w:p>
    <w:p w:rsidR="00D66FCE" w:rsidRPr="006C5E8F" w:rsidRDefault="00D66FCE" w:rsidP="00355B7E">
      <w:pPr>
        <w:spacing w:after="0" w:line="240" w:lineRule="auto"/>
        <w:ind w:left="1134"/>
        <w:jc w:val="both"/>
        <w:rPr>
          <w:rFonts w:ascii="Arial Narrow" w:hAnsi="Arial Narrow"/>
          <w:b/>
          <w:sz w:val="20"/>
          <w:szCs w:val="20"/>
        </w:rPr>
      </w:pPr>
    </w:p>
    <w:p w:rsidR="00F742FD" w:rsidRDefault="00096F17" w:rsidP="00145823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C30797">
        <w:rPr>
          <w:rFonts w:ascii="Arial Narrow" w:hAnsi="Arial Narrow"/>
          <w:u w:val="single"/>
        </w:rPr>
        <w:t>Besoins du séjour</w:t>
      </w:r>
      <w:r w:rsidRPr="002B593B">
        <w:rPr>
          <w:rFonts w:ascii="Arial Narrow" w:hAnsi="Arial Narrow"/>
        </w:rPr>
        <w:t> :</w:t>
      </w:r>
    </w:p>
    <w:p w:rsidR="00587C5E" w:rsidRDefault="00587C5E" w:rsidP="00145823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587C5E" w:rsidRDefault="00C30797" w:rsidP="00145823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Mise à disposition d’un bus pour la durée du séjour.</w:t>
      </w:r>
    </w:p>
    <w:p w:rsidR="00122F73" w:rsidRDefault="00122F73" w:rsidP="00145823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B54EB7" w:rsidRDefault="00B54EB7" w:rsidP="00145823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096F17" w:rsidRPr="002B593B" w:rsidRDefault="00096F17" w:rsidP="005B1D5C">
      <w:pPr>
        <w:pStyle w:val="Paragraphedeliste"/>
        <w:numPr>
          <w:ilvl w:val="0"/>
          <w:numId w:val="2"/>
        </w:numPr>
        <w:spacing w:after="0" w:line="240" w:lineRule="auto"/>
        <w:ind w:left="2127" w:hanging="709"/>
        <w:jc w:val="both"/>
        <w:rPr>
          <w:rFonts w:ascii="Arial Narrow" w:hAnsi="Arial Narrow"/>
          <w:sz w:val="20"/>
          <w:szCs w:val="20"/>
        </w:rPr>
      </w:pPr>
      <w:r w:rsidRPr="002B593B">
        <w:rPr>
          <w:rFonts w:ascii="Arial Narrow" w:hAnsi="Arial Narrow"/>
        </w:rPr>
        <w:lastRenderedPageBreak/>
        <w:t xml:space="preserve">   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 xml:space="preserve">Obligations : </w:t>
      </w:r>
    </w:p>
    <w:p w:rsidR="00096F17" w:rsidRPr="00E60601" w:rsidRDefault="00096F17" w:rsidP="00D45BE9">
      <w:pPr>
        <w:pStyle w:val="Paragraphedeliste"/>
        <w:numPr>
          <w:ilvl w:val="0"/>
          <w:numId w:val="3"/>
        </w:numPr>
        <w:spacing w:after="0" w:line="240" w:lineRule="auto"/>
        <w:ind w:left="2127" w:hanging="709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>le prestataire devra procéder à l’ensemble des réservations et être en possession de l’ense</w:t>
      </w:r>
      <w:r w:rsidR="00C30797">
        <w:rPr>
          <w:rFonts w:ascii="Arial Narrow" w:hAnsi="Arial Narrow"/>
        </w:rPr>
        <w:t>mble des billets (avion, bus, entrées pour les visites</w:t>
      </w:r>
      <w:r w:rsidR="00F43B99">
        <w:rPr>
          <w:rFonts w:ascii="Arial Narrow" w:hAnsi="Arial Narrow"/>
        </w:rPr>
        <w:t>…</w:t>
      </w:r>
      <w:r w:rsidRPr="00E60601">
        <w:rPr>
          <w:rFonts w:ascii="Arial Narrow" w:hAnsi="Arial Narrow"/>
        </w:rPr>
        <w:t>) ;</w:t>
      </w:r>
    </w:p>
    <w:p w:rsidR="00096F17" w:rsidRDefault="00096F17" w:rsidP="00D45BE9">
      <w:pPr>
        <w:pStyle w:val="Paragraphedeliste"/>
        <w:numPr>
          <w:ilvl w:val="0"/>
          <w:numId w:val="3"/>
        </w:numPr>
        <w:spacing w:after="0" w:line="240" w:lineRule="auto"/>
        <w:ind w:left="2127" w:hanging="709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>le prestataire s’engage à respecter les garanties de sécurité et d’entretiens des véhicules chargés du transport lors du déplacement scolaire.</w:t>
      </w:r>
    </w:p>
    <w:p w:rsidR="00096F17" w:rsidRDefault="00096F17" w:rsidP="00D45BE9">
      <w:pPr>
        <w:pStyle w:val="Paragraphedeliste"/>
        <w:numPr>
          <w:ilvl w:val="0"/>
          <w:numId w:val="3"/>
        </w:numPr>
        <w:spacing w:after="0" w:line="240" w:lineRule="auto"/>
        <w:ind w:left="2127" w:hanging="709"/>
        <w:jc w:val="both"/>
        <w:rPr>
          <w:rFonts w:ascii="Arial Narrow" w:hAnsi="Arial Narrow"/>
        </w:rPr>
      </w:pPr>
    </w:p>
    <w:p w:rsidR="00145823" w:rsidRPr="00E60601" w:rsidRDefault="00145823" w:rsidP="00CC079C">
      <w:pPr>
        <w:spacing w:after="0"/>
        <w:ind w:left="1134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096F17" w:rsidRPr="00E60601" w:rsidRDefault="00096F17" w:rsidP="00D45BE9">
      <w:pPr>
        <w:pStyle w:val="Paragraphedeliste"/>
        <w:numPr>
          <w:ilvl w:val="0"/>
          <w:numId w:val="10"/>
        </w:numPr>
        <w:spacing w:after="0" w:line="240" w:lineRule="auto"/>
        <w:ind w:left="1134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E60601">
        <w:rPr>
          <w:rFonts w:ascii="Arial Narrow" w:hAnsi="Arial Narrow"/>
          <w:b/>
          <w:sz w:val="20"/>
          <w:szCs w:val="20"/>
          <w:u w:val="single"/>
        </w:rPr>
        <w:t xml:space="preserve">Contenu des offres : 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 xml:space="preserve">L’offre devra </w:t>
      </w:r>
      <w:r w:rsidRPr="00D45BE9">
        <w:rPr>
          <w:rFonts w:ascii="Arial Narrow" w:hAnsi="Arial Narrow"/>
        </w:rPr>
        <w:t>contenir l’acte d’engagement</w:t>
      </w:r>
      <w:r w:rsidRPr="00E60601">
        <w:rPr>
          <w:rFonts w:ascii="Arial Narrow" w:hAnsi="Arial Narrow"/>
        </w:rPr>
        <w:t xml:space="preserve"> selon le modèle joint dûment signé ainsi que le descriptif détaillé de la prestation également daté et signé portant les délais d’exécution.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096F17" w:rsidRPr="00E60601" w:rsidRDefault="00096F17" w:rsidP="00D45BE9">
      <w:pPr>
        <w:pStyle w:val="Paragraphedeliste"/>
        <w:numPr>
          <w:ilvl w:val="0"/>
          <w:numId w:val="10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E60601">
        <w:rPr>
          <w:rFonts w:ascii="Arial Narrow" w:hAnsi="Arial Narrow"/>
          <w:b/>
          <w:sz w:val="20"/>
          <w:szCs w:val="20"/>
          <w:u w:val="single"/>
        </w:rPr>
        <w:t>Pièces constitutives du marché</w:t>
      </w:r>
      <w:r w:rsidRPr="00E60601">
        <w:rPr>
          <w:rFonts w:ascii="Arial Narrow" w:hAnsi="Arial Narrow"/>
          <w:b/>
          <w:sz w:val="20"/>
          <w:szCs w:val="20"/>
        </w:rPr>
        <w:t> :</w:t>
      </w:r>
    </w:p>
    <w:p w:rsidR="00096F17" w:rsidRDefault="00096F17" w:rsidP="00D45BE9">
      <w:pPr>
        <w:suppressAutoHyphens/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Le présent document valant acte d’engagement et cahier des clauses particulières.</w:t>
      </w:r>
    </w:p>
    <w:p w:rsidR="00096F17" w:rsidRDefault="00096F17" w:rsidP="00D45BE9">
      <w:pPr>
        <w:suppressAutoHyphens/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E60601" w:rsidRDefault="00096F17" w:rsidP="00D45BE9">
      <w:pPr>
        <w:pStyle w:val="Paragraphedeliste"/>
        <w:numPr>
          <w:ilvl w:val="0"/>
          <w:numId w:val="10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E60601">
        <w:rPr>
          <w:rFonts w:ascii="Arial Narrow" w:hAnsi="Arial Narrow"/>
          <w:b/>
          <w:sz w:val="20"/>
          <w:szCs w:val="20"/>
          <w:u w:val="single"/>
        </w:rPr>
        <w:t>Notification :</w:t>
      </w:r>
    </w:p>
    <w:p w:rsidR="00096F17" w:rsidRPr="005B1D5C" w:rsidRDefault="00096F17" w:rsidP="00D45BE9">
      <w:pPr>
        <w:tabs>
          <w:tab w:val="left" w:pos="0"/>
          <w:tab w:val="left" w:pos="360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5B1D5C">
        <w:rPr>
          <w:rFonts w:ascii="Arial Narrow" w:hAnsi="Arial Narrow"/>
          <w:sz w:val="20"/>
          <w:szCs w:val="20"/>
        </w:rPr>
        <w:t xml:space="preserve">Le marché sera notifié au titulaire avant </w:t>
      </w:r>
      <w:r w:rsidR="00DA317F">
        <w:rPr>
          <w:rFonts w:ascii="Arial Narrow" w:hAnsi="Arial Narrow"/>
          <w:sz w:val="20"/>
          <w:szCs w:val="20"/>
        </w:rPr>
        <w:t xml:space="preserve">le 2 mars </w:t>
      </w:r>
      <w:r w:rsidR="00C30797">
        <w:rPr>
          <w:rFonts w:ascii="Arial Narrow" w:hAnsi="Arial Narrow"/>
          <w:sz w:val="20"/>
          <w:szCs w:val="20"/>
        </w:rPr>
        <w:t>2020</w:t>
      </w:r>
      <w:r>
        <w:rPr>
          <w:rFonts w:ascii="Arial Narrow" w:hAnsi="Arial Narrow"/>
          <w:sz w:val="20"/>
          <w:szCs w:val="20"/>
        </w:rPr>
        <w:t>.</w:t>
      </w:r>
    </w:p>
    <w:p w:rsidR="00096F17" w:rsidRPr="005B1D5C" w:rsidRDefault="00096F17" w:rsidP="005B1D5C">
      <w:pPr>
        <w:tabs>
          <w:tab w:val="left" w:pos="0"/>
          <w:tab w:val="left" w:pos="360"/>
        </w:tabs>
        <w:ind w:left="1134"/>
        <w:jc w:val="both"/>
        <w:rPr>
          <w:rFonts w:ascii="Arial Narrow" w:hAnsi="Arial Narrow"/>
          <w:b/>
          <w:sz w:val="20"/>
          <w:szCs w:val="20"/>
        </w:rPr>
      </w:pPr>
      <w:r w:rsidRPr="005B1D5C">
        <w:rPr>
          <w:rFonts w:ascii="Arial Narrow" w:hAnsi="Arial Narrow"/>
          <w:sz w:val="20"/>
          <w:szCs w:val="20"/>
        </w:rPr>
        <w:t>Un avis d’attribution sera rendu public par publication  sur le site de l’</w:t>
      </w:r>
      <w:proofErr w:type="spellStart"/>
      <w:r w:rsidRPr="005B1D5C">
        <w:rPr>
          <w:rFonts w:ascii="Arial Narrow" w:hAnsi="Arial Narrow"/>
          <w:sz w:val="20"/>
          <w:szCs w:val="20"/>
        </w:rPr>
        <w:t>AJI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:rsidR="00096F17" w:rsidRDefault="00096F17" w:rsidP="00D45BE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Tahoma"/>
          <w:sz w:val="20"/>
          <w:szCs w:val="20"/>
        </w:rPr>
      </w:pPr>
      <w:r w:rsidRPr="005B1D5C">
        <w:rPr>
          <w:rFonts w:ascii="Arial Narrow" w:hAnsi="Arial Narrow" w:cs="Tahoma"/>
          <w:sz w:val="20"/>
          <w:szCs w:val="20"/>
        </w:rPr>
        <w:t>Je certifie avoir pris connaissance du règlement de la présente consultation et du cahier des charges et m’engage à respecter les conditions y figurant.</w:t>
      </w:r>
    </w:p>
    <w:p w:rsidR="00096F17" w:rsidRPr="005B1D5C" w:rsidRDefault="00096F17" w:rsidP="00D45BE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Tahoma"/>
          <w:sz w:val="20"/>
          <w:szCs w:val="20"/>
        </w:rPr>
      </w:pPr>
    </w:p>
    <w:p w:rsidR="00096F17" w:rsidRDefault="00096F17" w:rsidP="00D45BE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Tahoma"/>
          <w:sz w:val="20"/>
          <w:szCs w:val="20"/>
        </w:rPr>
      </w:pPr>
      <w:r w:rsidRPr="005B1D5C">
        <w:rPr>
          <w:rFonts w:ascii="Arial Narrow" w:hAnsi="Arial Narrow" w:cs="Tahoma"/>
          <w:sz w:val="20"/>
          <w:szCs w:val="20"/>
        </w:rPr>
        <w:t>Cachet de l’entreprise</w:t>
      </w:r>
    </w:p>
    <w:p w:rsidR="00096F17" w:rsidRPr="005B1D5C" w:rsidRDefault="00096F17" w:rsidP="00D45BE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Tahoma"/>
          <w:sz w:val="20"/>
          <w:szCs w:val="20"/>
        </w:rPr>
      </w:pPr>
    </w:p>
    <w:p w:rsidR="00096F17" w:rsidRDefault="00096F17" w:rsidP="00D45BE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Tahoma"/>
          <w:sz w:val="20"/>
          <w:szCs w:val="20"/>
        </w:rPr>
      </w:pPr>
      <w:r w:rsidRPr="005B1D5C">
        <w:rPr>
          <w:rFonts w:ascii="Arial Narrow" w:hAnsi="Arial Narrow" w:cs="Tahoma"/>
          <w:sz w:val="20"/>
          <w:szCs w:val="20"/>
        </w:rPr>
        <w:t>Fait à</w:t>
      </w:r>
    </w:p>
    <w:p w:rsidR="00096F17" w:rsidRPr="005B1D5C" w:rsidRDefault="00096F17" w:rsidP="001458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096F17" w:rsidRPr="005B1D5C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5B1D5C">
        <w:rPr>
          <w:rFonts w:ascii="Arial Narrow" w:hAnsi="Arial Narrow" w:cs="Tahoma"/>
          <w:sz w:val="20"/>
          <w:szCs w:val="20"/>
        </w:rPr>
        <w:t>Le responsable de l’entreprise</w:t>
      </w:r>
    </w:p>
    <w:sectPr w:rsidR="00096F17" w:rsidRPr="005B1D5C" w:rsidSect="008D3D2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DE8" w:rsidRDefault="00C67DE8" w:rsidP="005773AA">
      <w:pPr>
        <w:spacing w:after="0" w:line="240" w:lineRule="auto"/>
      </w:pPr>
      <w:r>
        <w:separator/>
      </w:r>
    </w:p>
  </w:endnote>
  <w:endnote w:type="continuationSeparator" w:id="0">
    <w:p w:rsidR="00C67DE8" w:rsidRDefault="00C67DE8" w:rsidP="0057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17" w:rsidRDefault="007B2B52">
    <w:pPr>
      <w:pStyle w:val="Pieddepage"/>
      <w:jc w:val="right"/>
    </w:pPr>
    <w:fldSimple w:instr=" PAGE   \* MERGEFORMAT ">
      <w:r w:rsidR="000C2566">
        <w:rPr>
          <w:noProof/>
        </w:rPr>
        <w:t>2</w:t>
      </w:r>
    </w:fldSimple>
  </w:p>
  <w:p w:rsidR="00096F17" w:rsidRDefault="00096F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DE8" w:rsidRDefault="00C67DE8" w:rsidP="005773AA">
      <w:pPr>
        <w:spacing w:after="0" w:line="240" w:lineRule="auto"/>
      </w:pPr>
      <w:r>
        <w:separator/>
      </w:r>
    </w:p>
  </w:footnote>
  <w:footnote w:type="continuationSeparator" w:id="0">
    <w:p w:rsidR="00C67DE8" w:rsidRDefault="00C67DE8" w:rsidP="0057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08"/>
        </w:tabs>
        <w:ind w:left="708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428"/>
        </w:tabs>
        <w:ind w:left="1428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148"/>
        </w:tabs>
        <w:ind w:left="2148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868"/>
        </w:tabs>
        <w:ind w:left="2868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3588"/>
        </w:tabs>
        <w:ind w:left="3588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308"/>
        </w:tabs>
        <w:ind w:left="4308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5028"/>
        </w:tabs>
        <w:ind w:left="5028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748"/>
        </w:tabs>
        <w:ind w:left="5748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468"/>
        </w:tabs>
        <w:ind w:left="6468" w:hanging="360"/>
      </w:pPr>
      <w:rPr>
        <w:rFonts w:ascii="StarSymbol" w:eastAsia="StarSymbol"/>
        <w:sz w:val="18"/>
      </w:rPr>
    </w:lvl>
  </w:abstractNum>
  <w:abstractNum w:abstractNumId="2">
    <w:nsid w:val="07CF2F9A"/>
    <w:multiLevelType w:val="hybridMultilevel"/>
    <w:tmpl w:val="D570B6A4"/>
    <w:lvl w:ilvl="0" w:tplc="2DB6F3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9664041"/>
    <w:multiLevelType w:val="hybridMultilevel"/>
    <w:tmpl w:val="5BF8A178"/>
    <w:lvl w:ilvl="0" w:tplc="040C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0AA515D8"/>
    <w:multiLevelType w:val="hybridMultilevel"/>
    <w:tmpl w:val="843C8060"/>
    <w:lvl w:ilvl="0" w:tplc="E210FBC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>
    <w:nsid w:val="11E41CC9"/>
    <w:multiLevelType w:val="hybridMultilevel"/>
    <w:tmpl w:val="9E384444"/>
    <w:lvl w:ilvl="0" w:tplc="4378C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4869E2"/>
    <w:multiLevelType w:val="hybridMultilevel"/>
    <w:tmpl w:val="9B881FA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A14C81"/>
    <w:multiLevelType w:val="hybridMultilevel"/>
    <w:tmpl w:val="E61E89AE"/>
    <w:lvl w:ilvl="0" w:tplc="53A4150A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8A8CAC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E43F6D"/>
    <w:multiLevelType w:val="hybridMultilevel"/>
    <w:tmpl w:val="9816F5E6"/>
    <w:lvl w:ilvl="0" w:tplc="E210F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16381"/>
    <w:multiLevelType w:val="hybridMultilevel"/>
    <w:tmpl w:val="F4B2E18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107CFC"/>
    <w:multiLevelType w:val="hybridMultilevel"/>
    <w:tmpl w:val="8EB4F40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F673A1"/>
    <w:multiLevelType w:val="hybridMultilevel"/>
    <w:tmpl w:val="71A67388"/>
    <w:lvl w:ilvl="0" w:tplc="E210F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A0555"/>
    <w:multiLevelType w:val="hybridMultilevel"/>
    <w:tmpl w:val="5B5C4E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570EDB"/>
    <w:multiLevelType w:val="hybridMultilevel"/>
    <w:tmpl w:val="8EB4F40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FA2326"/>
    <w:multiLevelType w:val="hybridMultilevel"/>
    <w:tmpl w:val="F4B2E18A"/>
    <w:lvl w:ilvl="0" w:tplc="040C000F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087BD1"/>
    <w:multiLevelType w:val="hybridMultilevel"/>
    <w:tmpl w:val="5A84DD7A"/>
    <w:lvl w:ilvl="0" w:tplc="3B5237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5C086ECB"/>
    <w:multiLevelType w:val="hybridMultilevel"/>
    <w:tmpl w:val="FA006542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CC1333"/>
    <w:multiLevelType w:val="hybridMultilevel"/>
    <w:tmpl w:val="5A9ECFDC"/>
    <w:lvl w:ilvl="0" w:tplc="E210FBC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>
    <w:nsid w:val="6D093575"/>
    <w:multiLevelType w:val="hybridMultilevel"/>
    <w:tmpl w:val="F506A552"/>
    <w:lvl w:ilvl="0" w:tplc="E210F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17"/>
  </w:num>
  <w:num w:numId="8">
    <w:abstractNumId w:val="18"/>
  </w:num>
  <w:num w:numId="9">
    <w:abstractNumId w:val="7"/>
  </w:num>
  <w:num w:numId="10">
    <w:abstractNumId w:val="14"/>
  </w:num>
  <w:num w:numId="11">
    <w:abstractNumId w:val="10"/>
  </w:num>
  <w:num w:numId="12">
    <w:abstractNumId w:val="9"/>
  </w:num>
  <w:num w:numId="13">
    <w:abstractNumId w:val="5"/>
  </w:num>
  <w:num w:numId="14">
    <w:abstractNumId w:val="13"/>
  </w:num>
  <w:num w:numId="15">
    <w:abstractNumId w:val="16"/>
  </w:num>
  <w:num w:numId="16">
    <w:abstractNumId w:val="12"/>
  </w:num>
  <w:num w:numId="17">
    <w:abstractNumId w:val="3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1C3"/>
    <w:rsid w:val="00003E3D"/>
    <w:rsid w:val="00033D3A"/>
    <w:rsid w:val="00035F49"/>
    <w:rsid w:val="000366BF"/>
    <w:rsid w:val="000544C9"/>
    <w:rsid w:val="0006037C"/>
    <w:rsid w:val="00066789"/>
    <w:rsid w:val="000705D7"/>
    <w:rsid w:val="00077DC0"/>
    <w:rsid w:val="00085F5E"/>
    <w:rsid w:val="00096F17"/>
    <w:rsid w:val="000B1447"/>
    <w:rsid w:val="000B53E2"/>
    <w:rsid w:val="000B7B50"/>
    <w:rsid w:val="000C2566"/>
    <w:rsid w:val="000F097E"/>
    <w:rsid w:val="000F71C3"/>
    <w:rsid w:val="0010235C"/>
    <w:rsid w:val="0010668F"/>
    <w:rsid w:val="00121FFE"/>
    <w:rsid w:val="00122F73"/>
    <w:rsid w:val="001345DF"/>
    <w:rsid w:val="00145823"/>
    <w:rsid w:val="00155F72"/>
    <w:rsid w:val="001662BC"/>
    <w:rsid w:val="001B42EE"/>
    <w:rsid w:val="001C0F05"/>
    <w:rsid w:val="001D734E"/>
    <w:rsid w:val="001E7648"/>
    <w:rsid w:val="00206BDF"/>
    <w:rsid w:val="002170F9"/>
    <w:rsid w:val="0022786D"/>
    <w:rsid w:val="00241CED"/>
    <w:rsid w:val="002446E2"/>
    <w:rsid w:val="00245EDE"/>
    <w:rsid w:val="00247128"/>
    <w:rsid w:val="00281166"/>
    <w:rsid w:val="002A543A"/>
    <w:rsid w:val="002B0D7A"/>
    <w:rsid w:val="002B53DA"/>
    <w:rsid w:val="002B593B"/>
    <w:rsid w:val="002D1031"/>
    <w:rsid w:val="002D3795"/>
    <w:rsid w:val="002D69DD"/>
    <w:rsid w:val="002F0C41"/>
    <w:rsid w:val="002F497C"/>
    <w:rsid w:val="002F6207"/>
    <w:rsid w:val="002F6CB5"/>
    <w:rsid w:val="00304552"/>
    <w:rsid w:val="00306F52"/>
    <w:rsid w:val="0031367C"/>
    <w:rsid w:val="0031683F"/>
    <w:rsid w:val="00316EF1"/>
    <w:rsid w:val="00335B1C"/>
    <w:rsid w:val="00346E62"/>
    <w:rsid w:val="00355B7E"/>
    <w:rsid w:val="00356435"/>
    <w:rsid w:val="003B4B8B"/>
    <w:rsid w:val="003B562C"/>
    <w:rsid w:val="003E4AE9"/>
    <w:rsid w:val="00407352"/>
    <w:rsid w:val="00411ED4"/>
    <w:rsid w:val="00415831"/>
    <w:rsid w:val="004206E7"/>
    <w:rsid w:val="004209E9"/>
    <w:rsid w:val="0042184E"/>
    <w:rsid w:val="00453FCA"/>
    <w:rsid w:val="004640BD"/>
    <w:rsid w:val="00470943"/>
    <w:rsid w:val="00475803"/>
    <w:rsid w:val="004762E4"/>
    <w:rsid w:val="00492128"/>
    <w:rsid w:val="004A4799"/>
    <w:rsid w:val="004C3D91"/>
    <w:rsid w:val="004D1D66"/>
    <w:rsid w:val="004D3E5D"/>
    <w:rsid w:val="0051451C"/>
    <w:rsid w:val="0054615C"/>
    <w:rsid w:val="00552FCD"/>
    <w:rsid w:val="005773AA"/>
    <w:rsid w:val="00580053"/>
    <w:rsid w:val="00587C5E"/>
    <w:rsid w:val="00593431"/>
    <w:rsid w:val="005A1B70"/>
    <w:rsid w:val="005A1D3E"/>
    <w:rsid w:val="005B1D5C"/>
    <w:rsid w:val="005B2745"/>
    <w:rsid w:val="005C235E"/>
    <w:rsid w:val="005E0A94"/>
    <w:rsid w:val="005F6000"/>
    <w:rsid w:val="005F60AE"/>
    <w:rsid w:val="00605B95"/>
    <w:rsid w:val="00611F04"/>
    <w:rsid w:val="00612381"/>
    <w:rsid w:val="0064774C"/>
    <w:rsid w:val="00651D96"/>
    <w:rsid w:val="00667E90"/>
    <w:rsid w:val="00670B3B"/>
    <w:rsid w:val="006834C1"/>
    <w:rsid w:val="00686C16"/>
    <w:rsid w:val="00692345"/>
    <w:rsid w:val="00693AFA"/>
    <w:rsid w:val="006A36B3"/>
    <w:rsid w:val="006C0027"/>
    <w:rsid w:val="006C5E8F"/>
    <w:rsid w:val="006C64BA"/>
    <w:rsid w:val="006D091A"/>
    <w:rsid w:val="006D4C23"/>
    <w:rsid w:val="006E11F1"/>
    <w:rsid w:val="00704275"/>
    <w:rsid w:val="00724FA9"/>
    <w:rsid w:val="00742524"/>
    <w:rsid w:val="007442F3"/>
    <w:rsid w:val="00756DE5"/>
    <w:rsid w:val="00757251"/>
    <w:rsid w:val="00760E59"/>
    <w:rsid w:val="00771974"/>
    <w:rsid w:val="00781B39"/>
    <w:rsid w:val="007913F2"/>
    <w:rsid w:val="00792C9E"/>
    <w:rsid w:val="007965F9"/>
    <w:rsid w:val="007B2B52"/>
    <w:rsid w:val="007B5476"/>
    <w:rsid w:val="007D2559"/>
    <w:rsid w:val="007E0D7A"/>
    <w:rsid w:val="007F5801"/>
    <w:rsid w:val="00800BBA"/>
    <w:rsid w:val="008512E5"/>
    <w:rsid w:val="008725A8"/>
    <w:rsid w:val="0089774A"/>
    <w:rsid w:val="008B293F"/>
    <w:rsid w:val="008B70DD"/>
    <w:rsid w:val="008D3D25"/>
    <w:rsid w:val="008D4531"/>
    <w:rsid w:val="008F1611"/>
    <w:rsid w:val="008F2063"/>
    <w:rsid w:val="008F511E"/>
    <w:rsid w:val="009162FA"/>
    <w:rsid w:val="00917A3F"/>
    <w:rsid w:val="0092194D"/>
    <w:rsid w:val="0093125E"/>
    <w:rsid w:val="00967984"/>
    <w:rsid w:val="009834B7"/>
    <w:rsid w:val="009A1464"/>
    <w:rsid w:val="009A286B"/>
    <w:rsid w:val="009A379A"/>
    <w:rsid w:val="009B0D25"/>
    <w:rsid w:val="009B2CED"/>
    <w:rsid w:val="009B659D"/>
    <w:rsid w:val="009B7AE9"/>
    <w:rsid w:val="009D2CB2"/>
    <w:rsid w:val="00A00DBD"/>
    <w:rsid w:val="00A01904"/>
    <w:rsid w:val="00A0394B"/>
    <w:rsid w:val="00A16BE4"/>
    <w:rsid w:val="00A171D2"/>
    <w:rsid w:val="00A2289D"/>
    <w:rsid w:val="00A311BA"/>
    <w:rsid w:val="00A31F0A"/>
    <w:rsid w:val="00A40500"/>
    <w:rsid w:val="00A65D6E"/>
    <w:rsid w:val="00A746C4"/>
    <w:rsid w:val="00A75160"/>
    <w:rsid w:val="00A8167D"/>
    <w:rsid w:val="00A8371E"/>
    <w:rsid w:val="00A95E2D"/>
    <w:rsid w:val="00A975AB"/>
    <w:rsid w:val="00AB2BA2"/>
    <w:rsid w:val="00AB794F"/>
    <w:rsid w:val="00AB7FC0"/>
    <w:rsid w:val="00AC7FDF"/>
    <w:rsid w:val="00AD2464"/>
    <w:rsid w:val="00AD7973"/>
    <w:rsid w:val="00AE0863"/>
    <w:rsid w:val="00AE2675"/>
    <w:rsid w:val="00AF2189"/>
    <w:rsid w:val="00B0080A"/>
    <w:rsid w:val="00B01D25"/>
    <w:rsid w:val="00B33A14"/>
    <w:rsid w:val="00B41032"/>
    <w:rsid w:val="00B414C8"/>
    <w:rsid w:val="00B417B1"/>
    <w:rsid w:val="00B43DB0"/>
    <w:rsid w:val="00B5200F"/>
    <w:rsid w:val="00B54EB7"/>
    <w:rsid w:val="00B6324F"/>
    <w:rsid w:val="00B872E2"/>
    <w:rsid w:val="00B96075"/>
    <w:rsid w:val="00BA12D5"/>
    <w:rsid w:val="00BA5717"/>
    <w:rsid w:val="00BB1EF5"/>
    <w:rsid w:val="00BE3A3A"/>
    <w:rsid w:val="00BF0250"/>
    <w:rsid w:val="00C00155"/>
    <w:rsid w:val="00C109F8"/>
    <w:rsid w:val="00C123CC"/>
    <w:rsid w:val="00C12A75"/>
    <w:rsid w:val="00C22253"/>
    <w:rsid w:val="00C30797"/>
    <w:rsid w:val="00C33B5A"/>
    <w:rsid w:val="00C3442F"/>
    <w:rsid w:val="00C55DDA"/>
    <w:rsid w:val="00C6143A"/>
    <w:rsid w:val="00C62FBB"/>
    <w:rsid w:val="00C65C9D"/>
    <w:rsid w:val="00C6651B"/>
    <w:rsid w:val="00C67DE8"/>
    <w:rsid w:val="00C77F13"/>
    <w:rsid w:val="00C9254F"/>
    <w:rsid w:val="00C94AC2"/>
    <w:rsid w:val="00CC079C"/>
    <w:rsid w:val="00CD359E"/>
    <w:rsid w:val="00CD6120"/>
    <w:rsid w:val="00CE531C"/>
    <w:rsid w:val="00CF76A1"/>
    <w:rsid w:val="00D11DDA"/>
    <w:rsid w:val="00D15DFA"/>
    <w:rsid w:val="00D45BE9"/>
    <w:rsid w:val="00D63400"/>
    <w:rsid w:val="00D66FCE"/>
    <w:rsid w:val="00D73807"/>
    <w:rsid w:val="00D87741"/>
    <w:rsid w:val="00DA0A5C"/>
    <w:rsid w:val="00DA317F"/>
    <w:rsid w:val="00DD29C4"/>
    <w:rsid w:val="00DD5FDF"/>
    <w:rsid w:val="00DF0D1E"/>
    <w:rsid w:val="00E04837"/>
    <w:rsid w:val="00E10658"/>
    <w:rsid w:val="00E122D3"/>
    <w:rsid w:val="00E16CA2"/>
    <w:rsid w:val="00E25E71"/>
    <w:rsid w:val="00E33D08"/>
    <w:rsid w:val="00E452F9"/>
    <w:rsid w:val="00E52D3C"/>
    <w:rsid w:val="00E60601"/>
    <w:rsid w:val="00E65589"/>
    <w:rsid w:val="00E7013E"/>
    <w:rsid w:val="00E73C46"/>
    <w:rsid w:val="00E74A15"/>
    <w:rsid w:val="00E8650B"/>
    <w:rsid w:val="00E94E06"/>
    <w:rsid w:val="00EB09C0"/>
    <w:rsid w:val="00EB2F6A"/>
    <w:rsid w:val="00EB3BDF"/>
    <w:rsid w:val="00EC1826"/>
    <w:rsid w:val="00ED6C09"/>
    <w:rsid w:val="00EE4B44"/>
    <w:rsid w:val="00F12809"/>
    <w:rsid w:val="00F31D51"/>
    <w:rsid w:val="00F43B99"/>
    <w:rsid w:val="00F64ADC"/>
    <w:rsid w:val="00F742FD"/>
    <w:rsid w:val="00FA004C"/>
    <w:rsid w:val="00FC1789"/>
    <w:rsid w:val="00FE2CEB"/>
    <w:rsid w:val="00FE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2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F71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59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934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577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773A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77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773AA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B008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int1</dc:creator>
  <cp:lastModifiedBy>int4</cp:lastModifiedBy>
  <cp:revision>13</cp:revision>
  <cp:lastPrinted>2020-01-24T08:02:00Z</cp:lastPrinted>
  <dcterms:created xsi:type="dcterms:W3CDTF">2020-01-22T10:10:00Z</dcterms:created>
  <dcterms:modified xsi:type="dcterms:W3CDTF">2020-01-24T08:03:00Z</dcterms:modified>
</cp:coreProperties>
</file>