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0" w:rsidRDefault="00B03515">
      <w:r>
        <w:t>DESCRIPTIF DE LA PRESTATION</w:t>
      </w:r>
    </w:p>
    <w:p w:rsidR="00B03515" w:rsidRDefault="00B03515"/>
    <w:p w:rsidR="00B03515" w:rsidRDefault="005B008D">
      <w:r>
        <w:t>Contrat d’un an renouvelable 2</w:t>
      </w:r>
      <w:r w:rsidR="00B03515">
        <w:t xml:space="preserve"> fois</w:t>
      </w:r>
      <w:r>
        <w:t xml:space="preserve"> maximum.</w:t>
      </w:r>
    </w:p>
    <w:p w:rsidR="00B03515" w:rsidRDefault="00B03515">
      <w:r>
        <w:t>Le contrat indiquera le nombre de passage</w:t>
      </w:r>
      <w:r w:rsidR="00CC16BA">
        <w:t>s</w:t>
      </w:r>
      <w:r>
        <w:t xml:space="preserve"> pour</w:t>
      </w:r>
      <w:r w:rsidR="00CC16BA">
        <w:t xml:space="preserve">  la maintenance corrective</w:t>
      </w:r>
      <w:r w:rsidR="0035418D">
        <w:t xml:space="preserve"> selon un planning prévisionnel proposé par le titulaire du contrat.</w:t>
      </w:r>
    </w:p>
    <w:p w:rsidR="0035418D" w:rsidRDefault="0035418D">
      <w:r>
        <w:t>En cas de réparations hors contrat : délai d’établissement des devis précisé</w:t>
      </w:r>
    </w:p>
    <w:p w:rsidR="006F2C7B" w:rsidRDefault="006F2C7B">
      <w:r>
        <w:t>Le montant de la main d’œuvre et du déplacement pour la maintenance corrective devra être indiqué dans le contrat</w:t>
      </w:r>
    </w:p>
    <w:p w:rsidR="00B03515" w:rsidRDefault="00B03515">
      <w:r>
        <w:t>Un  Rapport Annuel d’Activité avec les préconisations d’amélioration sera établi</w:t>
      </w:r>
    </w:p>
    <w:p w:rsidR="00B03515" w:rsidRDefault="00B03515">
      <w:r>
        <w:t xml:space="preserve">Les délais d’intervention seront précisés : arrivée sur site, durée maximum d’immobilisation de </w:t>
      </w:r>
      <w:proofErr w:type="gramStart"/>
      <w:r>
        <w:t>l’appareil</w:t>
      </w:r>
      <w:r w:rsidR="00736D8E">
        <w:t> </w:t>
      </w:r>
      <w:r w:rsidR="00CC16BA">
        <w:t>.</w:t>
      </w:r>
      <w:proofErr w:type="gramEnd"/>
    </w:p>
    <w:p w:rsidR="00CC16BA" w:rsidRDefault="00CC16BA">
      <w:r>
        <w:t>Personnes bloquées : délais d’arrivée sur site</w:t>
      </w:r>
    </w:p>
    <w:p w:rsidR="00B03515" w:rsidRDefault="00B03515">
      <w:r>
        <w:t>Méthode de suivi des passages</w:t>
      </w:r>
      <w:r w:rsidR="00CC16BA">
        <w:t>, carnet d’entretien</w:t>
      </w:r>
    </w:p>
    <w:tbl>
      <w:tblPr>
        <w:tblStyle w:val="Grilledutableau"/>
        <w:tblW w:w="0" w:type="auto"/>
        <w:tblLook w:val="04A0"/>
      </w:tblPr>
      <w:tblGrid>
        <w:gridCol w:w="1150"/>
        <w:gridCol w:w="1120"/>
        <w:gridCol w:w="1133"/>
        <w:gridCol w:w="1181"/>
        <w:gridCol w:w="1151"/>
        <w:gridCol w:w="1127"/>
        <w:gridCol w:w="1287"/>
        <w:gridCol w:w="1139"/>
      </w:tblGrid>
      <w:tr w:rsidR="002B1728" w:rsidTr="002B1728">
        <w:tc>
          <w:tcPr>
            <w:tcW w:w="1151" w:type="dxa"/>
          </w:tcPr>
          <w:p w:rsidR="002B1728" w:rsidRDefault="002B1728">
            <w:r>
              <w:t xml:space="preserve">Type </w:t>
            </w:r>
          </w:p>
        </w:tc>
        <w:tc>
          <w:tcPr>
            <w:tcW w:w="1151" w:type="dxa"/>
          </w:tcPr>
          <w:p w:rsidR="002B1728" w:rsidRDefault="002B1728">
            <w:r>
              <w:t>Date mise en service</w:t>
            </w:r>
          </w:p>
        </w:tc>
        <w:tc>
          <w:tcPr>
            <w:tcW w:w="1151" w:type="dxa"/>
          </w:tcPr>
          <w:p w:rsidR="002B1728" w:rsidRDefault="002B1728">
            <w:r>
              <w:t>Marque</w:t>
            </w:r>
          </w:p>
        </w:tc>
        <w:tc>
          <w:tcPr>
            <w:tcW w:w="1151" w:type="dxa"/>
          </w:tcPr>
          <w:p w:rsidR="002B1728" w:rsidRDefault="002B1728">
            <w:proofErr w:type="gramStart"/>
            <w:r>
              <w:t>Charge(</w:t>
            </w:r>
            <w:proofErr w:type="gramEnd"/>
            <w:r>
              <w:t>kg)</w:t>
            </w:r>
          </w:p>
        </w:tc>
        <w:tc>
          <w:tcPr>
            <w:tcW w:w="1152" w:type="dxa"/>
          </w:tcPr>
          <w:p w:rsidR="002B1728" w:rsidRDefault="002B1728">
            <w:proofErr w:type="spellStart"/>
            <w:r>
              <w:t>Nbre</w:t>
            </w:r>
            <w:proofErr w:type="spellEnd"/>
            <w:r>
              <w:t xml:space="preserve"> de personnes</w:t>
            </w:r>
          </w:p>
        </w:tc>
        <w:tc>
          <w:tcPr>
            <w:tcW w:w="1152" w:type="dxa"/>
          </w:tcPr>
          <w:p w:rsidR="002B1728" w:rsidRDefault="002B1728">
            <w:proofErr w:type="spellStart"/>
            <w:r>
              <w:t>Nbre</w:t>
            </w:r>
            <w:proofErr w:type="spellEnd"/>
            <w:r>
              <w:t xml:space="preserve"> de niveaux</w:t>
            </w:r>
          </w:p>
        </w:tc>
        <w:tc>
          <w:tcPr>
            <w:tcW w:w="1152" w:type="dxa"/>
          </w:tcPr>
          <w:p w:rsidR="002B1728" w:rsidRDefault="002B1728">
            <w:r>
              <w:t>Type de traction</w:t>
            </w:r>
          </w:p>
        </w:tc>
        <w:tc>
          <w:tcPr>
            <w:tcW w:w="1152" w:type="dxa"/>
          </w:tcPr>
          <w:p w:rsidR="002B1728" w:rsidRDefault="002B1728">
            <w:r>
              <w:t>Lieu</w:t>
            </w:r>
          </w:p>
          <w:p w:rsidR="002B1728" w:rsidRDefault="002B1728"/>
        </w:tc>
      </w:tr>
      <w:tr w:rsidR="002B1728" w:rsidTr="002B1728">
        <w:tc>
          <w:tcPr>
            <w:tcW w:w="1151" w:type="dxa"/>
          </w:tcPr>
          <w:p w:rsidR="002B1728" w:rsidRDefault="002B1728">
            <w:r>
              <w:t>Ascenseur</w:t>
            </w:r>
          </w:p>
        </w:tc>
        <w:tc>
          <w:tcPr>
            <w:tcW w:w="1151" w:type="dxa"/>
          </w:tcPr>
          <w:p w:rsidR="002B1728" w:rsidRDefault="002B1728">
            <w:r>
              <w:t>2007</w:t>
            </w:r>
          </w:p>
        </w:tc>
        <w:tc>
          <w:tcPr>
            <w:tcW w:w="1151" w:type="dxa"/>
          </w:tcPr>
          <w:p w:rsidR="002B1728" w:rsidRDefault="002B1728">
            <w:r>
              <w:t>OTIS</w:t>
            </w:r>
          </w:p>
        </w:tc>
        <w:tc>
          <w:tcPr>
            <w:tcW w:w="1151" w:type="dxa"/>
          </w:tcPr>
          <w:p w:rsidR="002B1728" w:rsidRDefault="002B1728">
            <w:r>
              <w:t>630</w:t>
            </w:r>
          </w:p>
        </w:tc>
        <w:tc>
          <w:tcPr>
            <w:tcW w:w="1152" w:type="dxa"/>
          </w:tcPr>
          <w:p w:rsidR="002B1728" w:rsidRDefault="002B1728">
            <w:r>
              <w:t>8</w:t>
            </w:r>
          </w:p>
        </w:tc>
        <w:tc>
          <w:tcPr>
            <w:tcW w:w="1152" w:type="dxa"/>
          </w:tcPr>
          <w:p w:rsidR="002B1728" w:rsidRDefault="002B1728">
            <w:r>
              <w:t>3</w:t>
            </w:r>
          </w:p>
        </w:tc>
        <w:tc>
          <w:tcPr>
            <w:tcW w:w="1152" w:type="dxa"/>
          </w:tcPr>
          <w:p w:rsidR="002B1728" w:rsidRDefault="002B1728">
            <w:r>
              <w:t>adhérence</w:t>
            </w:r>
          </w:p>
        </w:tc>
        <w:tc>
          <w:tcPr>
            <w:tcW w:w="1152" w:type="dxa"/>
          </w:tcPr>
          <w:p w:rsidR="002B1728" w:rsidRDefault="002B1728">
            <w:r>
              <w:t>internat</w:t>
            </w:r>
          </w:p>
        </w:tc>
      </w:tr>
      <w:tr w:rsidR="002B1728" w:rsidTr="002B1728">
        <w:tc>
          <w:tcPr>
            <w:tcW w:w="1151" w:type="dxa"/>
          </w:tcPr>
          <w:p w:rsidR="002B1728" w:rsidRDefault="002B1728">
            <w:r>
              <w:t>Ascenseur</w:t>
            </w:r>
          </w:p>
        </w:tc>
        <w:tc>
          <w:tcPr>
            <w:tcW w:w="1151" w:type="dxa"/>
          </w:tcPr>
          <w:p w:rsidR="002B1728" w:rsidRDefault="002B1728">
            <w:r>
              <w:t>1997</w:t>
            </w:r>
          </w:p>
        </w:tc>
        <w:tc>
          <w:tcPr>
            <w:tcW w:w="1151" w:type="dxa"/>
          </w:tcPr>
          <w:p w:rsidR="002B1728" w:rsidRDefault="002B1728">
            <w:r>
              <w:t>CEA</w:t>
            </w:r>
          </w:p>
        </w:tc>
        <w:tc>
          <w:tcPr>
            <w:tcW w:w="1151" w:type="dxa"/>
          </w:tcPr>
          <w:p w:rsidR="002B1728" w:rsidRDefault="002B1728">
            <w:r>
              <w:t>630</w:t>
            </w:r>
          </w:p>
        </w:tc>
        <w:tc>
          <w:tcPr>
            <w:tcW w:w="1152" w:type="dxa"/>
          </w:tcPr>
          <w:p w:rsidR="002B1728" w:rsidRDefault="002B1728">
            <w:r>
              <w:t>8</w:t>
            </w:r>
          </w:p>
        </w:tc>
        <w:tc>
          <w:tcPr>
            <w:tcW w:w="1152" w:type="dxa"/>
          </w:tcPr>
          <w:p w:rsidR="002B1728" w:rsidRDefault="006C694D">
            <w:r>
              <w:t>4</w:t>
            </w:r>
          </w:p>
        </w:tc>
        <w:tc>
          <w:tcPr>
            <w:tcW w:w="1152" w:type="dxa"/>
          </w:tcPr>
          <w:p w:rsidR="002B1728" w:rsidRDefault="006C694D">
            <w:r>
              <w:t>hydraulique</w:t>
            </w:r>
          </w:p>
        </w:tc>
        <w:tc>
          <w:tcPr>
            <w:tcW w:w="1152" w:type="dxa"/>
          </w:tcPr>
          <w:p w:rsidR="002B1728" w:rsidRDefault="006C694D">
            <w:r>
              <w:t>cuisine</w:t>
            </w:r>
          </w:p>
        </w:tc>
      </w:tr>
      <w:tr w:rsidR="002B1728" w:rsidTr="002B1728">
        <w:tc>
          <w:tcPr>
            <w:tcW w:w="1151" w:type="dxa"/>
          </w:tcPr>
          <w:p w:rsidR="002B1728" w:rsidRDefault="002B1728">
            <w:r>
              <w:t>Ascenseur  de charge</w:t>
            </w:r>
          </w:p>
        </w:tc>
        <w:tc>
          <w:tcPr>
            <w:tcW w:w="1151" w:type="dxa"/>
          </w:tcPr>
          <w:p w:rsidR="002B1728" w:rsidRDefault="002B1728">
            <w:r>
              <w:t>1997</w:t>
            </w:r>
          </w:p>
        </w:tc>
        <w:tc>
          <w:tcPr>
            <w:tcW w:w="1151" w:type="dxa"/>
          </w:tcPr>
          <w:p w:rsidR="002B1728" w:rsidRDefault="002B1728">
            <w:r>
              <w:t>CEA</w:t>
            </w:r>
          </w:p>
        </w:tc>
        <w:tc>
          <w:tcPr>
            <w:tcW w:w="1151" w:type="dxa"/>
          </w:tcPr>
          <w:p w:rsidR="002B1728" w:rsidRDefault="002B1728">
            <w:r>
              <w:t>1000</w:t>
            </w:r>
          </w:p>
        </w:tc>
        <w:tc>
          <w:tcPr>
            <w:tcW w:w="1152" w:type="dxa"/>
          </w:tcPr>
          <w:p w:rsidR="002B1728" w:rsidRDefault="002B1728">
            <w:r>
              <w:t>13</w:t>
            </w:r>
          </w:p>
        </w:tc>
        <w:tc>
          <w:tcPr>
            <w:tcW w:w="1152" w:type="dxa"/>
          </w:tcPr>
          <w:p w:rsidR="002B1728" w:rsidRDefault="006C694D">
            <w:r>
              <w:t>2</w:t>
            </w:r>
          </w:p>
        </w:tc>
        <w:tc>
          <w:tcPr>
            <w:tcW w:w="1152" w:type="dxa"/>
          </w:tcPr>
          <w:p w:rsidR="002B1728" w:rsidRDefault="006C694D">
            <w:r>
              <w:t>hydraulique</w:t>
            </w:r>
          </w:p>
        </w:tc>
        <w:tc>
          <w:tcPr>
            <w:tcW w:w="1152" w:type="dxa"/>
          </w:tcPr>
          <w:p w:rsidR="002B1728" w:rsidRDefault="006C694D">
            <w:r>
              <w:t>cuisine</w:t>
            </w:r>
          </w:p>
        </w:tc>
      </w:tr>
      <w:tr w:rsidR="002B1728" w:rsidTr="002B1728">
        <w:tc>
          <w:tcPr>
            <w:tcW w:w="1151" w:type="dxa"/>
          </w:tcPr>
          <w:p w:rsidR="002B1728" w:rsidRDefault="002B1728">
            <w:r>
              <w:t>Ascenseur de charge</w:t>
            </w:r>
          </w:p>
        </w:tc>
        <w:tc>
          <w:tcPr>
            <w:tcW w:w="1151" w:type="dxa"/>
          </w:tcPr>
          <w:p w:rsidR="002B1728" w:rsidRDefault="002B1728">
            <w:r>
              <w:t>1972</w:t>
            </w:r>
          </w:p>
        </w:tc>
        <w:tc>
          <w:tcPr>
            <w:tcW w:w="1151" w:type="dxa"/>
          </w:tcPr>
          <w:p w:rsidR="002B1728" w:rsidRDefault="002B1728">
            <w:r>
              <w:t>SOULIER</w:t>
            </w:r>
          </w:p>
        </w:tc>
        <w:tc>
          <w:tcPr>
            <w:tcW w:w="1151" w:type="dxa"/>
          </w:tcPr>
          <w:p w:rsidR="002B1728" w:rsidRDefault="002B1728">
            <w:r>
              <w:t>350</w:t>
            </w:r>
          </w:p>
        </w:tc>
        <w:tc>
          <w:tcPr>
            <w:tcW w:w="1152" w:type="dxa"/>
          </w:tcPr>
          <w:p w:rsidR="002B1728" w:rsidRDefault="002B1728">
            <w:r>
              <w:t>4</w:t>
            </w:r>
          </w:p>
        </w:tc>
        <w:tc>
          <w:tcPr>
            <w:tcW w:w="1152" w:type="dxa"/>
          </w:tcPr>
          <w:p w:rsidR="002B1728" w:rsidRDefault="006C694D">
            <w:r>
              <w:t>3</w:t>
            </w:r>
          </w:p>
        </w:tc>
        <w:tc>
          <w:tcPr>
            <w:tcW w:w="1152" w:type="dxa"/>
          </w:tcPr>
          <w:p w:rsidR="002B1728" w:rsidRDefault="006C694D">
            <w:r>
              <w:t>adhérence</w:t>
            </w:r>
          </w:p>
        </w:tc>
        <w:tc>
          <w:tcPr>
            <w:tcW w:w="1152" w:type="dxa"/>
          </w:tcPr>
          <w:p w:rsidR="002B1728" w:rsidRDefault="006C694D">
            <w:r>
              <w:t>physique</w:t>
            </w:r>
          </w:p>
        </w:tc>
      </w:tr>
    </w:tbl>
    <w:p w:rsidR="00B03515" w:rsidRDefault="00B03515"/>
    <w:p w:rsidR="00B03515" w:rsidRDefault="00B03515"/>
    <w:sectPr w:rsidR="00B03515" w:rsidSect="00A72F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89" w:rsidRDefault="00A24589" w:rsidP="00736D8E">
      <w:pPr>
        <w:spacing w:after="0" w:line="240" w:lineRule="auto"/>
      </w:pPr>
      <w:r>
        <w:separator/>
      </w:r>
    </w:p>
  </w:endnote>
  <w:endnote w:type="continuationSeparator" w:id="0">
    <w:p w:rsidR="00A24589" w:rsidRDefault="00A24589" w:rsidP="0073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89" w:rsidRDefault="00A24589" w:rsidP="00736D8E">
      <w:pPr>
        <w:spacing w:after="0" w:line="240" w:lineRule="auto"/>
      </w:pPr>
      <w:r>
        <w:separator/>
      </w:r>
    </w:p>
  </w:footnote>
  <w:footnote w:type="continuationSeparator" w:id="0">
    <w:p w:rsidR="00A24589" w:rsidRDefault="00A24589" w:rsidP="0073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8E" w:rsidRPr="00736D8E" w:rsidRDefault="00736D8E">
    <w:pPr>
      <w:pStyle w:val="En-tte"/>
      <w:rPr>
        <w:lang w:val="en-US"/>
      </w:rPr>
    </w:pPr>
    <w:r w:rsidRPr="00736D8E">
      <w:rPr>
        <w:lang w:val="en-US"/>
      </w:rPr>
      <w:t>LYCEE JB SAY</w:t>
    </w:r>
  </w:p>
  <w:p w:rsidR="00736D8E" w:rsidRPr="00736D8E" w:rsidRDefault="00736D8E">
    <w:pPr>
      <w:pStyle w:val="En-tte"/>
      <w:rPr>
        <w:lang w:val="en-US"/>
      </w:rPr>
    </w:pPr>
    <w:r w:rsidRPr="00736D8E">
      <w:rPr>
        <w:lang w:val="en-US"/>
      </w:rPr>
      <w:t xml:space="preserve">11 </w:t>
    </w:r>
    <w:proofErr w:type="spellStart"/>
    <w:r w:rsidRPr="00736D8E">
      <w:rPr>
        <w:lang w:val="en-US"/>
      </w:rPr>
      <w:t>bis</w:t>
    </w:r>
    <w:proofErr w:type="spellEnd"/>
    <w:r w:rsidRPr="00736D8E">
      <w:rPr>
        <w:lang w:val="en-US"/>
      </w:rPr>
      <w:t xml:space="preserve"> rue </w:t>
    </w:r>
    <w:proofErr w:type="spellStart"/>
    <w:r w:rsidRPr="00736D8E">
      <w:rPr>
        <w:lang w:val="en-US"/>
      </w:rPr>
      <w:t>d’Auteuil</w:t>
    </w:r>
    <w:proofErr w:type="spellEnd"/>
  </w:p>
  <w:p w:rsidR="00736D8E" w:rsidRPr="00736D8E" w:rsidRDefault="00736D8E">
    <w:pPr>
      <w:pStyle w:val="En-tte"/>
      <w:rPr>
        <w:lang w:val="en-US"/>
      </w:rPr>
    </w:pPr>
    <w:r>
      <w:rPr>
        <w:lang w:val="en-US"/>
      </w:rPr>
      <w:t>75016 Paris</w:t>
    </w:r>
  </w:p>
  <w:p w:rsidR="00736D8E" w:rsidRPr="00736D8E" w:rsidRDefault="00736D8E">
    <w:pPr>
      <w:pStyle w:val="En-tt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515"/>
    <w:rsid w:val="00166016"/>
    <w:rsid w:val="001B5B46"/>
    <w:rsid w:val="002B1728"/>
    <w:rsid w:val="0035418D"/>
    <w:rsid w:val="00587564"/>
    <w:rsid w:val="005B008D"/>
    <w:rsid w:val="006C694D"/>
    <w:rsid w:val="006F2C7B"/>
    <w:rsid w:val="00727592"/>
    <w:rsid w:val="00736D8E"/>
    <w:rsid w:val="00760917"/>
    <w:rsid w:val="007B65AF"/>
    <w:rsid w:val="00A24589"/>
    <w:rsid w:val="00A72F60"/>
    <w:rsid w:val="00B03515"/>
    <w:rsid w:val="00BF55A8"/>
    <w:rsid w:val="00CC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D8E"/>
  </w:style>
  <w:style w:type="paragraph" w:styleId="Pieddepage">
    <w:name w:val="footer"/>
    <w:basedOn w:val="Normal"/>
    <w:link w:val="PieddepageCar"/>
    <w:uiPriority w:val="99"/>
    <w:semiHidden/>
    <w:unhideWhenUsed/>
    <w:rsid w:val="0073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D8E"/>
  </w:style>
  <w:style w:type="paragraph" w:styleId="Textedebulles">
    <w:name w:val="Balloon Text"/>
    <w:basedOn w:val="Normal"/>
    <w:link w:val="TextedebullesCar"/>
    <w:uiPriority w:val="99"/>
    <w:semiHidden/>
    <w:unhideWhenUsed/>
    <w:rsid w:val="0073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B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LMB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agc</cp:lastModifiedBy>
  <cp:revision>7</cp:revision>
  <cp:lastPrinted>2019-12-12T10:18:00Z</cp:lastPrinted>
  <dcterms:created xsi:type="dcterms:W3CDTF">2019-12-11T11:06:00Z</dcterms:created>
  <dcterms:modified xsi:type="dcterms:W3CDTF">2019-12-12T10:32:00Z</dcterms:modified>
</cp:coreProperties>
</file>