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44" w:rsidRDefault="00D50845">
      <w:pPr>
        <w:pStyle w:val="En-tte"/>
        <w:tabs>
          <w:tab w:val="clear" w:pos="4536"/>
          <w:tab w:val="clear" w:pos="9072"/>
        </w:tabs>
      </w:pPr>
      <w:r w:rsidRPr="00D50845">
        <w:rPr>
          <w:noProof/>
        </w:rPr>
        <w:drawing>
          <wp:inline distT="0" distB="0" distL="0" distR="0">
            <wp:extent cx="752475" cy="702784"/>
            <wp:effectExtent l="0" t="0" r="0" b="0"/>
            <wp:docPr id="1" name="Image 1" descr="M:\donnees\charte graphique\lpro-pierre-desgranges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nnees\charte graphique\lpro-pierre-desgranges-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81" cy="71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p w:rsidR="00157044" w:rsidRDefault="006F1E41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ANNEXE 1</w:t>
      </w:r>
      <w:r w:rsidR="00DC646A">
        <w:rPr>
          <w:i w:val="0"/>
        </w:rPr>
        <w:t>-1</w:t>
      </w:r>
      <w:r>
        <w:rPr>
          <w:i w:val="0"/>
        </w:rPr>
        <w:t xml:space="preserve"> A L’ACTE D’ENGAGEMENT (annexe financière)</w:t>
      </w:r>
    </w:p>
    <w:p w:rsidR="00157044" w:rsidRDefault="00DC646A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 xml:space="preserve">PHOTOCOPIEUR </w:t>
      </w:r>
      <w:r w:rsidR="00E66F5F">
        <w:rPr>
          <w:i w:val="0"/>
        </w:rPr>
        <w:t>ADMINIS</w:t>
      </w:r>
      <w:r w:rsidR="0057591B">
        <w:rPr>
          <w:i w:val="0"/>
        </w:rPr>
        <w:t>T</w:t>
      </w:r>
      <w:r w:rsidR="00E66F5F">
        <w:rPr>
          <w:i w:val="0"/>
        </w:rPr>
        <w:t>R</w:t>
      </w:r>
      <w:r w:rsidR="0057591B">
        <w:rPr>
          <w:i w:val="0"/>
        </w:rPr>
        <w:t>ATION</w:t>
      </w:r>
      <w:r w:rsidR="008D5132">
        <w:rPr>
          <w:i w:val="0"/>
        </w:rPr>
        <w:t xml:space="preserve"> 50 000 </w:t>
      </w:r>
      <w:bookmarkStart w:id="0" w:name="_GoBack"/>
      <w:bookmarkEnd w:id="0"/>
      <w:r w:rsidR="006F1E41">
        <w:rPr>
          <w:i w:val="0"/>
        </w:rPr>
        <w:t>copies / an</w:t>
      </w:r>
    </w:p>
    <w:p w:rsidR="00157044" w:rsidRDefault="00157044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370"/>
      </w:tblGrid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Lieu d’implantation</w:t>
            </w: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Fonctions souhaitées pour une production </w:t>
            </w:r>
            <w:r w:rsidR="00DC646A">
              <w:rPr>
                <w:rFonts w:ascii="Arial" w:hAnsi="Arial"/>
              </w:rPr>
              <w:t xml:space="preserve">annuelle de </w:t>
            </w:r>
            <w:r w:rsidR="00E66F5F">
              <w:rPr>
                <w:rFonts w:ascii="Arial" w:hAnsi="Arial"/>
              </w:rPr>
              <w:t xml:space="preserve">50 000 </w:t>
            </w:r>
            <w:r>
              <w:rPr>
                <w:rFonts w:ascii="Arial" w:hAnsi="Arial"/>
              </w:rPr>
              <w:t>copies</w:t>
            </w:r>
          </w:p>
        </w:tc>
      </w:tr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D508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 Pierre Desgranges</w:t>
            </w: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reprographie </w:t>
            </w:r>
            <w:r w:rsidR="00D50845">
              <w:rPr>
                <w:rFonts w:ascii="Arial" w:hAnsi="Arial"/>
              </w:rPr>
              <w:t>administration</w:t>
            </w: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D50845" w:rsidRDefault="00DC646A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 w:rsidRPr="00DC646A">
              <w:rPr>
                <w:rFonts w:ascii="Arial" w:hAnsi="Arial"/>
                <w:color w:val="auto"/>
                <w:sz w:val="20"/>
              </w:rPr>
              <w:t>1 Co</w:t>
            </w:r>
            <w:r w:rsidR="00D50845">
              <w:rPr>
                <w:rFonts w:ascii="Arial" w:hAnsi="Arial"/>
                <w:color w:val="auto"/>
                <w:sz w:val="20"/>
              </w:rPr>
              <w:t>pieur numérique neuf (minimum 35</w:t>
            </w:r>
            <w:r w:rsidRPr="00DC646A">
              <w:rPr>
                <w:rFonts w:ascii="Arial" w:hAnsi="Arial"/>
                <w:color w:val="auto"/>
                <w:sz w:val="20"/>
              </w:rPr>
              <w:t xml:space="preserve"> copies minute) pour </w:t>
            </w:r>
            <w:r w:rsidR="00D50845">
              <w:rPr>
                <w:rFonts w:ascii="Arial" w:hAnsi="Arial"/>
                <w:color w:val="auto"/>
                <w:sz w:val="20"/>
              </w:rPr>
              <w:t>l’administration</w:t>
            </w:r>
          </w:p>
          <w:p w:rsidR="00D50845" w:rsidRDefault="00D50845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Suivant descriptif CCP</w:t>
            </w:r>
          </w:p>
          <w:p w:rsidR="00D50845" w:rsidRPr="00DC646A" w:rsidRDefault="00D50845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Copieur disposant de la carte fax et de l’agrafage interne</w:t>
            </w:r>
          </w:p>
          <w:p w:rsidR="00157044" w:rsidRPr="00DC646A" w:rsidRDefault="00157044" w:rsidP="00DC646A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Référence et marque proposée : </w:t>
      </w:r>
    </w:p>
    <w:p w:rsidR="00157044" w:rsidRDefault="00157044">
      <w:pPr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1857"/>
        <w:gridCol w:w="1559"/>
        <w:gridCol w:w="1559"/>
      </w:tblGrid>
      <w:tr w:rsidR="00DC646A" w:rsidTr="00FD4AC8">
        <w:tc>
          <w:tcPr>
            <w:tcW w:w="2821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Montant</w:t>
            </w: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(en euro)</w:t>
            </w:r>
          </w:p>
        </w:tc>
        <w:tc>
          <w:tcPr>
            <w:tcW w:w="1857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Loyer Trimestriel photocopieur neuf</w:t>
            </w:r>
          </w:p>
          <w:p w:rsidR="00DC646A" w:rsidRDefault="00DC646A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jc w:val="center"/>
              <w:rPr>
                <w:rFonts w:ascii="Arial" w:hAnsi="Arial"/>
              </w:rPr>
            </w:pP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Coût copies</w:t>
            </w:r>
          </w:p>
          <w:p w:rsidR="00DC646A" w:rsidRDefault="00DC64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 pour </w:t>
            </w:r>
            <w:r w:rsidR="00E66F5F">
              <w:rPr>
                <w:rFonts w:ascii="Arial" w:hAnsi="Arial"/>
              </w:rPr>
              <w:t>1000</w:t>
            </w:r>
            <w:r>
              <w:rPr>
                <w:rFonts w:ascii="Arial" w:hAnsi="Arial"/>
              </w:rPr>
              <w:t xml:space="preserve">   copies)</w:t>
            </w:r>
          </w:p>
        </w:tc>
        <w:tc>
          <w:tcPr>
            <w:tcW w:w="1559" w:type="dxa"/>
          </w:tcPr>
          <w:p w:rsidR="00DC646A" w:rsidRDefault="00DC646A" w:rsidP="00CE40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Observations</w:t>
            </w:r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Hors TVA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Taux de TVA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  <w:tr w:rsidR="00DC646A" w:rsidTr="00FD4AC8">
        <w:tc>
          <w:tcPr>
            <w:tcW w:w="2821" w:type="dxa"/>
          </w:tcPr>
          <w:p w:rsidR="00DC646A" w:rsidRDefault="00DC646A">
            <w:pPr>
              <w:rPr>
                <w:rFonts w:ascii="Arial" w:hAnsi="Arial"/>
              </w:rPr>
            </w:pPr>
          </w:p>
          <w:p w:rsidR="00DC646A" w:rsidRDefault="00DC64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TTC</w:t>
            </w:r>
          </w:p>
        </w:tc>
        <w:tc>
          <w:tcPr>
            <w:tcW w:w="1857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DC646A" w:rsidRDefault="00DC646A" w:rsidP="00CE404E">
            <w:pPr>
              <w:rPr>
                <w:rFonts w:ascii="Arial" w:hAnsi="Arial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Organisme payeur : </w:t>
      </w:r>
    </w:p>
    <w:p w:rsidR="00157044" w:rsidRDefault="00D5084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6779260</wp:posOffset>
                </wp:positionH>
                <wp:positionV relativeFrom="paragraph">
                  <wp:posOffset>60960</wp:posOffset>
                </wp:positionV>
                <wp:extent cx="2468880" cy="731520"/>
                <wp:effectExtent l="7620" t="7620" r="9525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44" w:rsidRDefault="006F1E41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CACHET DE LA SOCIETE </w:t>
                            </w:r>
                          </w:p>
                          <w:p w:rsidR="00157044" w:rsidRDefault="00157044"/>
                          <w:p w:rsidR="00157044" w:rsidRDefault="00157044"/>
                          <w:p w:rsidR="00157044" w:rsidRDefault="00157044"/>
                          <w:p w:rsidR="00157044" w:rsidRDefault="00157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33.8pt;margin-top:4.8pt;width:194.4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" o:allowincell="f">
                <v:textbox>
                  <w:txbxContent>
                    <w:p w:rsidR="00157044" w:rsidRDefault="006F1E41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CACHET DE LA SOCIETE </w:t>
                      </w:r>
                    </w:p>
                    <w:p w:rsidR="00157044" w:rsidRDefault="00157044"/>
                    <w:p w:rsidR="00157044" w:rsidRDefault="00157044"/>
                    <w:p w:rsidR="00157044" w:rsidRDefault="00157044"/>
                    <w:p w:rsidR="00157044" w:rsidRDefault="00157044"/>
                  </w:txbxContent>
                </v:textbox>
              </v:shape>
            </w:pict>
          </mc:Fallback>
        </mc:AlternateContent>
      </w:r>
      <w:r w:rsidR="006F1E41">
        <w:rPr>
          <w:rFonts w:ascii="Arial" w:hAnsi="Arial"/>
        </w:rPr>
        <w:t>DATE :</w:t>
      </w: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>SIGNATURE :</w:t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sectPr w:rsidR="00157044" w:rsidSect="00157044">
      <w:headerReference w:type="default" r:id="rId8"/>
      <w:footerReference w:type="even" r:id="rId9"/>
      <w:footerReference w:type="default" r:id="rId10"/>
      <w:pgSz w:w="16840" w:h="11907" w:orient="landscape" w:code="9"/>
      <w:pgMar w:top="709" w:right="964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44" w:rsidRDefault="006F1E41">
      <w:r>
        <w:separator/>
      </w:r>
    </w:p>
  </w:endnote>
  <w:endnote w:type="continuationSeparator" w:id="0">
    <w:p w:rsidR="00157044" w:rsidRDefault="006F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D513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44" w:rsidRDefault="006F1E41">
      <w:r>
        <w:separator/>
      </w:r>
    </w:p>
  </w:footnote>
  <w:footnote w:type="continuationSeparator" w:id="0">
    <w:p w:rsidR="00157044" w:rsidRDefault="006F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157044">
    <w:pPr>
      <w:pStyle w:val="En-tte"/>
      <w:jc w:val="center"/>
      <w:rPr>
        <w:rFonts w:ascii="Tahoma" w:hAnsi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52"/>
    <w:multiLevelType w:val="hybridMultilevel"/>
    <w:tmpl w:val="FFC81E6C"/>
    <w:lvl w:ilvl="0" w:tplc="61AA2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E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25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A0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07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24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D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A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C06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3B"/>
    <w:rsid w:val="00157044"/>
    <w:rsid w:val="00182E20"/>
    <w:rsid w:val="001F4DCF"/>
    <w:rsid w:val="0053441E"/>
    <w:rsid w:val="0057591B"/>
    <w:rsid w:val="006F1E41"/>
    <w:rsid w:val="008D5132"/>
    <w:rsid w:val="00A972C6"/>
    <w:rsid w:val="00C75865"/>
    <w:rsid w:val="00CF323B"/>
    <w:rsid w:val="00CF5C00"/>
    <w:rsid w:val="00D50845"/>
    <w:rsid w:val="00DC646A"/>
    <w:rsid w:val="00E6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A3AC4CED-7D94-4625-912A-09B767C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44"/>
  </w:style>
  <w:style w:type="paragraph" w:styleId="Titre1">
    <w:name w:val="heading 1"/>
    <w:basedOn w:val="Normal"/>
    <w:next w:val="Normal"/>
    <w:qFormat/>
    <w:rsid w:val="00157044"/>
    <w:pPr>
      <w:keepNext/>
      <w:jc w:val="center"/>
      <w:outlineLvl w:val="0"/>
    </w:pPr>
    <w:rPr>
      <w:rFonts w:ascii="Arial" w:hAnsi="Arial" w:cs="Arial"/>
      <w:b/>
      <w:bCs/>
      <w:snapToGrid w:val="0"/>
      <w:color w:val="000000"/>
      <w:sz w:val="28"/>
      <w:szCs w:val="28"/>
    </w:rPr>
  </w:style>
  <w:style w:type="paragraph" w:styleId="Titre7">
    <w:name w:val="heading 7"/>
    <w:basedOn w:val="Normal"/>
    <w:next w:val="Normal"/>
    <w:qFormat/>
    <w:rsid w:val="00157044"/>
    <w:pPr>
      <w:keepNext/>
      <w:outlineLvl w:val="6"/>
    </w:pPr>
    <w:rPr>
      <w:rFonts w:ascii="Arial" w:hAnsi="Arial" w:cs="Arial"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570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157044"/>
    <w:pPr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semiHidden/>
    <w:rsid w:val="00157044"/>
    <w:pPr>
      <w:jc w:val="center"/>
    </w:pPr>
    <w:rPr>
      <w:rFonts w:ascii="Arial" w:hAnsi="Arial" w:cs="Arial"/>
    </w:rPr>
  </w:style>
  <w:style w:type="paragraph" w:styleId="En-tte">
    <w:name w:val="header"/>
    <w:basedOn w:val="Normal"/>
    <w:semiHidden/>
    <w:rsid w:val="001570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5704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57044"/>
  </w:style>
  <w:style w:type="paragraph" w:customStyle="1" w:styleId="Corps">
    <w:name w:val="Corps"/>
    <w:basedOn w:val="Normal"/>
    <w:rsid w:val="00157044"/>
    <w:pPr>
      <w:widowControl w:val="0"/>
      <w:suppressAutoHyphens/>
      <w:jc w:val="both"/>
    </w:pPr>
    <w:rPr>
      <w:rFonts w:ascii="Thorndale" w:eastAsia="HG Mincho Light J" w:hAnsi="Thorndale"/>
      <w:color w:val="000000"/>
      <w:sz w:val="24"/>
    </w:rPr>
  </w:style>
  <w:style w:type="character" w:customStyle="1" w:styleId="Titre7Car">
    <w:name w:val="Titre 7 Car"/>
    <w:basedOn w:val="Policepardfaut"/>
    <w:rsid w:val="00157044"/>
    <w:rPr>
      <w:rFonts w:ascii="Arial" w:hAnsi="Arial" w:cs="Arial"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A L’ACTE D’ENGAGEMENT</vt:lpstr>
    </vt:vector>
  </TitlesOfParts>
  <Company>ULH</Company>
  <LinksUpToDate>false</LinksUpToDate>
  <CharactersWithSpaces>637</CharactersWithSpaces>
  <SharedDoc>false</SharedDoc>
  <HLinks>
    <vt:vector size="6" baseType="variant">
      <vt:variant>
        <vt:i4>15335460</vt:i4>
      </vt:variant>
      <vt:variant>
        <vt:i4>-1</vt:i4>
      </vt:variant>
      <vt:variant>
        <vt:i4>1044</vt:i4>
      </vt:variant>
      <vt:variant>
        <vt:i4>1</vt:i4>
      </vt:variant>
      <vt:variant>
        <vt:lpwstr>C:\Mes documents\Grüner.gif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 L’ACTE D’ENGAGEMENT</dc:title>
  <dc:subject/>
  <dc:creator>leblond</dc:creator>
  <cp:keywords/>
  <cp:lastModifiedBy>sclairet</cp:lastModifiedBy>
  <cp:revision>5</cp:revision>
  <cp:lastPrinted>2008-10-17T13:47:00Z</cp:lastPrinted>
  <dcterms:created xsi:type="dcterms:W3CDTF">2019-10-14T09:24:00Z</dcterms:created>
  <dcterms:modified xsi:type="dcterms:W3CDTF">2019-10-15T08:03:00Z</dcterms:modified>
</cp:coreProperties>
</file>