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60" w:rsidRPr="00134D9D" w:rsidRDefault="000C3473" w:rsidP="00134D9D">
      <w:r w:rsidRPr="00765F92">
        <w:rPr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FB7E291" wp14:editId="4C7BC2D2">
            <wp:simplePos x="0" y="0"/>
            <wp:positionH relativeFrom="margin">
              <wp:posOffset>-795559</wp:posOffset>
            </wp:positionH>
            <wp:positionV relativeFrom="margin">
              <wp:align>top</wp:align>
            </wp:positionV>
            <wp:extent cx="1357630" cy="676275"/>
            <wp:effectExtent l="0" t="0" r="0" b="9525"/>
            <wp:wrapSquare wrapText="bothSides"/>
            <wp:docPr id="11" name="Image 11" descr="Ministère de l'éducation 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ère de l'éducation nation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BE" w:rsidRPr="00765F92">
        <w:rPr>
          <w:rFonts w:ascii="Arial" w:hAnsi="Arial"/>
          <w:b/>
          <w:cap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01173149" wp14:editId="71CA7676">
            <wp:simplePos x="0" y="0"/>
            <wp:positionH relativeFrom="margin">
              <wp:posOffset>4740910</wp:posOffset>
            </wp:positionH>
            <wp:positionV relativeFrom="paragraph">
              <wp:posOffset>-580390</wp:posOffset>
            </wp:positionV>
            <wp:extent cx="1356995" cy="7239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lycee Felix May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750043" wp14:editId="7297D5DD">
                <wp:simplePos x="0" y="0"/>
                <wp:positionH relativeFrom="column">
                  <wp:posOffset>1443355</wp:posOffset>
                </wp:positionH>
                <wp:positionV relativeFrom="paragraph">
                  <wp:posOffset>-633095</wp:posOffset>
                </wp:positionV>
                <wp:extent cx="2823210" cy="776605"/>
                <wp:effectExtent l="0" t="0" r="1524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>Lycée</w:t>
                            </w:r>
                            <w:proofErr w:type="spellEnd"/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9319BE"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 xml:space="preserve">Polyvalent </w:t>
                            </w:r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>Félix Mayer</w:t>
                            </w:r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 xml:space="preserve">2 square Georges </w:t>
                            </w:r>
                            <w:proofErr w:type="spellStart"/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Bastide</w:t>
                            </w:r>
                            <w:proofErr w:type="spellEnd"/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57150 CREUTZWALD</w:t>
                            </w:r>
                          </w:p>
                          <w:p w:rsidR="00C37273" w:rsidRPr="003579BD" w:rsidRDefault="00C37273" w:rsidP="003579BD">
                            <w:pPr>
                              <w:rPr>
                                <w:rFonts w:ascii="Berlin Sans FB" w:hAnsi="Berlin Sans FB" w:cs="Berlin Sans FB"/>
                              </w:rPr>
                            </w:pP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Tél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29 27 17</w:t>
                            </w: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 – Fax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29 27 18</w:t>
                            </w:r>
                          </w:p>
                          <w:p w:rsidR="00C37273" w:rsidRDefault="00C37273" w:rsidP="003579BD"/>
                          <w:p w:rsidR="00C37273" w:rsidRDefault="00C37273" w:rsidP="003579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50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65pt;margin-top:-49.85pt;width:222.3pt;height:6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Ao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xcBn4cFTC2XIZRd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" filled="f" stroked="f">
                <v:textbox inset="0,0,0,0">
                  <w:txbxContent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>Lycée</w:t>
                      </w:r>
                      <w:proofErr w:type="spellEnd"/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9319BE"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 xml:space="preserve">Polyvalent </w:t>
                      </w:r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>Félix Mayer</w:t>
                      </w:r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 xml:space="preserve">2 square Georges </w:t>
                      </w:r>
                      <w:proofErr w:type="spellStart"/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Bastide</w:t>
                      </w:r>
                      <w:proofErr w:type="spellEnd"/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57150 CREUTZWALD</w:t>
                      </w:r>
                    </w:p>
                    <w:p w:rsidR="00C37273" w:rsidRPr="003579BD" w:rsidRDefault="00C37273" w:rsidP="003579BD">
                      <w:pPr>
                        <w:rPr>
                          <w:rFonts w:ascii="Berlin Sans FB" w:hAnsi="Berlin Sans FB" w:cs="Berlin Sans FB"/>
                        </w:rPr>
                      </w:pPr>
                      <w:r w:rsidRPr="003579BD">
                        <w:rPr>
                          <w:rFonts w:ascii="Berlin Sans FB" w:hAnsi="Berlin Sans FB" w:cs="Berlin Sans FB"/>
                        </w:rPr>
                        <w:t xml:space="preserve">Tél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29 27 17</w:t>
                      </w:r>
                      <w:r w:rsidRPr="003579BD">
                        <w:rPr>
                          <w:rFonts w:ascii="Berlin Sans FB" w:hAnsi="Berlin Sans FB" w:cs="Berlin Sans FB"/>
                        </w:rPr>
                        <w:t xml:space="preserve"> – Fax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29 27 18</w:t>
                      </w:r>
                    </w:p>
                    <w:p w:rsidR="00C37273" w:rsidRDefault="00C37273" w:rsidP="003579BD"/>
                    <w:p w:rsidR="00C37273" w:rsidRDefault="00C37273" w:rsidP="003579BD"/>
                  </w:txbxContent>
                </v:textbox>
                <w10:wrap type="square"/>
              </v:shape>
            </w:pict>
          </mc:Fallback>
        </mc:AlternateContent>
      </w:r>
      <w:r w:rsidR="008435F4">
        <w:t xml:space="preserve">     </w:t>
      </w:r>
      <w:r w:rsidR="009319BE">
        <w:tab/>
      </w:r>
      <w:r w:rsidR="009319BE">
        <w:tab/>
      </w:r>
      <w:r w:rsidR="009319BE">
        <w:tab/>
      </w:r>
      <w:r w:rsidR="009319BE">
        <w:tab/>
      </w:r>
      <w:r w:rsidR="009319BE">
        <w:tab/>
      </w:r>
      <w:r w:rsidR="009319BE">
        <w:tab/>
      </w:r>
      <w:r w:rsidR="009319BE">
        <w:tab/>
      </w:r>
      <w:r w:rsidR="009319BE">
        <w:tab/>
      </w:r>
      <w:r w:rsidR="009319BE">
        <w:tab/>
      </w:r>
    </w:p>
    <w:p w:rsidR="00A13E60" w:rsidRPr="00134D9D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Pr="00134D9D" w:rsidRDefault="00A13E60" w:rsidP="00134D9D"/>
    <w:p w:rsidR="00A13E60" w:rsidRPr="00134D9D" w:rsidRDefault="00A13E60" w:rsidP="00134D9D"/>
    <w:p w:rsidR="00A13E60" w:rsidRPr="00134D9D" w:rsidRDefault="00A13E60" w:rsidP="00134D9D"/>
    <w:p w:rsidR="00A13E60" w:rsidRDefault="00A13E60" w:rsidP="00134D9D"/>
    <w:p w:rsidR="00A13E60" w:rsidRPr="00134D9D" w:rsidRDefault="00A13E60" w:rsidP="00134D9D">
      <w:pPr>
        <w:tabs>
          <w:tab w:val="left" w:pos="2127"/>
        </w:tabs>
        <w:jc w:val="center"/>
        <w:rPr>
          <w:b/>
          <w:bCs/>
          <w:sz w:val="56"/>
          <w:szCs w:val="56"/>
        </w:rPr>
      </w:pPr>
      <w:r w:rsidRPr="00134D9D">
        <w:rPr>
          <w:b/>
          <w:bCs/>
          <w:sz w:val="56"/>
          <w:szCs w:val="56"/>
        </w:rPr>
        <w:t xml:space="preserve">MARCHE </w:t>
      </w:r>
      <w:r>
        <w:rPr>
          <w:b/>
          <w:bCs/>
          <w:sz w:val="56"/>
          <w:szCs w:val="56"/>
        </w:rPr>
        <w:t>A PROCEDURE ADAPTEE</w:t>
      </w:r>
    </w:p>
    <w:p w:rsidR="00A13E60" w:rsidRPr="00751F12" w:rsidRDefault="00996C07" w:rsidP="000E3ABE">
      <w:pPr>
        <w:tabs>
          <w:tab w:val="left" w:pos="2127"/>
        </w:tabs>
        <w:jc w:val="center"/>
        <w:rPr>
          <w:sz w:val="44"/>
          <w:szCs w:val="44"/>
        </w:rPr>
      </w:pPr>
      <w:r>
        <w:rPr>
          <w:sz w:val="44"/>
          <w:szCs w:val="44"/>
          <w:highlight w:val="yellow"/>
        </w:rPr>
        <w:t>« Acquisition de mobilier dans le cadre de la r</w:t>
      </w:r>
      <w:r w:rsidR="00547725">
        <w:rPr>
          <w:sz w:val="44"/>
          <w:szCs w:val="44"/>
          <w:highlight w:val="yellow"/>
        </w:rPr>
        <w:t xml:space="preserve">énovation du CDI </w:t>
      </w:r>
      <w:r w:rsidR="000E3ABE" w:rsidRPr="00033EEC">
        <w:rPr>
          <w:sz w:val="44"/>
          <w:szCs w:val="44"/>
          <w:highlight w:val="yellow"/>
        </w:rPr>
        <w:t>à la Section d’Enseignement Général et Technologique</w:t>
      </w:r>
      <w:r w:rsidR="00A13E60" w:rsidRPr="00033EEC">
        <w:rPr>
          <w:sz w:val="44"/>
          <w:szCs w:val="44"/>
          <w:highlight w:val="yellow"/>
        </w:rPr>
        <w:t> »</w:t>
      </w:r>
    </w:p>
    <w:p w:rsidR="00A13E60" w:rsidRDefault="00A13E60" w:rsidP="00CC117E">
      <w:pPr>
        <w:jc w:val="center"/>
        <w:rPr>
          <w:sz w:val="48"/>
          <w:szCs w:val="48"/>
        </w:rPr>
      </w:pPr>
    </w:p>
    <w:p w:rsidR="00A13E60" w:rsidRDefault="00A13E60" w:rsidP="00CC117E">
      <w:pPr>
        <w:jc w:val="center"/>
        <w:rPr>
          <w:sz w:val="48"/>
          <w:szCs w:val="48"/>
          <w:u w:val="single"/>
        </w:rPr>
      </w:pPr>
    </w:p>
    <w:p w:rsidR="00547725" w:rsidRDefault="00547725" w:rsidP="00CC117E">
      <w:pPr>
        <w:jc w:val="center"/>
        <w:rPr>
          <w:sz w:val="48"/>
          <w:szCs w:val="48"/>
          <w:u w:val="single"/>
        </w:rPr>
      </w:pPr>
    </w:p>
    <w:p w:rsidR="00547725" w:rsidRPr="00515CA9" w:rsidRDefault="00547725" w:rsidP="00CC117E">
      <w:pPr>
        <w:jc w:val="center"/>
        <w:rPr>
          <w:sz w:val="48"/>
          <w:szCs w:val="48"/>
          <w:u w:val="single"/>
        </w:rPr>
      </w:pPr>
    </w:p>
    <w:p w:rsidR="00A13E60" w:rsidRPr="00515CA9" w:rsidRDefault="00A13E60" w:rsidP="00134D9D">
      <w:pPr>
        <w:rPr>
          <w:sz w:val="48"/>
          <w:szCs w:val="48"/>
        </w:rPr>
      </w:pPr>
    </w:p>
    <w:p w:rsidR="00A13E60" w:rsidRPr="000C3473" w:rsidRDefault="00C81536" w:rsidP="000C3473">
      <w:pPr>
        <w:tabs>
          <w:tab w:val="left" w:pos="3567"/>
        </w:tabs>
        <w:jc w:val="center"/>
        <w:rPr>
          <w:i/>
          <w:iCs/>
          <w:sz w:val="94"/>
          <w:szCs w:val="94"/>
        </w:rPr>
      </w:pPr>
      <w:r w:rsidRPr="00C81536">
        <w:rPr>
          <w:i/>
          <w:iCs/>
          <w:sz w:val="94"/>
          <w:szCs w:val="94"/>
        </w:rPr>
        <w:t xml:space="preserve">Dossier de </w:t>
      </w:r>
      <w:r w:rsidR="000C3473">
        <w:rPr>
          <w:i/>
          <w:iCs/>
          <w:sz w:val="94"/>
          <w:szCs w:val="94"/>
        </w:rPr>
        <w:t>consultation</w:t>
      </w:r>
    </w:p>
    <w:p w:rsidR="00A13E60" w:rsidRPr="00BF1F72" w:rsidRDefault="00A13E60" w:rsidP="00134D9D">
      <w:pPr>
        <w:rPr>
          <w:sz w:val="48"/>
          <w:szCs w:val="48"/>
          <w:u w:val="single"/>
        </w:rPr>
      </w:pPr>
    </w:p>
    <w:p w:rsidR="00A13E60" w:rsidRPr="00033EEC" w:rsidRDefault="00A13E60" w:rsidP="005900BE">
      <w:pPr>
        <w:tabs>
          <w:tab w:val="left" w:pos="3382"/>
        </w:tabs>
        <w:jc w:val="center"/>
        <w:rPr>
          <w:sz w:val="28"/>
          <w:szCs w:val="28"/>
          <w:highlight w:val="yellow"/>
        </w:rPr>
      </w:pPr>
      <w:r w:rsidRPr="00033EEC">
        <w:rPr>
          <w:sz w:val="28"/>
          <w:szCs w:val="28"/>
          <w:highlight w:val="yellow"/>
          <w:u w:val="single"/>
        </w:rPr>
        <w:t>Date limite de réception des offres</w:t>
      </w:r>
      <w:r w:rsidRPr="00033EEC">
        <w:rPr>
          <w:sz w:val="28"/>
          <w:szCs w:val="28"/>
          <w:highlight w:val="yellow"/>
        </w:rPr>
        <w:t> :</w:t>
      </w:r>
    </w:p>
    <w:p w:rsidR="00A13E60" w:rsidRPr="00BF1F72" w:rsidRDefault="00547725" w:rsidP="005900BE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Vendredi 13 septembre</w:t>
      </w:r>
      <w:r w:rsidR="00F74244" w:rsidRPr="00033EEC">
        <w:rPr>
          <w:b/>
          <w:bCs/>
          <w:sz w:val="28"/>
          <w:szCs w:val="28"/>
          <w:highlight w:val="yellow"/>
        </w:rPr>
        <w:t xml:space="preserve"> </w:t>
      </w:r>
      <w:r w:rsidR="00042B33" w:rsidRPr="00033EEC">
        <w:rPr>
          <w:b/>
          <w:bCs/>
          <w:sz w:val="28"/>
          <w:szCs w:val="28"/>
          <w:highlight w:val="yellow"/>
        </w:rPr>
        <w:t>2019</w:t>
      </w:r>
      <w:r w:rsidR="00B8359E" w:rsidRPr="00033EEC">
        <w:rPr>
          <w:b/>
          <w:bCs/>
          <w:sz w:val="28"/>
          <w:szCs w:val="28"/>
          <w:highlight w:val="yellow"/>
        </w:rPr>
        <w:t xml:space="preserve"> à 12h00</w:t>
      </w:r>
    </w:p>
    <w:p w:rsidR="00A13E60" w:rsidRPr="00BF1F72" w:rsidRDefault="00A13E60" w:rsidP="00A738EF">
      <w:pPr>
        <w:tabs>
          <w:tab w:val="left" w:pos="3382"/>
        </w:tabs>
        <w:rPr>
          <w:sz w:val="28"/>
          <w:szCs w:val="28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Procédure de consultation</w:t>
      </w:r>
      <w:r w:rsidRPr="00BF1F72">
        <w:rPr>
          <w:sz w:val="28"/>
          <w:szCs w:val="28"/>
        </w:rPr>
        <w:t xml:space="preserve"> : 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</w:rPr>
        <w:t xml:space="preserve">Marché passé selon une procédure adaptée 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  <w:sectPr w:rsidR="00A13E60" w:rsidRPr="00BF1F72" w:rsidSect="008B3FE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1F72">
        <w:rPr>
          <w:sz w:val="28"/>
          <w:szCs w:val="28"/>
        </w:rPr>
        <w:t xml:space="preserve">en application </w:t>
      </w:r>
      <w:r w:rsidRPr="009C4B99">
        <w:rPr>
          <w:sz w:val="28"/>
          <w:szCs w:val="28"/>
        </w:rPr>
        <w:t xml:space="preserve">des articles 26 II et 28 </w:t>
      </w:r>
      <w:r>
        <w:rPr>
          <w:sz w:val="28"/>
          <w:szCs w:val="28"/>
        </w:rPr>
        <w:t>du Code des Marchés Publics</w:t>
      </w:r>
    </w:p>
    <w:p w:rsidR="00A13E60" w:rsidRPr="00C763AD" w:rsidRDefault="00A13E60" w:rsidP="00C763AD">
      <w:pPr>
        <w:pStyle w:val="Titre1"/>
      </w:pPr>
      <w:bookmarkStart w:id="0" w:name="_Toc343422766"/>
      <w:r w:rsidRPr="00C763AD">
        <w:lastRenderedPageBreak/>
        <w:t>ARTICLE 1 – PERSONNE PUBLIQUE CONTRACTANTE</w:t>
      </w:r>
      <w:bookmarkEnd w:id="0"/>
    </w:p>
    <w:p w:rsidR="00A13E60" w:rsidRPr="00C763AD" w:rsidRDefault="00A13E60" w:rsidP="009F7C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La personne publique contractante est l’Etablissement Public Local d’Enseignement </w:t>
      </w:r>
      <w:r>
        <w:rPr>
          <w:rFonts w:ascii="Arial" w:hAnsi="Arial" w:cs="Arial"/>
        </w:rPr>
        <w:t>–</w:t>
      </w:r>
      <w:r w:rsidRPr="00C763A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Lycée</w:t>
      </w:r>
      <w:r w:rsidR="00890812">
        <w:rPr>
          <w:rFonts w:ascii="Arial" w:hAnsi="Arial" w:cs="Arial"/>
          <w:b/>
          <w:bCs/>
        </w:rPr>
        <w:t xml:space="preserve"> Polyvalent</w:t>
      </w:r>
      <w:r>
        <w:rPr>
          <w:rFonts w:ascii="Arial" w:hAnsi="Arial" w:cs="Arial"/>
          <w:b/>
          <w:bCs/>
        </w:rPr>
        <w:t xml:space="preserve"> Félix Mayer de Creutzwald</w:t>
      </w:r>
      <w:r w:rsidRPr="00C763AD">
        <w:rPr>
          <w:rFonts w:ascii="Arial" w:hAnsi="Arial" w:cs="Arial"/>
        </w:rPr>
        <w:t xml:space="preserve">, représenté par le chef d’établissement </w:t>
      </w:r>
      <w:r w:rsidR="00F74244">
        <w:rPr>
          <w:rFonts w:ascii="Arial" w:hAnsi="Arial" w:cs="Arial"/>
          <w:b/>
          <w:bCs/>
        </w:rPr>
        <w:t>M</w:t>
      </w:r>
      <w:r w:rsidR="00D05285">
        <w:rPr>
          <w:rFonts w:ascii="Arial" w:hAnsi="Arial" w:cs="Arial"/>
          <w:b/>
          <w:bCs/>
        </w:rPr>
        <w:t>onsieur</w:t>
      </w:r>
      <w:r w:rsidR="00F74244">
        <w:rPr>
          <w:rFonts w:ascii="Arial" w:hAnsi="Arial" w:cs="Arial"/>
          <w:b/>
          <w:bCs/>
        </w:rPr>
        <w:t xml:space="preserve"> Fabrice CHAUDRON</w:t>
      </w:r>
      <w:r w:rsidRPr="00C763AD">
        <w:rPr>
          <w:rFonts w:ascii="Arial" w:hAnsi="Arial" w:cs="Arial"/>
        </w:rPr>
        <w:t>.</w:t>
      </w:r>
    </w:p>
    <w:p w:rsidR="00A13E60" w:rsidRDefault="00A13E60" w:rsidP="009F7C2E">
      <w:pPr>
        <w:jc w:val="both"/>
        <w:rPr>
          <w:rStyle w:val="Lienhypertexte"/>
          <w:rFonts w:ascii="Arial" w:hAnsi="Arial" w:cs="Arial"/>
          <w:b/>
        </w:rPr>
      </w:pPr>
      <w:r w:rsidRPr="00C763AD">
        <w:rPr>
          <w:rFonts w:ascii="Arial" w:hAnsi="Arial" w:cs="Arial"/>
        </w:rPr>
        <w:t>Les renseignements administratifs</w:t>
      </w:r>
      <w:r w:rsidR="00A94C68">
        <w:rPr>
          <w:rFonts w:ascii="Arial" w:hAnsi="Arial" w:cs="Arial"/>
        </w:rPr>
        <w:t xml:space="preserve"> </w:t>
      </w:r>
      <w:r w:rsidRPr="00C763AD">
        <w:rPr>
          <w:rFonts w:ascii="Arial" w:hAnsi="Arial" w:cs="Arial"/>
        </w:rPr>
        <w:t xml:space="preserve">sont à collecter auprès de </w:t>
      </w:r>
      <w:r w:rsidR="005B6280">
        <w:rPr>
          <w:rFonts w:ascii="Arial" w:hAnsi="Arial" w:cs="Arial"/>
          <w:b/>
          <w:bCs/>
        </w:rPr>
        <w:t xml:space="preserve">Monsieur Mathieu RAPP </w:t>
      </w:r>
      <w:r w:rsidR="005B6280" w:rsidRPr="005B6280">
        <w:rPr>
          <w:rFonts w:ascii="Arial" w:hAnsi="Arial" w:cs="Arial"/>
          <w:bCs/>
        </w:rPr>
        <w:t>Gestionnaire</w:t>
      </w:r>
      <w:r w:rsidR="005B6280">
        <w:rPr>
          <w:rFonts w:ascii="Arial" w:hAnsi="Arial" w:cs="Arial"/>
          <w:b/>
          <w:bCs/>
        </w:rPr>
        <w:t xml:space="preserve"> </w:t>
      </w:r>
      <w:r w:rsidRPr="00C763A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 xml:space="preserve">Lycée </w:t>
      </w:r>
      <w:r w:rsidR="005B6280">
        <w:rPr>
          <w:rFonts w:ascii="Arial" w:hAnsi="Arial" w:cs="Arial"/>
        </w:rPr>
        <w:t xml:space="preserve">Polyvalent </w:t>
      </w:r>
      <w:r>
        <w:rPr>
          <w:rFonts w:ascii="Arial" w:hAnsi="Arial" w:cs="Arial"/>
        </w:rPr>
        <w:t>Félix Mayer de Creutzwald</w:t>
      </w:r>
      <w:r w:rsidR="005B6280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courriel</w:t>
      </w:r>
      <w:r w:rsidR="00B8359E">
        <w:rPr>
          <w:rFonts w:ascii="Arial" w:hAnsi="Arial" w:cs="Arial"/>
        </w:rPr>
        <w:t xml:space="preserve"> </w:t>
      </w:r>
      <w:hyperlink r:id="rId11" w:history="1">
        <w:r w:rsidR="005B6280" w:rsidRPr="00BD55B2">
          <w:rPr>
            <w:rStyle w:val="Lienhypertexte"/>
            <w:rFonts w:ascii="Arial" w:hAnsi="Arial" w:cs="Arial"/>
            <w:b/>
          </w:rPr>
          <w:t>mathieu.rapp@ac-nancy-metz.fr</w:t>
        </w:r>
      </w:hyperlink>
    </w:p>
    <w:p w:rsidR="005C45F8" w:rsidRDefault="005C45F8" w:rsidP="005C45F8">
      <w:pPr>
        <w:jc w:val="both"/>
        <w:rPr>
          <w:rStyle w:val="Lienhypertexte"/>
          <w:rFonts w:ascii="Arial" w:hAnsi="Arial" w:cs="Arial"/>
          <w:b/>
        </w:rPr>
      </w:pPr>
      <w:r w:rsidRPr="00C763AD">
        <w:rPr>
          <w:rFonts w:ascii="Arial" w:hAnsi="Arial" w:cs="Arial"/>
        </w:rPr>
        <w:t xml:space="preserve">Les renseignements </w:t>
      </w:r>
      <w:r>
        <w:rPr>
          <w:rFonts w:ascii="Arial" w:hAnsi="Arial" w:cs="Arial"/>
        </w:rPr>
        <w:t xml:space="preserve">techniques </w:t>
      </w:r>
      <w:r w:rsidRPr="00C763AD">
        <w:rPr>
          <w:rFonts w:ascii="Arial" w:hAnsi="Arial" w:cs="Arial"/>
        </w:rPr>
        <w:t xml:space="preserve">sont à collecter auprès de </w:t>
      </w:r>
      <w:r>
        <w:rPr>
          <w:rFonts w:ascii="Arial" w:hAnsi="Arial" w:cs="Arial"/>
          <w:b/>
          <w:bCs/>
        </w:rPr>
        <w:t xml:space="preserve">Madame Corinne SIBILLE </w:t>
      </w:r>
      <w:r w:rsidR="001E5F9D">
        <w:rPr>
          <w:rFonts w:ascii="Arial" w:hAnsi="Arial" w:cs="Arial"/>
          <w:bCs/>
        </w:rPr>
        <w:t>Documentaliste</w:t>
      </w:r>
      <w:r>
        <w:rPr>
          <w:rFonts w:ascii="Arial" w:hAnsi="Arial" w:cs="Arial"/>
          <w:b/>
          <w:bCs/>
        </w:rPr>
        <w:t xml:space="preserve"> </w:t>
      </w:r>
      <w:r w:rsidRPr="00C763A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 xml:space="preserve">Lycée Polyvalent Félix Mayer de Creutzwald par courriel </w:t>
      </w:r>
      <w:hyperlink r:id="rId12" w:history="1">
        <w:r w:rsidRPr="00CF4655">
          <w:rPr>
            <w:rStyle w:val="Lienhypertexte"/>
            <w:rFonts w:ascii="Arial" w:hAnsi="Arial" w:cs="Arial"/>
            <w:b/>
          </w:rPr>
          <w:t>corinne.sibille@ac-nancy-metz.fr</w:t>
        </w:r>
      </w:hyperlink>
    </w:p>
    <w:p w:rsidR="005C45F8" w:rsidRDefault="005C45F8" w:rsidP="009F7C2E">
      <w:pPr>
        <w:jc w:val="both"/>
        <w:rPr>
          <w:rFonts w:ascii="Arial" w:hAnsi="Arial" w:cs="Arial"/>
        </w:rPr>
      </w:pPr>
    </w:p>
    <w:p w:rsidR="00A13E60" w:rsidRDefault="00A13E60" w:rsidP="009F7C2E">
      <w:pPr>
        <w:pStyle w:val="Titre1"/>
        <w:jc w:val="both"/>
      </w:pPr>
      <w:bookmarkStart w:id="1" w:name="_Toc343422767"/>
      <w:r>
        <w:t xml:space="preserve">ARTICLE 2 – IDENTIFICATION ET </w:t>
      </w:r>
      <w:r w:rsidRPr="00F92AE1">
        <w:t>ENGAGEMENT</w:t>
      </w:r>
      <w:r>
        <w:t xml:space="preserve"> DU CANDIDAT</w:t>
      </w:r>
      <w:bookmarkEnd w:id="1"/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Société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Représentée par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Adresse</w:t>
      </w:r>
      <w:r w:rsidRPr="00652F4B">
        <w:t> :</w:t>
      </w:r>
      <w:r>
        <w:t xml:space="preserve"> </w:t>
      </w:r>
      <w:r>
        <w:tab/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CC117E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CC117E">
        <w:rPr>
          <w:b/>
          <w:bCs/>
        </w:rPr>
        <w:t>Fait une offre pour</w:t>
      </w:r>
      <w:r w:rsidR="00FE3D0D">
        <w:rPr>
          <w:b/>
          <w:bCs/>
        </w:rPr>
        <w:t xml:space="preserve"> </w:t>
      </w:r>
      <w:r w:rsidRPr="00CC117E">
        <w:rPr>
          <w:b/>
          <w:bCs/>
        </w:rPr>
        <w:t>:</w:t>
      </w:r>
      <w:r>
        <w:rPr>
          <w:b/>
          <w:bCs/>
        </w:rPr>
        <w:t xml:space="preserve"> </w:t>
      </w:r>
      <w:r w:rsidR="00501048">
        <w:rPr>
          <w:b/>
          <w:bCs/>
          <w:highlight w:val="yellow"/>
        </w:rPr>
        <w:t>l’ac</w:t>
      </w:r>
      <w:r w:rsidR="00996C07">
        <w:rPr>
          <w:b/>
          <w:bCs/>
          <w:highlight w:val="yellow"/>
        </w:rPr>
        <w:t>quisition de mobilier dans le cadre de l</w:t>
      </w:r>
      <w:r w:rsidR="00FE3D0D">
        <w:rPr>
          <w:b/>
          <w:bCs/>
          <w:highlight w:val="yellow"/>
        </w:rPr>
        <w:t>a rénovation du CDI</w:t>
      </w:r>
      <w:r w:rsidR="00A94C68" w:rsidRPr="00033EEC">
        <w:rPr>
          <w:b/>
          <w:bCs/>
          <w:highlight w:val="yellow"/>
        </w:rPr>
        <w:t xml:space="preserve"> à la Section d’Enseignement Général et Technologique</w:t>
      </w:r>
    </w:p>
    <w:p w:rsidR="00A13E60" w:rsidRPr="00515CA9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F7636A" w:rsidRDefault="00A13E60" w:rsidP="00F7636A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  <w:i/>
          <w:iCs/>
        </w:rPr>
      </w:pPr>
      <w:r w:rsidRPr="00652F4B">
        <w:rPr>
          <w:b/>
          <w:bCs/>
          <w:i/>
          <w:iCs/>
        </w:rPr>
        <w:t xml:space="preserve">S’engage, sur la base de son offre et pour son propre compte à </w:t>
      </w:r>
      <w:r>
        <w:rPr>
          <w:b/>
          <w:bCs/>
          <w:i/>
          <w:iCs/>
        </w:rPr>
        <w:t>livrer les services demandé</w:t>
      </w:r>
      <w:r w:rsidRPr="00652F4B">
        <w:rPr>
          <w:b/>
          <w:bCs/>
          <w:i/>
          <w:iCs/>
        </w:rPr>
        <w:t>s au prix indiqué ci-dessous :</w:t>
      </w:r>
    </w:p>
    <w:p w:rsidR="00A13E60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0A4996" w:rsidRPr="000A4996" w:rsidRDefault="000A4996" w:rsidP="000A4996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2694"/>
        </w:tabs>
        <w:spacing w:line="240" w:lineRule="auto"/>
        <w:ind w:left="0" w:firstLine="0"/>
        <w:rPr>
          <w:b/>
          <w:bCs/>
          <w:color w:val="FF0000"/>
        </w:rPr>
      </w:pPr>
      <w:r>
        <w:rPr>
          <w:b/>
          <w:bCs/>
        </w:rPr>
        <w:tab/>
      </w:r>
      <w:r w:rsidR="00033EEC">
        <w:rPr>
          <w:b/>
          <w:bCs/>
        </w:rPr>
        <w:t xml:space="preserve">    </w:t>
      </w:r>
      <w:r w:rsidRPr="000A4996">
        <w:rPr>
          <w:b/>
          <w:bCs/>
          <w:color w:val="FF0000"/>
        </w:rPr>
        <w:t xml:space="preserve">       </w:t>
      </w:r>
      <w:r w:rsidRPr="000A4996">
        <w:rPr>
          <w:b/>
          <w:bCs/>
          <w:color w:val="FF0000"/>
        </w:rPr>
        <w:tab/>
        <w:t xml:space="preserve">             </w:t>
      </w:r>
      <w:r w:rsidRPr="000A4996">
        <w:rPr>
          <w:b/>
          <w:bCs/>
          <w:color w:val="FF0000"/>
        </w:rPr>
        <w:tab/>
        <w:t xml:space="preserve">         </w:t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HT</w:t>
      </w:r>
      <w:r w:rsidRPr="00CC117E">
        <w:t xml:space="preserve"> 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Taux de TVA</w:t>
      </w:r>
      <w:r w:rsidRPr="00CC117E">
        <w:t xml:space="preserve"> 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chiffres) </w:t>
      </w:r>
      <w:r w:rsidRPr="00CC117E">
        <w:t xml:space="preserve">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lettres) </w:t>
      </w:r>
      <w:r w:rsidRPr="00CC117E">
        <w:t xml:space="preserve">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C81536" w:rsidRDefault="00C81536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C81536" w:rsidRDefault="00C81536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2273B7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2273B7">
        <w:rPr>
          <w:b/>
          <w:bCs/>
        </w:rPr>
        <w:t>Signature de l’offre par le candidat :</w:t>
      </w: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3F31F5" w:rsidRDefault="00A13E60" w:rsidP="003F31F5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  <w:r>
        <w:tab/>
        <w:t xml:space="preserve">A </w:t>
      </w:r>
      <w:r>
        <w:tab/>
        <w:t xml:space="preserve">, le </w:t>
      </w:r>
      <w:r>
        <w:tab/>
        <w:t xml:space="preserve"> Signature</w:t>
      </w:r>
      <w:bookmarkStart w:id="2" w:name="_Toc343422768"/>
    </w:p>
    <w:p w:rsidR="00E362E3" w:rsidRDefault="00E362E3" w:rsidP="00DB7916">
      <w:pPr>
        <w:jc w:val="both"/>
        <w:rPr>
          <w:rFonts w:ascii="Arial" w:hAnsi="Arial" w:cs="Arial"/>
        </w:rPr>
      </w:pPr>
    </w:p>
    <w:p w:rsidR="00FE3D0D" w:rsidRDefault="00FE3D0D">
      <w:pPr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br w:type="page"/>
      </w:r>
    </w:p>
    <w:p w:rsidR="004D3A2B" w:rsidRPr="00D67DF6" w:rsidRDefault="00A13E60" w:rsidP="00DB7916">
      <w:pPr>
        <w:pStyle w:val="Titre1"/>
        <w:jc w:val="both"/>
        <w:rPr>
          <w:rFonts w:cs="Times New Roman"/>
        </w:rPr>
      </w:pPr>
      <w:r w:rsidRPr="00C763AD">
        <w:lastRenderedPageBreak/>
        <w:t xml:space="preserve">ARTICLE </w:t>
      </w:r>
      <w:r>
        <w:t>3</w:t>
      </w:r>
      <w:r w:rsidRPr="00C763AD">
        <w:t xml:space="preserve"> – CAHIER DES CHARGES DU MARCHE</w:t>
      </w:r>
      <w:bookmarkEnd w:id="2"/>
    </w:p>
    <w:p w:rsidR="00B50133" w:rsidRDefault="00327175" w:rsidP="00DB7916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40"/>
          <w:szCs w:val="40"/>
          <w:lang w:eastAsia="fr-FR"/>
        </w:rPr>
      </w:pPr>
      <w:r>
        <w:rPr>
          <w:rFonts w:ascii="Helvetica-Bold" w:hAnsi="Helvetica-Bold" w:cs="Helvetica-Bold"/>
          <w:b/>
          <w:bCs/>
          <w:sz w:val="40"/>
          <w:szCs w:val="40"/>
          <w:lang w:eastAsia="fr-FR"/>
        </w:rPr>
        <w:t>ACQUISITION DE MOBILIER</w:t>
      </w:r>
    </w:p>
    <w:p w:rsidR="00F208B1" w:rsidRDefault="00F208B1" w:rsidP="00F208B1">
      <w:pPr>
        <w:autoSpaceDE w:val="0"/>
        <w:autoSpaceDN w:val="0"/>
        <w:adjustRightInd w:val="0"/>
        <w:jc w:val="both"/>
        <w:rPr>
          <w:sz w:val="44"/>
          <w:szCs w:val="44"/>
        </w:rPr>
      </w:pPr>
      <w:r>
        <w:rPr>
          <w:rFonts w:ascii="Helvetica-Bold" w:hAnsi="Helvetica-Bold" w:cs="Helvetica-Bold"/>
          <w:b/>
          <w:bCs/>
          <w:sz w:val="36"/>
          <w:szCs w:val="36"/>
          <w:lang w:eastAsia="fr-FR"/>
        </w:rPr>
        <w:t>RENOVATION DU CDI</w:t>
      </w:r>
    </w:p>
    <w:p w:rsidR="004768F8" w:rsidRDefault="004768F8" w:rsidP="00DB7916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4"/>
          <w:szCs w:val="24"/>
          <w:lang w:eastAsia="fr-FR"/>
        </w:rPr>
      </w:pPr>
    </w:p>
    <w:p w:rsidR="00B50133" w:rsidRDefault="00B50133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fr-FR"/>
        </w:rPr>
      </w:pPr>
      <w:r>
        <w:rPr>
          <w:rFonts w:ascii="Helvetica" w:hAnsi="Helvetica" w:cs="Helvetica"/>
          <w:sz w:val="24"/>
          <w:szCs w:val="24"/>
          <w:lang w:eastAsia="fr-FR"/>
        </w:rPr>
        <w:t>Le présent marché a pour but l</w:t>
      </w:r>
      <w:r w:rsidR="00327175">
        <w:rPr>
          <w:rFonts w:ascii="Helvetica" w:hAnsi="Helvetica" w:cs="Helvetica"/>
          <w:sz w:val="24"/>
          <w:szCs w:val="24"/>
          <w:lang w:eastAsia="fr-FR"/>
        </w:rPr>
        <w:t xml:space="preserve">’acquisition de mobilier dans le cadre de la rénovation du CDI </w:t>
      </w:r>
      <w:r>
        <w:rPr>
          <w:rFonts w:ascii="Helvetica" w:hAnsi="Helvetica" w:cs="Helvetica"/>
          <w:sz w:val="24"/>
          <w:szCs w:val="24"/>
          <w:lang w:eastAsia="fr-FR"/>
        </w:rPr>
        <w:t>sur le site de la SEGT du Lycée Félix Mayer.</w:t>
      </w:r>
    </w:p>
    <w:p w:rsidR="00B50133" w:rsidRDefault="005C45F8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4"/>
          <w:szCs w:val="24"/>
          <w:lang w:eastAsia="fr-FR"/>
        </w:rPr>
      </w:pPr>
      <w:r>
        <w:rPr>
          <w:rFonts w:ascii="Helvetica" w:hAnsi="Helvetica" w:cs="Helvetica"/>
          <w:b/>
          <w:sz w:val="24"/>
          <w:szCs w:val="24"/>
          <w:lang w:eastAsia="fr-FR"/>
        </w:rPr>
        <w:t>Consulter le</w:t>
      </w:r>
      <w:r w:rsidR="003C1F19" w:rsidRPr="005C45F8">
        <w:rPr>
          <w:rFonts w:ascii="Helvetica" w:hAnsi="Helvetica" w:cs="Helvetica"/>
          <w:b/>
          <w:sz w:val="24"/>
          <w:szCs w:val="24"/>
          <w:lang w:eastAsia="fr-FR"/>
        </w:rPr>
        <w:t xml:space="preserve"> cahier des charges </w:t>
      </w:r>
      <w:r>
        <w:rPr>
          <w:rFonts w:ascii="Helvetica" w:hAnsi="Helvetica" w:cs="Helvetica"/>
          <w:b/>
          <w:sz w:val="24"/>
          <w:szCs w:val="24"/>
          <w:lang w:eastAsia="fr-FR"/>
        </w:rPr>
        <w:t xml:space="preserve">sur document </w:t>
      </w:r>
      <w:r w:rsidR="00327175" w:rsidRPr="005C45F8">
        <w:rPr>
          <w:rFonts w:ascii="Helvetica" w:hAnsi="Helvetica" w:cs="Helvetica"/>
          <w:b/>
          <w:sz w:val="24"/>
          <w:szCs w:val="24"/>
          <w:lang w:eastAsia="fr-FR"/>
        </w:rPr>
        <w:t>joint</w:t>
      </w:r>
      <w:r>
        <w:rPr>
          <w:rFonts w:ascii="Helvetica" w:hAnsi="Helvetica" w:cs="Helvetica"/>
          <w:b/>
          <w:sz w:val="24"/>
          <w:szCs w:val="24"/>
          <w:lang w:eastAsia="fr-FR"/>
        </w:rPr>
        <w:t xml:space="preserve"> via la plateforme de publication.</w:t>
      </w:r>
    </w:p>
    <w:p w:rsidR="004B5FCA" w:rsidRDefault="004B5FCA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4"/>
          <w:szCs w:val="24"/>
          <w:lang w:eastAsia="fr-FR"/>
        </w:rPr>
      </w:pPr>
      <w:r>
        <w:rPr>
          <w:rFonts w:ascii="Helvetica" w:hAnsi="Helvetica" w:cs="Helvetica"/>
          <w:b/>
          <w:sz w:val="24"/>
          <w:szCs w:val="24"/>
          <w:lang w:eastAsia="fr-FR"/>
        </w:rPr>
        <w:t>Le cahier des charges est susceptible d’évoluer en fonction des propositions faites suite à la visite sur site.</w:t>
      </w:r>
      <w:bookmarkStart w:id="3" w:name="_GoBack"/>
      <w:bookmarkEnd w:id="3"/>
    </w:p>
    <w:p w:rsidR="005C45F8" w:rsidRPr="005C45F8" w:rsidRDefault="005C45F8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4"/>
          <w:szCs w:val="24"/>
          <w:lang w:eastAsia="fr-FR"/>
        </w:rPr>
      </w:pPr>
      <w:r>
        <w:rPr>
          <w:rFonts w:ascii="Helvetica" w:hAnsi="Helvetica" w:cs="Helvetica"/>
          <w:b/>
          <w:sz w:val="24"/>
          <w:szCs w:val="24"/>
          <w:lang w:eastAsia="fr-FR"/>
        </w:rPr>
        <w:t>Le mobilier devra être livré et installé au 1</w:t>
      </w:r>
      <w:r w:rsidRPr="005C45F8">
        <w:rPr>
          <w:rFonts w:ascii="Helvetica" w:hAnsi="Helvetica" w:cs="Helvetica"/>
          <w:b/>
          <w:sz w:val="24"/>
          <w:szCs w:val="24"/>
          <w:vertAlign w:val="superscript"/>
          <w:lang w:eastAsia="fr-FR"/>
        </w:rPr>
        <w:t>er</w:t>
      </w:r>
      <w:r>
        <w:rPr>
          <w:rFonts w:ascii="Helvetica" w:hAnsi="Helvetica" w:cs="Helvetica"/>
          <w:b/>
          <w:sz w:val="24"/>
          <w:szCs w:val="24"/>
          <w:lang w:eastAsia="fr-FR"/>
        </w:rPr>
        <w:t xml:space="preserve"> étage du bâtiment d’enseignement.</w:t>
      </w:r>
    </w:p>
    <w:p w:rsidR="00B50133" w:rsidRDefault="00B50133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fr-FR"/>
        </w:rPr>
      </w:pPr>
    </w:p>
    <w:p w:rsidR="005E1FCF" w:rsidRDefault="005E1FCF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fr-FR"/>
        </w:rPr>
      </w:pPr>
    </w:p>
    <w:p w:rsidR="00B50133" w:rsidRPr="005E1FCF" w:rsidRDefault="00B50133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fr-FR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fr-FR"/>
        </w:rPr>
        <w:t>ELEMENTS A FOURNIR</w:t>
      </w:r>
    </w:p>
    <w:p w:rsidR="00B50133" w:rsidRDefault="00B50133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fr-FR"/>
        </w:rPr>
      </w:pPr>
      <w:r>
        <w:rPr>
          <w:rFonts w:ascii="Helvetica" w:hAnsi="Helvetica" w:cs="Helvetica"/>
          <w:sz w:val="24"/>
          <w:szCs w:val="24"/>
          <w:lang w:eastAsia="fr-FR"/>
        </w:rPr>
        <w:t>Le soumissionnaire devra fournir les éléments suivants :</w:t>
      </w:r>
    </w:p>
    <w:p w:rsidR="00996C07" w:rsidRPr="005C45F8" w:rsidRDefault="00B50133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highlight w:val="yellow"/>
          <w:lang w:eastAsia="fr-FR"/>
        </w:rPr>
      </w:pPr>
      <w:r w:rsidRPr="005C45F8">
        <w:rPr>
          <w:rFonts w:ascii="Symbol" w:hAnsi="Symbol" w:cs="Symbol"/>
          <w:sz w:val="24"/>
          <w:szCs w:val="24"/>
          <w:highlight w:val="yellow"/>
          <w:lang w:eastAsia="fr-FR"/>
        </w:rPr>
        <w:t></w:t>
      </w:r>
      <w:r w:rsidRPr="005C45F8">
        <w:rPr>
          <w:rFonts w:ascii="Symbol" w:hAnsi="Symbol" w:cs="Symbol"/>
          <w:sz w:val="24"/>
          <w:szCs w:val="24"/>
          <w:highlight w:val="yellow"/>
          <w:lang w:eastAsia="fr-FR"/>
        </w:rPr>
        <w:t></w:t>
      </w:r>
      <w:r w:rsidRPr="005C45F8">
        <w:rPr>
          <w:rFonts w:ascii="Helvetica" w:hAnsi="Helvetica" w:cs="Helvetica"/>
          <w:sz w:val="24"/>
          <w:szCs w:val="24"/>
          <w:highlight w:val="yellow"/>
          <w:lang w:eastAsia="fr-FR"/>
        </w:rPr>
        <w:t xml:space="preserve">Fiches techniques </w:t>
      </w:r>
      <w:r w:rsidR="00996C07" w:rsidRPr="005C45F8">
        <w:rPr>
          <w:rFonts w:ascii="Helvetica" w:hAnsi="Helvetica" w:cs="Helvetica"/>
          <w:sz w:val="24"/>
          <w:szCs w:val="24"/>
          <w:highlight w:val="yellow"/>
          <w:lang w:eastAsia="fr-FR"/>
        </w:rPr>
        <w:t xml:space="preserve">présentant les caractéristiques </w:t>
      </w:r>
      <w:r w:rsidRPr="005C45F8">
        <w:rPr>
          <w:rFonts w:ascii="Helvetica" w:hAnsi="Helvetica" w:cs="Helvetica"/>
          <w:sz w:val="24"/>
          <w:szCs w:val="24"/>
          <w:highlight w:val="yellow"/>
          <w:lang w:eastAsia="fr-FR"/>
        </w:rPr>
        <w:t>de tous les produits proposés</w:t>
      </w:r>
      <w:r w:rsidR="00996C07" w:rsidRPr="005C45F8">
        <w:rPr>
          <w:rFonts w:ascii="Helvetica" w:hAnsi="Helvetica" w:cs="Helvetica"/>
          <w:sz w:val="24"/>
          <w:szCs w:val="24"/>
          <w:highlight w:val="yellow"/>
          <w:lang w:eastAsia="fr-FR"/>
        </w:rPr>
        <w:t>,</w:t>
      </w:r>
    </w:p>
    <w:p w:rsidR="00696141" w:rsidRPr="005C45F8" w:rsidRDefault="00B50133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4"/>
          <w:szCs w:val="24"/>
          <w:highlight w:val="yellow"/>
          <w:u w:val="single"/>
          <w:lang w:eastAsia="fr-FR"/>
        </w:rPr>
      </w:pPr>
      <w:r w:rsidRPr="005C45F8">
        <w:rPr>
          <w:rFonts w:ascii="Symbol" w:hAnsi="Symbol" w:cs="Symbol"/>
          <w:b/>
          <w:sz w:val="24"/>
          <w:szCs w:val="24"/>
          <w:highlight w:val="yellow"/>
          <w:lang w:eastAsia="fr-FR"/>
        </w:rPr>
        <w:t></w:t>
      </w:r>
      <w:r w:rsidRPr="005C45F8">
        <w:rPr>
          <w:rFonts w:ascii="Symbol" w:hAnsi="Symbol" w:cs="Symbol"/>
          <w:b/>
          <w:sz w:val="24"/>
          <w:szCs w:val="24"/>
          <w:highlight w:val="yellow"/>
          <w:lang w:eastAsia="fr-FR"/>
        </w:rPr>
        <w:t></w:t>
      </w:r>
      <w:r w:rsidRPr="005C45F8">
        <w:rPr>
          <w:rFonts w:ascii="Helvetica" w:hAnsi="Helvetica" w:cs="Helvetica"/>
          <w:b/>
          <w:sz w:val="24"/>
          <w:szCs w:val="24"/>
          <w:highlight w:val="yellow"/>
          <w:lang w:eastAsia="fr-FR"/>
        </w:rPr>
        <w:t xml:space="preserve">Un bordereau de prix </w:t>
      </w:r>
      <w:r w:rsidRPr="005C45F8">
        <w:rPr>
          <w:rFonts w:ascii="Helvetica" w:hAnsi="Helvetica" w:cs="Helvetica"/>
          <w:b/>
          <w:sz w:val="24"/>
          <w:szCs w:val="24"/>
          <w:highlight w:val="yellow"/>
          <w:u w:val="single"/>
          <w:lang w:eastAsia="fr-FR"/>
        </w:rPr>
        <w:t>détaillé</w:t>
      </w:r>
    </w:p>
    <w:p w:rsidR="000F5432" w:rsidRPr="00743CC0" w:rsidRDefault="000F5432" w:rsidP="00DB791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4"/>
          <w:szCs w:val="24"/>
          <w:lang w:eastAsia="fr-FR"/>
        </w:rPr>
      </w:pPr>
      <w:r w:rsidRPr="005C45F8">
        <w:rPr>
          <w:rFonts w:ascii="Symbol" w:hAnsi="Symbol" w:cs="Symbol"/>
          <w:b/>
          <w:sz w:val="24"/>
          <w:szCs w:val="24"/>
          <w:highlight w:val="yellow"/>
          <w:lang w:eastAsia="fr-FR"/>
        </w:rPr>
        <w:t></w:t>
      </w:r>
      <w:r w:rsidRPr="005C45F8">
        <w:rPr>
          <w:rFonts w:ascii="Symbol" w:hAnsi="Symbol" w:cs="Symbol"/>
          <w:b/>
          <w:sz w:val="24"/>
          <w:szCs w:val="24"/>
          <w:highlight w:val="yellow"/>
          <w:lang w:eastAsia="fr-FR"/>
        </w:rPr>
        <w:t></w:t>
      </w:r>
      <w:r w:rsidRPr="005C45F8">
        <w:rPr>
          <w:rFonts w:ascii="Helvetica" w:hAnsi="Helvetica" w:cs="Helvetica"/>
          <w:b/>
          <w:sz w:val="24"/>
          <w:szCs w:val="24"/>
          <w:highlight w:val="yellow"/>
          <w:lang w:eastAsia="fr-FR"/>
        </w:rPr>
        <w:t>Une attestation de passage sur site</w:t>
      </w:r>
    </w:p>
    <w:p w:rsidR="00264ECC" w:rsidRPr="00264ECC" w:rsidRDefault="00264ECC" w:rsidP="00DB7916">
      <w:pPr>
        <w:autoSpaceDE w:val="0"/>
        <w:autoSpaceDN w:val="0"/>
        <w:adjustRightInd w:val="0"/>
        <w:jc w:val="both"/>
        <w:rPr>
          <w:rFonts w:ascii="LiberationSans" w:hAnsi="LiberationSans" w:cs="LiberationSans"/>
          <w:b/>
          <w:color w:val="000000"/>
          <w:sz w:val="20"/>
          <w:szCs w:val="20"/>
          <w:lang w:val="fr-LU" w:eastAsia="fr-FR"/>
        </w:rPr>
      </w:pPr>
    </w:p>
    <w:p w:rsidR="00F84EB1" w:rsidRPr="00F84EB1" w:rsidRDefault="00A13E60" w:rsidP="00DB7916">
      <w:pPr>
        <w:pStyle w:val="Titre1"/>
        <w:jc w:val="both"/>
        <w:rPr>
          <w:color w:val="auto"/>
        </w:rPr>
      </w:pPr>
      <w:bookmarkStart w:id="4" w:name="_Toc343422769"/>
      <w:r w:rsidRPr="0078134D">
        <w:rPr>
          <w:color w:val="auto"/>
        </w:rPr>
        <w:t>ARTICLE 4 – FORME DU MARCHE</w:t>
      </w:r>
      <w:bookmarkEnd w:id="4"/>
    </w:p>
    <w:p w:rsidR="00A13E60" w:rsidRDefault="00A13E60" w:rsidP="00DB7916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Marché passé selon une procédure adaptée en application des articles 26 II et 28 du Code des marchés publics. </w:t>
      </w:r>
    </w:p>
    <w:p w:rsidR="00BE613E" w:rsidRDefault="00750BFB" w:rsidP="00DB7916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marché se compose d’un lot.</w:t>
      </w:r>
    </w:p>
    <w:p w:rsidR="00750BFB" w:rsidRDefault="00750BFB" w:rsidP="00DB7916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0F5432" w:rsidRPr="000F5432" w:rsidRDefault="00996C07" w:rsidP="00996C07">
      <w:pPr>
        <w:pStyle w:val="Paragraphedeliste"/>
        <w:numPr>
          <w:ilvl w:val="0"/>
          <w:numId w:val="2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Lot Unique : Acquisition de mobilier dans </w:t>
      </w:r>
      <w:r w:rsidR="00C460E6">
        <w:rPr>
          <w:b/>
          <w:sz w:val="36"/>
          <w:szCs w:val="36"/>
        </w:rPr>
        <w:t>le cadre de la rénovation du CDI</w:t>
      </w:r>
    </w:p>
    <w:p w:rsidR="00A13E60" w:rsidRPr="0078134D" w:rsidRDefault="00A13E60" w:rsidP="00DB7916">
      <w:pPr>
        <w:pStyle w:val="Titre1"/>
        <w:jc w:val="both"/>
        <w:rPr>
          <w:color w:val="auto"/>
        </w:rPr>
      </w:pPr>
      <w:bookmarkStart w:id="5" w:name="_Toc343422770"/>
      <w:r w:rsidRPr="0078134D">
        <w:rPr>
          <w:color w:val="auto"/>
        </w:rPr>
        <w:t>ARTICLE 5 – MODALITES DU MARCHE</w:t>
      </w:r>
      <w:bookmarkEnd w:id="5"/>
    </w:p>
    <w:p w:rsidR="00F74244" w:rsidRPr="00BF1F72" w:rsidRDefault="00A13E60" w:rsidP="00DB7916">
      <w:pPr>
        <w:tabs>
          <w:tab w:val="left" w:pos="3382"/>
        </w:tabs>
        <w:jc w:val="both"/>
        <w:rPr>
          <w:b/>
          <w:bCs/>
          <w:sz w:val="28"/>
          <w:szCs w:val="28"/>
        </w:rPr>
      </w:pPr>
      <w:r w:rsidRPr="0078134D">
        <w:rPr>
          <w:rFonts w:ascii="Arial" w:hAnsi="Arial" w:cs="Arial"/>
        </w:rPr>
        <w:t xml:space="preserve">Date et heure limite de remise des offres : </w:t>
      </w:r>
      <w:r w:rsidR="00996C07" w:rsidRPr="005C45F8">
        <w:rPr>
          <w:b/>
          <w:bCs/>
          <w:sz w:val="28"/>
          <w:szCs w:val="28"/>
          <w:highlight w:val="yellow"/>
        </w:rPr>
        <w:t>Vendredi 13 SEPTEMBRE</w:t>
      </w:r>
      <w:r w:rsidR="00FB72E2" w:rsidRPr="005C45F8">
        <w:rPr>
          <w:b/>
          <w:bCs/>
          <w:sz w:val="28"/>
          <w:szCs w:val="28"/>
          <w:highlight w:val="yellow"/>
        </w:rPr>
        <w:t xml:space="preserve"> 2019 </w:t>
      </w:r>
      <w:r w:rsidR="00F74244" w:rsidRPr="005C45F8">
        <w:rPr>
          <w:b/>
          <w:bCs/>
          <w:sz w:val="28"/>
          <w:szCs w:val="28"/>
          <w:highlight w:val="yellow"/>
        </w:rPr>
        <w:t>à 12h00</w:t>
      </w:r>
    </w:p>
    <w:p w:rsidR="00A13E60" w:rsidRPr="0078134D" w:rsidRDefault="00A13E60" w:rsidP="00DB7916">
      <w:pPr>
        <w:jc w:val="both"/>
        <w:rPr>
          <w:rFonts w:ascii="Arial" w:hAnsi="Arial" w:cs="Arial"/>
        </w:rPr>
      </w:pPr>
    </w:p>
    <w:p w:rsidR="00A13E60" w:rsidRPr="0078134D" w:rsidRDefault="00A13E60" w:rsidP="00DB7916">
      <w:pPr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Délai de validité des offres : </w:t>
      </w:r>
      <w:r w:rsidR="0077531D">
        <w:rPr>
          <w:rFonts w:ascii="Arial" w:hAnsi="Arial" w:cs="Arial"/>
        </w:rPr>
        <w:t>quatre-vingt-</w:t>
      </w:r>
      <w:r w:rsidRPr="0078134D">
        <w:rPr>
          <w:rFonts w:ascii="Arial" w:hAnsi="Arial" w:cs="Arial"/>
        </w:rPr>
        <w:t>dix jours (90) à compter de la limite fixée par la réception des offres.</w:t>
      </w:r>
    </w:p>
    <w:p w:rsidR="00A13E60" w:rsidRPr="00C763AD" w:rsidRDefault="00A13E60" w:rsidP="00DB7916">
      <w:pPr>
        <w:pStyle w:val="Titre1"/>
        <w:jc w:val="both"/>
      </w:pPr>
      <w:bookmarkStart w:id="6" w:name="_Toc343422771"/>
      <w:r>
        <w:t>ARTICLE 6</w:t>
      </w:r>
      <w:r w:rsidRPr="00C763AD">
        <w:t xml:space="preserve"> – PRIX DU MARCHE</w:t>
      </w:r>
      <w:bookmarkEnd w:id="6"/>
    </w:p>
    <w:p w:rsidR="00A13E60" w:rsidRPr="00C763AD" w:rsidRDefault="00A13E60" w:rsidP="00DB79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réputés prendre en compte toutes les charges f</w:t>
      </w:r>
      <w:r w:rsidR="00E5176D">
        <w:rPr>
          <w:rFonts w:ascii="Arial" w:hAnsi="Arial" w:cs="Arial"/>
        </w:rPr>
        <w:t xml:space="preserve">iscales, parafiscales </w:t>
      </w:r>
      <w:r w:rsidRPr="00C763AD">
        <w:rPr>
          <w:rFonts w:ascii="Arial" w:hAnsi="Arial" w:cs="Arial"/>
        </w:rPr>
        <w:t>ainsi que tous les frais afférents à la rémunération et à la formation du personnel, aux assurances obligatoires à la couverture du titulaire, aux autres charges annexes directement ou indirectement liées au fonctionnement du service.</w:t>
      </w:r>
      <w:r w:rsidR="00D05285">
        <w:rPr>
          <w:rFonts w:ascii="Arial" w:hAnsi="Arial" w:cs="Arial"/>
        </w:rPr>
        <w:t xml:space="preserve">  </w:t>
      </w:r>
    </w:p>
    <w:p w:rsidR="00A13E60" w:rsidRPr="00E47A81" w:rsidRDefault="00A13E60" w:rsidP="00DB79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47A81">
        <w:rPr>
          <w:rFonts w:ascii="Arial" w:hAnsi="Arial" w:cs="Arial"/>
          <w:b/>
          <w:bCs/>
          <w:u w:val="single"/>
        </w:rPr>
        <w:t>Le prix du marché fera apparaître clairement le détail des prestations incluses.</w:t>
      </w:r>
    </w:p>
    <w:p w:rsidR="00A13E60" w:rsidRPr="00C763AD" w:rsidRDefault="00A13E60" w:rsidP="00DB79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fermes.</w:t>
      </w:r>
    </w:p>
    <w:p w:rsidR="00A13E60" w:rsidRPr="00C763AD" w:rsidRDefault="00A13E60" w:rsidP="00DB7916">
      <w:pPr>
        <w:pStyle w:val="Titre1"/>
        <w:jc w:val="both"/>
      </w:pPr>
      <w:bookmarkStart w:id="7" w:name="_Toc343422772"/>
      <w:r w:rsidRPr="00C763AD">
        <w:t xml:space="preserve">ARTICLE </w:t>
      </w:r>
      <w:r>
        <w:t>7</w:t>
      </w:r>
      <w:r w:rsidRPr="00C763AD">
        <w:t xml:space="preserve"> – MODE DE REGLEMENT</w:t>
      </w:r>
      <w:bookmarkEnd w:id="7"/>
    </w:p>
    <w:p w:rsidR="00A13E60" w:rsidRPr="00C763AD" w:rsidRDefault="00A13E60" w:rsidP="00DB7916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règlement des achats se fera par virement administrat</w:t>
      </w:r>
      <w:r>
        <w:rPr>
          <w:rFonts w:ascii="Arial" w:hAnsi="Arial" w:cs="Arial"/>
        </w:rPr>
        <w:t>if sur présentation de facture.</w:t>
      </w:r>
    </w:p>
    <w:p w:rsidR="00A13E60" w:rsidRDefault="00A13E60" w:rsidP="00DB7916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délai de paiement ne d</w:t>
      </w:r>
      <w:r>
        <w:rPr>
          <w:rFonts w:ascii="Arial" w:hAnsi="Arial" w:cs="Arial"/>
        </w:rPr>
        <w:t>épassera pas trente (30) jours.</w:t>
      </w:r>
      <w:r w:rsidR="00547284">
        <w:rPr>
          <w:rFonts w:ascii="Arial" w:hAnsi="Arial" w:cs="Arial"/>
        </w:rPr>
        <w:t xml:space="preserve"> </w:t>
      </w:r>
    </w:p>
    <w:p w:rsidR="00A13E60" w:rsidRPr="00C763AD" w:rsidRDefault="00A13E60" w:rsidP="00DB7916">
      <w:pPr>
        <w:pStyle w:val="Titre1"/>
        <w:jc w:val="both"/>
      </w:pPr>
      <w:bookmarkStart w:id="8" w:name="_Toc343422773"/>
      <w:r w:rsidRPr="00C763AD">
        <w:lastRenderedPageBreak/>
        <w:t xml:space="preserve">ARTICLE </w:t>
      </w:r>
      <w:r>
        <w:t>8</w:t>
      </w:r>
      <w:r w:rsidRPr="00C763AD">
        <w:t xml:space="preserve"> – PRESENTATION ET CONTENU DU DOSSIER</w:t>
      </w:r>
      <w:bookmarkEnd w:id="8"/>
    </w:p>
    <w:p w:rsidR="00A13E60" w:rsidRPr="00C763AD" w:rsidRDefault="00A13E60" w:rsidP="0081527D">
      <w:pPr>
        <w:spacing w:after="12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candidats auront à produire un dossier complet comprenant les pièces suivantes dûment datées et signées </w:t>
      </w:r>
      <w:r>
        <w:rPr>
          <w:rFonts w:ascii="Arial" w:hAnsi="Arial" w:cs="Arial"/>
        </w:rPr>
        <w:t>:</w:t>
      </w:r>
    </w:p>
    <w:p w:rsidR="00A13E60" w:rsidRPr="006661C4" w:rsidRDefault="00A13E60" w:rsidP="0081527D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661C4">
        <w:rPr>
          <w:rFonts w:ascii="Arial" w:hAnsi="Arial" w:cs="Arial"/>
        </w:rPr>
        <w:t>Un devis détaillé</w:t>
      </w:r>
      <w:r w:rsidR="00750BFB">
        <w:rPr>
          <w:rFonts w:ascii="Arial" w:hAnsi="Arial" w:cs="Arial"/>
        </w:rPr>
        <w:t xml:space="preserve"> </w:t>
      </w:r>
      <w:r w:rsidRPr="006661C4">
        <w:rPr>
          <w:rFonts w:ascii="Arial" w:hAnsi="Arial" w:cs="Arial"/>
        </w:rPr>
        <w:t xml:space="preserve">avec </w:t>
      </w:r>
      <w:r w:rsidR="004A008C" w:rsidRPr="006661C4">
        <w:rPr>
          <w:rFonts w:ascii="Arial" w:hAnsi="Arial" w:cs="Arial"/>
        </w:rPr>
        <w:t xml:space="preserve">descriptif </w:t>
      </w:r>
      <w:r w:rsidRPr="006661C4">
        <w:rPr>
          <w:rFonts w:ascii="Arial" w:hAnsi="Arial" w:cs="Arial"/>
        </w:rPr>
        <w:t xml:space="preserve">précis du </w:t>
      </w:r>
      <w:r w:rsidR="006661C4" w:rsidRPr="006661C4">
        <w:rPr>
          <w:rFonts w:ascii="Arial" w:hAnsi="Arial" w:cs="Arial"/>
        </w:rPr>
        <w:t>matériel et de l’installation.</w:t>
      </w:r>
    </w:p>
    <w:p w:rsidR="004954C8" w:rsidRPr="00E5176D" w:rsidRDefault="00A13E60" w:rsidP="0081527D">
      <w:pPr>
        <w:pStyle w:val="Paragraphedeliste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</w:rPr>
      </w:pPr>
      <w:r w:rsidRPr="00E5176D">
        <w:rPr>
          <w:rFonts w:ascii="Arial" w:hAnsi="Arial" w:cs="Arial"/>
        </w:rPr>
        <w:t>Le présent document « Document de consultation » complété et signé</w:t>
      </w:r>
      <w:bookmarkStart w:id="9" w:name="_Toc343422774"/>
    </w:p>
    <w:p w:rsidR="00A13E60" w:rsidRPr="00C763AD" w:rsidRDefault="00A13E60" w:rsidP="0081527D">
      <w:pPr>
        <w:pStyle w:val="Titre1"/>
        <w:jc w:val="both"/>
      </w:pPr>
      <w:r w:rsidRPr="00C763AD">
        <w:t xml:space="preserve">ARTICLE </w:t>
      </w:r>
      <w:r>
        <w:t>9</w:t>
      </w:r>
      <w:r w:rsidRPr="00C763AD">
        <w:t xml:space="preserve"> – JUGEMENT DES OFFRES</w:t>
      </w:r>
      <w:bookmarkEnd w:id="9"/>
    </w:p>
    <w:p w:rsidR="00A13E60" w:rsidRDefault="00A13E60" w:rsidP="0081527D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 jugement des offres sera effectué en fonction des critères suivants, affectés d’un coefficient de pondération : </w:t>
      </w:r>
    </w:p>
    <w:p w:rsidR="00A13E60" w:rsidRPr="00C763AD" w:rsidRDefault="00A13E60" w:rsidP="0081527D">
      <w:pPr>
        <w:jc w:val="both"/>
        <w:rPr>
          <w:rFonts w:ascii="Arial" w:hAnsi="Arial" w:cs="Arial"/>
        </w:rPr>
      </w:pPr>
    </w:p>
    <w:p w:rsidR="00A13E60" w:rsidRPr="00F56E98" w:rsidRDefault="00A13E60" w:rsidP="0081527D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>Prix (50%)</w:t>
      </w:r>
    </w:p>
    <w:p w:rsidR="00A13E60" w:rsidRDefault="00A13E60" w:rsidP="0081527D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 xml:space="preserve">Qualité </w:t>
      </w:r>
      <w:r w:rsidR="00341CE5">
        <w:rPr>
          <w:rFonts w:ascii="Arial" w:hAnsi="Arial" w:cs="Arial"/>
        </w:rPr>
        <w:t>des produits</w:t>
      </w:r>
      <w:r w:rsidR="00F677A3">
        <w:rPr>
          <w:rFonts w:ascii="Arial" w:hAnsi="Arial" w:cs="Arial"/>
        </w:rPr>
        <w:t xml:space="preserve"> et service</w:t>
      </w:r>
      <w:r w:rsidR="00341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677A3">
        <w:rPr>
          <w:rFonts w:ascii="Arial" w:hAnsi="Arial" w:cs="Arial"/>
        </w:rPr>
        <w:t xml:space="preserve">50 </w:t>
      </w:r>
      <w:r w:rsidRPr="00F56E98">
        <w:rPr>
          <w:rFonts w:ascii="Arial" w:hAnsi="Arial" w:cs="Arial"/>
        </w:rPr>
        <w:t>%)</w:t>
      </w:r>
    </w:p>
    <w:p w:rsidR="009561F0" w:rsidRPr="00372B58" w:rsidRDefault="00372B58" w:rsidP="0081527D">
      <w:pPr>
        <w:jc w:val="both"/>
        <w:rPr>
          <w:rFonts w:ascii="Arial" w:hAnsi="Arial" w:cs="Arial"/>
        </w:rPr>
      </w:pPr>
      <w:bookmarkStart w:id="10" w:name="_Toc343422775"/>
      <w:r w:rsidRPr="00372B58">
        <w:rPr>
          <w:rFonts w:ascii="Arial" w:hAnsi="Arial" w:cs="Arial"/>
        </w:rPr>
        <w:t>En cas d’insuffisance de financements, la consultation pourra être déclarée infructueuse.</w:t>
      </w:r>
    </w:p>
    <w:p w:rsidR="00A13E60" w:rsidRPr="00C763AD" w:rsidRDefault="006A7C42" w:rsidP="0081527D">
      <w:pPr>
        <w:pStyle w:val="Titre1"/>
        <w:jc w:val="both"/>
      </w:pPr>
      <w:r>
        <w:t>AR</w:t>
      </w:r>
      <w:r w:rsidR="00A13E60" w:rsidRPr="00C763AD">
        <w:t xml:space="preserve">TICLE </w:t>
      </w:r>
      <w:r w:rsidR="00A13E60">
        <w:t>10</w:t>
      </w:r>
      <w:r>
        <w:t xml:space="preserve"> – </w:t>
      </w:r>
      <w:r w:rsidR="00A13E60" w:rsidRPr="00C763AD">
        <w:t>CONDITIONS D’ENVOI ET DE REMISE DES OFFRES</w:t>
      </w:r>
      <w:bookmarkEnd w:id="10"/>
    </w:p>
    <w:p w:rsidR="00A13E60" w:rsidRDefault="00A13E60" w:rsidP="0081527D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offres devront être adressées </w:t>
      </w:r>
      <w:r w:rsidRPr="00E5176D">
        <w:rPr>
          <w:rFonts w:ascii="Arial" w:hAnsi="Arial" w:cs="Arial"/>
        </w:rPr>
        <w:t>par courrier électronique</w:t>
      </w:r>
      <w:r w:rsidR="000A4996">
        <w:rPr>
          <w:rFonts w:ascii="Arial" w:hAnsi="Arial" w:cs="Arial"/>
        </w:rPr>
        <w:t xml:space="preserve">, </w:t>
      </w:r>
      <w:r w:rsidRPr="00C763AD">
        <w:rPr>
          <w:rFonts w:ascii="Arial" w:hAnsi="Arial" w:cs="Arial"/>
        </w:rPr>
        <w:t>et porteront la mention du nom du c</w:t>
      </w:r>
      <w:r w:rsidR="003D2081">
        <w:rPr>
          <w:rFonts w:ascii="Arial" w:hAnsi="Arial" w:cs="Arial"/>
        </w:rPr>
        <w:t>andidat et l’objet du marché</w:t>
      </w:r>
      <w:r w:rsidR="0015460A">
        <w:rPr>
          <w:rFonts w:ascii="Arial" w:hAnsi="Arial" w:cs="Arial"/>
        </w:rPr>
        <w:t>.</w:t>
      </w:r>
    </w:p>
    <w:p w:rsidR="00A13E60" w:rsidRPr="00C763AD" w:rsidRDefault="00A13E60" w:rsidP="0081527D">
      <w:pPr>
        <w:tabs>
          <w:tab w:val="left" w:pos="2127"/>
        </w:tabs>
        <w:jc w:val="both"/>
        <w:rPr>
          <w:rFonts w:ascii="Arial" w:hAnsi="Arial" w:cs="Arial"/>
        </w:rPr>
      </w:pPr>
    </w:p>
    <w:p w:rsidR="00A13E60" w:rsidRDefault="00A13E60" w:rsidP="0081527D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Coordonnées pour la transmission des offres</w:t>
      </w:r>
      <w:r w:rsidR="00456CD5">
        <w:rPr>
          <w:rFonts w:ascii="Arial" w:hAnsi="Arial" w:cs="Arial"/>
        </w:rPr>
        <w:t xml:space="preserve"> </w:t>
      </w:r>
      <w:r w:rsidRPr="00C763AD">
        <w:rPr>
          <w:rFonts w:ascii="Arial" w:hAnsi="Arial" w:cs="Arial"/>
        </w:rPr>
        <w:t xml:space="preserve">: </w:t>
      </w:r>
    </w:p>
    <w:p w:rsidR="00A13E60" w:rsidRPr="00C763AD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A13E60" w:rsidRPr="000A4996" w:rsidRDefault="00132A6C" w:rsidP="00F142B1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     </w:t>
      </w:r>
      <w:r w:rsidR="00A13E60" w:rsidRPr="009F7C2E">
        <w:rPr>
          <w:rFonts w:ascii="Arial" w:hAnsi="Arial" w:cs="Arial"/>
        </w:rPr>
        <w:t>Courriel</w:t>
      </w:r>
      <w:r w:rsidR="000A4996">
        <w:rPr>
          <w:rFonts w:ascii="Arial" w:hAnsi="Arial" w:cs="Arial"/>
        </w:rPr>
        <w:t>s :</w:t>
      </w:r>
      <w:r w:rsidR="00A13E60" w:rsidRPr="00F677A3">
        <w:rPr>
          <w:rFonts w:ascii="Arial" w:hAnsi="Arial" w:cs="Arial"/>
          <w:b/>
        </w:rPr>
        <w:t> </w:t>
      </w:r>
      <w:hyperlink r:id="rId13" w:history="1">
        <w:r w:rsidR="000A4996" w:rsidRPr="00F677A3">
          <w:rPr>
            <w:rStyle w:val="Lienhypertexte"/>
            <w:rFonts w:ascii="Arial" w:hAnsi="Arial" w:cs="Arial"/>
            <w:b/>
          </w:rPr>
          <w:t>ce.0572022@ac-nancy-metz.fr</w:t>
        </w:r>
      </w:hyperlink>
    </w:p>
    <w:p w:rsidR="00A13E60" w:rsidRDefault="00132A6C" w:rsidP="00F677A3">
      <w:pPr>
        <w:pStyle w:val="Paragraphedeliste"/>
        <w:tabs>
          <w:tab w:val="left" w:pos="1418"/>
        </w:tabs>
        <w:ind w:left="0"/>
        <w:jc w:val="both"/>
        <w:rPr>
          <w:rStyle w:val="Lienhypertexte"/>
          <w:b/>
        </w:rPr>
      </w:pPr>
      <w:r>
        <w:rPr>
          <w:rStyle w:val="Lienhypertexte"/>
          <w:rFonts w:ascii="Arial" w:hAnsi="Arial" w:cs="Arial"/>
          <w:u w:val="none"/>
        </w:rPr>
        <w:t xml:space="preserve">                           </w:t>
      </w:r>
      <w:r w:rsidR="000A4996">
        <w:rPr>
          <w:rStyle w:val="Lienhypertexte"/>
          <w:rFonts w:ascii="Arial" w:hAnsi="Arial" w:cs="Arial"/>
          <w:u w:val="none"/>
        </w:rPr>
        <w:t xml:space="preserve"> </w:t>
      </w:r>
      <w:r w:rsidRPr="00132A6C">
        <w:rPr>
          <w:rStyle w:val="Lienhypertexte"/>
          <w:rFonts w:ascii="Arial" w:hAnsi="Arial" w:cs="Arial"/>
          <w:color w:val="auto"/>
          <w:u w:val="none"/>
        </w:rPr>
        <w:t xml:space="preserve">Copie </w:t>
      </w:r>
      <w:r w:rsidRPr="0072469B">
        <w:rPr>
          <w:rStyle w:val="Lienhypertexte"/>
          <w:rFonts w:ascii="Arial" w:hAnsi="Arial" w:cs="Arial"/>
          <w:color w:val="auto"/>
          <w:u w:val="none"/>
        </w:rPr>
        <w:t>à</w:t>
      </w:r>
      <w:r w:rsidR="004C23D4" w:rsidRPr="0072469B">
        <w:rPr>
          <w:rStyle w:val="Lienhypertexte"/>
          <w:rFonts w:ascii="Arial" w:hAnsi="Arial" w:cs="Arial"/>
          <w:u w:val="none"/>
        </w:rPr>
        <w:t xml:space="preserve">     </w:t>
      </w:r>
      <w:hyperlink r:id="rId14" w:history="1">
        <w:r w:rsidR="005C45F8" w:rsidRPr="00CF4655">
          <w:rPr>
            <w:rStyle w:val="Lienhypertexte"/>
            <w:b/>
          </w:rPr>
          <w:t>mathieu.rapp@ac-nancy-metz.fr</w:t>
        </w:r>
      </w:hyperlink>
    </w:p>
    <w:p w:rsidR="005C45F8" w:rsidRDefault="005C45F8" w:rsidP="00F677A3">
      <w:pPr>
        <w:pStyle w:val="Paragraphedeliste"/>
        <w:tabs>
          <w:tab w:val="left" w:pos="1418"/>
        </w:tabs>
        <w:ind w:left="0"/>
        <w:jc w:val="both"/>
        <w:rPr>
          <w:rStyle w:val="Lienhypertexte"/>
          <w:b/>
        </w:rPr>
      </w:pPr>
      <w:r>
        <w:rPr>
          <w:rStyle w:val="Lienhypertexte"/>
          <w:rFonts w:ascii="Arial" w:hAnsi="Arial" w:cs="Arial"/>
          <w:color w:val="auto"/>
          <w:u w:val="none"/>
        </w:rPr>
        <w:tab/>
        <w:t xml:space="preserve">   </w:t>
      </w:r>
      <w:r w:rsidRPr="00132A6C">
        <w:rPr>
          <w:rStyle w:val="Lienhypertexte"/>
          <w:rFonts w:ascii="Arial" w:hAnsi="Arial" w:cs="Arial"/>
          <w:color w:val="auto"/>
          <w:u w:val="none"/>
        </w:rPr>
        <w:t xml:space="preserve">Copie </w:t>
      </w:r>
      <w:r w:rsidRPr="0072469B">
        <w:rPr>
          <w:rStyle w:val="Lienhypertexte"/>
          <w:rFonts w:ascii="Arial" w:hAnsi="Arial" w:cs="Arial"/>
          <w:color w:val="auto"/>
          <w:u w:val="none"/>
        </w:rPr>
        <w:t>à</w:t>
      </w:r>
      <w:r w:rsidRPr="0072469B">
        <w:rPr>
          <w:rStyle w:val="Lienhypertexte"/>
          <w:rFonts w:ascii="Arial" w:hAnsi="Arial" w:cs="Arial"/>
          <w:u w:val="none"/>
        </w:rPr>
        <w:t xml:space="preserve">     </w:t>
      </w:r>
      <w:r>
        <w:rPr>
          <w:rStyle w:val="Lienhypertexte"/>
          <w:rFonts w:ascii="Arial" w:hAnsi="Arial" w:cs="Arial"/>
          <w:u w:val="none"/>
        </w:rPr>
        <w:t xml:space="preserve">  </w:t>
      </w:r>
      <w:hyperlink r:id="rId15" w:history="1">
        <w:r>
          <w:rPr>
            <w:rStyle w:val="Lienhypertexte"/>
            <w:b/>
          </w:rPr>
          <w:t>corinne.sibille</w:t>
        </w:r>
      </w:hyperlink>
      <w:r>
        <w:rPr>
          <w:rStyle w:val="Lienhypertexte"/>
          <w:b/>
        </w:rPr>
        <w:t>@ac-nancy-metz.fr</w:t>
      </w:r>
    </w:p>
    <w:p w:rsidR="005C45F8" w:rsidRPr="009F7C2E" w:rsidRDefault="005C45F8" w:rsidP="00F677A3">
      <w:pPr>
        <w:pStyle w:val="Paragraphedeliste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13E60" w:rsidRPr="00F142B1" w:rsidRDefault="00A13E60" w:rsidP="00F142B1">
      <w:pPr>
        <w:pStyle w:val="Paragraphedeliste"/>
        <w:tabs>
          <w:tab w:val="left" w:pos="1418"/>
        </w:tabs>
        <w:ind w:left="1418"/>
        <w:jc w:val="both"/>
        <w:rPr>
          <w:rFonts w:ascii="Arial" w:hAnsi="Arial" w:cs="Arial"/>
        </w:rPr>
      </w:pPr>
    </w:p>
    <w:p w:rsidR="00A13E60" w:rsidRDefault="00A13E60" w:rsidP="009F7C2E">
      <w:pPr>
        <w:pStyle w:val="Titre1"/>
        <w:jc w:val="both"/>
      </w:pPr>
      <w:bookmarkStart w:id="11" w:name="_Toc343422776"/>
      <w:r>
        <w:t>ARTICLE 11 – DECISION DU POUVOIR ADJUDICATEUR</w:t>
      </w:r>
      <w:bookmarkEnd w:id="11"/>
    </w:p>
    <w:p w:rsidR="00A13E60" w:rsidRDefault="000772E2" w:rsidP="000772E2">
      <w:pPr>
        <w:tabs>
          <w:tab w:val="left" w:pos="1842"/>
          <w:tab w:val="left" w:pos="3261"/>
          <w:tab w:val="left" w:pos="33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60">
        <w:rPr>
          <w:rFonts w:ascii="Arial" w:hAnsi="Arial" w:cs="Arial"/>
        </w:rPr>
        <w:t>La présente offre est acceptée :</w:t>
      </w:r>
    </w:p>
    <w:p w:rsidR="00A13E60" w:rsidRDefault="00A13E60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A13E60" w:rsidRDefault="000772E2" w:rsidP="00E47A81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</w:pPr>
      <w:r w:rsidRPr="00D871D1">
        <w:rPr>
          <w:b/>
          <w:bCs/>
          <w:lang w:val="fr-LU"/>
        </w:rPr>
        <w:tab/>
      </w:r>
      <w:r w:rsidRPr="00D871D1">
        <w:rPr>
          <w:b/>
          <w:bCs/>
          <w:lang w:val="fr-LU"/>
        </w:rPr>
        <w:tab/>
      </w:r>
      <w:proofErr w:type="spellStart"/>
      <w:r w:rsidR="00A13E60">
        <w:rPr>
          <w:b/>
          <w:bCs/>
          <w:lang w:val="en-US"/>
        </w:rPr>
        <w:t>Oui</w:t>
      </w:r>
      <w:proofErr w:type="spellEnd"/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  <w:r w:rsidR="00A13E60">
        <w:rPr>
          <w:b/>
          <w:bCs/>
          <w:lang w:val="en-US"/>
        </w:rPr>
        <w:t>Non</w:t>
      </w:r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</w:p>
    <w:p w:rsidR="00A13E60" w:rsidRPr="00132A6C" w:rsidRDefault="00A13E60" w:rsidP="00132A6C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color w:val="FFFFFF"/>
          <w:lang w:val="en-US"/>
        </w:rPr>
      </w:pPr>
      <w:r w:rsidRPr="009E6C9B">
        <w:rPr>
          <w:b/>
          <w:bCs/>
          <w:color w:val="FFFFFF"/>
          <w:sz w:val="28"/>
          <w:szCs w:val="28"/>
        </w:rPr>
        <w:sym w:font="Wingdings 2" w:char="F0A3"/>
      </w:r>
    </w:p>
    <w:p w:rsidR="00A13E60" w:rsidRPr="00A738EF" w:rsidRDefault="00A13E6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lang w:val="fr-LU"/>
        </w:rPr>
      </w:pPr>
      <w:r w:rsidRPr="00543E80">
        <w:rPr>
          <w:rFonts w:ascii="Arial" w:hAnsi="Arial" w:cs="Arial"/>
          <w:lang w:val="en-US"/>
        </w:rPr>
        <w:tab/>
      </w:r>
      <w:r w:rsidRPr="00A738EF">
        <w:rPr>
          <w:rFonts w:ascii="Arial" w:hAnsi="Arial" w:cs="Arial"/>
          <w:lang w:val="fr-LU"/>
        </w:rPr>
        <w:t xml:space="preserve">A </w:t>
      </w:r>
      <w:r w:rsidR="00743CC0">
        <w:rPr>
          <w:rFonts w:ascii="Arial" w:hAnsi="Arial" w:cs="Arial"/>
          <w:lang w:val="fr-LU"/>
        </w:rPr>
        <w:t>Creutzwald</w:t>
      </w:r>
      <w:r w:rsidRPr="00A738EF">
        <w:rPr>
          <w:rFonts w:ascii="Arial" w:hAnsi="Arial" w:cs="Arial"/>
          <w:lang w:val="fr-LU"/>
        </w:rPr>
        <w:t xml:space="preserve">, le </w:t>
      </w:r>
      <w:r w:rsidRPr="00A738EF">
        <w:rPr>
          <w:rFonts w:ascii="Arial" w:hAnsi="Arial" w:cs="Arial"/>
          <w:lang w:val="fr-LU"/>
        </w:rPr>
        <w:tab/>
      </w:r>
      <w:r w:rsidR="00743CC0">
        <w:rPr>
          <w:rFonts w:ascii="Arial" w:hAnsi="Arial" w:cs="Arial"/>
          <w:lang w:val="fr-LU"/>
        </w:rPr>
        <w:t xml:space="preserve">      </w:t>
      </w:r>
      <w:r w:rsidRPr="00A738EF">
        <w:rPr>
          <w:rFonts w:ascii="Arial" w:hAnsi="Arial" w:cs="Arial"/>
          <w:lang w:val="fr-LU"/>
        </w:rPr>
        <w:t xml:space="preserve"> Signature</w:t>
      </w:r>
    </w:p>
    <w:p w:rsidR="00DB7916" w:rsidRPr="00A738EF" w:rsidRDefault="00743CC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  </w:t>
      </w:r>
    </w:p>
    <w:p w:rsidR="008445CD" w:rsidRPr="00A738EF" w:rsidRDefault="008445CD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b/>
          <w:lang w:val="fr-LU"/>
        </w:rPr>
      </w:pPr>
    </w:p>
    <w:p w:rsidR="008445CD" w:rsidRDefault="008445CD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b/>
          <w:lang w:val="fr-LU"/>
        </w:rPr>
      </w:pPr>
      <w:r w:rsidRPr="00A738EF">
        <w:rPr>
          <w:rFonts w:ascii="Arial" w:hAnsi="Arial" w:cs="Arial"/>
          <w:b/>
          <w:lang w:val="fr-LU"/>
        </w:rPr>
        <w:tab/>
        <w:t>Le Chef d’Etablissement,</w:t>
      </w:r>
    </w:p>
    <w:p w:rsidR="00DB7916" w:rsidRDefault="00DB7916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b/>
          <w:lang w:val="fr-LU"/>
        </w:rPr>
      </w:pPr>
    </w:p>
    <w:p w:rsidR="00996C07" w:rsidRPr="00A738EF" w:rsidRDefault="00996C07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b/>
          <w:lang w:val="fr-LU"/>
        </w:rPr>
      </w:pPr>
    </w:p>
    <w:p w:rsidR="008445CD" w:rsidRPr="008445CD" w:rsidRDefault="008445CD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b/>
          <w:lang w:val="en-US"/>
        </w:rPr>
      </w:pPr>
      <w:r w:rsidRPr="00A738EF">
        <w:rPr>
          <w:rFonts w:ascii="Arial" w:hAnsi="Arial" w:cs="Arial"/>
          <w:b/>
          <w:lang w:val="fr-LU"/>
        </w:rPr>
        <w:tab/>
      </w:r>
      <w:r w:rsidRPr="008445CD">
        <w:rPr>
          <w:rFonts w:ascii="Arial" w:hAnsi="Arial" w:cs="Arial"/>
          <w:b/>
          <w:lang w:val="en-US"/>
        </w:rPr>
        <w:t>F.CHAUDRON</w:t>
      </w:r>
    </w:p>
    <w:sectPr w:rsidR="008445CD" w:rsidRPr="008445CD" w:rsidSect="00327175">
      <w:footerReference w:type="default" r:id="rId16"/>
      <w:pgSz w:w="11906" w:h="16838"/>
      <w:pgMar w:top="720" w:right="720" w:bottom="720" w:left="720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06" w:rsidRDefault="00561406" w:rsidP="005900BE">
      <w:r>
        <w:separator/>
      </w:r>
    </w:p>
  </w:endnote>
  <w:endnote w:type="continuationSeparator" w:id="0">
    <w:p w:rsidR="00561406" w:rsidRDefault="00561406" w:rsidP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73" w:rsidRDefault="00C37273">
    <w:pPr>
      <w:pStyle w:val="Pieddepage"/>
      <w:jc w:val="right"/>
    </w:pPr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73" w:rsidRDefault="00C37273">
    <w:pPr>
      <w:pStyle w:val="Pieddepage"/>
      <w:jc w:val="right"/>
    </w:pPr>
  </w:p>
  <w:p w:rsidR="00C37273" w:rsidRDefault="00C37273" w:rsidP="007974F6">
    <w:pPr>
      <w:pStyle w:val="Pieddepage"/>
      <w:jc w:val="right"/>
    </w:pPr>
  </w:p>
  <w:p w:rsidR="00C37273" w:rsidRPr="00324D46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GB"/>
      </w:rPr>
    </w:pPr>
    <w:proofErr w:type="spellStart"/>
    <w:r w:rsidRPr="00324D46">
      <w:rPr>
        <w:rFonts w:ascii="Berlin Sans FB" w:hAnsi="Berlin Sans FB" w:cs="Berlin Sans FB"/>
        <w:color w:val="808080"/>
        <w:lang w:val="en-GB"/>
      </w:rPr>
      <w:t>Lycée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</w:t>
    </w:r>
    <w:r w:rsidR="008445CD">
      <w:rPr>
        <w:rFonts w:ascii="Berlin Sans FB" w:hAnsi="Berlin Sans FB" w:cs="Berlin Sans FB"/>
        <w:color w:val="808080"/>
        <w:lang w:val="en-GB"/>
      </w:rPr>
      <w:t xml:space="preserve">Polyvalent </w:t>
    </w:r>
    <w:r w:rsidRPr="00324D46">
      <w:rPr>
        <w:rFonts w:ascii="Berlin Sans FB" w:hAnsi="Berlin Sans FB" w:cs="Berlin Sans FB"/>
        <w:color w:val="808080"/>
        <w:lang w:val="en-GB"/>
      </w:rPr>
      <w:t xml:space="preserve">Félix Mayer – 2 square Georges </w:t>
    </w:r>
    <w:proofErr w:type="spellStart"/>
    <w:proofErr w:type="gramStart"/>
    <w:r w:rsidRPr="00324D46">
      <w:rPr>
        <w:rFonts w:ascii="Berlin Sans FB" w:hAnsi="Berlin Sans FB" w:cs="Berlin Sans FB"/>
        <w:color w:val="808080"/>
        <w:lang w:val="en-GB"/>
      </w:rPr>
      <w:t>Bastide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</w:t>
    </w:r>
    <w:r>
      <w:rPr>
        <w:rFonts w:ascii="Berlin Sans FB" w:hAnsi="Berlin Sans FB" w:cs="Berlin Sans FB"/>
        <w:color w:val="808080"/>
        <w:lang w:val="en-GB"/>
      </w:rPr>
      <w:t xml:space="preserve"> 57150</w:t>
    </w:r>
    <w:proofErr w:type="gramEnd"/>
    <w:r>
      <w:rPr>
        <w:rFonts w:ascii="Berlin Sans FB" w:hAnsi="Berlin Sans FB" w:cs="Berlin Sans FB"/>
        <w:color w:val="808080"/>
        <w:lang w:val="en-GB"/>
      </w:rPr>
      <w:t xml:space="preserve"> </w:t>
    </w:r>
    <w:proofErr w:type="spellStart"/>
    <w:r>
      <w:rPr>
        <w:rFonts w:ascii="Berlin Sans FB" w:hAnsi="Berlin Sans FB" w:cs="Berlin Sans FB"/>
        <w:color w:val="808080"/>
        <w:lang w:val="en-GB"/>
      </w:rPr>
      <w:t>Creutzwald</w:t>
    </w:r>
    <w:proofErr w:type="spellEnd"/>
  </w:p>
  <w:p w:rsidR="00C37273" w:rsidRPr="00A738EF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US"/>
      </w:rPr>
    </w:pPr>
    <w:proofErr w:type="gramStart"/>
    <w:r w:rsidRPr="00A738EF">
      <w:rPr>
        <w:rFonts w:ascii="Berlin Sans FB" w:hAnsi="Berlin Sans FB" w:cs="Berlin Sans FB"/>
        <w:color w:val="808080"/>
        <w:lang w:val="en-US"/>
      </w:rPr>
      <w:t>Tel :</w:t>
    </w:r>
    <w:proofErr w:type="gramEnd"/>
    <w:r w:rsidRPr="00A738EF">
      <w:rPr>
        <w:rFonts w:ascii="Berlin Sans FB" w:hAnsi="Berlin Sans FB" w:cs="Berlin Sans FB"/>
        <w:color w:val="808080"/>
        <w:lang w:val="en-US"/>
      </w:rPr>
      <w:t xml:space="preserve"> 03.87.29.27.17 –Fax : 03.87.29.27.18</w:t>
    </w:r>
  </w:p>
  <w:p w:rsidR="00C37273" w:rsidRPr="00A738EF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06" w:rsidRDefault="00561406" w:rsidP="005900BE">
      <w:r>
        <w:separator/>
      </w:r>
    </w:p>
  </w:footnote>
  <w:footnote w:type="continuationSeparator" w:id="0">
    <w:p w:rsidR="00561406" w:rsidRDefault="00561406" w:rsidP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B52"/>
    <w:multiLevelType w:val="hybridMultilevel"/>
    <w:tmpl w:val="2B5E365A"/>
    <w:lvl w:ilvl="0" w:tplc="44F84D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F52"/>
    <w:multiLevelType w:val="hybridMultilevel"/>
    <w:tmpl w:val="1576C174"/>
    <w:lvl w:ilvl="0" w:tplc="5F6AEC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6DB4"/>
    <w:multiLevelType w:val="hybridMultilevel"/>
    <w:tmpl w:val="0A2EC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53CF"/>
    <w:multiLevelType w:val="hybridMultilevel"/>
    <w:tmpl w:val="E08E2F18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915CAD"/>
    <w:multiLevelType w:val="hybridMultilevel"/>
    <w:tmpl w:val="395E127A"/>
    <w:lvl w:ilvl="0" w:tplc="5F6AEC0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A5997"/>
    <w:multiLevelType w:val="hybridMultilevel"/>
    <w:tmpl w:val="0BDA1CDA"/>
    <w:lvl w:ilvl="0" w:tplc="988E1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F102D"/>
    <w:multiLevelType w:val="hybridMultilevel"/>
    <w:tmpl w:val="6CB6141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852E61"/>
    <w:multiLevelType w:val="hybridMultilevel"/>
    <w:tmpl w:val="5690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2A7058"/>
    <w:multiLevelType w:val="hybridMultilevel"/>
    <w:tmpl w:val="6D32721E"/>
    <w:lvl w:ilvl="0" w:tplc="5F6AEC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5B16"/>
    <w:multiLevelType w:val="hybridMultilevel"/>
    <w:tmpl w:val="676402B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15229D"/>
    <w:multiLevelType w:val="hybridMultilevel"/>
    <w:tmpl w:val="B31A5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1999"/>
    <w:multiLevelType w:val="hybridMultilevel"/>
    <w:tmpl w:val="60AC192C"/>
    <w:lvl w:ilvl="0" w:tplc="5F6AEC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F7976"/>
    <w:multiLevelType w:val="hybridMultilevel"/>
    <w:tmpl w:val="4AC26ABA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F91874"/>
    <w:multiLevelType w:val="hybridMultilevel"/>
    <w:tmpl w:val="4E5204D0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6F048F"/>
    <w:multiLevelType w:val="hybridMultilevel"/>
    <w:tmpl w:val="52ECAF44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0E05DE"/>
    <w:multiLevelType w:val="hybridMultilevel"/>
    <w:tmpl w:val="8646B686"/>
    <w:lvl w:ilvl="0" w:tplc="5F6AEC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3E3B"/>
    <w:multiLevelType w:val="hybridMultilevel"/>
    <w:tmpl w:val="7840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32178A"/>
    <w:multiLevelType w:val="hybridMultilevel"/>
    <w:tmpl w:val="5818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9A4FED"/>
    <w:multiLevelType w:val="multilevel"/>
    <w:tmpl w:val="DCC63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0601F8"/>
    <w:multiLevelType w:val="hybridMultilevel"/>
    <w:tmpl w:val="54549FD2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300951"/>
    <w:multiLevelType w:val="hybridMultilevel"/>
    <w:tmpl w:val="4740D4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CF3B9E"/>
    <w:multiLevelType w:val="hybridMultilevel"/>
    <w:tmpl w:val="CC6CC1C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5C205A"/>
    <w:multiLevelType w:val="hybridMultilevel"/>
    <w:tmpl w:val="467A3C5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FB6806"/>
    <w:multiLevelType w:val="multilevel"/>
    <w:tmpl w:val="6DA01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466BB2"/>
    <w:multiLevelType w:val="hybridMultilevel"/>
    <w:tmpl w:val="C2586556"/>
    <w:lvl w:ilvl="0" w:tplc="5F6AEC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18"/>
  </w:num>
  <w:num w:numId="5">
    <w:abstractNumId w:val="12"/>
  </w:num>
  <w:num w:numId="6">
    <w:abstractNumId w:val="6"/>
  </w:num>
  <w:num w:numId="7">
    <w:abstractNumId w:val="19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4"/>
  </w:num>
  <w:num w:numId="13">
    <w:abstractNumId w:val="22"/>
  </w:num>
  <w:num w:numId="14">
    <w:abstractNumId w:val="13"/>
  </w:num>
  <w:num w:numId="15">
    <w:abstractNumId w:val="7"/>
  </w:num>
  <w:num w:numId="16">
    <w:abstractNumId w:val="21"/>
  </w:num>
  <w:num w:numId="17">
    <w:abstractNumId w:val="20"/>
  </w:num>
  <w:num w:numId="18">
    <w:abstractNumId w:val="3"/>
  </w:num>
  <w:num w:numId="19">
    <w:abstractNumId w:val="15"/>
  </w:num>
  <w:num w:numId="20">
    <w:abstractNumId w:val="11"/>
  </w:num>
  <w:num w:numId="21">
    <w:abstractNumId w:val="8"/>
  </w:num>
  <w:num w:numId="22">
    <w:abstractNumId w:val="24"/>
  </w:num>
  <w:num w:numId="23">
    <w:abstractNumId w:val="4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D"/>
    <w:rsid w:val="0000622A"/>
    <w:rsid w:val="00027093"/>
    <w:rsid w:val="00033EEC"/>
    <w:rsid w:val="00042B33"/>
    <w:rsid w:val="000772E2"/>
    <w:rsid w:val="000A34B6"/>
    <w:rsid w:val="000A4996"/>
    <w:rsid w:val="000A6D57"/>
    <w:rsid w:val="000B1B56"/>
    <w:rsid w:val="000C2051"/>
    <w:rsid w:val="000C3473"/>
    <w:rsid w:val="000D2998"/>
    <w:rsid w:val="000D634C"/>
    <w:rsid w:val="000E3ABE"/>
    <w:rsid w:val="000F104A"/>
    <w:rsid w:val="000F28AE"/>
    <w:rsid w:val="000F5432"/>
    <w:rsid w:val="000F60CF"/>
    <w:rsid w:val="00121C27"/>
    <w:rsid w:val="00121F46"/>
    <w:rsid w:val="00132A6C"/>
    <w:rsid w:val="00134D9D"/>
    <w:rsid w:val="00145227"/>
    <w:rsid w:val="00147A71"/>
    <w:rsid w:val="0015460A"/>
    <w:rsid w:val="00156C92"/>
    <w:rsid w:val="00164D80"/>
    <w:rsid w:val="001663DA"/>
    <w:rsid w:val="00183F5E"/>
    <w:rsid w:val="0018434F"/>
    <w:rsid w:val="001853F5"/>
    <w:rsid w:val="001A3030"/>
    <w:rsid w:val="001A525F"/>
    <w:rsid w:val="001C7F16"/>
    <w:rsid w:val="001D3163"/>
    <w:rsid w:val="001D65C5"/>
    <w:rsid w:val="001E5F9D"/>
    <w:rsid w:val="002005E1"/>
    <w:rsid w:val="00206E07"/>
    <w:rsid w:val="00226A93"/>
    <w:rsid w:val="002273B7"/>
    <w:rsid w:val="00244380"/>
    <w:rsid w:val="002451A7"/>
    <w:rsid w:val="00245CAF"/>
    <w:rsid w:val="00252420"/>
    <w:rsid w:val="002643E5"/>
    <w:rsid w:val="00264ECC"/>
    <w:rsid w:val="002735D7"/>
    <w:rsid w:val="002737BB"/>
    <w:rsid w:val="00283B98"/>
    <w:rsid w:val="00285553"/>
    <w:rsid w:val="00287944"/>
    <w:rsid w:val="00287E2E"/>
    <w:rsid w:val="002961B8"/>
    <w:rsid w:val="002A1DE4"/>
    <w:rsid w:val="002B41C7"/>
    <w:rsid w:val="002B4F80"/>
    <w:rsid w:val="002C5F61"/>
    <w:rsid w:val="002D2738"/>
    <w:rsid w:val="002D4504"/>
    <w:rsid w:val="002E0D29"/>
    <w:rsid w:val="002E2C65"/>
    <w:rsid w:val="002E4D47"/>
    <w:rsid w:val="002E581F"/>
    <w:rsid w:val="002E6C46"/>
    <w:rsid w:val="002E75AA"/>
    <w:rsid w:val="002E796C"/>
    <w:rsid w:val="002F298E"/>
    <w:rsid w:val="002F72F8"/>
    <w:rsid w:val="00302D00"/>
    <w:rsid w:val="00312DDF"/>
    <w:rsid w:val="00324D46"/>
    <w:rsid w:val="00327175"/>
    <w:rsid w:val="00327605"/>
    <w:rsid w:val="003302B2"/>
    <w:rsid w:val="00336A8F"/>
    <w:rsid w:val="00341CE5"/>
    <w:rsid w:val="003527D0"/>
    <w:rsid w:val="00356436"/>
    <w:rsid w:val="003579BD"/>
    <w:rsid w:val="00372B58"/>
    <w:rsid w:val="00395FE1"/>
    <w:rsid w:val="003B08A9"/>
    <w:rsid w:val="003C1F19"/>
    <w:rsid w:val="003D2081"/>
    <w:rsid w:val="003D4D26"/>
    <w:rsid w:val="003E0A8D"/>
    <w:rsid w:val="003E50F1"/>
    <w:rsid w:val="003E7970"/>
    <w:rsid w:val="003F31F5"/>
    <w:rsid w:val="003F74D2"/>
    <w:rsid w:val="004072FD"/>
    <w:rsid w:val="004325B2"/>
    <w:rsid w:val="00450AF6"/>
    <w:rsid w:val="00455898"/>
    <w:rsid w:val="00456CD5"/>
    <w:rsid w:val="0046256F"/>
    <w:rsid w:val="00474BA8"/>
    <w:rsid w:val="004768F8"/>
    <w:rsid w:val="004918B5"/>
    <w:rsid w:val="004954C8"/>
    <w:rsid w:val="004A008C"/>
    <w:rsid w:val="004B2ED8"/>
    <w:rsid w:val="004B574D"/>
    <w:rsid w:val="004B5FCA"/>
    <w:rsid w:val="004C1E36"/>
    <w:rsid w:val="004C23D4"/>
    <w:rsid w:val="004C6BDC"/>
    <w:rsid w:val="004D2FFB"/>
    <w:rsid w:val="004D3A2B"/>
    <w:rsid w:val="004D5035"/>
    <w:rsid w:val="004F5F89"/>
    <w:rsid w:val="004F7B1B"/>
    <w:rsid w:val="00501048"/>
    <w:rsid w:val="0050505E"/>
    <w:rsid w:val="005107AE"/>
    <w:rsid w:val="00515CA9"/>
    <w:rsid w:val="00526921"/>
    <w:rsid w:val="00527356"/>
    <w:rsid w:val="00543E80"/>
    <w:rsid w:val="00545F5C"/>
    <w:rsid w:val="00547284"/>
    <w:rsid w:val="00547725"/>
    <w:rsid w:val="00561406"/>
    <w:rsid w:val="00561D58"/>
    <w:rsid w:val="00563D0F"/>
    <w:rsid w:val="00566BB0"/>
    <w:rsid w:val="00570B78"/>
    <w:rsid w:val="00581D9E"/>
    <w:rsid w:val="0058592D"/>
    <w:rsid w:val="005900BE"/>
    <w:rsid w:val="00595B2E"/>
    <w:rsid w:val="00595EDB"/>
    <w:rsid w:val="005B0C9E"/>
    <w:rsid w:val="005B6280"/>
    <w:rsid w:val="005C20A2"/>
    <w:rsid w:val="005C45F8"/>
    <w:rsid w:val="005C4FC1"/>
    <w:rsid w:val="005D05FE"/>
    <w:rsid w:val="005D0DF3"/>
    <w:rsid w:val="005E1FCF"/>
    <w:rsid w:val="005E467F"/>
    <w:rsid w:val="00600D71"/>
    <w:rsid w:val="00613482"/>
    <w:rsid w:val="006155FB"/>
    <w:rsid w:val="00621EFB"/>
    <w:rsid w:val="006378EF"/>
    <w:rsid w:val="00652F4B"/>
    <w:rsid w:val="0065497C"/>
    <w:rsid w:val="0066277A"/>
    <w:rsid w:val="00664F61"/>
    <w:rsid w:val="006661C4"/>
    <w:rsid w:val="00687E4C"/>
    <w:rsid w:val="00696141"/>
    <w:rsid w:val="006A70E0"/>
    <w:rsid w:val="006A7C42"/>
    <w:rsid w:val="006C7E10"/>
    <w:rsid w:val="006D1823"/>
    <w:rsid w:val="006D6313"/>
    <w:rsid w:val="006E2F42"/>
    <w:rsid w:val="006E42B5"/>
    <w:rsid w:val="006F29B5"/>
    <w:rsid w:val="007005FC"/>
    <w:rsid w:val="00700626"/>
    <w:rsid w:val="00711976"/>
    <w:rsid w:val="00715534"/>
    <w:rsid w:val="007176B7"/>
    <w:rsid w:val="0072469B"/>
    <w:rsid w:val="00727242"/>
    <w:rsid w:val="00727688"/>
    <w:rsid w:val="00743CC0"/>
    <w:rsid w:val="00747F3E"/>
    <w:rsid w:val="00750BFB"/>
    <w:rsid w:val="00751F12"/>
    <w:rsid w:val="00752827"/>
    <w:rsid w:val="0077531D"/>
    <w:rsid w:val="00780F9A"/>
    <w:rsid w:val="0078134D"/>
    <w:rsid w:val="00781826"/>
    <w:rsid w:val="00793920"/>
    <w:rsid w:val="007974F6"/>
    <w:rsid w:val="007C15C9"/>
    <w:rsid w:val="007D1C67"/>
    <w:rsid w:val="007E3E5B"/>
    <w:rsid w:val="007E650A"/>
    <w:rsid w:val="007F4414"/>
    <w:rsid w:val="00805A6A"/>
    <w:rsid w:val="0081527D"/>
    <w:rsid w:val="00816069"/>
    <w:rsid w:val="00835DDA"/>
    <w:rsid w:val="008435F4"/>
    <w:rsid w:val="008445CD"/>
    <w:rsid w:val="0087330B"/>
    <w:rsid w:val="00875D19"/>
    <w:rsid w:val="008803F7"/>
    <w:rsid w:val="00883CD6"/>
    <w:rsid w:val="00890812"/>
    <w:rsid w:val="008962DB"/>
    <w:rsid w:val="008B3FED"/>
    <w:rsid w:val="008D2F67"/>
    <w:rsid w:val="008F6441"/>
    <w:rsid w:val="008F68A0"/>
    <w:rsid w:val="009215D1"/>
    <w:rsid w:val="00924B55"/>
    <w:rsid w:val="0092706E"/>
    <w:rsid w:val="009319BE"/>
    <w:rsid w:val="00942EBE"/>
    <w:rsid w:val="00946EB8"/>
    <w:rsid w:val="009561F0"/>
    <w:rsid w:val="00996C07"/>
    <w:rsid w:val="009B54EB"/>
    <w:rsid w:val="009B7577"/>
    <w:rsid w:val="009C4B99"/>
    <w:rsid w:val="009C545D"/>
    <w:rsid w:val="009D2C74"/>
    <w:rsid w:val="009D36F0"/>
    <w:rsid w:val="009D4BCA"/>
    <w:rsid w:val="009E6C9B"/>
    <w:rsid w:val="009F30B3"/>
    <w:rsid w:val="009F625B"/>
    <w:rsid w:val="009F6590"/>
    <w:rsid w:val="009F7C2E"/>
    <w:rsid w:val="00A1202B"/>
    <w:rsid w:val="00A13E60"/>
    <w:rsid w:val="00A7014F"/>
    <w:rsid w:val="00A71A6B"/>
    <w:rsid w:val="00A738EF"/>
    <w:rsid w:val="00A75BF3"/>
    <w:rsid w:val="00A81E0A"/>
    <w:rsid w:val="00A94C68"/>
    <w:rsid w:val="00AA397E"/>
    <w:rsid w:val="00AB4300"/>
    <w:rsid w:val="00AC236B"/>
    <w:rsid w:val="00AC7023"/>
    <w:rsid w:val="00AE314C"/>
    <w:rsid w:val="00AF7853"/>
    <w:rsid w:val="00B14A9E"/>
    <w:rsid w:val="00B37869"/>
    <w:rsid w:val="00B438F5"/>
    <w:rsid w:val="00B50133"/>
    <w:rsid w:val="00B8359E"/>
    <w:rsid w:val="00B87752"/>
    <w:rsid w:val="00B87777"/>
    <w:rsid w:val="00B94B1B"/>
    <w:rsid w:val="00B94C5F"/>
    <w:rsid w:val="00BA5C87"/>
    <w:rsid w:val="00BA63A3"/>
    <w:rsid w:val="00BC5492"/>
    <w:rsid w:val="00BD55B2"/>
    <w:rsid w:val="00BE19F0"/>
    <w:rsid w:val="00BE2DAE"/>
    <w:rsid w:val="00BE4463"/>
    <w:rsid w:val="00BE613E"/>
    <w:rsid w:val="00BF1F72"/>
    <w:rsid w:val="00C017BD"/>
    <w:rsid w:val="00C2129F"/>
    <w:rsid w:val="00C3512B"/>
    <w:rsid w:val="00C37273"/>
    <w:rsid w:val="00C41CFD"/>
    <w:rsid w:val="00C460E6"/>
    <w:rsid w:val="00C743EB"/>
    <w:rsid w:val="00C763AD"/>
    <w:rsid w:val="00C81536"/>
    <w:rsid w:val="00C96FDF"/>
    <w:rsid w:val="00CC117E"/>
    <w:rsid w:val="00CC1D0F"/>
    <w:rsid w:val="00CC3C13"/>
    <w:rsid w:val="00CD6D52"/>
    <w:rsid w:val="00CE3595"/>
    <w:rsid w:val="00CE4C6C"/>
    <w:rsid w:val="00CE5ACB"/>
    <w:rsid w:val="00CF5567"/>
    <w:rsid w:val="00D05285"/>
    <w:rsid w:val="00D11CE2"/>
    <w:rsid w:val="00D1205F"/>
    <w:rsid w:val="00D136A9"/>
    <w:rsid w:val="00D312C8"/>
    <w:rsid w:val="00D428E7"/>
    <w:rsid w:val="00D4501B"/>
    <w:rsid w:val="00D471B1"/>
    <w:rsid w:val="00D5721E"/>
    <w:rsid w:val="00D61E84"/>
    <w:rsid w:val="00D625E3"/>
    <w:rsid w:val="00D641A9"/>
    <w:rsid w:val="00D67DF6"/>
    <w:rsid w:val="00D71583"/>
    <w:rsid w:val="00D871D1"/>
    <w:rsid w:val="00D910EB"/>
    <w:rsid w:val="00D947A2"/>
    <w:rsid w:val="00DB47EC"/>
    <w:rsid w:val="00DB54EA"/>
    <w:rsid w:val="00DB6A40"/>
    <w:rsid w:val="00DB7916"/>
    <w:rsid w:val="00DC58B9"/>
    <w:rsid w:val="00DE06E8"/>
    <w:rsid w:val="00DE3854"/>
    <w:rsid w:val="00E10D64"/>
    <w:rsid w:val="00E17EE2"/>
    <w:rsid w:val="00E362E3"/>
    <w:rsid w:val="00E40749"/>
    <w:rsid w:val="00E46C2F"/>
    <w:rsid w:val="00E47A81"/>
    <w:rsid w:val="00E5176D"/>
    <w:rsid w:val="00E60345"/>
    <w:rsid w:val="00E700F2"/>
    <w:rsid w:val="00E702C2"/>
    <w:rsid w:val="00E72537"/>
    <w:rsid w:val="00E72D09"/>
    <w:rsid w:val="00E75BD4"/>
    <w:rsid w:val="00E76CA9"/>
    <w:rsid w:val="00E87077"/>
    <w:rsid w:val="00E901F6"/>
    <w:rsid w:val="00EA376A"/>
    <w:rsid w:val="00EF0F8A"/>
    <w:rsid w:val="00EF54E4"/>
    <w:rsid w:val="00F133D0"/>
    <w:rsid w:val="00F142B1"/>
    <w:rsid w:val="00F208B1"/>
    <w:rsid w:val="00F213C7"/>
    <w:rsid w:val="00F239F1"/>
    <w:rsid w:val="00F34D85"/>
    <w:rsid w:val="00F3538F"/>
    <w:rsid w:val="00F36BCF"/>
    <w:rsid w:val="00F41267"/>
    <w:rsid w:val="00F44B3B"/>
    <w:rsid w:val="00F56E98"/>
    <w:rsid w:val="00F642A4"/>
    <w:rsid w:val="00F677A3"/>
    <w:rsid w:val="00F74244"/>
    <w:rsid w:val="00F7636A"/>
    <w:rsid w:val="00F84EB1"/>
    <w:rsid w:val="00F92AE1"/>
    <w:rsid w:val="00F972A4"/>
    <w:rsid w:val="00FA16FA"/>
    <w:rsid w:val="00FA18C0"/>
    <w:rsid w:val="00FA27AA"/>
    <w:rsid w:val="00FA297E"/>
    <w:rsid w:val="00FA7ABA"/>
    <w:rsid w:val="00FB0E4D"/>
    <w:rsid w:val="00FB72E2"/>
    <w:rsid w:val="00FC23EF"/>
    <w:rsid w:val="00FC3837"/>
    <w:rsid w:val="00FE3C53"/>
    <w:rsid w:val="00FE3D0D"/>
    <w:rsid w:val="00FE4EB9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20D21E"/>
  <w15:docId w15:val="{303C8801-22FB-4B1A-8B45-3174379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</w:style>
  <w:style w:type="paragraph" w:styleId="Paragraphedeliste">
    <w:name w:val="List Paragraph"/>
    <w:basedOn w:val="Normal"/>
    <w:link w:val="ParagraphedelisteCar"/>
    <w:uiPriority w:val="99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uiPriority w:val="99"/>
    <w:rsid w:val="00D71583"/>
    <w:rPr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1"/>
    <w:qFormat/>
    <w:rsid w:val="00F92AE1"/>
    <w:rPr>
      <w:rFonts w:cs="Calibri"/>
      <w:lang w:eastAsia="en-US"/>
    </w:rPr>
  </w:style>
  <w:style w:type="table" w:styleId="Grilledutableau">
    <w:name w:val="Table Grid"/>
    <w:basedOn w:val="TableauNormal"/>
    <w:uiPriority w:val="99"/>
    <w:locked/>
    <w:rsid w:val="00515C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A499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42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2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42A4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2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2A4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.0572022@ac-nancy-metz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inne.sibille@ac-nancy-metz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ieu.rapp@ac-nancy-metz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hieu.rapp@ac-nancy-metz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thieu.rapp@ac-nancy-metz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3330-B975-4B0F-A972-E9079D7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677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</dc:creator>
  <cp:lastModifiedBy>mrapp</cp:lastModifiedBy>
  <cp:revision>5</cp:revision>
  <cp:lastPrinted>2012-05-18T09:27:00Z</cp:lastPrinted>
  <dcterms:created xsi:type="dcterms:W3CDTF">2019-08-27T14:16:00Z</dcterms:created>
  <dcterms:modified xsi:type="dcterms:W3CDTF">2019-08-28T11:30:00Z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643832209</vt:i4>
  </property>
</Properties>
</file>