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C0BD" w14:textId="25840699" w:rsidR="00B47CFF" w:rsidRDefault="001E0178" w:rsidP="00B9214A">
      <w:r>
        <w:rPr>
          <w:noProof/>
        </w:rPr>
        <w:drawing>
          <wp:inline distT="0" distB="0" distL="0" distR="0" wp14:anchorId="1D108B14" wp14:editId="09069F1C">
            <wp:extent cx="1005840" cy="1051560"/>
            <wp:effectExtent l="0" t="0" r="3810" b="0"/>
            <wp:docPr id="1" name="Image 1" descr="logo-quadri_college_george-sand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quadri_college_george-sand b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F352" w14:textId="77777777" w:rsidR="001E0178" w:rsidRDefault="001E0178" w:rsidP="00B9214A"/>
    <w:p w14:paraId="2D6C8587" w14:textId="77777777" w:rsidR="001E0178" w:rsidRPr="00B47CFF" w:rsidRDefault="001E0178" w:rsidP="001E0178">
      <w:pPr>
        <w:ind w:left="6379"/>
        <w:rPr>
          <w:lang w:val="en-US"/>
        </w:rPr>
      </w:pPr>
      <w:proofErr w:type="spellStart"/>
      <w:r w:rsidRPr="00B47CFF">
        <w:rPr>
          <w:lang w:val="en-US"/>
        </w:rPr>
        <w:t>Collège</w:t>
      </w:r>
      <w:proofErr w:type="spellEnd"/>
      <w:r w:rsidRPr="00B47CFF">
        <w:rPr>
          <w:lang w:val="en-US"/>
        </w:rPr>
        <w:t xml:space="preserve"> George Sand</w:t>
      </w:r>
    </w:p>
    <w:p w14:paraId="374B65BC" w14:textId="77777777" w:rsidR="001E0178" w:rsidRPr="00B47CFF" w:rsidRDefault="001E0178" w:rsidP="001E0178">
      <w:pPr>
        <w:ind w:left="6379"/>
        <w:rPr>
          <w:lang w:val="en-US"/>
        </w:rPr>
      </w:pPr>
      <w:r w:rsidRPr="00B47CFF">
        <w:rPr>
          <w:lang w:val="en-US"/>
        </w:rPr>
        <w:t xml:space="preserve">11 rue Arthur </w:t>
      </w:r>
      <w:proofErr w:type="spellStart"/>
      <w:r w:rsidRPr="00B47CFF">
        <w:rPr>
          <w:lang w:val="en-US"/>
        </w:rPr>
        <w:t>Ranc</w:t>
      </w:r>
      <w:proofErr w:type="spellEnd"/>
    </w:p>
    <w:p w14:paraId="5CEC289B" w14:textId="77777777" w:rsidR="001E0178" w:rsidRDefault="001E0178" w:rsidP="001E0178">
      <w:pPr>
        <w:ind w:left="6379"/>
      </w:pPr>
      <w:r w:rsidRPr="00C2535B">
        <w:t>86100 Châtellerault</w:t>
      </w:r>
    </w:p>
    <w:p w14:paraId="6FA4B32A" w14:textId="7DD07928" w:rsidR="001E0178" w:rsidRPr="00C2535B" w:rsidRDefault="001E0178" w:rsidP="001E0178">
      <w:pPr>
        <w:ind w:left="6379"/>
      </w:pPr>
      <w:r>
        <w:t>05.49.21.15.97</w:t>
      </w:r>
    </w:p>
    <w:p w14:paraId="0399027B" w14:textId="77777777" w:rsidR="00B9214A" w:rsidRPr="00C2535B" w:rsidRDefault="00B9214A" w:rsidP="00B9214A"/>
    <w:p w14:paraId="2000D44B" w14:textId="77777777" w:rsidR="00B9214A" w:rsidRPr="00C2535B" w:rsidRDefault="00B9214A" w:rsidP="00B9214A"/>
    <w:p w14:paraId="41C4EEF0" w14:textId="77777777" w:rsidR="001E0178" w:rsidRDefault="001E0178" w:rsidP="00B9214A">
      <w:pPr>
        <w:jc w:val="center"/>
        <w:rPr>
          <w:b/>
        </w:rPr>
      </w:pPr>
    </w:p>
    <w:p w14:paraId="5ADD1025" w14:textId="77777777" w:rsidR="00B9214A" w:rsidRPr="00AB45B1" w:rsidRDefault="00B9214A" w:rsidP="00B9214A">
      <w:pPr>
        <w:jc w:val="center"/>
        <w:rPr>
          <w:b/>
          <w:u w:val="single"/>
        </w:rPr>
      </w:pPr>
      <w:r w:rsidRPr="00AB45B1">
        <w:rPr>
          <w:b/>
          <w:u w:val="single"/>
        </w:rPr>
        <w:t>REGLEMENT DE CONSULTATION</w:t>
      </w:r>
    </w:p>
    <w:p w14:paraId="6DC13F8B" w14:textId="77777777" w:rsidR="00B9214A" w:rsidRDefault="00B9214A" w:rsidP="00B9214A">
      <w:pPr>
        <w:jc w:val="both"/>
      </w:pPr>
    </w:p>
    <w:p w14:paraId="29AFAB1D" w14:textId="77777777" w:rsidR="00B9214A" w:rsidRDefault="00B9214A" w:rsidP="00B9214A">
      <w:pPr>
        <w:jc w:val="both"/>
      </w:pPr>
    </w:p>
    <w:p w14:paraId="53443580" w14:textId="77777777" w:rsidR="00B9214A" w:rsidRDefault="00B9214A" w:rsidP="00B9214A">
      <w:pPr>
        <w:jc w:val="both"/>
        <w:rPr>
          <w:b/>
        </w:rPr>
      </w:pPr>
      <w:r>
        <w:rPr>
          <w:b/>
        </w:rPr>
        <w:t>I – PROCÉDURE</w:t>
      </w:r>
    </w:p>
    <w:p w14:paraId="7AC551A7" w14:textId="77777777" w:rsidR="00B9214A" w:rsidRDefault="00B9214A" w:rsidP="00B9214A">
      <w:pPr>
        <w:jc w:val="both"/>
      </w:pPr>
    </w:p>
    <w:p w14:paraId="7EDA71EB" w14:textId="77777777" w:rsidR="00B9214A" w:rsidRDefault="00B9214A" w:rsidP="00B9214A">
      <w:pPr>
        <w:jc w:val="both"/>
      </w:pPr>
      <w:r>
        <w:t>Marché à procédure adapté (article 28 du Code des Marchés Publics)</w:t>
      </w:r>
    </w:p>
    <w:p w14:paraId="1D514720" w14:textId="77777777" w:rsidR="00B9214A" w:rsidRDefault="00B9214A" w:rsidP="00B9214A">
      <w:pPr>
        <w:jc w:val="both"/>
      </w:pPr>
    </w:p>
    <w:p w14:paraId="522248C0" w14:textId="77777777" w:rsidR="00B9214A" w:rsidRDefault="00B9214A" w:rsidP="00B9214A">
      <w:pPr>
        <w:jc w:val="both"/>
        <w:rPr>
          <w:b/>
        </w:rPr>
      </w:pPr>
      <w:r>
        <w:rPr>
          <w:b/>
        </w:rPr>
        <w:t>II – OBJET DU MARCHÉ</w:t>
      </w:r>
    </w:p>
    <w:p w14:paraId="084DDB73" w14:textId="77777777" w:rsidR="00B9214A" w:rsidRDefault="00B9214A" w:rsidP="00B9214A">
      <w:pPr>
        <w:jc w:val="both"/>
      </w:pPr>
    </w:p>
    <w:p w14:paraId="2DE87B42" w14:textId="0A741047" w:rsidR="00B9214A" w:rsidRDefault="00B9214A" w:rsidP="00B9214A">
      <w:pPr>
        <w:jc w:val="both"/>
      </w:pPr>
      <w:r>
        <w:t>Organisation d’un séjour pé</w:t>
      </w:r>
      <w:r w:rsidR="005F2706">
        <w:t xml:space="preserve">dagogique en </w:t>
      </w:r>
      <w:r w:rsidR="001E0178">
        <w:t>Italie</w:t>
      </w:r>
    </w:p>
    <w:p w14:paraId="4ACD5A75" w14:textId="681F8E53" w:rsidR="00B9214A" w:rsidRDefault="005F2706" w:rsidP="00B9214A">
      <w:pPr>
        <w:numPr>
          <w:ilvl w:val="0"/>
          <w:numId w:val="1"/>
        </w:numPr>
        <w:jc w:val="both"/>
      </w:pPr>
      <w:r>
        <w:t xml:space="preserve">Effectif de </w:t>
      </w:r>
      <w:r w:rsidR="001E0178">
        <w:t>60</w:t>
      </w:r>
      <w:r>
        <w:t xml:space="preserve"> élèves + </w:t>
      </w:r>
      <w:r w:rsidR="00B47CFF">
        <w:t>5</w:t>
      </w:r>
      <w:r w:rsidR="00B9214A">
        <w:t xml:space="preserve"> accompagnateurs</w:t>
      </w:r>
    </w:p>
    <w:p w14:paraId="43141F48" w14:textId="2CC0E786" w:rsidR="00B9214A" w:rsidRDefault="00B9214A" w:rsidP="00B9214A">
      <w:pPr>
        <w:numPr>
          <w:ilvl w:val="0"/>
          <w:numId w:val="1"/>
        </w:numPr>
        <w:jc w:val="both"/>
      </w:pPr>
      <w:r>
        <w:t xml:space="preserve">Dates prévues : du </w:t>
      </w:r>
      <w:r w:rsidR="00B47CFF">
        <w:t xml:space="preserve">dimanche </w:t>
      </w:r>
      <w:r w:rsidR="001E0178">
        <w:t xml:space="preserve">5 avril </w:t>
      </w:r>
      <w:r w:rsidR="00B47CFF">
        <w:t xml:space="preserve">au vendredi </w:t>
      </w:r>
      <w:r w:rsidR="001E0178">
        <w:t xml:space="preserve">12 avril </w:t>
      </w:r>
      <w:r w:rsidR="00B47CFF">
        <w:t>20</w:t>
      </w:r>
      <w:r w:rsidR="001E0178">
        <w:t>20</w:t>
      </w:r>
    </w:p>
    <w:p w14:paraId="7600F2C2" w14:textId="77777777" w:rsidR="00B9214A" w:rsidRDefault="00B9214A" w:rsidP="00B9214A">
      <w:pPr>
        <w:jc w:val="both"/>
      </w:pPr>
    </w:p>
    <w:p w14:paraId="1D6DE202" w14:textId="77777777" w:rsidR="00B9214A" w:rsidRDefault="00B9214A" w:rsidP="00B9214A">
      <w:pPr>
        <w:jc w:val="both"/>
        <w:rPr>
          <w:b/>
        </w:rPr>
      </w:pPr>
      <w:r>
        <w:rPr>
          <w:b/>
        </w:rPr>
        <w:t>III – DESCRIPTIF DE LA PRESTATION SOUHAITÉE</w:t>
      </w:r>
    </w:p>
    <w:p w14:paraId="1B841F00" w14:textId="77777777" w:rsidR="00B9214A" w:rsidRDefault="00B9214A" w:rsidP="00B9214A">
      <w:pPr>
        <w:jc w:val="both"/>
      </w:pPr>
    </w:p>
    <w:p w14:paraId="36A60649" w14:textId="5C1C9AC1" w:rsidR="00B9214A" w:rsidRDefault="00B9214A" w:rsidP="00B9214A">
      <w:pPr>
        <w:numPr>
          <w:ilvl w:val="0"/>
          <w:numId w:val="1"/>
        </w:numPr>
        <w:jc w:val="both"/>
      </w:pPr>
      <w:r>
        <w:t xml:space="preserve">Voyage </w:t>
      </w:r>
      <w:r w:rsidR="001E0178">
        <w:t>en bus.</w:t>
      </w:r>
    </w:p>
    <w:p w14:paraId="1A4BFCB5" w14:textId="4396741D" w:rsidR="00B9214A" w:rsidRDefault="00B9214A" w:rsidP="00B47CFF">
      <w:pPr>
        <w:numPr>
          <w:ilvl w:val="0"/>
          <w:numId w:val="1"/>
        </w:numPr>
        <w:jc w:val="both"/>
      </w:pPr>
      <w:r>
        <w:t xml:space="preserve">Logement en </w:t>
      </w:r>
      <w:r w:rsidR="001E0178">
        <w:t>hôtel à moins d’une heure de route de Rome</w:t>
      </w:r>
      <w:r>
        <w:t xml:space="preserve">. </w:t>
      </w:r>
    </w:p>
    <w:p w14:paraId="702A6B97" w14:textId="77777777" w:rsidR="00B9214A" w:rsidRDefault="00B9214A" w:rsidP="00B921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61253A" w14:paraId="110EFF99" w14:textId="77777777" w:rsidTr="0061253A">
        <w:tc>
          <w:tcPr>
            <w:tcW w:w="2235" w:type="dxa"/>
          </w:tcPr>
          <w:p w14:paraId="266E76C5" w14:textId="2B1A4045" w:rsidR="00B9214A" w:rsidRDefault="00B47CFF" w:rsidP="001E0178">
            <w:pPr>
              <w:jc w:val="both"/>
            </w:pPr>
            <w:r>
              <w:t xml:space="preserve">Dimanche </w:t>
            </w:r>
            <w:r w:rsidR="001E0178">
              <w:t>5 avril 2020</w:t>
            </w:r>
          </w:p>
        </w:tc>
        <w:tc>
          <w:tcPr>
            <w:tcW w:w="7229" w:type="dxa"/>
          </w:tcPr>
          <w:p w14:paraId="30B5C5B0" w14:textId="77777777" w:rsidR="001E0178" w:rsidRDefault="00B9214A" w:rsidP="00B9214A">
            <w:pPr>
              <w:jc w:val="both"/>
            </w:pPr>
            <w:r>
              <w:t xml:space="preserve">Départ du </w:t>
            </w:r>
            <w:r w:rsidR="00B47CFF">
              <w:t>collège George Sand</w:t>
            </w:r>
            <w:r>
              <w:t xml:space="preserve"> </w:t>
            </w:r>
            <w:r w:rsidR="001E0178">
              <w:t>à 8h00</w:t>
            </w:r>
            <w:r w:rsidR="00C2535B">
              <w:t xml:space="preserve">. </w:t>
            </w:r>
          </w:p>
          <w:p w14:paraId="76CF213B" w14:textId="40A99EA5" w:rsidR="00B9214A" w:rsidRDefault="001E0178" w:rsidP="00B9214A">
            <w:pPr>
              <w:jc w:val="both"/>
            </w:pPr>
            <w:r>
              <w:t>Départ en bus.</w:t>
            </w:r>
          </w:p>
          <w:p w14:paraId="32704DF2" w14:textId="77777777" w:rsidR="000625A6" w:rsidRDefault="00596E0F" w:rsidP="000625A6">
            <w:pPr>
              <w:shd w:val="clear" w:color="auto" w:fill="FFFFFF"/>
              <w:spacing w:line="132" w:lineRule="atLeast"/>
            </w:pPr>
            <w:r>
              <w:t>Déjeuner et dîner à la charge des participants.</w:t>
            </w:r>
          </w:p>
          <w:p w14:paraId="6BEA280A" w14:textId="2658A9A1" w:rsidR="00596E0F" w:rsidRDefault="00596E0F" w:rsidP="000625A6">
            <w:pPr>
              <w:shd w:val="clear" w:color="auto" w:fill="FFFFFF"/>
              <w:spacing w:line="132" w:lineRule="atLeast"/>
            </w:pPr>
          </w:p>
        </w:tc>
      </w:tr>
      <w:tr w:rsidR="0061253A" w14:paraId="082DF191" w14:textId="77777777" w:rsidTr="0061253A">
        <w:tc>
          <w:tcPr>
            <w:tcW w:w="2235" w:type="dxa"/>
          </w:tcPr>
          <w:p w14:paraId="07703CB8" w14:textId="686598C5" w:rsidR="009732D9" w:rsidRDefault="00B47CFF" w:rsidP="00B9214A">
            <w:pPr>
              <w:jc w:val="both"/>
            </w:pPr>
            <w:r>
              <w:t xml:space="preserve">Lundi </w:t>
            </w:r>
            <w:r w:rsidR="001E0178">
              <w:t>6 avril 2020</w:t>
            </w:r>
          </w:p>
          <w:p w14:paraId="77D611CB" w14:textId="77777777" w:rsidR="009732D9" w:rsidRDefault="009732D9" w:rsidP="00B9214A">
            <w:pPr>
              <w:jc w:val="both"/>
            </w:pPr>
          </w:p>
        </w:tc>
        <w:tc>
          <w:tcPr>
            <w:tcW w:w="7229" w:type="dxa"/>
          </w:tcPr>
          <w:p w14:paraId="37EB9603" w14:textId="1CE2B869" w:rsidR="001E0178" w:rsidRPr="00596E0F" w:rsidRDefault="001E0178" w:rsidP="001E0178">
            <w:r w:rsidRPr="00596E0F">
              <w:t>Arrivée à Rome (</w:t>
            </w:r>
            <w:r w:rsidR="00596E0F" w:rsidRPr="00596E0F">
              <w:t>souhaitée avant 07 h).</w:t>
            </w:r>
          </w:p>
          <w:p w14:paraId="069EE384" w14:textId="6A982649" w:rsidR="00596E0F" w:rsidRPr="00596E0F" w:rsidRDefault="00596E0F" w:rsidP="001E0178">
            <w:r w:rsidRPr="00596E0F">
              <w:t>Petit déjeuner à Rome.</w:t>
            </w:r>
          </w:p>
          <w:p w14:paraId="63E6C6BB" w14:textId="77777777" w:rsidR="001E0178" w:rsidRPr="00596E0F" w:rsidRDefault="001E0178" w:rsidP="001E0178">
            <w:pPr>
              <w:pStyle w:val="Corpsdetexte"/>
              <w:rPr>
                <w:lang w:eastAsia="fr-FR"/>
              </w:rPr>
            </w:pPr>
            <w:r w:rsidRPr="00596E0F">
              <w:rPr>
                <w:lang w:eastAsia="fr-FR"/>
              </w:rPr>
              <w:t xml:space="preserve">Visite du Forum, du Colisée et du Palatin. </w:t>
            </w:r>
          </w:p>
          <w:p w14:paraId="2762E560" w14:textId="6A01A9D1" w:rsidR="001E0178" w:rsidRPr="00596E0F" w:rsidRDefault="001E0178" w:rsidP="001E0178">
            <w:pPr>
              <w:pStyle w:val="Corpsdetexte"/>
              <w:rPr>
                <w:lang w:eastAsia="fr-FR"/>
              </w:rPr>
            </w:pPr>
            <w:r w:rsidRPr="00596E0F">
              <w:rPr>
                <w:lang w:eastAsia="fr-FR"/>
              </w:rPr>
              <w:t>Déjeuner</w:t>
            </w:r>
            <w:r w:rsidR="00596E0F" w:rsidRPr="00596E0F">
              <w:rPr>
                <w:lang w:eastAsia="fr-FR"/>
              </w:rPr>
              <w:t xml:space="preserve"> à Rome</w:t>
            </w:r>
            <w:r w:rsidRPr="00596E0F">
              <w:rPr>
                <w:lang w:eastAsia="fr-FR"/>
              </w:rPr>
              <w:t xml:space="preserve">. </w:t>
            </w:r>
          </w:p>
          <w:p w14:paraId="18066DDE" w14:textId="77777777" w:rsidR="001E0178" w:rsidRPr="00596E0F" w:rsidRDefault="001E0178" w:rsidP="001E0178">
            <w:pPr>
              <w:pStyle w:val="Corpsdetexte"/>
              <w:rPr>
                <w:lang w:eastAsia="fr-FR"/>
              </w:rPr>
            </w:pPr>
            <w:r w:rsidRPr="00596E0F">
              <w:rPr>
                <w:lang w:eastAsia="fr-FR"/>
              </w:rPr>
              <w:t xml:space="preserve">Promenade à pied jusqu’aux Forums impériaux (colonne de Trajan, marchés de Trajan, temple de Mars </w:t>
            </w:r>
            <w:proofErr w:type="spellStart"/>
            <w:r w:rsidRPr="00596E0F">
              <w:rPr>
                <w:lang w:eastAsia="fr-FR"/>
              </w:rPr>
              <w:t>Ultor</w:t>
            </w:r>
            <w:proofErr w:type="spellEnd"/>
            <w:r w:rsidRPr="00596E0F">
              <w:rPr>
                <w:lang w:eastAsia="fr-FR"/>
              </w:rPr>
              <w:t xml:space="preserve">) et visite du </w:t>
            </w:r>
            <w:proofErr w:type="spellStart"/>
            <w:r w:rsidRPr="00596E0F">
              <w:rPr>
                <w:lang w:eastAsia="fr-FR"/>
              </w:rPr>
              <w:t>Circus</w:t>
            </w:r>
            <w:proofErr w:type="spellEnd"/>
            <w:r w:rsidRPr="00596E0F">
              <w:rPr>
                <w:lang w:eastAsia="fr-FR"/>
              </w:rPr>
              <w:t xml:space="preserve"> </w:t>
            </w:r>
            <w:proofErr w:type="spellStart"/>
            <w:r w:rsidRPr="00596E0F">
              <w:rPr>
                <w:lang w:eastAsia="fr-FR"/>
              </w:rPr>
              <w:t>Maximus</w:t>
            </w:r>
            <w:proofErr w:type="spellEnd"/>
            <w:r w:rsidRPr="00596E0F">
              <w:rPr>
                <w:lang w:eastAsia="fr-FR"/>
              </w:rPr>
              <w:t xml:space="preserve">. </w:t>
            </w:r>
          </w:p>
          <w:p w14:paraId="196B0932" w14:textId="77777777" w:rsidR="0061253A" w:rsidRDefault="001E0178" w:rsidP="001E0178">
            <w:pPr>
              <w:jc w:val="both"/>
            </w:pPr>
            <w:r w:rsidRPr="00596E0F">
              <w:t>Dîner et nuit dans la région de Rome.</w:t>
            </w:r>
          </w:p>
          <w:p w14:paraId="441F8494" w14:textId="49B196E5" w:rsidR="00596E0F" w:rsidRPr="00C54865" w:rsidRDefault="00596E0F" w:rsidP="001E0178">
            <w:pPr>
              <w:jc w:val="both"/>
            </w:pPr>
          </w:p>
        </w:tc>
      </w:tr>
      <w:tr w:rsidR="0061253A" w14:paraId="3BD22FA8" w14:textId="77777777" w:rsidTr="0061253A">
        <w:tc>
          <w:tcPr>
            <w:tcW w:w="2235" w:type="dxa"/>
          </w:tcPr>
          <w:p w14:paraId="0E5F647B" w14:textId="625ABB98" w:rsidR="00B47CFF" w:rsidRDefault="00B47CFF" w:rsidP="00B47CFF">
            <w:pPr>
              <w:jc w:val="both"/>
            </w:pPr>
            <w:r>
              <w:t xml:space="preserve">Mardi </w:t>
            </w:r>
            <w:r w:rsidR="00596E0F">
              <w:t>7 avril 2020</w:t>
            </w:r>
          </w:p>
          <w:p w14:paraId="65990C4F" w14:textId="01C219AB" w:rsidR="00B9214A" w:rsidRDefault="00B9214A" w:rsidP="00B9214A">
            <w:pPr>
              <w:jc w:val="both"/>
            </w:pPr>
          </w:p>
        </w:tc>
        <w:tc>
          <w:tcPr>
            <w:tcW w:w="7229" w:type="dxa"/>
          </w:tcPr>
          <w:p w14:paraId="6FBC8AB1" w14:textId="6DEAF707" w:rsidR="00596E0F" w:rsidRPr="00596E0F" w:rsidRDefault="00596E0F" w:rsidP="00596E0F">
            <w:r w:rsidRPr="00596E0F">
              <w:t>Petit déjeuner.</w:t>
            </w:r>
          </w:p>
          <w:p w14:paraId="4307B58F" w14:textId="2F21A881" w:rsidR="00596E0F" w:rsidRPr="00596E0F" w:rsidRDefault="00596E0F" w:rsidP="00596E0F">
            <w:r w:rsidRPr="00596E0F">
              <w:t xml:space="preserve">Départ pour Tivoli, visite de la Villa Hadriana pour la matinée. </w:t>
            </w:r>
          </w:p>
          <w:p w14:paraId="19CD069E" w14:textId="77777777" w:rsidR="00596E0F" w:rsidRPr="00596E0F" w:rsidRDefault="00596E0F" w:rsidP="00596E0F">
            <w:r w:rsidRPr="00596E0F">
              <w:t xml:space="preserve">Déjeuner.  </w:t>
            </w:r>
          </w:p>
          <w:p w14:paraId="6983A2CE" w14:textId="77777777" w:rsidR="00596E0F" w:rsidRPr="00596E0F" w:rsidRDefault="00596E0F" w:rsidP="00596E0F">
            <w:r w:rsidRPr="00596E0F">
              <w:t xml:space="preserve">Visite de la villa d’Este l’après-midi. </w:t>
            </w:r>
          </w:p>
          <w:p w14:paraId="7A0996A5" w14:textId="77777777" w:rsidR="00596E0F" w:rsidRPr="00596E0F" w:rsidRDefault="00596E0F" w:rsidP="00596E0F">
            <w:r w:rsidRPr="00596E0F">
              <w:t>Dîner et nuit dans la région de Rome.</w:t>
            </w:r>
          </w:p>
          <w:p w14:paraId="3A4C7332" w14:textId="77777777" w:rsidR="0061253A" w:rsidRDefault="0061253A" w:rsidP="00B9214A">
            <w:pPr>
              <w:jc w:val="both"/>
            </w:pPr>
          </w:p>
          <w:p w14:paraId="21EC0933" w14:textId="77777777" w:rsidR="00596E0F" w:rsidRDefault="00596E0F" w:rsidP="00B9214A">
            <w:pPr>
              <w:jc w:val="both"/>
            </w:pPr>
          </w:p>
          <w:p w14:paraId="5C837FFF" w14:textId="3614EB28" w:rsidR="00596E0F" w:rsidRPr="00C54865" w:rsidRDefault="00596E0F" w:rsidP="00B9214A">
            <w:pPr>
              <w:jc w:val="both"/>
            </w:pPr>
          </w:p>
        </w:tc>
      </w:tr>
      <w:tr w:rsidR="0061253A" w14:paraId="09462B01" w14:textId="77777777" w:rsidTr="0061253A">
        <w:tc>
          <w:tcPr>
            <w:tcW w:w="2235" w:type="dxa"/>
          </w:tcPr>
          <w:p w14:paraId="02505EF0" w14:textId="069567AD" w:rsidR="00B47CFF" w:rsidRDefault="00B47CFF" w:rsidP="00B47CFF">
            <w:pPr>
              <w:jc w:val="both"/>
            </w:pPr>
            <w:r>
              <w:lastRenderedPageBreak/>
              <w:t xml:space="preserve">Mercredi </w:t>
            </w:r>
            <w:r w:rsidR="00596E0F">
              <w:t>8 avril 2020</w:t>
            </w:r>
          </w:p>
          <w:p w14:paraId="097B0797" w14:textId="48D3D99E" w:rsidR="00B9214A" w:rsidRDefault="00B9214A" w:rsidP="00B9214A">
            <w:pPr>
              <w:jc w:val="both"/>
            </w:pPr>
          </w:p>
        </w:tc>
        <w:tc>
          <w:tcPr>
            <w:tcW w:w="7229" w:type="dxa"/>
          </w:tcPr>
          <w:p w14:paraId="5E4A08F3" w14:textId="77BCD578" w:rsidR="00B47CFF" w:rsidRDefault="00596E0F" w:rsidP="00B47CFF">
            <w:pPr>
              <w:jc w:val="both"/>
            </w:pPr>
            <w:r>
              <w:t>Petit déjeuner.</w:t>
            </w:r>
          </w:p>
          <w:p w14:paraId="39BC0F18" w14:textId="77777777" w:rsidR="00596E0F" w:rsidRPr="00596E0F" w:rsidRDefault="00596E0F" w:rsidP="00596E0F">
            <w:r w:rsidRPr="00596E0F">
              <w:t>Visite du port d’Ostie pour la journée.</w:t>
            </w:r>
          </w:p>
          <w:p w14:paraId="7E9BD538" w14:textId="77777777" w:rsidR="00596E0F" w:rsidRPr="00596E0F" w:rsidRDefault="00596E0F" w:rsidP="00596E0F">
            <w:r w:rsidRPr="00596E0F">
              <w:t xml:space="preserve">Déjeuner.  </w:t>
            </w:r>
          </w:p>
          <w:p w14:paraId="7729C0AA" w14:textId="77777777" w:rsidR="0061253A" w:rsidRDefault="00596E0F" w:rsidP="00596E0F">
            <w:r w:rsidRPr="00596E0F">
              <w:t>Dîner et nuit dans la région de Rome.</w:t>
            </w:r>
          </w:p>
          <w:p w14:paraId="39944C76" w14:textId="7B527B7F" w:rsidR="00596E0F" w:rsidRPr="00C54865" w:rsidRDefault="00596E0F" w:rsidP="00596E0F"/>
        </w:tc>
      </w:tr>
      <w:tr w:rsidR="0061253A" w14:paraId="77207D9A" w14:textId="77777777" w:rsidTr="0061253A">
        <w:tc>
          <w:tcPr>
            <w:tcW w:w="2235" w:type="dxa"/>
          </w:tcPr>
          <w:p w14:paraId="293CE928" w14:textId="7E2E19D1" w:rsidR="00B47CFF" w:rsidRDefault="00B47CFF" w:rsidP="00B47CFF">
            <w:pPr>
              <w:jc w:val="both"/>
            </w:pPr>
            <w:r>
              <w:t xml:space="preserve">Jeudi </w:t>
            </w:r>
            <w:r w:rsidR="00596E0F">
              <w:t>9 avril 2020</w:t>
            </w:r>
          </w:p>
          <w:p w14:paraId="63EC7A8F" w14:textId="02D10F19" w:rsidR="00B9214A" w:rsidRDefault="00B9214A" w:rsidP="00B9214A">
            <w:pPr>
              <w:jc w:val="both"/>
            </w:pPr>
          </w:p>
        </w:tc>
        <w:tc>
          <w:tcPr>
            <w:tcW w:w="7229" w:type="dxa"/>
          </w:tcPr>
          <w:p w14:paraId="615C0611" w14:textId="794C1A5B" w:rsidR="00B47CFF" w:rsidRDefault="00596E0F" w:rsidP="00B47CFF">
            <w:pPr>
              <w:jc w:val="both"/>
            </w:pPr>
            <w:r>
              <w:t>Petit déjeuner.</w:t>
            </w:r>
          </w:p>
          <w:p w14:paraId="5F5F5981" w14:textId="77777777" w:rsidR="00596E0F" w:rsidRPr="00596E0F" w:rsidRDefault="00596E0F" w:rsidP="00596E0F">
            <w:pPr>
              <w:jc w:val="both"/>
            </w:pPr>
            <w:r w:rsidRPr="00596E0F">
              <w:t xml:space="preserve">Visite du Vatican, de la chapelle Sixtine et des musées du Vatican. </w:t>
            </w:r>
          </w:p>
          <w:p w14:paraId="67F994C9" w14:textId="77777777" w:rsidR="00596E0F" w:rsidRPr="00596E0F" w:rsidRDefault="00596E0F" w:rsidP="00596E0F">
            <w:pPr>
              <w:jc w:val="both"/>
            </w:pPr>
            <w:r w:rsidRPr="00596E0F">
              <w:t xml:space="preserve">Déjeuner. </w:t>
            </w:r>
          </w:p>
          <w:p w14:paraId="6CCDC493" w14:textId="77777777" w:rsidR="00596E0F" w:rsidRPr="00596E0F" w:rsidRDefault="00596E0F" w:rsidP="00596E0F">
            <w:pPr>
              <w:jc w:val="both"/>
            </w:pPr>
            <w:r w:rsidRPr="00596E0F">
              <w:t xml:space="preserve">Promenade dans la ROME baroque du pont Saint-Ange à la Trinité des Monts : la piazza </w:t>
            </w:r>
            <w:proofErr w:type="spellStart"/>
            <w:r w:rsidRPr="00596E0F">
              <w:t>Navona</w:t>
            </w:r>
            <w:proofErr w:type="spellEnd"/>
            <w:r w:rsidRPr="00596E0F">
              <w:t xml:space="preserve">, le Panthéon, Saint-Ignace,  la fontaine de </w:t>
            </w:r>
            <w:proofErr w:type="spellStart"/>
            <w:r w:rsidRPr="00596E0F">
              <w:t>Trevi</w:t>
            </w:r>
            <w:proofErr w:type="spellEnd"/>
            <w:r w:rsidRPr="00596E0F">
              <w:t xml:space="preserve">, etc. </w:t>
            </w:r>
          </w:p>
          <w:p w14:paraId="2CFB2846" w14:textId="77777777" w:rsidR="00596E0F" w:rsidRPr="00596E0F" w:rsidRDefault="00596E0F" w:rsidP="00596E0F">
            <w:pPr>
              <w:jc w:val="both"/>
            </w:pPr>
            <w:r w:rsidRPr="00596E0F">
              <w:t xml:space="preserve">Dîner. </w:t>
            </w:r>
          </w:p>
          <w:p w14:paraId="3A44DC6C" w14:textId="77777777" w:rsidR="00596E0F" w:rsidRPr="00596E0F" w:rsidRDefault="00596E0F" w:rsidP="00596E0F">
            <w:pPr>
              <w:jc w:val="both"/>
            </w:pPr>
            <w:r w:rsidRPr="00596E0F">
              <w:t xml:space="preserve">Départ à 21h de Rome. </w:t>
            </w:r>
          </w:p>
          <w:p w14:paraId="7EC8F0A6" w14:textId="77777777" w:rsidR="00596E0F" w:rsidRPr="00596E0F" w:rsidRDefault="00596E0F" w:rsidP="00596E0F">
            <w:pPr>
              <w:jc w:val="both"/>
            </w:pPr>
            <w:r w:rsidRPr="00596E0F">
              <w:t>Nuit dans le car.</w:t>
            </w:r>
          </w:p>
          <w:p w14:paraId="0E9EA4AF" w14:textId="7176386B" w:rsidR="00DF1B2D" w:rsidRPr="00DF1B2D" w:rsidRDefault="00DF1B2D" w:rsidP="00DF1B2D">
            <w:pPr>
              <w:jc w:val="both"/>
            </w:pPr>
          </w:p>
        </w:tc>
      </w:tr>
      <w:tr w:rsidR="0061253A" w14:paraId="00E38B49" w14:textId="77777777" w:rsidTr="0061253A">
        <w:tc>
          <w:tcPr>
            <w:tcW w:w="2235" w:type="dxa"/>
          </w:tcPr>
          <w:p w14:paraId="5ED0CC0F" w14:textId="4A500812" w:rsidR="00DF1B2D" w:rsidRDefault="00DF1B2D" w:rsidP="00DF1B2D">
            <w:pPr>
              <w:jc w:val="both"/>
            </w:pPr>
            <w:r>
              <w:t xml:space="preserve">Vendredi </w:t>
            </w:r>
            <w:r w:rsidR="00596E0F">
              <w:t>10 avril 2020</w:t>
            </w:r>
          </w:p>
          <w:p w14:paraId="16AC721D" w14:textId="77777777" w:rsidR="00B9214A" w:rsidRDefault="00B9214A" w:rsidP="00B9214A">
            <w:pPr>
              <w:jc w:val="both"/>
            </w:pPr>
          </w:p>
        </w:tc>
        <w:tc>
          <w:tcPr>
            <w:tcW w:w="7229" w:type="dxa"/>
          </w:tcPr>
          <w:p w14:paraId="66805A95" w14:textId="77777777" w:rsidR="00596E0F" w:rsidRPr="00596E0F" w:rsidRDefault="00596E0F" w:rsidP="00596E0F">
            <w:pPr>
              <w:jc w:val="both"/>
            </w:pPr>
            <w:r w:rsidRPr="00596E0F">
              <w:t xml:space="preserve">Trajet retour vers la France. </w:t>
            </w:r>
          </w:p>
          <w:p w14:paraId="651FF65F" w14:textId="77777777" w:rsidR="00596E0F" w:rsidRPr="00596E0F" w:rsidRDefault="00596E0F" w:rsidP="00596E0F">
            <w:pPr>
              <w:jc w:val="both"/>
            </w:pPr>
            <w:r w:rsidRPr="00596E0F">
              <w:t>Arrivée aux alentours de 20h à Châtellerault</w:t>
            </w:r>
          </w:p>
          <w:p w14:paraId="32739221" w14:textId="77777777" w:rsidR="008360DF" w:rsidRDefault="008360DF" w:rsidP="00B9214A">
            <w:pPr>
              <w:jc w:val="both"/>
            </w:pPr>
          </w:p>
          <w:p w14:paraId="06AEF46C" w14:textId="6CD02006" w:rsidR="008360DF" w:rsidRDefault="008360DF" w:rsidP="00B9214A">
            <w:pPr>
              <w:jc w:val="both"/>
            </w:pPr>
          </w:p>
        </w:tc>
      </w:tr>
    </w:tbl>
    <w:p w14:paraId="3B14BC3F" w14:textId="77777777" w:rsidR="00B9214A" w:rsidRDefault="00B9214A" w:rsidP="00B9214A">
      <w:pPr>
        <w:jc w:val="both"/>
      </w:pPr>
    </w:p>
    <w:p w14:paraId="2586A125" w14:textId="77777777" w:rsidR="00B9214A" w:rsidRDefault="00B9214A" w:rsidP="00B9214A">
      <w:pPr>
        <w:jc w:val="both"/>
      </w:pPr>
    </w:p>
    <w:p w14:paraId="38E0BD44" w14:textId="77777777" w:rsidR="00B9214A" w:rsidRDefault="00B9214A" w:rsidP="00B9214A">
      <w:pPr>
        <w:jc w:val="both"/>
        <w:rPr>
          <w:b/>
        </w:rPr>
      </w:pPr>
      <w:r>
        <w:rPr>
          <w:b/>
        </w:rPr>
        <w:t>IV – CONDITIONS TARIFAIRES</w:t>
      </w:r>
    </w:p>
    <w:p w14:paraId="20C9B5B8" w14:textId="77777777" w:rsidR="00B9214A" w:rsidRDefault="00B9214A" w:rsidP="00B9214A">
      <w:pPr>
        <w:jc w:val="both"/>
      </w:pPr>
    </w:p>
    <w:p w14:paraId="40162468" w14:textId="77777777" w:rsidR="00C2535B" w:rsidRDefault="00B9214A" w:rsidP="00B9214A">
      <w:pPr>
        <w:jc w:val="both"/>
      </w:pPr>
      <w:r>
        <w:t>Le prix sera proposé par personne (sans aucune gratuité).</w:t>
      </w:r>
    </w:p>
    <w:p w14:paraId="19461194" w14:textId="77777777" w:rsidR="00C2535B" w:rsidRDefault="00C2535B" w:rsidP="00B9214A">
      <w:pPr>
        <w:jc w:val="both"/>
      </w:pPr>
    </w:p>
    <w:p w14:paraId="754D096A" w14:textId="2C7F7F6D" w:rsidR="00B9214A" w:rsidRDefault="00B9214A" w:rsidP="00B9214A">
      <w:pPr>
        <w:jc w:val="both"/>
      </w:pPr>
      <w:r>
        <w:t>Il comprendra :</w:t>
      </w:r>
    </w:p>
    <w:p w14:paraId="27ECB618" w14:textId="77777777" w:rsidR="001C4EA4" w:rsidRDefault="001C4EA4" w:rsidP="00B9214A">
      <w:pPr>
        <w:jc w:val="both"/>
      </w:pPr>
    </w:p>
    <w:p w14:paraId="03B09E61" w14:textId="3EB43BA2" w:rsidR="00596E0F" w:rsidRDefault="00596E0F" w:rsidP="001C4EA4">
      <w:pPr>
        <w:pStyle w:val="Paragraphedeliste"/>
        <w:numPr>
          <w:ilvl w:val="0"/>
          <w:numId w:val="1"/>
        </w:numPr>
        <w:tabs>
          <w:tab w:val="clear" w:pos="1060"/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C4EA4">
        <w:t>Transport de Châtellerault jusqu’en Italie (aller-retour) en autocar grand tourisme (télévisions en état de marche) et frais annexes</w:t>
      </w:r>
      <w:r w:rsidR="001C4EA4" w:rsidRPr="001C4EA4">
        <w:t xml:space="preserve"> inclus</w:t>
      </w:r>
      <w:r w:rsidRPr="001C4EA4">
        <w:t xml:space="preserve">: autoroute, parking, hébergement et repas des chauffeurs. </w:t>
      </w:r>
    </w:p>
    <w:p w14:paraId="3F127296" w14:textId="77777777" w:rsidR="001C4EA4" w:rsidRPr="001C4EA4" w:rsidRDefault="001C4EA4" w:rsidP="001C4EA4">
      <w:pPr>
        <w:pStyle w:val="Paragraphedeliste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14:paraId="4CD90E85" w14:textId="50058123" w:rsidR="001C4EA4" w:rsidRDefault="00596E0F" w:rsidP="001C4EA4">
      <w:pPr>
        <w:pStyle w:val="Paragraphedeliste"/>
        <w:numPr>
          <w:ilvl w:val="0"/>
          <w:numId w:val="1"/>
        </w:numPr>
        <w:tabs>
          <w:tab w:val="clear" w:pos="1060"/>
          <w:tab w:val="left" w:pos="0"/>
          <w:tab w:val="num" w:pos="142"/>
        </w:tabs>
        <w:ind w:left="0" w:firstLine="0"/>
        <w:jc w:val="both"/>
      </w:pPr>
      <w:r w:rsidRPr="001C4EA4">
        <w:t xml:space="preserve">Transport en bus du lieu d’hébergement aux lieux de visite et retour (check point compris). </w:t>
      </w:r>
      <w:r w:rsidR="001C4EA4">
        <w:t>Les déplacements figurant au programme.</w:t>
      </w:r>
    </w:p>
    <w:p w14:paraId="67CD2BE2" w14:textId="77777777" w:rsidR="001C4EA4" w:rsidRDefault="001C4EA4" w:rsidP="001C4EA4">
      <w:pPr>
        <w:pStyle w:val="Paragraphedeliste"/>
      </w:pPr>
    </w:p>
    <w:p w14:paraId="74650532" w14:textId="7E37F52D" w:rsidR="001C4EA4" w:rsidRDefault="001C4EA4" w:rsidP="001C4EA4">
      <w:pPr>
        <w:pStyle w:val="Paragraphedeliste"/>
        <w:numPr>
          <w:ilvl w:val="0"/>
          <w:numId w:val="1"/>
        </w:numPr>
        <w:tabs>
          <w:tab w:val="clear" w:pos="1060"/>
          <w:tab w:val="left" w:pos="0"/>
          <w:tab w:val="num" w:pos="142"/>
          <w:tab w:val="num" w:pos="284"/>
        </w:tabs>
        <w:ind w:hanging="1060"/>
        <w:jc w:val="both"/>
      </w:pPr>
      <w:r>
        <w:t>Les taxes éventuelles et surcharge carburant.</w:t>
      </w:r>
    </w:p>
    <w:p w14:paraId="7791F4BD" w14:textId="77777777" w:rsidR="001C4EA4" w:rsidRDefault="001C4EA4" w:rsidP="001C4EA4">
      <w:pPr>
        <w:pStyle w:val="Paragraphedeliste"/>
      </w:pPr>
    </w:p>
    <w:p w14:paraId="4BF1FDB2" w14:textId="77777777" w:rsidR="001C4EA4" w:rsidRDefault="001C4EA4" w:rsidP="001C4EA4">
      <w:pPr>
        <w:pStyle w:val="Paragraphedeliste"/>
        <w:numPr>
          <w:ilvl w:val="0"/>
          <w:numId w:val="1"/>
        </w:numPr>
        <w:tabs>
          <w:tab w:val="clear" w:pos="1060"/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C4EA4">
        <w:t xml:space="preserve">Hébergement en hôtel à moins d’une heure du centre historique de Rome : 2 à 4 élèves maximum par chambre, 2 accompagnateurs maximum par chambre. </w:t>
      </w:r>
    </w:p>
    <w:p w14:paraId="43EAE60E" w14:textId="77777777" w:rsidR="001C4EA4" w:rsidRDefault="001C4EA4" w:rsidP="001C4EA4">
      <w:pPr>
        <w:pStyle w:val="Paragraphedeliste"/>
      </w:pPr>
    </w:p>
    <w:p w14:paraId="2BC59277" w14:textId="5D189B84" w:rsidR="00596E0F" w:rsidRDefault="001C4EA4" w:rsidP="001C4EA4">
      <w:pPr>
        <w:pStyle w:val="Paragraphedeliste"/>
        <w:numPr>
          <w:ilvl w:val="0"/>
          <w:numId w:val="1"/>
        </w:numPr>
        <w:tabs>
          <w:tab w:val="clear" w:pos="1060"/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C4EA4">
        <w:t>Réservations et entrées des musées et lieux de visites comprises.</w:t>
      </w:r>
    </w:p>
    <w:p w14:paraId="35C5D682" w14:textId="77777777" w:rsidR="001C4EA4" w:rsidRDefault="001C4EA4" w:rsidP="001C4EA4">
      <w:pPr>
        <w:pStyle w:val="Paragraphedeliste"/>
      </w:pPr>
    </w:p>
    <w:p w14:paraId="1209685C" w14:textId="77777777" w:rsidR="001C4EA4" w:rsidRDefault="001C4EA4" w:rsidP="001C4EA4">
      <w:pPr>
        <w:pStyle w:val="Paragraphedeliste"/>
        <w:numPr>
          <w:ilvl w:val="0"/>
          <w:numId w:val="1"/>
        </w:numPr>
        <w:tabs>
          <w:tab w:val="clear" w:pos="1060"/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1C4EA4">
        <w:t>Tous les repas du petit déjeuner du jour 2 au déjeuner du jour 6 : chaque repas du midi et du soir doit être équilibré avec des légumes et fruits proposés et en quantité suffisante. Les boissons (eau plate) seront à volonté et comprises.</w:t>
      </w:r>
    </w:p>
    <w:p w14:paraId="16105557" w14:textId="77777777" w:rsidR="001C4EA4" w:rsidRDefault="001C4EA4" w:rsidP="001C4EA4">
      <w:pPr>
        <w:pStyle w:val="Paragraphedeliste"/>
      </w:pPr>
    </w:p>
    <w:p w14:paraId="245F355B" w14:textId="0DF54979" w:rsidR="00596E0F" w:rsidRDefault="00596E0F" w:rsidP="001C4EA4">
      <w:pPr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4EA4">
        <w:t>- Assurance individuelle rapatriement accident et assurance des bagages.</w:t>
      </w:r>
    </w:p>
    <w:p w14:paraId="430D9E63" w14:textId="77777777" w:rsidR="001C4EA4" w:rsidRPr="001C4EA4" w:rsidRDefault="001C4EA4" w:rsidP="001C4EA4">
      <w:pPr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DF5AF1" w14:textId="77777777" w:rsidR="00596E0F" w:rsidRDefault="00596E0F" w:rsidP="00B9214A">
      <w:pPr>
        <w:jc w:val="both"/>
      </w:pPr>
    </w:p>
    <w:p w14:paraId="276F22D7" w14:textId="78EB7327" w:rsidR="00B9214A" w:rsidRDefault="00B9214A" w:rsidP="001C4EA4">
      <w:pPr>
        <w:ind w:left="1060"/>
        <w:jc w:val="both"/>
      </w:pPr>
    </w:p>
    <w:p w14:paraId="513A98D2" w14:textId="77777777" w:rsidR="001C4EA4" w:rsidRDefault="001C4EA4" w:rsidP="001C4EA4">
      <w:pPr>
        <w:ind w:left="1060"/>
        <w:jc w:val="both"/>
      </w:pPr>
    </w:p>
    <w:p w14:paraId="14A69469" w14:textId="77777777" w:rsidR="006C2418" w:rsidRDefault="006C2418" w:rsidP="001C4EA4">
      <w:pPr>
        <w:ind w:left="1060"/>
        <w:jc w:val="both"/>
      </w:pPr>
    </w:p>
    <w:p w14:paraId="47E43806" w14:textId="77777777" w:rsidR="00C2535B" w:rsidRDefault="00C2535B" w:rsidP="00B9214A">
      <w:pPr>
        <w:jc w:val="both"/>
      </w:pPr>
    </w:p>
    <w:p w14:paraId="55866EBB" w14:textId="77777777" w:rsidR="00C2535B" w:rsidRDefault="00C2535B" w:rsidP="00B9214A">
      <w:pPr>
        <w:jc w:val="both"/>
      </w:pPr>
      <w:r>
        <w:lastRenderedPageBreak/>
        <w:t>Le prix ne comprendra pas :</w:t>
      </w:r>
    </w:p>
    <w:p w14:paraId="58BFE061" w14:textId="1F2FB7A8" w:rsidR="00B9214A" w:rsidRDefault="00B9214A" w:rsidP="00A60830">
      <w:pPr>
        <w:pStyle w:val="Paragraphedeliste"/>
        <w:numPr>
          <w:ilvl w:val="0"/>
          <w:numId w:val="4"/>
        </w:numPr>
        <w:ind w:left="1134" w:hanging="425"/>
        <w:jc w:val="both"/>
      </w:pPr>
      <w:r>
        <w:t>les boisso</w:t>
      </w:r>
      <w:r w:rsidR="00A60830">
        <w:t>ns et les dépenses personnelles</w:t>
      </w:r>
    </w:p>
    <w:p w14:paraId="5CFD291E" w14:textId="402829D7" w:rsidR="00A60830" w:rsidRDefault="00A60830" w:rsidP="00A60830">
      <w:pPr>
        <w:pStyle w:val="Paragraphedeliste"/>
        <w:numPr>
          <w:ilvl w:val="0"/>
          <w:numId w:val="4"/>
        </w:numPr>
        <w:ind w:left="1134" w:hanging="425"/>
        <w:jc w:val="both"/>
      </w:pPr>
      <w:r>
        <w:t>les assurances</w:t>
      </w:r>
      <w:r w:rsidR="007C3D0D">
        <w:t xml:space="preserve"> en option</w:t>
      </w:r>
    </w:p>
    <w:p w14:paraId="559842E8" w14:textId="77777777" w:rsidR="006C2418" w:rsidRPr="001C4EA4" w:rsidRDefault="006C2418" w:rsidP="006C2418">
      <w:pPr>
        <w:pStyle w:val="Paragraphedeliste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C4EA4">
        <w:t>En Option : faire une proposition pour le dîner du Jour 1</w:t>
      </w:r>
      <w:bookmarkStart w:id="0" w:name="_GoBack"/>
      <w:bookmarkEnd w:id="0"/>
    </w:p>
    <w:p w14:paraId="540FD4AF" w14:textId="77777777" w:rsidR="00B9214A" w:rsidRDefault="00B9214A" w:rsidP="00B9214A">
      <w:pPr>
        <w:jc w:val="both"/>
      </w:pPr>
    </w:p>
    <w:p w14:paraId="5D4F9323" w14:textId="77777777" w:rsidR="00AB45B1" w:rsidRDefault="00AB45B1" w:rsidP="00B9214A">
      <w:pPr>
        <w:jc w:val="both"/>
      </w:pPr>
    </w:p>
    <w:p w14:paraId="7E5F298B" w14:textId="77777777" w:rsidR="00B9214A" w:rsidRPr="00771163" w:rsidRDefault="00B9214A" w:rsidP="00B9214A">
      <w:pPr>
        <w:jc w:val="both"/>
        <w:rPr>
          <w:b/>
        </w:rPr>
      </w:pPr>
      <w:r w:rsidRPr="00771163">
        <w:rPr>
          <w:b/>
        </w:rPr>
        <w:t>V – CONDITIONS DE LA CONSULTATION</w:t>
      </w:r>
    </w:p>
    <w:p w14:paraId="23C9AFE3" w14:textId="77777777" w:rsidR="00B9214A" w:rsidRDefault="00B9214A" w:rsidP="00B9214A">
      <w:pPr>
        <w:jc w:val="both"/>
      </w:pPr>
    </w:p>
    <w:p w14:paraId="0B6D4AA5" w14:textId="3EC099AB" w:rsidR="00B9214A" w:rsidRDefault="00B9214A" w:rsidP="00B9214A">
      <w:pPr>
        <w:jc w:val="both"/>
      </w:pPr>
      <w:r>
        <w:t xml:space="preserve">Le dossier est à </w:t>
      </w:r>
      <w:r w:rsidR="00A60830">
        <w:t>envoyer</w:t>
      </w:r>
      <w:r>
        <w:t xml:space="preserve"> par les candidats </w:t>
      </w:r>
      <w:r w:rsidR="00A60830">
        <w:t>par mail sous l’intitulé « C</w:t>
      </w:r>
      <w:r>
        <w:t xml:space="preserve">onsultation </w:t>
      </w:r>
      <w:r w:rsidR="00AB45B1">
        <w:t>Italie 2020</w:t>
      </w:r>
      <w:r>
        <w:t> </w:t>
      </w:r>
      <w:r w:rsidR="005F2706">
        <w:t xml:space="preserve">», avant le </w:t>
      </w:r>
      <w:r w:rsidR="00465143">
        <w:rPr>
          <w:b/>
          <w:u w:val="single"/>
        </w:rPr>
        <w:t>MARDI 10</w:t>
      </w:r>
      <w:r w:rsidR="00AB45B1">
        <w:rPr>
          <w:b/>
          <w:u w:val="single"/>
        </w:rPr>
        <w:t xml:space="preserve"> SEPTEMBRE</w:t>
      </w:r>
      <w:r w:rsidR="005F2706" w:rsidRPr="00A60830">
        <w:rPr>
          <w:b/>
          <w:u w:val="single"/>
        </w:rPr>
        <w:t xml:space="preserve"> </w:t>
      </w:r>
      <w:r w:rsidR="00AB45B1">
        <w:rPr>
          <w:b/>
          <w:u w:val="single"/>
        </w:rPr>
        <w:t xml:space="preserve">2019 </w:t>
      </w:r>
      <w:r w:rsidR="005F2706" w:rsidRPr="00A60830">
        <w:rPr>
          <w:b/>
          <w:u w:val="single"/>
        </w:rPr>
        <w:t>à 12h</w:t>
      </w:r>
      <w:r>
        <w:t xml:space="preserve">. </w:t>
      </w:r>
    </w:p>
    <w:p w14:paraId="369CDBEE" w14:textId="77777777" w:rsidR="00A60830" w:rsidRDefault="00A60830" w:rsidP="00A60830">
      <w:r>
        <w:t>Les propositions sont à envoyer impérativement par mail aux deux adresses suivantes:</w:t>
      </w:r>
    </w:p>
    <w:p w14:paraId="3AADFE19" w14:textId="52FDAC37" w:rsidR="00A60830" w:rsidRPr="000F3952" w:rsidRDefault="00A60830" w:rsidP="00A60830">
      <w:r>
        <w:t xml:space="preserve">stephanie.peyrotte@ac-poitiers.fr et </w:t>
      </w:r>
      <w:r w:rsidR="00AB45B1" w:rsidRPr="00AB45B1">
        <w:t>marie-celeste.de-gelis@ac-poitiers.fr</w:t>
      </w:r>
    </w:p>
    <w:p w14:paraId="7AD551BD" w14:textId="77777777" w:rsidR="00B9214A" w:rsidRDefault="00B9214A" w:rsidP="00B9214A">
      <w:pPr>
        <w:jc w:val="both"/>
      </w:pPr>
    </w:p>
    <w:p w14:paraId="6B2412E8" w14:textId="24CFC56C" w:rsidR="00AB45B1" w:rsidRPr="00AB45B1" w:rsidRDefault="00AB45B1" w:rsidP="00AB45B1">
      <w:r w:rsidRPr="00AB45B1">
        <w:t xml:space="preserve">Pour information : en raison des congés d’été, aucun complément d’information ne pourra être donné avant le </w:t>
      </w:r>
      <w:r w:rsidRPr="00AB45B1">
        <w:rPr>
          <w:b/>
        </w:rPr>
        <w:t>mardi 27 août 2019.</w:t>
      </w:r>
      <w:r w:rsidRPr="00AB45B1">
        <w:t xml:space="preserve"> </w:t>
      </w:r>
    </w:p>
    <w:p w14:paraId="65A33522" w14:textId="77777777" w:rsidR="00AB45B1" w:rsidRDefault="00AB45B1" w:rsidP="00B9214A">
      <w:pPr>
        <w:jc w:val="both"/>
      </w:pPr>
    </w:p>
    <w:p w14:paraId="64ADA988" w14:textId="77777777" w:rsidR="00B9214A" w:rsidRPr="00771163" w:rsidRDefault="00B9214A" w:rsidP="00B9214A">
      <w:pPr>
        <w:jc w:val="both"/>
        <w:rPr>
          <w:b/>
        </w:rPr>
      </w:pPr>
      <w:r w:rsidRPr="00771163">
        <w:rPr>
          <w:b/>
        </w:rPr>
        <w:t xml:space="preserve">VI – ANALYSE DES OFFRES </w:t>
      </w:r>
    </w:p>
    <w:p w14:paraId="754DB991" w14:textId="77777777" w:rsidR="00B9214A" w:rsidRDefault="00B9214A" w:rsidP="00B9214A">
      <w:pPr>
        <w:jc w:val="both"/>
      </w:pPr>
    </w:p>
    <w:p w14:paraId="3FF9C73E" w14:textId="762F5039" w:rsidR="00A60830" w:rsidRDefault="00B9214A" w:rsidP="00B9214A">
      <w:pPr>
        <w:jc w:val="both"/>
      </w:pPr>
      <w:r>
        <w:t>Les critères de jugement retenus sont la qualité de</w:t>
      </w:r>
      <w:r w:rsidR="00A60830">
        <w:t>s services (35%), l’adéquation offre/demande (25%) et</w:t>
      </w:r>
      <w:r>
        <w:t xml:space="preserve"> le prix (4</w:t>
      </w:r>
      <w:r w:rsidR="00A60830">
        <w:t>0</w:t>
      </w:r>
      <w:r>
        <w:t xml:space="preserve">%). </w:t>
      </w:r>
    </w:p>
    <w:p w14:paraId="59C21AB8" w14:textId="10258422" w:rsidR="00A60830" w:rsidRDefault="00B9214A" w:rsidP="00B9214A">
      <w:pPr>
        <w:jc w:val="both"/>
      </w:pPr>
      <w:r>
        <w:t>L’offre fera apparaitre</w:t>
      </w:r>
      <w:r w:rsidR="00A60830">
        <w:t>,</w:t>
      </w:r>
      <w:r>
        <w:t xml:space="preserve"> de manière précise, l’emplacement des logements envisagés. </w:t>
      </w:r>
    </w:p>
    <w:p w14:paraId="41D4F6D9" w14:textId="28FD48A4" w:rsidR="00B9214A" w:rsidRDefault="00B9214A" w:rsidP="00B9214A">
      <w:pPr>
        <w:jc w:val="both"/>
      </w:pPr>
      <w:r>
        <w:t xml:space="preserve">L’offre fera apparaitre le coût global par participant, hors assurance, et le coût global de chaque prestation par rubrique : hébergement, visites et activités culturelles, et transport. </w:t>
      </w:r>
    </w:p>
    <w:p w14:paraId="220EB063" w14:textId="77777777" w:rsidR="00B9214A" w:rsidRDefault="00B9214A" w:rsidP="00B9214A">
      <w:pPr>
        <w:jc w:val="both"/>
      </w:pPr>
    </w:p>
    <w:p w14:paraId="2891795E" w14:textId="77777777" w:rsidR="00B9214A" w:rsidRPr="00771163" w:rsidRDefault="00B9214A" w:rsidP="00B9214A">
      <w:pPr>
        <w:jc w:val="both"/>
        <w:rPr>
          <w:b/>
        </w:rPr>
      </w:pPr>
      <w:r w:rsidRPr="00771163">
        <w:rPr>
          <w:b/>
        </w:rPr>
        <w:t>VII – CONDITIONS FINANCIERES DE PAIEMENT</w:t>
      </w:r>
    </w:p>
    <w:p w14:paraId="6FE9D5D9" w14:textId="77777777" w:rsidR="00B9214A" w:rsidRDefault="00B9214A" w:rsidP="00B9214A">
      <w:pPr>
        <w:jc w:val="both"/>
      </w:pPr>
    </w:p>
    <w:p w14:paraId="68C4A3A1" w14:textId="77777777" w:rsidR="00AB45B1" w:rsidRDefault="00B9214A" w:rsidP="00B9214A">
      <w:pPr>
        <w:jc w:val="both"/>
      </w:pPr>
      <w:r>
        <w:t xml:space="preserve">Le paiement de la prestation s’effectuera selon les règles de la comptabilité publique, par virement au moyen d’un mandat administratif sous un délai de 30 jours à dater de la réception de la facture finale, par le comptable assignataire du lycée. </w:t>
      </w:r>
    </w:p>
    <w:p w14:paraId="0105EDB1" w14:textId="77777777" w:rsidR="00AB45B1" w:rsidRDefault="00B9214A" w:rsidP="00B9214A">
      <w:pPr>
        <w:jc w:val="both"/>
      </w:pPr>
      <w:r>
        <w:t xml:space="preserve">Le paiement d’acompte est conditionné au respect de la réglementation en vigueur. </w:t>
      </w:r>
    </w:p>
    <w:p w14:paraId="4A1BFE01" w14:textId="77777777" w:rsidR="00AB45B1" w:rsidRDefault="00B9214A" w:rsidP="00B9214A">
      <w:pPr>
        <w:jc w:val="both"/>
      </w:pPr>
      <w:r>
        <w:t>Le prestataire souhaitant le paiement d’acompte en fera la demande écrite, et apportera la preuve lui permettant de bénéficier de cette faculté (</w:t>
      </w:r>
      <w:proofErr w:type="spellStart"/>
      <w:r>
        <w:t>cf</w:t>
      </w:r>
      <w:proofErr w:type="spellEnd"/>
      <w:r>
        <w:t xml:space="preserve"> loi 92-645 du 13/07/1992 et décret 94-490 du 15/06/1994) en présentant dans son dossier d’offre copie de la licence de voyagiste, ou agrément ou habilitation selon sa situation juridique. </w:t>
      </w:r>
    </w:p>
    <w:p w14:paraId="78BDE9B4" w14:textId="2EEC3725" w:rsidR="00B9214A" w:rsidRDefault="00B9214A" w:rsidP="00B9214A">
      <w:pPr>
        <w:jc w:val="both"/>
      </w:pPr>
      <w:r>
        <w:t xml:space="preserve">Le paiement sera effectué sur présentation d’une facture libellée à l’ordre du </w:t>
      </w:r>
      <w:r w:rsidR="00A60830">
        <w:t>collège George Sand</w:t>
      </w:r>
      <w:r>
        <w:t xml:space="preserve">, après acceptation du contrat de voyage selon les conditions réglementaires. </w:t>
      </w:r>
    </w:p>
    <w:p w14:paraId="28BB929B" w14:textId="77777777" w:rsidR="00B9214A" w:rsidRDefault="00B9214A" w:rsidP="00B9214A">
      <w:pPr>
        <w:jc w:val="both"/>
      </w:pPr>
    </w:p>
    <w:p w14:paraId="51D58099" w14:textId="77777777" w:rsidR="00AB45B1" w:rsidRDefault="00AB45B1" w:rsidP="00B9214A">
      <w:pPr>
        <w:jc w:val="both"/>
      </w:pPr>
    </w:p>
    <w:p w14:paraId="69E8095B" w14:textId="4898C27D" w:rsidR="00AB45B1" w:rsidRPr="00AB45B1" w:rsidRDefault="00AB45B1" w:rsidP="00AB45B1">
      <w:r w:rsidRPr="00AB45B1">
        <w:t xml:space="preserve">Merci de bien vouloir noter que le voyage ne se réalisera que sous réserve : </w:t>
      </w:r>
    </w:p>
    <w:p w14:paraId="4E023B57" w14:textId="2014E953" w:rsidR="00AB45B1" w:rsidRPr="00AB45B1" w:rsidRDefault="00AB45B1" w:rsidP="00AB45B1">
      <w:pPr>
        <w:pStyle w:val="Paragraphedeliste"/>
        <w:numPr>
          <w:ilvl w:val="0"/>
          <w:numId w:val="4"/>
        </w:numPr>
      </w:pPr>
      <w:r w:rsidRPr="00AB45B1">
        <w:t xml:space="preserve">d’une part, d’un nombre d’élèves inscrits suffisant, </w:t>
      </w:r>
    </w:p>
    <w:p w14:paraId="2ED6BBB5" w14:textId="5912DC3C" w:rsidR="00AB45B1" w:rsidRPr="00AB45B1" w:rsidRDefault="00AB45B1" w:rsidP="00AB45B1">
      <w:pPr>
        <w:pStyle w:val="Paragraphedeliste"/>
        <w:numPr>
          <w:ilvl w:val="0"/>
          <w:numId w:val="4"/>
        </w:numPr>
      </w:pPr>
      <w:r w:rsidRPr="00AB45B1">
        <w:t xml:space="preserve">d’autre part, de l’accord du conseil d’administration du </w:t>
      </w:r>
      <w:r>
        <w:t>collège</w:t>
      </w:r>
      <w:r w:rsidRPr="00AB45B1">
        <w:t xml:space="preserve">. </w:t>
      </w:r>
    </w:p>
    <w:p w14:paraId="3C566B08" w14:textId="69027FBB" w:rsidR="00AB45B1" w:rsidRDefault="00AB45B1" w:rsidP="00AB45B1">
      <w:r w:rsidRPr="00AB45B1">
        <w:t xml:space="preserve">Aussi, la confirmation de réalisation du voyage ne pourra être donnée au fournisseur retenu qu’au mois </w:t>
      </w:r>
      <w:r w:rsidR="00B03BE3">
        <w:t xml:space="preserve">d’octobre </w:t>
      </w:r>
      <w:r w:rsidRPr="00AB45B1">
        <w:t>2019. Cette confirmation se matérialisera pas un bon de commande</w:t>
      </w:r>
    </w:p>
    <w:p w14:paraId="74EA0E7C" w14:textId="77777777" w:rsidR="00AB45B1" w:rsidRPr="00AB45B1" w:rsidRDefault="00AB45B1" w:rsidP="00AB45B1"/>
    <w:p w14:paraId="34A2FB95" w14:textId="77777777" w:rsidR="00B9214A" w:rsidRDefault="00B9214A" w:rsidP="00B9214A">
      <w:pPr>
        <w:jc w:val="both"/>
      </w:pPr>
    </w:p>
    <w:p w14:paraId="6B9A5E04" w14:textId="77777777" w:rsidR="00B9214A" w:rsidRDefault="00B9214A" w:rsidP="00B9214A">
      <w:pPr>
        <w:jc w:val="both"/>
      </w:pPr>
      <w:r>
        <w:t>La signature de ce document vaut prise de connaissance par l’entreprise et acceptation des conditions y figurant :</w:t>
      </w:r>
    </w:p>
    <w:p w14:paraId="1C15A5F5" w14:textId="77777777" w:rsidR="00B9214A" w:rsidRDefault="00B9214A" w:rsidP="00B9214A">
      <w:pPr>
        <w:jc w:val="both"/>
      </w:pPr>
    </w:p>
    <w:p w14:paraId="058C6E11" w14:textId="77777777" w:rsidR="00B9214A" w:rsidRDefault="00B9214A" w:rsidP="00B9214A">
      <w:pPr>
        <w:jc w:val="both"/>
      </w:pPr>
      <w:r>
        <w:t>Vu et Pris connaissance, pour accord</w:t>
      </w:r>
    </w:p>
    <w:p w14:paraId="77672F48" w14:textId="77777777" w:rsidR="00B9214A" w:rsidRDefault="00B9214A" w:rsidP="00B9214A">
      <w:pPr>
        <w:jc w:val="both"/>
      </w:pPr>
      <w:r>
        <w:t>Date et signature du représentant habilité de l’entreprise</w:t>
      </w:r>
    </w:p>
    <w:p w14:paraId="4C8DC455" w14:textId="77777777" w:rsidR="00B9214A" w:rsidRDefault="00B9214A" w:rsidP="00B9214A">
      <w:pPr>
        <w:jc w:val="both"/>
      </w:pPr>
    </w:p>
    <w:p w14:paraId="75B1CF5C" w14:textId="77777777" w:rsidR="00B9214A" w:rsidRDefault="00B9214A" w:rsidP="00B9214A"/>
    <w:p w14:paraId="416CFE7F" w14:textId="77777777" w:rsidR="00D76FBB" w:rsidRDefault="00D76FBB"/>
    <w:sectPr w:rsidR="00D76FBB">
      <w:pgSz w:w="11900" w:h="16840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34F6"/>
    <w:multiLevelType w:val="hybridMultilevel"/>
    <w:tmpl w:val="FBC66142"/>
    <w:lvl w:ilvl="0" w:tplc="06382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7936"/>
    <w:multiLevelType w:val="multilevel"/>
    <w:tmpl w:val="9CE8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7709A"/>
    <w:multiLevelType w:val="hybridMultilevel"/>
    <w:tmpl w:val="074412E8"/>
    <w:lvl w:ilvl="0" w:tplc="063820A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EAF6C0C"/>
    <w:multiLevelType w:val="hybridMultilevel"/>
    <w:tmpl w:val="9CD8AECA"/>
    <w:lvl w:ilvl="0" w:tplc="063820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A"/>
    <w:rsid w:val="0002516A"/>
    <w:rsid w:val="000625A6"/>
    <w:rsid w:val="000706F1"/>
    <w:rsid w:val="001C4EA4"/>
    <w:rsid w:val="001E0178"/>
    <w:rsid w:val="002D364D"/>
    <w:rsid w:val="004022B8"/>
    <w:rsid w:val="00465143"/>
    <w:rsid w:val="00576E0F"/>
    <w:rsid w:val="00596E0F"/>
    <w:rsid w:val="005F2706"/>
    <w:rsid w:val="0061253A"/>
    <w:rsid w:val="006C2418"/>
    <w:rsid w:val="007C3D0D"/>
    <w:rsid w:val="008360DF"/>
    <w:rsid w:val="008C76A9"/>
    <w:rsid w:val="008F3789"/>
    <w:rsid w:val="00921296"/>
    <w:rsid w:val="00970CDA"/>
    <w:rsid w:val="009732D9"/>
    <w:rsid w:val="00A60830"/>
    <w:rsid w:val="00AB45B1"/>
    <w:rsid w:val="00B03BE3"/>
    <w:rsid w:val="00B04713"/>
    <w:rsid w:val="00B47CFF"/>
    <w:rsid w:val="00B9214A"/>
    <w:rsid w:val="00C2535B"/>
    <w:rsid w:val="00C54865"/>
    <w:rsid w:val="00CA4DA5"/>
    <w:rsid w:val="00D21086"/>
    <w:rsid w:val="00D76FBB"/>
    <w:rsid w:val="00DF1B2D"/>
    <w:rsid w:val="00E1715E"/>
    <w:rsid w:val="00E6207C"/>
    <w:rsid w:val="00FA74F6"/>
    <w:rsid w:val="00FB3DA3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95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4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2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0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178"/>
    <w:rPr>
      <w:rFonts w:ascii="Tahoma" w:eastAsia="Times New Roman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E0178"/>
    <w:pPr>
      <w:suppressAutoHyphens/>
      <w:jc w:val="both"/>
    </w:pPr>
    <w:rPr>
      <w:lang w:eastAsia="zh-CN"/>
    </w:rPr>
  </w:style>
  <w:style w:type="character" w:customStyle="1" w:styleId="CorpsdetexteCar">
    <w:name w:val="Corps de texte Car"/>
    <w:basedOn w:val="Policepardfaut"/>
    <w:link w:val="Corpsdetexte"/>
    <w:rsid w:val="001E0178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4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2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0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178"/>
    <w:rPr>
      <w:rFonts w:ascii="Tahoma" w:eastAsia="Times New Roman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E0178"/>
    <w:pPr>
      <w:suppressAutoHyphens/>
      <w:jc w:val="both"/>
    </w:pPr>
    <w:rPr>
      <w:lang w:eastAsia="zh-CN"/>
    </w:rPr>
  </w:style>
  <w:style w:type="character" w:customStyle="1" w:styleId="CorpsdetexteCar">
    <w:name w:val="Corps de texte Car"/>
    <w:basedOn w:val="Policepardfaut"/>
    <w:link w:val="Corpsdetexte"/>
    <w:rsid w:val="001E017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A1A2-0B4F-46A9-B6C3-FA6C9CDC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Emmanuel</dc:creator>
  <cp:lastModifiedBy>intendance</cp:lastModifiedBy>
  <cp:revision>5</cp:revision>
  <cp:lastPrinted>2018-05-24T05:58:00Z</cp:lastPrinted>
  <dcterms:created xsi:type="dcterms:W3CDTF">2019-07-18T13:04:00Z</dcterms:created>
  <dcterms:modified xsi:type="dcterms:W3CDTF">2019-07-18T13:56:00Z</dcterms:modified>
</cp:coreProperties>
</file>