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EA7AD" w14:textId="7749C55D" w:rsidR="00990162" w:rsidRPr="00990162" w:rsidRDefault="00990162" w:rsidP="00990162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990162">
        <w:rPr>
          <w:b/>
          <w:bCs/>
          <w:sz w:val="36"/>
          <w:szCs w:val="36"/>
          <w:u w:val="single"/>
        </w:rPr>
        <w:t>Cahier des charges –Séjour scolaire « American Village » juin 2020</w:t>
      </w:r>
    </w:p>
    <w:p w14:paraId="64257F0A" w14:textId="43A2BB50" w:rsidR="00990162" w:rsidRDefault="00990162" w:rsidP="00990162">
      <w:pPr>
        <w:pStyle w:val="Default"/>
        <w:rPr>
          <w:b/>
          <w:bCs/>
          <w:sz w:val="30"/>
          <w:szCs w:val="30"/>
          <w:u w:val="single"/>
        </w:rPr>
      </w:pPr>
    </w:p>
    <w:p w14:paraId="54F8C394" w14:textId="77777777" w:rsidR="00990162" w:rsidRPr="00990162" w:rsidRDefault="00990162" w:rsidP="00990162">
      <w:pPr>
        <w:pStyle w:val="Default"/>
        <w:rPr>
          <w:b/>
          <w:bCs/>
          <w:sz w:val="30"/>
          <w:szCs w:val="30"/>
          <w:u w:val="single"/>
        </w:rPr>
      </w:pPr>
    </w:p>
    <w:p w14:paraId="315F4CD0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67438996" w14:textId="57118666" w:rsidR="00990162" w:rsidRP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Lieu</w:t>
      </w:r>
      <w:r w:rsidRPr="00990162">
        <w:rPr>
          <w:sz w:val="28"/>
          <w:szCs w:val="28"/>
        </w:rPr>
        <w:t xml:space="preserve"> : La Mazure -(50) France</w:t>
      </w:r>
    </w:p>
    <w:p w14:paraId="2502355B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60C5B32E" w14:textId="2220BB3C" w:rsidR="00990162" w:rsidRP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Dates et horaires</w:t>
      </w:r>
      <w:r w:rsidRPr="00990162">
        <w:rPr>
          <w:sz w:val="28"/>
          <w:szCs w:val="28"/>
        </w:rPr>
        <w:t xml:space="preserve"> : du lundi 22 juin (8h) au vendredi 26juin 2020 (20h)</w:t>
      </w:r>
    </w:p>
    <w:p w14:paraId="1B77E4B9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2B56D419" w14:textId="35055750" w:rsid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F776F">
        <w:rPr>
          <w:b/>
          <w:bCs/>
          <w:sz w:val="28"/>
          <w:szCs w:val="28"/>
        </w:rPr>
        <w:t>Transport</w:t>
      </w:r>
      <w:r w:rsidRPr="00AF776F">
        <w:rPr>
          <w:sz w:val="28"/>
          <w:szCs w:val="28"/>
        </w:rPr>
        <w:t xml:space="preserve"> : autocar de tourisme</w:t>
      </w:r>
      <w:r w:rsidR="00AF776F" w:rsidRPr="00AF776F">
        <w:rPr>
          <w:sz w:val="28"/>
          <w:szCs w:val="28"/>
        </w:rPr>
        <w:t xml:space="preserve"> </w:t>
      </w:r>
      <w:r w:rsidR="00AF776F">
        <w:rPr>
          <w:sz w:val="28"/>
          <w:szCs w:val="28"/>
        </w:rPr>
        <w:t>du collège au lieu du séjour : aller et retour</w:t>
      </w:r>
    </w:p>
    <w:p w14:paraId="28F35D99" w14:textId="77777777" w:rsidR="00AF776F" w:rsidRPr="00AF776F" w:rsidRDefault="00AF776F" w:rsidP="00AF776F">
      <w:pPr>
        <w:pStyle w:val="Default"/>
        <w:rPr>
          <w:sz w:val="28"/>
          <w:szCs w:val="28"/>
        </w:rPr>
      </w:pPr>
    </w:p>
    <w:p w14:paraId="3D1393B5" w14:textId="5E2EB845" w:rsidR="00990162" w:rsidRP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Type d’hébergement</w:t>
      </w:r>
      <w:r w:rsidRPr="00990162">
        <w:rPr>
          <w:sz w:val="28"/>
          <w:szCs w:val="28"/>
        </w:rPr>
        <w:t xml:space="preserve"> : Centre d'hébergement La Mazure</w:t>
      </w:r>
    </w:p>
    <w:p w14:paraId="33164B50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79541D9E" w14:textId="41600D1A" w:rsidR="00990162" w:rsidRP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Nombre d’élèves :</w:t>
      </w:r>
      <w:r w:rsidRPr="00990162">
        <w:rPr>
          <w:sz w:val="28"/>
          <w:szCs w:val="28"/>
        </w:rPr>
        <w:t xml:space="preserve"> 60 élèves</w:t>
      </w:r>
    </w:p>
    <w:p w14:paraId="2B012345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65B2E50E" w14:textId="1CE376B7" w:rsidR="00990162" w:rsidRP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Nombre d’accompagnateurs :</w:t>
      </w:r>
      <w:r w:rsidRPr="00990162">
        <w:rPr>
          <w:sz w:val="28"/>
          <w:szCs w:val="28"/>
        </w:rPr>
        <w:t xml:space="preserve"> 5</w:t>
      </w:r>
    </w:p>
    <w:p w14:paraId="1B0A45DF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7427322F" w14:textId="6FC82B81" w:rsid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Repas</w:t>
      </w:r>
      <w:r w:rsidRPr="00990162">
        <w:rPr>
          <w:sz w:val="28"/>
          <w:szCs w:val="28"/>
        </w:rPr>
        <w:t xml:space="preserve"> : Pension complète du dîner du 1erjour au goûter du 5ème jour.</w:t>
      </w:r>
    </w:p>
    <w:p w14:paraId="60EDDD99" w14:textId="77777777" w:rsidR="00990162" w:rsidRPr="00990162" w:rsidRDefault="00990162" w:rsidP="00990162">
      <w:pPr>
        <w:pStyle w:val="Paragraphedeliste"/>
        <w:rPr>
          <w:sz w:val="10"/>
          <w:szCs w:val="10"/>
        </w:rPr>
      </w:pPr>
    </w:p>
    <w:p w14:paraId="738FE334" w14:textId="2B0541BE" w:rsidR="003B0E8B" w:rsidRDefault="00990162" w:rsidP="003B0E8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Assurances :</w:t>
      </w:r>
      <w:r>
        <w:rPr>
          <w:sz w:val="28"/>
          <w:szCs w:val="28"/>
        </w:rPr>
        <w:t xml:space="preserve"> annulation et attentat comprises.</w:t>
      </w:r>
    </w:p>
    <w:p w14:paraId="03B7E18E" w14:textId="77777777" w:rsidR="003B0E8B" w:rsidRPr="003B0E8B" w:rsidRDefault="003B0E8B" w:rsidP="003B0E8B">
      <w:pPr>
        <w:pStyle w:val="Default"/>
        <w:rPr>
          <w:sz w:val="28"/>
          <w:szCs w:val="28"/>
        </w:rPr>
      </w:pPr>
    </w:p>
    <w:p w14:paraId="41635485" w14:textId="4F0C2F3B" w:rsidR="003B0E8B" w:rsidRDefault="003B0E8B" w:rsidP="003B0E8B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3B0E8B">
        <w:rPr>
          <w:b/>
          <w:bCs/>
          <w:sz w:val="28"/>
          <w:szCs w:val="28"/>
        </w:rPr>
        <w:t>Paiement 1</w:t>
      </w:r>
      <w:r w:rsidRPr="003B0E8B">
        <w:rPr>
          <w:b/>
          <w:bCs/>
          <w:sz w:val="28"/>
          <w:szCs w:val="28"/>
          <w:vertAlign w:val="superscript"/>
        </w:rPr>
        <w:t>e</w:t>
      </w:r>
      <w:r w:rsidRPr="003B0E8B">
        <w:rPr>
          <w:b/>
          <w:bCs/>
          <w:sz w:val="28"/>
          <w:szCs w:val="28"/>
        </w:rPr>
        <w:t xml:space="preserve"> acompte :</w:t>
      </w:r>
      <w:r w:rsidRPr="003B0E8B">
        <w:rPr>
          <w:sz w:val="28"/>
          <w:szCs w:val="28"/>
        </w:rPr>
        <w:t xml:space="preserve"> Décembre 2019</w:t>
      </w:r>
    </w:p>
    <w:p w14:paraId="4BA1F62B" w14:textId="77777777" w:rsidR="00E560D5" w:rsidRDefault="00E560D5" w:rsidP="00E560D5">
      <w:pPr>
        <w:pStyle w:val="Paragraphedeliste"/>
        <w:rPr>
          <w:sz w:val="28"/>
          <w:szCs w:val="28"/>
        </w:rPr>
      </w:pPr>
    </w:p>
    <w:p w14:paraId="217CCBC5" w14:textId="1A9DA8A6" w:rsidR="00E560D5" w:rsidRPr="00E560D5" w:rsidRDefault="00E560D5" w:rsidP="00E560D5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560D5">
        <w:rPr>
          <w:b/>
          <w:bCs/>
          <w:sz w:val="28"/>
          <w:szCs w:val="28"/>
        </w:rPr>
        <w:t>Prix :</w:t>
      </w:r>
      <w:r w:rsidRPr="00E560D5">
        <w:rPr>
          <w:sz w:val="28"/>
          <w:szCs w:val="28"/>
        </w:rPr>
        <w:t xml:space="preserve"> ne doit pas excéder les </w:t>
      </w:r>
      <w:r>
        <w:rPr>
          <w:sz w:val="28"/>
          <w:szCs w:val="28"/>
        </w:rPr>
        <w:t>330</w:t>
      </w:r>
      <w:r w:rsidRPr="00E560D5">
        <w:rPr>
          <w:sz w:val="28"/>
          <w:szCs w:val="28"/>
        </w:rPr>
        <w:t xml:space="preserve"> € TTC / personne </w:t>
      </w:r>
    </w:p>
    <w:p w14:paraId="1C9AE60F" w14:textId="77777777" w:rsidR="003B0E8B" w:rsidRPr="003B0E8B" w:rsidRDefault="003B0E8B" w:rsidP="003B0E8B">
      <w:pPr>
        <w:pStyle w:val="Default"/>
        <w:ind w:left="720"/>
        <w:rPr>
          <w:sz w:val="28"/>
          <w:szCs w:val="28"/>
        </w:rPr>
      </w:pPr>
    </w:p>
    <w:p w14:paraId="26EED8DC" w14:textId="79DF6DDF" w:rsidR="00990162" w:rsidRDefault="00990162" w:rsidP="00990162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990162">
        <w:rPr>
          <w:b/>
          <w:bCs/>
          <w:sz w:val="28"/>
          <w:szCs w:val="28"/>
        </w:rPr>
        <w:t>Programme</w:t>
      </w:r>
      <w:r w:rsidRPr="00990162">
        <w:rPr>
          <w:sz w:val="28"/>
          <w:szCs w:val="28"/>
        </w:rPr>
        <w:t xml:space="preserve"> :</w:t>
      </w:r>
    </w:p>
    <w:p w14:paraId="0B87062A" w14:textId="77777777" w:rsidR="00AF776F" w:rsidRPr="00990162" w:rsidRDefault="00AF776F" w:rsidP="00AF776F">
      <w:pPr>
        <w:pStyle w:val="Default"/>
        <w:rPr>
          <w:sz w:val="28"/>
          <w:szCs w:val="28"/>
        </w:rPr>
      </w:pPr>
    </w:p>
    <w:p w14:paraId="2ED2D815" w14:textId="705E184E" w:rsidR="00990162" w:rsidRPr="00990162" w:rsidRDefault="00990162" w:rsidP="00990162">
      <w:pPr>
        <w:pStyle w:val="Default"/>
        <w:ind w:left="720"/>
        <w:rPr>
          <w:sz w:val="28"/>
          <w:szCs w:val="28"/>
        </w:rPr>
      </w:pPr>
      <w:r w:rsidRPr="00990162">
        <w:rPr>
          <w:sz w:val="28"/>
          <w:szCs w:val="28"/>
        </w:rPr>
        <w:t>-2 cours d'anglais par</w:t>
      </w:r>
      <w:bookmarkStart w:id="0" w:name="_GoBack"/>
      <w:bookmarkEnd w:id="0"/>
      <w:r w:rsidRPr="00990162">
        <w:rPr>
          <w:sz w:val="28"/>
          <w:szCs w:val="28"/>
        </w:rPr>
        <w:t xml:space="preserve"> jour en matinée par niveaux</w:t>
      </w:r>
    </w:p>
    <w:p w14:paraId="69B87BD0" w14:textId="38109CDA" w:rsidR="00990162" w:rsidRPr="00990162" w:rsidRDefault="00990162" w:rsidP="00AF776F">
      <w:pPr>
        <w:pStyle w:val="Default"/>
        <w:ind w:firstLine="708"/>
        <w:rPr>
          <w:sz w:val="28"/>
          <w:szCs w:val="28"/>
        </w:rPr>
      </w:pPr>
      <w:r w:rsidRPr="00990162">
        <w:rPr>
          <w:sz w:val="28"/>
          <w:szCs w:val="28"/>
        </w:rPr>
        <w:t>-Activités culturelles et sportives tous les après-midis</w:t>
      </w:r>
    </w:p>
    <w:p w14:paraId="6572C0C3" w14:textId="07613A92" w:rsidR="00990162" w:rsidRPr="00990162" w:rsidRDefault="00990162" w:rsidP="00990162">
      <w:pPr>
        <w:pStyle w:val="Default"/>
        <w:ind w:left="720"/>
        <w:rPr>
          <w:sz w:val="28"/>
          <w:szCs w:val="28"/>
        </w:rPr>
      </w:pPr>
      <w:r w:rsidRPr="00990162">
        <w:rPr>
          <w:sz w:val="28"/>
          <w:szCs w:val="28"/>
        </w:rPr>
        <w:t>-Veillées tous les soirs après le dîner sur des thématiques abordées pendant la journée</w:t>
      </w:r>
    </w:p>
    <w:p w14:paraId="6F2B470B" w14:textId="77777777" w:rsidR="00990162" w:rsidRPr="00990162" w:rsidRDefault="00990162" w:rsidP="00990162">
      <w:pPr>
        <w:pStyle w:val="Default"/>
        <w:rPr>
          <w:sz w:val="28"/>
          <w:szCs w:val="28"/>
        </w:rPr>
      </w:pPr>
    </w:p>
    <w:p w14:paraId="5C76D7D6" w14:textId="0F2C33ED" w:rsidR="00AF776F" w:rsidRPr="00AF776F" w:rsidRDefault="00990162" w:rsidP="00AF776F">
      <w:pPr>
        <w:pStyle w:val="Paragraphedeliste"/>
        <w:numPr>
          <w:ilvl w:val="0"/>
          <w:numId w:val="3"/>
        </w:numPr>
      </w:pPr>
      <w:r w:rsidRPr="00990162">
        <w:rPr>
          <w:b/>
          <w:bCs/>
          <w:sz w:val="28"/>
          <w:szCs w:val="28"/>
        </w:rPr>
        <w:t>Projet pédagogique</w:t>
      </w:r>
      <w:r w:rsidRPr="00990162">
        <w:rPr>
          <w:sz w:val="28"/>
          <w:szCs w:val="28"/>
        </w:rPr>
        <w:t xml:space="preserve"> : </w:t>
      </w:r>
    </w:p>
    <w:p w14:paraId="2DD0C060" w14:textId="77777777" w:rsidR="00AF776F" w:rsidRPr="00990162" w:rsidRDefault="00AF776F" w:rsidP="00AF776F">
      <w:pPr>
        <w:pStyle w:val="Paragraphedeliste"/>
      </w:pPr>
    </w:p>
    <w:p w14:paraId="687FF1E1" w14:textId="6AADA9A6" w:rsidR="00874670" w:rsidRDefault="00990162" w:rsidP="00990162">
      <w:pPr>
        <w:pStyle w:val="Paragraphedeliste"/>
      </w:pPr>
      <w:r w:rsidRPr="00990162">
        <w:rPr>
          <w:sz w:val="28"/>
          <w:szCs w:val="28"/>
        </w:rPr>
        <w:t>Ouverture culturelle sur les États-Unis en transition entre la 6ème et la 5ème ou comment vivre au rythme américain à travers la langue, la culture, les sports et la nourriture pendant 5 jours</w:t>
      </w:r>
      <w:r w:rsidRPr="00990162">
        <w:rPr>
          <w:sz w:val="32"/>
          <w:szCs w:val="32"/>
        </w:rPr>
        <w:t>.</w:t>
      </w:r>
    </w:p>
    <w:sectPr w:rsidR="0087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432BC"/>
    <w:multiLevelType w:val="hybridMultilevel"/>
    <w:tmpl w:val="4C20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B08"/>
    <w:multiLevelType w:val="hybridMultilevel"/>
    <w:tmpl w:val="CBC85E0A"/>
    <w:lvl w:ilvl="0" w:tplc="2E667B32">
      <w:numFmt w:val="bullet"/>
      <w:lvlText w:val=""/>
      <w:lvlJc w:val="left"/>
      <w:pPr>
        <w:ind w:left="720" w:hanging="360"/>
      </w:pPr>
      <w:rPr>
        <w:rFonts w:ascii="Liberation Serif" w:eastAsiaTheme="minorHAnsi" w:hAnsi="Liberation Serif" w:cs="Liberation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E3315"/>
    <w:multiLevelType w:val="hybridMultilevel"/>
    <w:tmpl w:val="49DABED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931" w:hanging="360"/>
      </w:pPr>
      <w:rPr>
        <w:rFonts w:ascii="Verdana" w:eastAsia="Times New Roman" w:hAnsi="Verdana" w:cs="Times New Roman" w:hint="default"/>
      </w:rPr>
    </w:lvl>
    <w:lvl w:ilvl="2" w:tplc="040C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76D7737A"/>
    <w:multiLevelType w:val="hybridMultilevel"/>
    <w:tmpl w:val="05EC9AF8"/>
    <w:lvl w:ilvl="0" w:tplc="B2E21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C0"/>
    <w:rsid w:val="003B0E8B"/>
    <w:rsid w:val="006F35C0"/>
    <w:rsid w:val="00874670"/>
    <w:rsid w:val="00990162"/>
    <w:rsid w:val="00AF776F"/>
    <w:rsid w:val="00E5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A021"/>
  <w15:chartTrackingRefBased/>
  <w15:docId w15:val="{9410AEF7-653C-472A-8BEC-0E00363F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016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90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4</cp:revision>
  <dcterms:created xsi:type="dcterms:W3CDTF">2019-07-02T13:29:00Z</dcterms:created>
  <dcterms:modified xsi:type="dcterms:W3CDTF">2019-07-04T11:45:00Z</dcterms:modified>
</cp:coreProperties>
</file>