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4C" w:rsidRDefault="00C7012F" w:rsidP="00C7012F">
      <w:pPr>
        <w:spacing w:after="0" w:line="240" w:lineRule="auto"/>
        <w:jc w:val="center"/>
        <w:rPr>
          <w:b/>
        </w:rPr>
      </w:pPr>
      <w:r w:rsidRPr="00C7012F">
        <w:rPr>
          <w:b/>
          <w:noProof/>
          <w:lang w:eastAsia="fr-FR"/>
        </w:rPr>
        <w:drawing>
          <wp:inline distT="0" distB="0" distL="0" distR="0">
            <wp:extent cx="1438275" cy="78105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2F" w:rsidRDefault="00C7012F" w:rsidP="00EF754C">
      <w:pPr>
        <w:spacing w:after="0"/>
        <w:jc w:val="center"/>
        <w:rPr>
          <w:b/>
        </w:rPr>
      </w:pPr>
    </w:p>
    <w:p w:rsidR="00C7012F" w:rsidRDefault="00C7012F" w:rsidP="00EF754C">
      <w:pPr>
        <w:spacing w:after="0"/>
        <w:jc w:val="center"/>
        <w:rPr>
          <w:b/>
        </w:rPr>
      </w:pPr>
    </w:p>
    <w:p w:rsidR="00C7012F" w:rsidRDefault="00C7012F" w:rsidP="00EF754C">
      <w:pPr>
        <w:spacing w:after="0"/>
        <w:jc w:val="center"/>
        <w:rPr>
          <w:b/>
        </w:rPr>
      </w:pPr>
    </w:p>
    <w:p w:rsidR="006966AC" w:rsidRPr="00EF754C" w:rsidRDefault="00173985" w:rsidP="00EF754C">
      <w:pPr>
        <w:spacing w:after="0"/>
        <w:jc w:val="center"/>
        <w:rPr>
          <w:b/>
        </w:rPr>
      </w:pPr>
      <w:r w:rsidRPr="00EF754C">
        <w:rPr>
          <w:b/>
        </w:rPr>
        <w:t>Marchés publics</w:t>
      </w:r>
    </w:p>
    <w:p w:rsidR="00173985" w:rsidRPr="00EF754C" w:rsidRDefault="00173985" w:rsidP="00EF754C">
      <w:pPr>
        <w:jc w:val="center"/>
        <w:rPr>
          <w:b/>
          <w:sz w:val="32"/>
          <w:szCs w:val="32"/>
          <w:u w:val="single"/>
        </w:rPr>
      </w:pPr>
      <w:r w:rsidRPr="00EF754C">
        <w:rPr>
          <w:b/>
          <w:sz w:val="32"/>
          <w:szCs w:val="32"/>
          <w:u w:val="single"/>
        </w:rPr>
        <w:t>REGLEMENT DE LA CONSULTATION</w:t>
      </w:r>
    </w:p>
    <w:p w:rsidR="00173985" w:rsidRDefault="00173985" w:rsidP="00173985"/>
    <w:p w:rsidR="00173985" w:rsidRDefault="00173985" w:rsidP="00173985">
      <w:r>
        <w:t>Marché de fournitures</w:t>
      </w:r>
    </w:p>
    <w:p w:rsidR="00173985" w:rsidRDefault="00173985" w:rsidP="00173985">
      <w:pPr>
        <w:pStyle w:val="Titre1"/>
      </w:pPr>
      <w:r>
        <w:t>Identification de l’organisme qui passe le marché</w:t>
      </w:r>
    </w:p>
    <w:p w:rsidR="00173985" w:rsidRDefault="00173985" w:rsidP="00173985">
      <w:r w:rsidRPr="00173985">
        <w:t>Etablissement public local d’enseignement</w:t>
      </w:r>
    </w:p>
    <w:p w:rsidR="00173985" w:rsidRDefault="00173985" w:rsidP="00173985">
      <w:pPr>
        <w:pStyle w:val="Titre1"/>
      </w:pPr>
      <w:r>
        <w:t>Nom et adresse officiels de l’organisme acheteur</w:t>
      </w:r>
    </w:p>
    <w:p w:rsidR="00173985" w:rsidRDefault="00CC3836" w:rsidP="00EF754C">
      <w:pPr>
        <w:spacing w:after="0"/>
      </w:pPr>
      <w:r>
        <w:t xml:space="preserve">Lycée Jules </w:t>
      </w:r>
      <w:proofErr w:type="spellStart"/>
      <w:r>
        <w:t>Haag</w:t>
      </w:r>
      <w:proofErr w:type="spellEnd"/>
    </w:p>
    <w:p w:rsidR="00173985" w:rsidRDefault="00CC3836" w:rsidP="00EF754C">
      <w:pPr>
        <w:spacing w:after="0"/>
      </w:pPr>
      <w:r>
        <w:t xml:space="preserve">1 rue </w:t>
      </w:r>
      <w:proofErr w:type="spellStart"/>
      <w:r>
        <w:t>Labbé</w:t>
      </w:r>
      <w:proofErr w:type="spellEnd"/>
    </w:p>
    <w:p w:rsidR="00173985" w:rsidRDefault="00CC3836" w:rsidP="00EF754C">
      <w:pPr>
        <w:spacing w:after="0"/>
      </w:pPr>
      <w:r>
        <w:t>25041</w:t>
      </w:r>
      <w:r w:rsidR="00173985">
        <w:t xml:space="preserve"> BESANCON CEDEX</w:t>
      </w:r>
    </w:p>
    <w:p w:rsidR="00EF754C" w:rsidRDefault="00EF754C" w:rsidP="00EF754C">
      <w:pPr>
        <w:spacing w:after="0"/>
      </w:pPr>
    </w:p>
    <w:p w:rsidR="006D71AD" w:rsidRDefault="006D71AD" w:rsidP="00EF754C">
      <w:pPr>
        <w:spacing w:after="0"/>
      </w:pPr>
      <w:r>
        <w:t xml:space="preserve">Personne responsable du marché : M. </w:t>
      </w:r>
      <w:r w:rsidR="00CC3836">
        <w:t>FLAUDER Guy</w:t>
      </w:r>
      <w:r>
        <w:t>, Proviseur</w:t>
      </w:r>
    </w:p>
    <w:p w:rsidR="006D71AD" w:rsidRDefault="006D71AD" w:rsidP="00EF754C">
      <w:pPr>
        <w:spacing w:after="0"/>
      </w:pPr>
      <w:r>
        <w:t>Renseignements auprès de : M. Nicolas VIPREY, gestionnaire</w:t>
      </w:r>
    </w:p>
    <w:p w:rsidR="006D71AD" w:rsidRDefault="006D71AD" w:rsidP="00EF754C">
      <w:pPr>
        <w:spacing w:after="0"/>
      </w:pPr>
      <w:r>
        <w:t>Mél : nicolas.viprey@ac-besancon.fr</w:t>
      </w:r>
    </w:p>
    <w:p w:rsidR="006D71AD" w:rsidRDefault="006D71AD" w:rsidP="00EF754C">
      <w:pPr>
        <w:spacing w:after="0"/>
      </w:pPr>
      <w:r>
        <w:t>Tél : 03.</w:t>
      </w:r>
      <w:r w:rsidR="00CC3836">
        <w:t>81.81.01.45</w:t>
      </w:r>
    </w:p>
    <w:p w:rsidR="006D71AD" w:rsidRDefault="006D71AD" w:rsidP="00EF754C">
      <w:pPr>
        <w:pStyle w:val="Titre1"/>
      </w:pPr>
      <w:r>
        <w:t>Objet du marché</w:t>
      </w:r>
    </w:p>
    <w:p w:rsidR="00724CE6" w:rsidRDefault="006D71AD" w:rsidP="00CC3836">
      <w:r>
        <w:t xml:space="preserve">Fourniture </w:t>
      </w:r>
      <w:r w:rsidR="00724CE6">
        <w:t>en</w:t>
      </w:r>
      <w:r>
        <w:t xml:space="preserve"> pain</w:t>
      </w:r>
      <w:r w:rsidR="00724CE6">
        <w:t xml:space="preserve"> «</w:t>
      </w:r>
      <w:r w:rsidR="00C44D46">
        <w:t xml:space="preserve"> </w:t>
      </w:r>
      <w:r w:rsidR="00724CE6">
        <w:t xml:space="preserve">bio » </w:t>
      </w:r>
      <w:r w:rsidR="002C0774">
        <w:t>(offre de base) ou en pain traditionnel (variante)</w:t>
      </w:r>
      <w:r w:rsidR="00C44D46">
        <w:t xml:space="preserve">du lycée Jules </w:t>
      </w:r>
      <w:proofErr w:type="spellStart"/>
      <w:r w:rsidR="00C44D46">
        <w:t>Haag</w:t>
      </w:r>
      <w:proofErr w:type="spellEnd"/>
      <w:r w:rsidR="00C44D46">
        <w:t xml:space="preserve"> </w:t>
      </w:r>
      <w:r w:rsidR="00C7012F">
        <w:t>constitué de deux sites</w:t>
      </w:r>
      <w:r w:rsidR="002C0774">
        <w:t xml:space="preserve"> </w:t>
      </w:r>
    </w:p>
    <w:p w:rsidR="0035035D" w:rsidRDefault="00C44D46" w:rsidP="00CC3836">
      <w:r>
        <w:t xml:space="preserve"> Le marché comporte deux lieux de livraisons qui font chacun l’objet d’un lot</w:t>
      </w:r>
      <w:r w:rsidR="006D71AD">
        <w:t xml:space="preserve">. </w:t>
      </w:r>
    </w:p>
    <w:p w:rsidR="00C44D46" w:rsidRDefault="00C44D46" w:rsidP="00CC3836">
      <w:r>
        <w:t>Il n’y a pas d’obligation de réponse à l’ensemble des lots.</w:t>
      </w:r>
      <w:r w:rsidR="002C0774">
        <w:t xml:space="preserve"> Le candidat pourra répondre à l’offre de base et/ou à la variante.</w:t>
      </w:r>
    </w:p>
    <w:p w:rsidR="00CC3836" w:rsidRDefault="006D71AD" w:rsidP="00CC3836">
      <w:r>
        <w:t>Il s’agit d’un marché à bons de commandes sans minimum ni maximum.</w:t>
      </w:r>
      <w:r w:rsidRPr="006D71AD">
        <w:t xml:space="preserve"> </w:t>
      </w:r>
    </w:p>
    <w:p w:rsidR="006D71AD" w:rsidRDefault="006D71AD" w:rsidP="006D71AD">
      <w:pPr>
        <w:pStyle w:val="Titre1"/>
      </w:pPr>
      <w:r>
        <w:t>Lieu de livraison</w:t>
      </w:r>
    </w:p>
    <w:p w:rsidR="00CC3836" w:rsidRDefault="00CC3836" w:rsidP="00CC3836">
      <w:r w:rsidRPr="00C44D46">
        <w:rPr>
          <w:b/>
          <w:u w:val="single"/>
        </w:rPr>
        <w:t>Lot 1 : livraison site Commandant Marceau</w:t>
      </w:r>
      <w:r>
        <w:t xml:space="preserve"> : 25 avenue du Commandant Marceau 25000 </w:t>
      </w:r>
      <w:proofErr w:type="spellStart"/>
      <w:r>
        <w:t>Besancon</w:t>
      </w:r>
      <w:proofErr w:type="spellEnd"/>
      <w:r>
        <w:t>.</w:t>
      </w:r>
    </w:p>
    <w:p w:rsidR="00CC3836" w:rsidRDefault="00CC3836" w:rsidP="00CC3836">
      <w:r w:rsidRPr="00C44D46">
        <w:rPr>
          <w:b/>
          <w:u w:val="single"/>
        </w:rPr>
        <w:t xml:space="preserve">Lot 2 : livraison site </w:t>
      </w:r>
      <w:proofErr w:type="spellStart"/>
      <w:r w:rsidRPr="00C44D46">
        <w:rPr>
          <w:b/>
          <w:u w:val="single"/>
        </w:rPr>
        <w:t>Labbé</w:t>
      </w:r>
      <w:proofErr w:type="spellEnd"/>
      <w:r>
        <w:t xml:space="preserve"> : 1 rue </w:t>
      </w:r>
      <w:proofErr w:type="spellStart"/>
      <w:r>
        <w:t>Labbé</w:t>
      </w:r>
      <w:proofErr w:type="spellEnd"/>
      <w:r>
        <w:t xml:space="preserve"> 25041 </w:t>
      </w:r>
      <w:proofErr w:type="spellStart"/>
      <w:r>
        <w:t>Besancon</w:t>
      </w:r>
      <w:proofErr w:type="spellEnd"/>
      <w:r>
        <w:t xml:space="preserve"> </w:t>
      </w:r>
    </w:p>
    <w:p w:rsidR="006D71AD" w:rsidRDefault="006D71AD" w:rsidP="006D71AD">
      <w:pPr>
        <w:pStyle w:val="Titre1"/>
      </w:pPr>
      <w:r>
        <w:lastRenderedPageBreak/>
        <w:t>Caractéristiques principales</w:t>
      </w:r>
    </w:p>
    <w:p w:rsidR="006D71AD" w:rsidRPr="006D71AD" w:rsidRDefault="006D71AD" w:rsidP="006D71AD">
      <w:r>
        <w:t xml:space="preserve">Quantités : voir avis d’appel public à la concurrence. </w:t>
      </w:r>
    </w:p>
    <w:p w:rsidR="006D71AD" w:rsidRDefault="006D71AD" w:rsidP="006D71AD">
      <w:pPr>
        <w:pStyle w:val="Titre1"/>
      </w:pPr>
      <w:r>
        <w:t>Conditions relatives au marché </w:t>
      </w:r>
    </w:p>
    <w:p w:rsidR="006D71AD" w:rsidRDefault="006D71AD" w:rsidP="006D71AD">
      <w:r>
        <w:t>Paiement par mandat administratif mensuel.</w:t>
      </w:r>
    </w:p>
    <w:p w:rsidR="006D71AD" w:rsidRDefault="006D71AD" w:rsidP="006D71AD">
      <w:pPr>
        <w:pStyle w:val="Titre1"/>
      </w:pPr>
      <w:r>
        <w:t>Conditions de participation</w:t>
      </w:r>
    </w:p>
    <w:p w:rsidR="006D71AD" w:rsidRDefault="006D71AD" w:rsidP="006D71AD">
      <w:pPr>
        <w:pStyle w:val="Paragraphedeliste"/>
        <w:numPr>
          <w:ilvl w:val="0"/>
          <w:numId w:val="1"/>
        </w:numPr>
      </w:pPr>
      <w:r>
        <w:t>Critères de sélection des candidatures : cap</w:t>
      </w:r>
      <w:r w:rsidR="00CE4AEA">
        <w:t>a</w:t>
      </w:r>
      <w:r>
        <w:t>cités professionnelles, techniques et financières. Fournir les déclarations DC1 et DC2.</w:t>
      </w:r>
    </w:p>
    <w:p w:rsidR="006D71AD" w:rsidRDefault="006D71AD" w:rsidP="006D71AD">
      <w:pPr>
        <w:pStyle w:val="Paragraphedeliste"/>
        <w:numPr>
          <w:ilvl w:val="0"/>
          <w:numId w:val="1"/>
        </w:numPr>
      </w:pPr>
      <w:r>
        <w:t>Capacité économique et financière- références requises : déclaration indiquant les effectifs moyens annuels.</w:t>
      </w:r>
    </w:p>
    <w:p w:rsidR="00173985" w:rsidRDefault="006D71AD" w:rsidP="006D71AD">
      <w:pPr>
        <w:pStyle w:val="Titre1"/>
      </w:pPr>
      <w:r>
        <w:t>Critères d’attribution</w:t>
      </w:r>
    </w:p>
    <w:p w:rsidR="006D71AD" w:rsidRDefault="006D71AD" w:rsidP="006D71AD">
      <w:r>
        <w:t>Offre économiquement la plus avantageuse appréciée en fonction des critères énoncés ci-dessous avec leur pondération :</w:t>
      </w:r>
    </w:p>
    <w:p w:rsidR="006D71AD" w:rsidRDefault="00724CE6" w:rsidP="006D71AD">
      <w:pPr>
        <w:pStyle w:val="Paragraphedeliste"/>
        <w:numPr>
          <w:ilvl w:val="0"/>
          <w:numId w:val="2"/>
        </w:numPr>
      </w:pPr>
      <w:r>
        <w:t>4</w:t>
      </w:r>
      <w:r w:rsidR="00EF754C">
        <w:t>0% : prix.</w:t>
      </w:r>
    </w:p>
    <w:p w:rsidR="00EF754C" w:rsidRDefault="00724CE6" w:rsidP="006D71AD">
      <w:pPr>
        <w:pStyle w:val="Paragraphedeliste"/>
        <w:numPr>
          <w:ilvl w:val="0"/>
          <w:numId w:val="2"/>
        </w:numPr>
      </w:pPr>
      <w:r>
        <w:t>40</w:t>
      </w:r>
      <w:r w:rsidR="00EF754C">
        <w:t>% : qualité gustative et tenue dans le temps</w:t>
      </w:r>
      <w:r w:rsidR="005C5B94">
        <w:t xml:space="preserve"> (30%), provenance des farines (10%)</w:t>
      </w:r>
      <w:r w:rsidR="00EF754C">
        <w:t>.</w:t>
      </w:r>
    </w:p>
    <w:p w:rsidR="00EF754C" w:rsidRDefault="00724CE6" w:rsidP="006D71AD">
      <w:pPr>
        <w:pStyle w:val="Paragraphedeliste"/>
        <w:numPr>
          <w:ilvl w:val="0"/>
          <w:numId w:val="2"/>
        </w:numPr>
      </w:pPr>
      <w:r>
        <w:t>20</w:t>
      </w:r>
      <w:r w:rsidR="00EF754C">
        <w:t>% : performance en matière d’insertion professionnelle des publics en difficulté.</w:t>
      </w:r>
    </w:p>
    <w:p w:rsidR="00EF754C" w:rsidRDefault="00EF754C" w:rsidP="00EF754C">
      <w:pPr>
        <w:pStyle w:val="Titre1"/>
      </w:pPr>
      <w:r>
        <w:t>Conditions de délai :</w:t>
      </w:r>
      <w:bookmarkStart w:id="0" w:name="_GoBack"/>
      <w:bookmarkEnd w:id="0"/>
    </w:p>
    <w:p w:rsidR="00EF754C" w:rsidRDefault="00EF754C" w:rsidP="00323B1B">
      <w:pPr>
        <w:spacing w:after="0"/>
      </w:pPr>
      <w:r>
        <w:t xml:space="preserve">Date limite de réception des candidatures : </w:t>
      </w:r>
      <w:r w:rsidR="00D4427A">
        <w:t>8 juillet 2019</w:t>
      </w:r>
      <w:r w:rsidR="00CC3836">
        <w:t xml:space="preserve"> à minuit</w:t>
      </w:r>
    </w:p>
    <w:p w:rsidR="00323B1B" w:rsidRDefault="00323B1B" w:rsidP="00323B1B">
      <w:pPr>
        <w:spacing w:after="0"/>
      </w:pPr>
      <w:r>
        <w:t xml:space="preserve">Date limite de réception des offres : </w:t>
      </w:r>
      <w:r w:rsidR="00D4427A">
        <w:t>8juillet 2019</w:t>
      </w:r>
      <w:r w:rsidR="00CC3836">
        <w:t xml:space="preserve"> à minuit</w:t>
      </w:r>
    </w:p>
    <w:p w:rsidR="00323B1B" w:rsidRDefault="00323B1B" w:rsidP="00323B1B">
      <w:pPr>
        <w:pStyle w:val="Titre1"/>
      </w:pPr>
      <w:r>
        <w:t>Autres renseignements :</w:t>
      </w:r>
    </w:p>
    <w:p w:rsidR="00323B1B" w:rsidRDefault="00CC3836" w:rsidP="00323B1B">
      <w:r>
        <w:t>Remise des échantillons le</w:t>
      </w:r>
      <w:r w:rsidR="00724CE6">
        <w:t xml:space="preserve"> </w:t>
      </w:r>
      <w:r w:rsidR="00D4427A">
        <w:t>8</w:t>
      </w:r>
      <w:r w:rsidR="00323B1B">
        <w:t xml:space="preserve"> juillet au matin</w:t>
      </w:r>
      <w:r w:rsidR="00C44D46">
        <w:t xml:space="preserve"> </w:t>
      </w:r>
      <w:r w:rsidR="00C44D46" w:rsidRPr="00C44D46">
        <w:rPr>
          <w:b/>
        </w:rPr>
        <w:t xml:space="preserve">sur le site </w:t>
      </w:r>
      <w:proofErr w:type="spellStart"/>
      <w:r w:rsidR="00C44D46" w:rsidRPr="00C44D46">
        <w:rPr>
          <w:b/>
        </w:rPr>
        <w:t>Labbé</w:t>
      </w:r>
      <w:proofErr w:type="spellEnd"/>
      <w:r w:rsidR="00323B1B">
        <w:t xml:space="preserve"> : </w:t>
      </w:r>
      <w:r w:rsidR="00724CE6">
        <w:t>1 pain de 250g et</w:t>
      </w:r>
      <w:r w:rsidR="00323B1B">
        <w:t xml:space="preserve"> 1 pain de 400g</w:t>
      </w:r>
      <w:r w:rsidR="00724CE6">
        <w:t xml:space="preserve"> en bio et 1 pain de 250g et 1 pain de 400g traditionnel pour la variante.</w:t>
      </w:r>
    </w:p>
    <w:p w:rsidR="00323B1B" w:rsidRDefault="00323B1B" w:rsidP="00323B1B">
      <w:pPr>
        <w:pStyle w:val="Titre1"/>
      </w:pPr>
      <w:r>
        <w:t>Adresse à laquelle les offres/candidatures doivent être envoyées :</w:t>
      </w:r>
    </w:p>
    <w:p w:rsidR="00323B1B" w:rsidRDefault="00323B1B" w:rsidP="00323B1B">
      <w:pPr>
        <w:spacing w:after="0"/>
      </w:pPr>
      <w:r>
        <w:t xml:space="preserve">Lycée </w:t>
      </w:r>
      <w:r w:rsidR="00CC3836">
        <w:t xml:space="preserve">Jules </w:t>
      </w:r>
      <w:proofErr w:type="spellStart"/>
      <w:r w:rsidR="00CC3836">
        <w:t>Haag</w:t>
      </w:r>
      <w:proofErr w:type="spellEnd"/>
    </w:p>
    <w:p w:rsidR="00323B1B" w:rsidRDefault="00CC3836" w:rsidP="00323B1B">
      <w:pPr>
        <w:spacing w:after="0"/>
      </w:pPr>
      <w:r>
        <w:t xml:space="preserve">1 rue </w:t>
      </w:r>
      <w:proofErr w:type="spellStart"/>
      <w:r>
        <w:t>Labbé</w:t>
      </w:r>
      <w:proofErr w:type="spellEnd"/>
    </w:p>
    <w:p w:rsidR="00323B1B" w:rsidRPr="00323B1B" w:rsidRDefault="00CC3836" w:rsidP="00323B1B">
      <w:pPr>
        <w:spacing w:after="0"/>
      </w:pPr>
      <w:r>
        <w:t>25041</w:t>
      </w:r>
      <w:r w:rsidR="00323B1B">
        <w:t xml:space="preserve"> BESANCON Cedex</w:t>
      </w:r>
    </w:p>
    <w:sectPr w:rsidR="00323B1B" w:rsidRPr="00323B1B" w:rsidSect="00C701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5D04"/>
    <w:multiLevelType w:val="hybridMultilevel"/>
    <w:tmpl w:val="62A4A4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06788"/>
    <w:multiLevelType w:val="hybridMultilevel"/>
    <w:tmpl w:val="0DFCB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8B"/>
    <w:rsid w:val="00173985"/>
    <w:rsid w:val="002C0774"/>
    <w:rsid w:val="00323B1B"/>
    <w:rsid w:val="0035035D"/>
    <w:rsid w:val="003C281F"/>
    <w:rsid w:val="003F7E8B"/>
    <w:rsid w:val="005C5B94"/>
    <w:rsid w:val="005F6366"/>
    <w:rsid w:val="006966AC"/>
    <w:rsid w:val="006D71AD"/>
    <w:rsid w:val="00724CE6"/>
    <w:rsid w:val="00726C45"/>
    <w:rsid w:val="00810744"/>
    <w:rsid w:val="00A83B39"/>
    <w:rsid w:val="00B0182B"/>
    <w:rsid w:val="00B05E13"/>
    <w:rsid w:val="00C44D46"/>
    <w:rsid w:val="00C7012F"/>
    <w:rsid w:val="00CC3836"/>
    <w:rsid w:val="00CE4AEA"/>
    <w:rsid w:val="00D4427A"/>
    <w:rsid w:val="00E000B0"/>
    <w:rsid w:val="00E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FAF7"/>
  <w15:docId w15:val="{D5215216-2286-43FF-8BA2-3C13AED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8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73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3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D71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Franche Comte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viprey</dc:creator>
  <cp:lastModifiedBy>Nicolas VIPREY</cp:lastModifiedBy>
  <cp:revision>6</cp:revision>
  <dcterms:created xsi:type="dcterms:W3CDTF">2018-07-02T14:16:00Z</dcterms:created>
  <dcterms:modified xsi:type="dcterms:W3CDTF">2019-06-17T12:27:00Z</dcterms:modified>
</cp:coreProperties>
</file>