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AFD" w:rsidRPr="00864AFD" w:rsidRDefault="00864AFD" w:rsidP="000C6D16">
      <w:pPr>
        <w:pStyle w:val="AdressePageDeGarde"/>
        <w:jc w:val="both"/>
        <w:rPr>
          <w:rFonts w:asciiTheme="minorHAnsi" w:hAnsiTheme="minorHAnsi"/>
        </w:rPr>
      </w:pPr>
    </w:p>
    <w:p w:rsidR="00864AFD" w:rsidRPr="00864AFD" w:rsidRDefault="00864AFD" w:rsidP="00864AFD">
      <w:pPr>
        <w:pStyle w:val="AdressePageDeGarde"/>
        <w:rPr>
          <w:rFonts w:asciiTheme="minorHAnsi" w:hAnsiTheme="minorHAnsi"/>
        </w:rPr>
      </w:pPr>
    </w:p>
    <w:p w:rsidR="00864AFD" w:rsidRPr="00864AFD" w:rsidRDefault="00864AFD" w:rsidP="00864AFD">
      <w:pPr>
        <w:pStyle w:val="AdressePageDeGarde"/>
        <w:rPr>
          <w:rFonts w:asciiTheme="minorHAnsi" w:hAnsiTheme="minorHAnsi"/>
        </w:rPr>
      </w:pPr>
      <w:r w:rsidRPr="00864AFD">
        <w:rPr>
          <w:rFonts w:asciiTheme="minorHAnsi" w:hAnsiTheme="minorHAnsi" w:cs="Arial"/>
          <w:noProof/>
        </w:rPr>
        <w:drawing>
          <wp:inline distT="0" distB="0" distL="0" distR="0" wp14:anchorId="017BFD9C" wp14:editId="0CBD0578">
            <wp:extent cx="1887322" cy="1789497"/>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u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93948" cy="1795780"/>
                    </a:xfrm>
                    <a:prstGeom prst="rect">
                      <a:avLst/>
                    </a:prstGeom>
                    <a:noFill/>
                    <a:ln>
                      <a:noFill/>
                    </a:ln>
                  </pic:spPr>
                </pic:pic>
              </a:graphicData>
            </a:graphic>
          </wp:inline>
        </w:drawing>
      </w:r>
    </w:p>
    <w:p w:rsidR="00864AFD" w:rsidRPr="00864AFD" w:rsidRDefault="00864AFD" w:rsidP="00864AFD">
      <w:pPr>
        <w:jc w:val="center"/>
        <w:rPr>
          <w:rFonts w:asciiTheme="minorHAnsi" w:hAnsiTheme="minorHAnsi" w:cs="Arial"/>
          <w:b/>
          <w:sz w:val="28"/>
          <w:szCs w:val="28"/>
        </w:rPr>
      </w:pPr>
    </w:p>
    <w:p w:rsidR="00864AFD" w:rsidRDefault="00864AFD" w:rsidP="000C6D16">
      <w:pPr>
        <w:pBdr>
          <w:top w:val="single" w:sz="4" w:space="1" w:color="auto"/>
          <w:left w:val="single" w:sz="4" w:space="4" w:color="auto"/>
          <w:bottom w:val="single" w:sz="4" w:space="1" w:color="auto"/>
          <w:right w:val="single" w:sz="4" w:space="4" w:color="auto"/>
        </w:pBdr>
        <w:spacing w:after="0" w:line="288" w:lineRule="auto"/>
        <w:jc w:val="center"/>
        <w:rPr>
          <w:rFonts w:asciiTheme="minorHAnsi" w:hAnsiTheme="minorHAnsi" w:cs="Arial"/>
          <w:b/>
          <w:caps/>
          <w:sz w:val="28"/>
          <w:szCs w:val="28"/>
        </w:rPr>
      </w:pPr>
      <w:r w:rsidRPr="00864AFD">
        <w:rPr>
          <w:rFonts w:asciiTheme="minorHAnsi" w:hAnsiTheme="minorHAnsi" w:cs="Arial"/>
          <w:b/>
          <w:sz w:val="28"/>
          <w:szCs w:val="28"/>
        </w:rPr>
        <w:br/>
      </w:r>
      <w:r w:rsidR="003953E7" w:rsidRPr="003953E7">
        <w:rPr>
          <w:rFonts w:asciiTheme="minorHAnsi" w:hAnsiTheme="minorHAnsi" w:cs="Arial"/>
          <w:b/>
          <w:caps/>
          <w:sz w:val="28"/>
          <w:szCs w:val="28"/>
        </w:rPr>
        <w:t>PRESTATIONS DE SECURITE/GARDIENNAGE ET DE SUR</w:t>
      </w:r>
      <w:r w:rsidR="003953E7">
        <w:rPr>
          <w:rFonts w:asciiTheme="minorHAnsi" w:hAnsiTheme="minorHAnsi" w:cs="Arial"/>
          <w:b/>
          <w:caps/>
          <w:sz w:val="28"/>
          <w:szCs w:val="28"/>
        </w:rPr>
        <w:t>VEILLANCE GENERALE Du site du cufr</w:t>
      </w:r>
    </w:p>
    <w:p w:rsidR="006E26C5" w:rsidRPr="00864AFD" w:rsidRDefault="003953E7" w:rsidP="000C6D16">
      <w:pPr>
        <w:pBdr>
          <w:top w:val="single" w:sz="4" w:space="1" w:color="auto"/>
          <w:left w:val="single" w:sz="4" w:space="4" w:color="auto"/>
          <w:bottom w:val="single" w:sz="4" w:space="1" w:color="auto"/>
          <w:right w:val="single" w:sz="4" w:space="4" w:color="auto"/>
        </w:pBdr>
        <w:spacing w:after="0" w:line="288" w:lineRule="auto"/>
        <w:jc w:val="center"/>
        <w:rPr>
          <w:rFonts w:asciiTheme="minorHAnsi" w:hAnsiTheme="minorHAnsi" w:cs="Arial"/>
          <w:b/>
          <w:sz w:val="28"/>
          <w:szCs w:val="28"/>
        </w:rPr>
      </w:pPr>
      <w:r>
        <w:rPr>
          <w:rFonts w:asciiTheme="minorHAnsi" w:hAnsiTheme="minorHAnsi" w:cs="Arial"/>
          <w:b/>
          <w:sz w:val="28"/>
          <w:szCs w:val="28"/>
        </w:rPr>
        <w:t>MARCHE CUFR-2019-</w:t>
      </w:r>
      <w:r w:rsidR="003C48FD">
        <w:rPr>
          <w:rFonts w:asciiTheme="minorHAnsi" w:hAnsiTheme="minorHAnsi" w:cs="Arial"/>
          <w:b/>
          <w:sz w:val="28"/>
          <w:szCs w:val="28"/>
        </w:rPr>
        <w:t>03</w:t>
      </w:r>
    </w:p>
    <w:p w:rsidR="00864AFD" w:rsidRPr="00864AFD" w:rsidRDefault="00864AFD" w:rsidP="00864AFD">
      <w:pPr>
        <w:pBdr>
          <w:top w:val="single" w:sz="4" w:space="1" w:color="auto"/>
          <w:left w:val="single" w:sz="4" w:space="4" w:color="auto"/>
          <w:bottom w:val="single" w:sz="4" w:space="1" w:color="auto"/>
          <w:right w:val="single" w:sz="4" w:space="4" w:color="auto"/>
        </w:pBdr>
        <w:spacing w:after="0" w:line="288" w:lineRule="auto"/>
        <w:jc w:val="center"/>
        <w:rPr>
          <w:rFonts w:asciiTheme="minorHAnsi" w:hAnsiTheme="minorHAnsi" w:cs="Arial"/>
          <w:b/>
          <w:bCs/>
          <w:sz w:val="28"/>
          <w:szCs w:val="28"/>
        </w:rPr>
      </w:pPr>
      <w:r w:rsidRPr="00864AFD">
        <w:rPr>
          <w:rFonts w:asciiTheme="minorHAnsi" w:hAnsiTheme="minorHAnsi" w:cs="Arial"/>
          <w:b/>
          <w:sz w:val="28"/>
          <w:szCs w:val="28"/>
        </w:rPr>
        <w:t>_______________________________________________</w:t>
      </w:r>
      <w:r w:rsidRPr="00864AFD">
        <w:rPr>
          <w:rFonts w:asciiTheme="minorHAnsi" w:hAnsiTheme="minorHAnsi" w:cs="Arial"/>
          <w:b/>
          <w:sz w:val="28"/>
          <w:szCs w:val="28"/>
        </w:rPr>
        <w:br/>
        <w:t xml:space="preserve"> </w:t>
      </w:r>
      <w:r w:rsidRPr="00864AFD">
        <w:rPr>
          <w:rFonts w:asciiTheme="minorHAnsi" w:hAnsiTheme="minorHAnsi" w:cs="Arial"/>
          <w:b/>
          <w:sz w:val="28"/>
          <w:szCs w:val="28"/>
        </w:rPr>
        <w:br/>
      </w:r>
      <w:r w:rsidRPr="00864AFD">
        <w:rPr>
          <w:rFonts w:asciiTheme="minorHAnsi" w:hAnsiTheme="minorHAnsi" w:cs="Arial"/>
          <w:b/>
          <w:bCs/>
          <w:sz w:val="28"/>
          <w:szCs w:val="28"/>
        </w:rPr>
        <w:t>Cadre du Mémoire Technique</w:t>
      </w:r>
    </w:p>
    <w:p w:rsidR="00864AFD" w:rsidRPr="00864AFD" w:rsidRDefault="00864AFD" w:rsidP="00864AFD">
      <w:pPr>
        <w:pBdr>
          <w:top w:val="single" w:sz="4" w:space="1" w:color="auto"/>
          <w:left w:val="single" w:sz="4" w:space="4" w:color="auto"/>
          <w:bottom w:val="single" w:sz="4" w:space="1" w:color="auto"/>
          <w:right w:val="single" w:sz="4" w:space="4" w:color="auto"/>
        </w:pBdr>
        <w:jc w:val="center"/>
        <w:rPr>
          <w:rFonts w:asciiTheme="minorHAnsi" w:hAnsiTheme="minorHAnsi" w:cs="Arial"/>
          <w:b/>
          <w:sz w:val="28"/>
          <w:szCs w:val="28"/>
        </w:rPr>
      </w:pPr>
    </w:p>
    <w:p w:rsidR="00864AFD" w:rsidRPr="00864AFD" w:rsidRDefault="00864AFD" w:rsidP="00864AFD">
      <w:pPr>
        <w:spacing w:line="288" w:lineRule="auto"/>
        <w:jc w:val="left"/>
        <w:rPr>
          <w:rFonts w:asciiTheme="minorHAnsi" w:hAnsiTheme="minorHAnsi" w:cs="Arial"/>
        </w:rPr>
      </w:pPr>
    </w:p>
    <w:p w:rsidR="00864AFD" w:rsidRPr="00864AFD" w:rsidRDefault="00864AFD">
      <w:pPr>
        <w:overflowPunct/>
        <w:autoSpaceDE/>
        <w:autoSpaceDN/>
        <w:adjustRightInd/>
        <w:spacing w:after="160" w:line="259" w:lineRule="auto"/>
        <w:jc w:val="left"/>
        <w:textAlignment w:val="auto"/>
        <w:rPr>
          <w:rFonts w:asciiTheme="minorHAnsi" w:hAnsiTheme="minorHAnsi"/>
        </w:rPr>
      </w:pPr>
      <w:r w:rsidRPr="00864AFD">
        <w:rPr>
          <w:rFonts w:asciiTheme="minorHAnsi" w:hAnsiTheme="minorHAnsi"/>
        </w:rPr>
        <w:br w:type="page"/>
      </w:r>
    </w:p>
    <w:p w:rsidR="003953E7" w:rsidRDefault="003953E7" w:rsidP="003953E7"/>
    <w:p w:rsidR="003953E7" w:rsidRPr="007A01D2" w:rsidRDefault="003953E7" w:rsidP="003953E7">
      <w:pPr>
        <w:pBdr>
          <w:top w:val="single" w:sz="4" w:space="1" w:color="auto"/>
          <w:left w:val="single" w:sz="4" w:space="4" w:color="auto"/>
          <w:bottom w:val="single" w:sz="4" w:space="1" w:color="auto"/>
          <w:right w:val="single" w:sz="4" w:space="4" w:color="auto"/>
        </w:pBdr>
        <w:spacing w:after="0" w:line="240" w:lineRule="auto"/>
        <w:rPr>
          <w:sz w:val="24"/>
          <w:szCs w:val="24"/>
        </w:rPr>
      </w:pPr>
      <w:r w:rsidRPr="007A01D2">
        <w:rPr>
          <w:sz w:val="24"/>
          <w:szCs w:val="24"/>
        </w:rPr>
        <w:t xml:space="preserve">Le </w:t>
      </w:r>
      <w:r>
        <w:rPr>
          <w:sz w:val="24"/>
          <w:szCs w:val="24"/>
        </w:rPr>
        <w:t>mémoire</w:t>
      </w:r>
      <w:r w:rsidRPr="007A01D2">
        <w:rPr>
          <w:sz w:val="24"/>
          <w:szCs w:val="24"/>
        </w:rPr>
        <w:t xml:space="preserve"> technique visera à démontrer l’organisation et la pertinence des moyens mis en œuvre par le prestataire pour atteindre l’objectif qualitatif.</w:t>
      </w:r>
    </w:p>
    <w:p w:rsidR="003953E7" w:rsidRPr="007A01D2" w:rsidRDefault="003953E7" w:rsidP="003953E7">
      <w:pPr>
        <w:pBdr>
          <w:top w:val="single" w:sz="4" w:space="1" w:color="auto"/>
          <w:left w:val="single" w:sz="4" w:space="4" w:color="auto"/>
          <w:bottom w:val="single" w:sz="4" w:space="1" w:color="auto"/>
          <w:right w:val="single" w:sz="4" w:space="4" w:color="auto"/>
        </w:pBdr>
        <w:spacing w:after="0" w:line="240" w:lineRule="auto"/>
        <w:rPr>
          <w:sz w:val="24"/>
          <w:szCs w:val="24"/>
        </w:rPr>
      </w:pPr>
    </w:p>
    <w:p w:rsidR="003953E7" w:rsidRPr="007A01D2" w:rsidRDefault="003953E7" w:rsidP="003953E7">
      <w:pPr>
        <w:pBdr>
          <w:top w:val="single" w:sz="4" w:space="1" w:color="auto"/>
          <w:left w:val="single" w:sz="4" w:space="4" w:color="auto"/>
          <w:bottom w:val="single" w:sz="4" w:space="1" w:color="auto"/>
          <w:right w:val="single" w:sz="4" w:space="4" w:color="auto"/>
        </w:pBdr>
        <w:spacing w:after="0" w:line="240" w:lineRule="auto"/>
        <w:rPr>
          <w:sz w:val="24"/>
          <w:szCs w:val="24"/>
        </w:rPr>
      </w:pPr>
    </w:p>
    <w:p w:rsidR="003953E7" w:rsidRPr="007A01D2" w:rsidRDefault="003953E7" w:rsidP="003953E7">
      <w:pPr>
        <w:pBdr>
          <w:top w:val="single" w:sz="4" w:space="1" w:color="auto"/>
          <w:left w:val="single" w:sz="4" w:space="4" w:color="auto"/>
          <w:bottom w:val="single" w:sz="4" w:space="1" w:color="auto"/>
          <w:right w:val="single" w:sz="4" w:space="4" w:color="auto"/>
        </w:pBdr>
        <w:spacing w:after="0" w:line="240" w:lineRule="auto"/>
        <w:rPr>
          <w:b/>
          <w:bCs/>
          <w:color w:val="FF0000"/>
          <w:sz w:val="24"/>
          <w:szCs w:val="24"/>
        </w:rPr>
      </w:pPr>
      <w:r w:rsidRPr="007A01D2">
        <w:rPr>
          <w:b/>
          <w:bCs/>
          <w:color w:val="FF0000"/>
          <w:sz w:val="24"/>
          <w:szCs w:val="24"/>
        </w:rPr>
        <w:t>Les candidats sont tenus de renseigner le questionnaire ci-après en tenant compte des exigences formulées dans les CCTP.</w:t>
      </w:r>
    </w:p>
    <w:p w:rsidR="003953E7" w:rsidRDefault="003953E7" w:rsidP="003953E7">
      <w:pPr>
        <w:pBdr>
          <w:top w:val="single" w:sz="4" w:space="1" w:color="auto"/>
          <w:left w:val="single" w:sz="4" w:space="4" w:color="auto"/>
          <w:bottom w:val="single" w:sz="4" w:space="1" w:color="auto"/>
          <w:right w:val="single" w:sz="4" w:space="4" w:color="auto"/>
        </w:pBdr>
        <w:spacing w:after="0" w:line="240" w:lineRule="auto"/>
        <w:rPr>
          <w:b/>
          <w:bCs/>
          <w:color w:val="FF0000"/>
          <w:sz w:val="24"/>
          <w:szCs w:val="24"/>
        </w:rPr>
      </w:pPr>
      <w:r w:rsidRPr="007A01D2">
        <w:rPr>
          <w:b/>
          <w:bCs/>
          <w:color w:val="FF0000"/>
          <w:sz w:val="24"/>
          <w:szCs w:val="24"/>
        </w:rPr>
        <w:t>La réponse au mémoire technique est obligatoire. Tout candidat n’y répondant pas sera exclu.</w:t>
      </w:r>
    </w:p>
    <w:p w:rsidR="003953E7" w:rsidRDefault="003953E7" w:rsidP="003953E7">
      <w:pPr>
        <w:pBdr>
          <w:top w:val="single" w:sz="4" w:space="1" w:color="auto"/>
          <w:left w:val="single" w:sz="4" w:space="4" w:color="auto"/>
          <w:bottom w:val="single" w:sz="4" w:space="1" w:color="auto"/>
          <w:right w:val="single" w:sz="4" w:space="4" w:color="auto"/>
        </w:pBdr>
        <w:spacing w:after="0" w:line="240" w:lineRule="auto"/>
        <w:rPr>
          <w:b/>
          <w:bCs/>
          <w:color w:val="FF0000"/>
          <w:sz w:val="24"/>
          <w:szCs w:val="24"/>
        </w:rPr>
      </w:pPr>
      <w:r w:rsidRPr="007A01D2">
        <w:rPr>
          <w:b/>
          <w:bCs/>
          <w:color w:val="FF0000"/>
          <w:sz w:val="24"/>
          <w:szCs w:val="24"/>
        </w:rPr>
        <w:t>Les documents techniques supplémentaires ou annexes devront impérativement reprendre la numérotation du questionnement ci-dessous point par point, faire l’objet d’une mention dans la réponse à la question et se trouver dans le dossier de présentation immédiatement après ce présent mémoire.</w:t>
      </w:r>
    </w:p>
    <w:p w:rsidR="003953E7" w:rsidRDefault="003953E7" w:rsidP="003953E7">
      <w:pPr>
        <w:pBdr>
          <w:top w:val="single" w:sz="4" w:space="1" w:color="auto"/>
          <w:left w:val="single" w:sz="4" w:space="4" w:color="auto"/>
          <w:bottom w:val="single" w:sz="4" w:space="1" w:color="auto"/>
          <w:right w:val="single" w:sz="4" w:space="4" w:color="auto"/>
        </w:pBdr>
        <w:spacing w:after="0" w:line="240" w:lineRule="auto"/>
        <w:rPr>
          <w:b/>
          <w:bCs/>
          <w:color w:val="FF0000"/>
          <w:sz w:val="24"/>
          <w:szCs w:val="24"/>
        </w:rPr>
      </w:pPr>
      <w:r w:rsidRPr="007A01D2">
        <w:rPr>
          <w:b/>
          <w:bCs/>
          <w:color w:val="FF0000"/>
          <w:sz w:val="24"/>
          <w:szCs w:val="24"/>
        </w:rPr>
        <w:t>L’irrespect de ces règles entrainera la nullité de l’offre du candidat.</w:t>
      </w:r>
    </w:p>
    <w:p w:rsidR="003953E7" w:rsidRPr="007A01D2" w:rsidRDefault="003953E7" w:rsidP="003953E7">
      <w:pPr>
        <w:pBdr>
          <w:top w:val="single" w:sz="4" w:space="1" w:color="auto"/>
          <w:left w:val="single" w:sz="4" w:space="4" w:color="auto"/>
          <w:bottom w:val="single" w:sz="4" w:space="1" w:color="auto"/>
          <w:right w:val="single" w:sz="4" w:space="4" w:color="auto"/>
        </w:pBdr>
        <w:spacing w:after="0" w:line="240" w:lineRule="auto"/>
      </w:pPr>
    </w:p>
    <w:p w:rsidR="003953E7" w:rsidRDefault="003953E7" w:rsidP="003953E7">
      <w:pPr>
        <w:contextualSpacing/>
      </w:pPr>
    </w:p>
    <w:p w:rsidR="003953E7" w:rsidRDefault="003953E7" w:rsidP="003953E7">
      <w:pPr>
        <w:contextualSpacing/>
      </w:pPr>
    </w:p>
    <w:p w:rsidR="003953E7" w:rsidRDefault="003953E7" w:rsidP="003953E7">
      <w:pPr>
        <w:contextualSpacing/>
      </w:pPr>
    </w:p>
    <w:p w:rsidR="003953E7" w:rsidRDefault="003953E7" w:rsidP="003953E7">
      <w:pPr>
        <w:contextualSpacing/>
      </w:pPr>
    </w:p>
    <w:p w:rsidR="003953E7" w:rsidRDefault="003953E7" w:rsidP="003953E7">
      <w:pPr>
        <w:contextualSpacing/>
      </w:pPr>
    </w:p>
    <w:p w:rsidR="003953E7" w:rsidRDefault="003953E7" w:rsidP="003953E7">
      <w:pPr>
        <w:contextualSpacing/>
      </w:pPr>
    </w:p>
    <w:p w:rsidR="003953E7" w:rsidRDefault="003953E7" w:rsidP="003953E7">
      <w:pPr>
        <w:contextualSpacing/>
      </w:pPr>
    </w:p>
    <w:p w:rsidR="003953E7" w:rsidRPr="00B92F8B" w:rsidRDefault="003953E7" w:rsidP="003953E7">
      <w:pPr>
        <w:contextualSpacing/>
        <w:rPr>
          <w:b/>
          <w:bCs/>
          <w:sz w:val="24"/>
          <w:szCs w:val="24"/>
        </w:rPr>
      </w:pPr>
      <w:r w:rsidRPr="00B92F8B">
        <w:rPr>
          <w:b/>
          <w:bCs/>
          <w:sz w:val="24"/>
          <w:szCs w:val="24"/>
        </w:rPr>
        <w:t>Question n°</w:t>
      </w:r>
      <w:r>
        <w:rPr>
          <w:b/>
          <w:bCs/>
          <w:sz w:val="24"/>
          <w:szCs w:val="24"/>
        </w:rPr>
        <w:t>1</w:t>
      </w:r>
      <w:r w:rsidRPr="00B92F8B">
        <w:rPr>
          <w:b/>
          <w:bCs/>
          <w:sz w:val="24"/>
          <w:szCs w:val="24"/>
        </w:rPr>
        <w:t> </w:t>
      </w:r>
      <w:r>
        <w:rPr>
          <w:i/>
          <w:iCs/>
          <w:sz w:val="24"/>
          <w:szCs w:val="24"/>
        </w:rPr>
        <w:t>(10</w:t>
      </w:r>
      <w:r w:rsidRPr="00502B20">
        <w:rPr>
          <w:i/>
          <w:iCs/>
          <w:sz w:val="24"/>
          <w:szCs w:val="24"/>
        </w:rPr>
        <w:t xml:space="preserve"> points)</w:t>
      </w:r>
      <w:r>
        <w:rPr>
          <w:b/>
          <w:bCs/>
          <w:sz w:val="24"/>
          <w:szCs w:val="24"/>
        </w:rPr>
        <w:t xml:space="preserve"> </w:t>
      </w:r>
      <w:r w:rsidRPr="00B92F8B">
        <w:rPr>
          <w:b/>
          <w:bCs/>
          <w:sz w:val="24"/>
          <w:szCs w:val="24"/>
        </w:rPr>
        <w:t>:</w:t>
      </w:r>
    </w:p>
    <w:p w:rsidR="003953E7" w:rsidRDefault="003953E7" w:rsidP="003953E7">
      <w:pPr>
        <w:contextualSpacing/>
        <w:rPr>
          <w:sz w:val="24"/>
          <w:szCs w:val="24"/>
        </w:rPr>
      </w:pPr>
      <w:r w:rsidRPr="003816D1">
        <w:rPr>
          <w:sz w:val="24"/>
          <w:szCs w:val="24"/>
        </w:rPr>
        <w:t>Le candidat démontrera sa capacité à gérer la formation professionnelle, et à assurer le suivi de ses personnels. Joindre un planning prévisionnel annuel de formation des agents qui seront affectés au site.</w:t>
      </w:r>
    </w:p>
    <w:p w:rsidR="003953E7" w:rsidRDefault="003953E7" w:rsidP="003953E7">
      <w:pPr>
        <w:contextualSpacing/>
        <w:rPr>
          <w:sz w:val="24"/>
          <w:szCs w:val="24"/>
        </w:rPr>
      </w:pPr>
      <w:r>
        <w:rPr>
          <w:noProof/>
          <w:sz w:val="24"/>
          <w:szCs w:val="24"/>
        </w:rPr>
        <mc:AlternateContent>
          <mc:Choice Requires="wps">
            <w:drawing>
              <wp:anchor distT="0" distB="0" distL="114300" distR="114300" simplePos="0" relativeHeight="251661312" behindDoc="0" locked="0" layoutInCell="1" allowOverlap="1" wp14:anchorId="7E6FCE79" wp14:editId="2250E4FB">
                <wp:simplePos x="0" y="0"/>
                <wp:positionH relativeFrom="column">
                  <wp:posOffset>-13970</wp:posOffset>
                </wp:positionH>
                <wp:positionV relativeFrom="paragraph">
                  <wp:posOffset>53974</wp:posOffset>
                </wp:positionV>
                <wp:extent cx="6019800" cy="3533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019800" cy="35337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EFB6D" id="Rectangle 7" o:spid="_x0000_s1026" style="position:absolute;margin-left:-1.1pt;margin-top:4.25pt;width:474pt;height:2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" filled="f" strokecolor="windowText" strokeweight="1pt"/>
            </w:pict>
          </mc:Fallback>
        </mc:AlternateContent>
      </w:r>
    </w:p>
    <w:p w:rsidR="003953E7" w:rsidRDefault="003953E7" w:rsidP="003953E7">
      <w:pPr>
        <w:contextualSpacing/>
        <w:rPr>
          <w:sz w:val="24"/>
          <w:szCs w:val="24"/>
        </w:rPr>
      </w:pPr>
    </w:p>
    <w:p w:rsidR="003953E7" w:rsidRDefault="003953E7" w:rsidP="003953E7">
      <w:pPr>
        <w:contextualSpacing/>
        <w:rPr>
          <w:sz w:val="24"/>
          <w:szCs w:val="24"/>
        </w:rPr>
      </w:pPr>
    </w:p>
    <w:p w:rsidR="003953E7" w:rsidRDefault="003953E7" w:rsidP="003953E7">
      <w:pPr>
        <w:contextualSpacing/>
        <w:rPr>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p>
    <w:p w:rsidR="003953E7" w:rsidRPr="003816D1" w:rsidRDefault="003953E7" w:rsidP="003953E7">
      <w:pPr>
        <w:contextualSpacing/>
        <w:rPr>
          <w:b/>
          <w:bCs/>
          <w:sz w:val="24"/>
          <w:szCs w:val="24"/>
        </w:rPr>
      </w:pPr>
      <w:r w:rsidRPr="003816D1">
        <w:rPr>
          <w:b/>
          <w:bCs/>
          <w:sz w:val="24"/>
          <w:szCs w:val="24"/>
        </w:rPr>
        <w:lastRenderedPageBreak/>
        <w:t>Question n°2</w:t>
      </w:r>
      <w:r>
        <w:rPr>
          <w:b/>
          <w:bCs/>
          <w:sz w:val="24"/>
          <w:szCs w:val="24"/>
        </w:rPr>
        <w:t xml:space="preserve"> </w:t>
      </w:r>
      <w:r>
        <w:rPr>
          <w:i/>
          <w:iCs/>
          <w:sz w:val="24"/>
          <w:szCs w:val="24"/>
        </w:rPr>
        <w:t>(5</w:t>
      </w:r>
      <w:r w:rsidRPr="00E23A00">
        <w:rPr>
          <w:i/>
          <w:iCs/>
          <w:sz w:val="24"/>
          <w:szCs w:val="24"/>
        </w:rPr>
        <w:t xml:space="preserve"> points)</w:t>
      </w:r>
      <w:r w:rsidRPr="003816D1">
        <w:rPr>
          <w:b/>
          <w:bCs/>
          <w:sz w:val="24"/>
          <w:szCs w:val="24"/>
        </w:rPr>
        <w:t xml:space="preserve"> :</w:t>
      </w:r>
    </w:p>
    <w:p w:rsidR="003953E7" w:rsidRDefault="003953E7" w:rsidP="003953E7">
      <w:pPr>
        <w:contextualSpacing/>
        <w:rPr>
          <w:sz w:val="24"/>
          <w:szCs w:val="24"/>
        </w:rPr>
      </w:pPr>
      <w:r w:rsidRPr="00B92F8B">
        <w:rPr>
          <w:sz w:val="24"/>
          <w:szCs w:val="24"/>
        </w:rPr>
        <w:t>Quels sont les dispositions prévues afin de pourvoir au remplacement de votre personnel en cas d'absence ?</w:t>
      </w:r>
      <w:r>
        <w:rPr>
          <w:sz w:val="24"/>
          <w:szCs w:val="24"/>
        </w:rPr>
        <w:t xml:space="preserve"> </w:t>
      </w:r>
      <w:r w:rsidRPr="00B92F8B">
        <w:rPr>
          <w:sz w:val="24"/>
          <w:szCs w:val="24"/>
        </w:rPr>
        <w:t>Le candidat doit s’engager sur sa capacité à réagir pour réaliser la prestation prévue, malgré l’absence non prévisible d’un de ses personnels.</w:t>
      </w:r>
    </w:p>
    <w:p w:rsidR="003953E7" w:rsidRPr="00B92F8B" w:rsidRDefault="003953E7" w:rsidP="003953E7">
      <w:pPr>
        <w:contextualSpacing/>
        <w:rPr>
          <w:sz w:val="24"/>
          <w:szCs w:val="24"/>
        </w:rPr>
      </w:pPr>
    </w:p>
    <w:p w:rsidR="003953E7" w:rsidRPr="00B92F8B" w:rsidRDefault="003953E7" w:rsidP="003953E7">
      <w:pPr>
        <w:contextualSpacing/>
        <w:rPr>
          <w:sz w:val="24"/>
          <w:szCs w:val="24"/>
        </w:rPr>
      </w:pPr>
      <w:r>
        <w:rPr>
          <w:noProof/>
          <w:sz w:val="24"/>
          <w:szCs w:val="24"/>
        </w:rPr>
        <mc:AlternateContent>
          <mc:Choice Requires="wps">
            <w:drawing>
              <wp:anchor distT="0" distB="0" distL="114300" distR="114300" simplePos="0" relativeHeight="251660288" behindDoc="0" locked="0" layoutInCell="1" allowOverlap="1" wp14:anchorId="146D2FC0" wp14:editId="3BCDA5ED">
                <wp:simplePos x="0" y="0"/>
                <wp:positionH relativeFrom="column">
                  <wp:posOffset>-23495</wp:posOffset>
                </wp:positionH>
                <wp:positionV relativeFrom="paragraph">
                  <wp:posOffset>10795</wp:posOffset>
                </wp:positionV>
                <wp:extent cx="6019800" cy="2124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019800" cy="2124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D93FC" id="Rectangle 3" o:spid="_x0000_s1026" style="position:absolute;margin-left:-1.85pt;margin-top:.85pt;width:474pt;height:1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" filled="f" strokecolor="black [3213]" strokeweight="1pt"/>
            </w:pict>
          </mc:Fallback>
        </mc:AlternateContent>
      </w:r>
    </w:p>
    <w:p w:rsidR="003953E7" w:rsidRPr="00B92F8B" w:rsidRDefault="003953E7" w:rsidP="003953E7">
      <w:pPr>
        <w:contextualSpacing/>
        <w:rPr>
          <w:sz w:val="24"/>
          <w:szCs w:val="24"/>
        </w:rPr>
      </w:pPr>
    </w:p>
    <w:p w:rsidR="003953E7" w:rsidRPr="00B92F8B" w:rsidRDefault="003953E7" w:rsidP="003953E7">
      <w:pPr>
        <w:contextualSpacing/>
        <w:rPr>
          <w:sz w:val="24"/>
          <w:szCs w:val="24"/>
        </w:rPr>
      </w:pPr>
    </w:p>
    <w:p w:rsidR="003953E7" w:rsidRPr="00B92F8B" w:rsidRDefault="003953E7" w:rsidP="003953E7">
      <w:pPr>
        <w:contextualSpacing/>
        <w:rPr>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p>
    <w:p w:rsidR="003953E7" w:rsidRPr="00B92F8B" w:rsidRDefault="003953E7" w:rsidP="003953E7">
      <w:pPr>
        <w:contextualSpacing/>
        <w:rPr>
          <w:b/>
          <w:bCs/>
          <w:sz w:val="24"/>
          <w:szCs w:val="24"/>
        </w:rPr>
      </w:pPr>
      <w:r w:rsidRPr="00B92F8B">
        <w:rPr>
          <w:b/>
          <w:bCs/>
          <w:sz w:val="24"/>
          <w:szCs w:val="24"/>
        </w:rPr>
        <w:t>Question n°</w:t>
      </w:r>
      <w:r>
        <w:rPr>
          <w:b/>
          <w:bCs/>
          <w:sz w:val="24"/>
          <w:szCs w:val="24"/>
        </w:rPr>
        <w:t xml:space="preserve">3 </w:t>
      </w:r>
      <w:r>
        <w:rPr>
          <w:i/>
          <w:iCs/>
          <w:sz w:val="24"/>
          <w:szCs w:val="24"/>
        </w:rPr>
        <w:t>(5</w:t>
      </w:r>
      <w:r w:rsidRPr="00E23A00">
        <w:rPr>
          <w:i/>
          <w:iCs/>
          <w:sz w:val="24"/>
          <w:szCs w:val="24"/>
        </w:rPr>
        <w:t xml:space="preserve"> points)</w:t>
      </w:r>
      <w:r w:rsidRPr="00B92F8B">
        <w:rPr>
          <w:b/>
          <w:bCs/>
          <w:sz w:val="24"/>
          <w:szCs w:val="24"/>
        </w:rPr>
        <w:t> :</w:t>
      </w:r>
    </w:p>
    <w:p w:rsidR="003953E7" w:rsidRDefault="003953E7" w:rsidP="003953E7">
      <w:pPr>
        <w:contextualSpacing/>
        <w:rPr>
          <w:sz w:val="24"/>
          <w:szCs w:val="24"/>
        </w:rPr>
      </w:pPr>
      <w:r w:rsidRPr="00B92F8B">
        <w:rPr>
          <w:sz w:val="24"/>
          <w:szCs w:val="24"/>
        </w:rPr>
        <w:t xml:space="preserve">Le candidat doit démontrer sa capacité à répondre dans un délai très court,  à des demandes de gardiennage supplémentaire lors des réceptions et évènements exceptionnels organisés dans les locaux du </w:t>
      </w:r>
      <w:r>
        <w:rPr>
          <w:sz w:val="24"/>
          <w:szCs w:val="24"/>
        </w:rPr>
        <w:t>CUFR</w:t>
      </w:r>
      <w:r w:rsidRPr="00B92F8B">
        <w:rPr>
          <w:sz w:val="24"/>
          <w:szCs w:val="24"/>
        </w:rPr>
        <w:t>.</w:t>
      </w:r>
    </w:p>
    <w:p w:rsidR="003953E7" w:rsidRPr="00B92F8B" w:rsidRDefault="003953E7" w:rsidP="003953E7">
      <w:pPr>
        <w:contextualSpacing/>
        <w:rPr>
          <w:sz w:val="24"/>
          <w:szCs w:val="24"/>
        </w:rPr>
      </w:pPr>
      <w:r>
        <w:rPr>
          <w:noProof/>
          <w:sz w:val="24"/>
          <w:szCs w:val="24"/>
        </w:rPr>
        <mc:AlternateContent>
          <mc:Choice Requires="wps">
            <w:drawing>
              <wp:anchor distT="0" distB="0" distL="114300" distR="114300" simplePos="0" relativeHeight="251662336" behindDoc="0" locked="0" layoutInCell="1" allowOverlap="1" wp14:anchorId="5B635262" wp14:editId="0C5C58EA">
                <wp:simplePos x="0" y="0"/>
                <wp:positionH relativeFrom="column">
                  <wp:posOffset>-4445</wp:posOffset>
                </wp:positionH>
                <wp:positionV relativeFrom="paragraph">
                  <wp:posOffset>92075</wp:posOffset>
                </wp:positionV>
                <wp:extent cx="6019800" cy="21240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019800" cy="21240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0A4E8" id="Rectangle 8" o:spid="_x0000_s1026" style="position:absolute;margin-left:-.35pt;margin-top:7.25pt;width:474pt;height:16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" filled="f" strokecolor="windowText" strokeweight="1pt"/>
            </w:pict>
          </mc:Fallback>
        </mc:AlternateContent>
      </w:r>
    </w:p>
    <w:p w:rsidR="003953E7" w:rsidRDefault="003953E7" w:rsidP="003953E7">
      <w:pPr>
        <w:contextualSpacing/>
        <w:rPr>
          <w:sz w:val="24"/>
          <w:szCs w:val="24"/>
        </w:rPr>
      </w:pPr>
    </w:p>
    <w:p w:rsidR="003953E7" w:rsidRDefault="003953E7" w:rsidP="003953E7">
      <w:pPr>
        <w:contextualSpacing/>
        <w:rPr>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p>
    <w:p w:rsidR="003953E7" w:rsidRDefault="003953E7" w:rsidP="003953E7">
      <w:pPr>
        <w:contextualSpacing/>
        <w:rPr>
          <w:b/>
          <w:bCs/>
          <w:sz w:val="24"/>
          <w:szCs w:val="24"/>
        </w:rPr>
      </w:pPr>
      <w:r w:rsidRPr="00B92F8B">
        <w:rPr>
          <w:b/>
          <w:bCs/>
          <w:sz w:val="24"/>
          <w:szCs w:val="24"/>
        </w:rPr>
        <w:t>Question n°</w:t>
      </w:r>
      <w:r>
        <w:rPr>
          <w:b/>
          <w:bCs/>
          <w:sz w:val="24"/>
          <w:szCs w:val="24"/>
        </w:rPr>
        <w:t>4</w:t>
      </w:r>
      <w:r w:rsidRPr="00B92F8B">
        <w:rPr>
          <w:b/>
          <w:bCs/>
          <w:sz w:val="24"/>
          <w:szCs w:val="24"/>
        </w:rPr>
        <w:t xml:space="preserve"> </w:t>
      </w:r>
      <w:r>
        <w:rPr>
          <w:b/>
          <w:bCs/>
          <w:sz w:val="24"/>
          <w:szCs w:val="24"/>
        </w:rPr>
        <w:t>(</w:t>
      </w:r>
      <w:r>
        <w:rPr>
          <w:i/>
          <w:iCs/>
          <w:sz w:val="24"/>
          <w:szCs w:val="24"/>
        </w:rPr>
        <w:t>20</w:t>
      </w:r>
      <w:r w:rsidRPr="00502B20">
        <w:rPr>
          <w:i/>
          <w:iCs/>
          <w:sz w:val="24"/>
          <w:szCs w:val="24"/>
        </w:rPr>
        <w:t>points)</w:t>
      </w:r>
      <w:r>
        <w:rPr>
          <w:b/>
          <w:bCs/>
          <w:sz w:val="24"/>
          <w:szCs w:val="24"/>
        </w:rPr>
        <w:t xml:space="preserve"> </w:t>
      </w:r>
      <w:r w:rsidRPr="00502B20">
        <w:rPr>
          <w:b/>
          <w:bCs/>
          <w:sz w:val="24"/>
          <w:szCs w:val="24"/>
        </w:rPr>
        <w:t>:</w:t>
      </w:r>
    </w:p>
    <w:p w:rsidR="003953E7" w:rsidRDefault="003953E7" w:rsidP="003953E7">
      <w:pPr>
        <w:contextualSpacing/>
        <w:rPr>
          <w:sz w:val="24"/>
          <w:szCs w:val="24"/>
        </w:rPr>
      </w:pPr>
    </w:p>
    <w:p w:rsidR="003953E7" w:rsidRDefault="003953E7" w:rsidP="003953E7">
      <w:pPr>
        <w:contextualSpacing/>
        <w:rPr>
          <w:sz w:val="24"/>
          <w:szCs w:val="24"/>
        </w:rPr>
      </w:pPr>
      <w:r w:rsidRPr="00AB3965">
        <w:rPr>
          <w:sz w:val="24"/>
          <w:szCs w:val="24"/>
        </w:rPr>
        <w:t xml:space="preserve">Un </w:t>
      </w:r>
      <w:r>
        <w:rPr>
          <w:sz w:val="24"/>
          <w:szCs w:val="24"/>
        </w:rPr>
        <w:t>évènement exceptionnel</w:t>
      </w:r>
      <w:r w:rsidRPr="00AB3965">
        <w:rPr>
          <w:sz w:val="24"/>
          <w:szCs w:val="24"/>
        </w:rPr>
        <w:t xml:space="preserve"> </w:t>
      </w:r>
      <w:r>
        <w:rPr>
          <w:sz w:val="24"/>
          <w:szCs w:val="24"/>
        </w:rPr>
        <w:t>est organisé, en novembre de 9h à 21h, au sein du CUFR selon le programme suivant :</w:t>
      </w:r>
    </w:p>
    <w:p w:rsidR="003953E7" w:rsidRDefault="003953E7" w:rsidP="003953E7">
      <w:pPr>
        <w:pStyle w:val="Paragraphedeliste"/>
        <w:numPr>
          <w:ilvl w:val="0"/>
          <w:numId w:val="9"/>
        </w:numPr>
        <w:spacing w:after="200" w:line="276" w:lineRule="auto"/>
        <w:contextualSpacing/>
        <w:rPr>
          <w:sz w:val="24"/>
          <w:szCs w:val="24"/>
        </w:rPr>
      </w:pPr>
      <w:r>
        <w:rPr>
          <w:sz w:val="24"/>
          <w:szCs w:val="24"/>
        </w:rPr>
        <w:t>9h – 10h : Accueil des 300 invités.</w:t>
      </w:r>
    </w:p>
    <w:p w:rsidR="003953E7" w:rsidRDefault="003953E7" w:rsidP="003953E7">
      <w:pPr>
        <w:pStyle w:val="Paragraphedeliste"/>
        <w:numPr>
          <w:ilvl w:val="0"/>
          <w:numId w:val="9"/>
        </w:numPr>
        <w:spacing w:after="200" w:line="276" w:lineRule="auto"/>
        <w:contextualSpacing/>
        <w:rPr>
          <w:sz w:val="24"/>
          <w:szCs w:val="24"/>
        </w:rPr>
      </w:pPr>
      <w:r>
        <w:rPr>
          <w:sz w:val="24"/>
          <w:szCs w:val="24"/>
        </w:rPr>
        <w:t>10h – 18h : Conférences dans l’amphithéâtre et ateliers dans les salles de classe sous l’amphi.</w:t>
      </w:r>
    </w:p>
    <w:p w:rsidR="003953E7" w:rsidRDefault="003953E7" w:rsidP="003953E7">
      <w:pPr>
        <w:pStyle w:val="Paragraphedeliste"/>
        <w:numPr>
          <w:ilvl w:val="0"/>
          <w:numId w:val="9"/>
        </w:numPr>
        <w:spacing w:after="200" w:line="276" w:lineRule="auto"/>
        <w:contextualSpacing/>
        <w:rPr>
          <w:sz w:val="24"/>
          <w:szCs w:val="24"/>
        </w:rPr>
      </w:pPr>
      <w:r>
        <w:rPr>
          <w:sz w:val="24"/>
          <w:szCs w:val="24"/>
        </w:rPr>
        <w:t>19h – 21h00 : Cocktail sur l’esplanade</w:t>
      </w:r>
    </w:p>
    <w:p w:rsidR="003953E7" w:rsidRDefault="003953E7" w:rsidP="003953E7">
      <w:pPr>
        <w:pStyle w:val="Paragraphedeliste"/>
        <w:numPr>
          <w:ilvl w:val="0"/>
          <w:numId w:val="9"/>
        </w:numPr>
        <w:spacing w:after="200" w:line="276" w:lineRule="auto"/>
        <w:contextualSpacing/>
        <w:rPr>
          <w:sz w:val="24"/>
          <w:szCs w:val="24"/>
        </w:rPr>
      </w:pPr>
      <w:r w:rsidRPr="003953E7">
        <w:rPr>
          <w:sz w:val="24"/>
          <w:szCs w:val="24"/>
        </w:rPr>
        <w:t>22h : Fin de l’évènement.</w:t>
      </w:r>
    </w:p>
    <w:p w:rsidR="003953E7" w:rsidRPr="003953E7" w:rsidRDefault="003953E7" w:rsidP="003953E7">
      <w:pPr>
        <w:pStyle w:val="Paragraphedeliste"/>
        <w:numPr>
          <w:ilvl w:val="0"/>
          <w:numId w:val="9"/>
        </w:numPr>
        <w:spacing w:after="200" w:line="276" w:lineRule="auto"/>
        <w:contextualSpacing/>
        <w:rPr>
          <w:sz w:val="24"/>
          <w:szCs w:val="24"/>
        </w:rPr>
      </w:pPr>
      <w:r w:rsidRPr="003953E7">
        <w:rPr>
          <w:sz w:val="24"/>
          <w:szCs w:val="24"/>
        </w:rPr>
        <w:t xml:space="preserve">5 invités VIP, sont attendus à cet évènement. </w:t>
      </w:r>
      <w:r>
        <w:rPr>
          <w:noProof/>
          <w:sz w:val="24"/>
          <w:szCs w:val="24"/>
        </w:rPr>
        <mc:AlternateContent>
          <mc:Choice Requires="wpg">
            <w:drawing>
              <wp:anchor distT="0" distB="0" distL="114300" distR="114300" simplePos="0" relativeHeight="251659264" behindDoc="0" locked="0" layoutInCell="1" allowOverlap="1" wp14:anchorId="4DCBBE48" wp14:editId="1C4FAF9E">
                <wp:simplePos x="0" y="0"/>
                <wp:positionH relativeFrom="column">
                  <wp:posOffset>2738755</wp:posOffset>
                </wp:positionH>
                <wp:positionV relativeFrom="paragraph">
                  <wp:posOffset>1450975</wp:posOffset>
                </wp:positionV>
                <wp:extent cx="2419350" cy="619125"/>
                <wp:effectExtent l="38100" t="0" r="19050" b="85725"/>
                <wp:wrapNone/>
                <wp:docPr id="1" name="Groupe 1"/>
                <wp:cNvGraphicFramePr/>
                <a:graphic xmlns:a="http://schemas.openxmlformats.org/drawingml/2006/main">
                  <a:graphicData uri="http://schemas.microsoft.com/office/word/2010/wordprocessingGroup">
                    <wpg:wgp>
                      <wpg:cNvGrpSpPr/>
                      <wpg:grpSpPr>
                        <a:xfrm>
                          <a:off x="0" y="0"/>
                          <a:ext cx="2419350" cy="619125"/>
                          <a:chOff x="0" y="0"/>
                          <a:chExt cx="2419350" cy="619125"/>
                        </a:xfrm>
                      </wpg:grpSpPr>
                      <wps:wsp>
                        <wps:cNvPr id="4" name="Connecteur droit avec flèche 4"/>
                        <wps:cNvCnPr/>
                        <wps:spPr>
                          <a:xfrm flipH="1">
                            <a:off x="0" y="219075"/>
                            <a:ext cx="932815" cy="40005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Zone de texte 2"/>
                        <wps:cNvSpPr txBox="1">
                          <a:spLocks noChangeArrowheads="1"/>
                        </wps:cNvSpPr>
                        <wps:spPr bwMode="auto">
                          <a:xfrm>
                            <a:off x="933450" y="0"/>
                            <a:ext cx="1485900" cy="323850"/>
                          </a:xfrm>
                          <a:prstGeom prst="rect">
                            <a:avLst/>
                          </a:prstGeom>
                          <a:solidFill>
                            <a:srgbClr val="FFFF00"/>
                          </a:solidFill>
                          <a:ln w="9525">
                            <a:solidFill>
                              <a:srgbClr val="000000"/>
                            </a:solidFill>
                            <a:miter lim="800000"/>
                            <a:headEnd/>
                            <a:tailEnd/>
                          </a:ln>
                        </wps:spPr>
                        <wps:txbx>
                          <w:txbxContent>
                            <w:p w:rsidR="003953E7" w:rsidRPr="00AB3965" w:rsidRDefault="003953E7" w:rsidP="003953E7">
                              <w:pPr>
                                <w:rPr>
                                  <w:b/>
                                  <w:bCs/>
                                  <w:sz w:val="24"/>
                                  <w:szCs w:val="24"/>
                                </w:rPr>
                              </w:pPr>
                              <w:r w:rsidRPr="00AB3965">
                                <w:rPr>
                                  <w:b/>
                                  <w:bCs/>
                                </w:rPr>
                                <w:t>GRAND AMPHITHEATRE</w:t>
                              </w:r>
                            </w:p>
                          </w:txbxContent>
                        </wps:txbx>
                        <wps:bodyPr rot="0" vert="horz" wrap="square" lIns="91440" tIns="45720" rIns="91440" bIns="45720" anchor="t" anchorCtr="0">
                          <a:noAutofit/>
                        </wps:bodyPr>
                      </wps:wsp>
                    </wpg:wgp>
                  </a:graphicData>
                </a:graphic>
              </wp:anchor>
            </w:drawing>
          </mc:Choice>
          <mc:Fallback>
            <w:pict>
              <v:group w14:anchorId="4DCBBE48" id="Groupe 1" o:spid="_x0000_s1026" style="position:absolute;left:0;text-align:left;margin-left:215.65pt;margin-top:114.25pt;width:190.5pt;height:48.75pt;z-index:251659264" coordsize="24193,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">
                <v:shapetype id="_x0000_t32" coordsize="21600,21600" o:spt="32" o:oned="t" path="m,l21600,21600e" filled="f">
                  <v:path arrowok="t" fillok="f" o:connecttype="none"/>
                  <o:lock v:ext="edit" shapetype="t"/>
                </v:shapetype>
                <v:shape id="Connecteur droit avec flèche 4" o:spid="_x0000_s1027" type="#_x0000_t32" style="position:absolute;top:2190;width:9328;height:40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jDxMQAAADaAAAADwAAAGRycy9kb3ducmV2LnhtbESPzWrDMBCE74W8g9hAb42cUEJxLYcS&#10;CBRKCc1vjxtrY5laK8eSHfftq0Ahx2FmvmGyxWBr0VPrK8cKppMEBHHhdMWlgt129fQCwgdkjbVj&#10;UvBLHhb56CHDVLsrf1G/CaWIEPYpKjAhNKmUvjBk0U9cQxy9s2sthijbUuoWrxFuazlLkrm0WHFc&#10;MNjQ0lDxs+msgvll+XnYz/j7Iwm6u+zM+nA8rZV6HA9vryACDeEe/m+/awXPcLsSb4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MPExAAAANoAAAAPAAAAAAAAAAAA&#10;AAAAAKECAABkcnMvZG93bnJldi54bWxQSwUGAAAAAAQABAD5AAAAkgMAAAAA&#10;" strokecolor="black [3213]" strokeweight="2pt">
                  <v:stroke endarrow="open" joinstyle="miter"/>
                </v:shape>
                <v:shapetype id="_x0000_t202" coordsize="21600,21600" o:spt="202" path="m,l,21600r21600,l21600,xe">
                  <v:stroke joinstyle="miter"/>
                  <v:path gradientshapeok="t" o:connecttype="rect"/>
                </v:shapetype>
                <v:shape id="Zone de texte 2" o:spid="_x0000_s1028" type="#_x0000_t202" style="position:absolute;left:9334;width:1485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KRMUA&#10;AADaAAAADwAAAGRycy9kb3ducmV2LnhtbESPT2vCQBTE7wW/w/IK3ppNPYhN3YRSUPSgtakg3h7Z&#10;lz9t9m3Mrhq/fVco9DjMzG+YeTaYVlyod41lBc9RDIK4sLrhSsH+a/E0A+E8ssbWMim4kYMsHT3M&#10;MdH2yp90yX0lAoRdggpq77tESlfUZNBFtiMOXml7gz7IvpK6x2uAm1ZO4ngqDTYcFmrs6L2m4ic/&#10;GwXH07n8OHzveTnZ0fa0Xrxsynyj1PhxeHsF4Wnw/+G/9kormML9Sr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sIpExQAAANoAAAAPAAAAAAAAAAAAAAAAAJgCAABkcnMv&#10;ZG93bnJldi54bWxQSwUGAAAAAAQABAD1AAAAigMAAAAA&#10;" fillcolor="yellow">
                  <v:textbox>
                    <w:txbxContent>
                      <w:p w:rsidR="003953E7" w:rsidRPr="00AB3965" w:rsidRDefault="003953E7" w:rsidP="003953E7">
                        <w:pPr>
                          <w:rPr>
                            <w:b/>
                            <w:bCs/>
                            <w:sz w:val="24"/>
                            <w:szCs w:val="24"/>
                          </w:rPr>
                        </w:pPr>
                        <w:r w:rsidRPr="00AB3965">
                          <w:rPr>
                            <w:b/>
                            <w:bCs/>
                          </w:rPr>
                          <w:t>GRAND AMPHITHEATRE</w:t>
                        </w:r>
                      </w:p>
                    </w:txbxContent>
                  </v:textbox>
                </v:shape>
              </v:group>
            </w:pict>
          </mc:Fallback>
        </mc:AlternateContent>
      </w:r>
    </w:p>
    <w:p w:rsidR="003953E7" w:rsidRDefault="003953E7" w:rsidP="003953E7">
      <w:pPr>
        <w:contextualSpacing/>
        <w:rPr>
          <w:sz w:val="24"/>
          <w:szCs w:val="24"/>
        </w:rPr>
      </w:pPr>
      <w:r>
        <w:rPr>
          <w:sz w:val="24"/>
          <w:szCs w:val="24"/>
        </w:rPr>
        <w:lastRenderedPageBreak/>
        <w:t>Le candidat décrira de manière détaillée, l’organisation qu’il mettra en place, dans ce cas de figure, pour assurer le contrôle des accès ainsi que la sécurité des biens et des personnes pendant toute la durée de cet événement.</w:t>
      </w:r>
      <w:bookmarkStart w:id="0" w:name="_GoBack"/>
      <w:bookmarkEnd w:id="0"/>
    </w:p>
    <w:p w:rsidR="003953E7" w:rsidRDefault="003953E7" w:rsidP="003953E7">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291344CA" wp14:editId="6342C9A1">
                <wp:simplePos x="0" y="0"/>
                <wp:positionH relativeFrom="column">
                  <wp:posOffset>-71120</wp:posOffset>
                </wp:positionH>
                <wp:positionV relativeFrom="paragraph">
                  <wp:posOffset>191770</wp:posOffset>
                </wp:positionV>
                <wp:extent cx="5943600" cy="79248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5943600" cy="792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04056" id="Rectangle 9" o:spid="_x0000_s1026" style="position:absolute;margin-left:-5.6pt;margin-top:15.1pt;width:468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" fillcolor="white [3201]" strokecolor="black [3213]" strokeweight="1pt"/>
            </w:pict>
          </mc:Fallback>
        </mc:AlternateContent>
      </w:r>
    </w:p>
    <w:p w:rsidR="003953E7" w:rsidRPr="00AB3965" w:rsidRDefault="003953E7" w:rsidP="003953E7">
      <w:pPr>
        <w:rPr>
          <w:sz w:val="24"/>
          <w:szCs w:val="24"/>
        </w:rPr>
      </w:pPr>
    </w:p>
    <w:p w:rsidR="00864AFD" w:rsidRPr="000C6D16" w:rsidRDefault="007C0D2F" w:rsidP="000C6D16">
      <w:pPr>
        <w:overflowPunct/>
        <w:autoSpaceDE/>
        <w:autoSpaceDN/>
        <w:adjustRightInd/>
        <w:spacing w:after="160" w:line="259" w:lineRule="auto"/>
        <w:jc w:val="left"/>
        <w:textAlignment w:val="auto"/>
        <w:rPr>
          <w:rFonts w:asciiTheme="minorHAnsi" w:eastAsia="Calibri" w:hAnsiTheme="minorHAnsi"/>
          <w:sz w:val="22"/>
          <w:szCs w:val="22"/>
        </w:rPr>
      </w:pPr>
      <w:r>
        <w:rPr>
          <w:rFonts w:asciiTheme="minorHAnsi" w:hAnsiTheme="minorHAnsi"/>
        </w:rPr>
        <w:t xml:space="preserve"> </w:t>
      </w:r>
    </w:p>
    <w:sectPr w:rsidR="00864AFD" w:rsidRPr="000C6D16" w:rsidSect="00E305AB">
      <w:footerReference w:type="default" r:id="rId8"/>
      <w:pgSz w:w="11906" w:h="16838"/>
      <w:pgMar w:top="1417" w:right="1417" w:bottom="1417" w:left="1417" w:header="708" w:footer="708" w:gutter="0"/>
      <w:pgNumType w:fmt="numberInDash"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27D" w:rsidRDefault="008D127D" w:rsidP="00864AFD">
      <w:pPr>
        <w:spacing w:after="0" w:line="240" w:lineRule="auto"/>
      </w:pPr>
      <w:r>
        <w:separator/>
      </w:r>
    </w:p>
  </w:endnote>
  <w:endnote w:type="continuationSeparator" w:id="0">
    <w:p w:rsidR="008D127D" w:rsidRDefault="008D127D" w:rsidP="0086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721" w:rsidRDefault="00864AFD" w:rsidP="00E305AB">
    <w:pPr>
      <w:contextualSpacing/>
      <w:jc w:val="center"/>
      <w:rPr>
        <w:sz w:val="16"/>
        <w:szCs w:val="16"/>
      </w:rPr>
    </w:pPr>
    <w:r w:rsidRPr="00E305AB">
      <w:rPr>
        <w:noProof/>
        <w:sz w:val="16"/>
        <w:szCs w:val="16"/>
      </w:rPr>
      <mc:AlternateContent>
        <mc:Choice Requires="wps">
          <w:drawing>
            <wp:anchor distT="0" distB="0" distL="114300" distR="114300" simplePos="0" relativeHeight="251662336" behindDoc="0" locked="0" layoutInCell="0" allowOverlap="1">
              <wp:simplePos x="0" y="0"/>
              <wp:positionH relativeFrom="page">
                <wp:posOffset>151765</wp:posOffset>
              </wp:positionH>
              <wp:positionV relativeFrom="page">
                <wp:posOffset>9867900</wp:posOffset>
              </wp:positionV>
              <wp:extent cx="1569720" cy="459740"/>
              <wp:effectExtent l="0" t="0" r="2540" b="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972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651CB2" id="Rectangle 5" o:spid="_x0000_s1026" style="position:absolute;margin-left:11.95pt;margin-top:777pt;width:123.6pt;height:36.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" o:allowincell="f" filled="f" stroked="f">
              <o:lock v:ext="edit" aspectratio="t"/>
              <w10:wrap anchorx="page" anchory="page"/>
            </v:rect>
          </w:pict>
        </mc:Fallback>
      </mc:AlternateContent>
    </w:r>
    <w:r w:rsidR="00E305AB" w:rsidRPr="00E305AB">
      <w:rPr>
        <w:sz w:val="16"/>
        <w:szCs w:val="16"/>
      </w:rPr>
      <w:t>MARCHE CUFR-2019-03/CMT</w:t>
    </w:r>
  </w:p>
  <w:p w:rsidR="00E305AB" w:rsidRDefault="00E305AB" w:rsidP="00E305AB">
    <w:pPr>
      <w:contextualSpacing/>
      <w:jc w:val="center"/>
      <w:rPr>
        <w:sz w:val="16"/>
        <w:szCs w:val="16"/>
      </w:rPr>
    </w:pPr>
    <w:r w:rsidRPr="00E305AB">
      <w:rPr>
        <w:sz w:val="16"/>
        <w:szCs w:val="16"/>
      </w:rPr>
      <w:t xml:space="preserve">Page </w:t>
    </w:r>
    <w:r w:rsidRPr="00E305AB">
      <w:rPr>
        <w:b/>
        <w:bCs/>
        <w:sz w:val="16"/>
        <w:szCs w:val="16"/>
      </w:rPr>
      <w:fldChar w:fldCharType="begin"/>
    </w:r>
    <w:r w:rsidRPr="00E305AB">
      <w:rPr>
        <w:b/>
        <w:bCs/>
        <w:sz w:val="16"/>
        <w:szCs w:val="16"/>
      </w:rPr>
      <w:instrText>PAGE  \* Arabic  \* MERGEFORMAT</w:instrText>
    </w:r>
    <w:r w:rsidRPr="00E305AB">
      <w:rPr>
        <w:b/>
        <w:bCs/>
        <w:sz w:val="16"/>
        <w:szCs w:val="16"/>
      </w:rPr>
      <w:fldChar w:fldCharType="separate"/>
    </w:r>
    <w:r>
      <w:rPr>
        <w:b/>
        <w:bCs/>
        <w:noProof/>
        <w:sz w:val="16"/>
        <w:szCs w:val="16"/>
      </w:rPr>
      <w:t>4</w:t>
    </w:r>
    <w:r w:rsidRPr="00E305AB">
      <w:rPr>
        <w:b/>
        <w:bCs/>
        <w:sz w:val="16"/>
        <w:szCs w:val="16"/>
      </w:rPr>
      <w:fldChar w:fldCharType="end"/>
    </w:r>
    <w:r w:rsidRPr="00E305AB">
      <w:rPr>
        <w:sz w:val="16"/>
        <w:szCs w:val="16"/>
      </w:rPr>
      <w:t xml:space="preserve"> sur </w:t>
    </w:r>
    <w:r w:rsidRPr="00E305AB">
      <w:rPr>
        <w:b/>
        <w:bCs/>
        <w:sz w:val="16"/>
        <w:szCs w:val="16"/>
      </w:rPr>
      <w:fldChar w:fldCharType="begin"/>
    </w:r>
    <w:r w:rsidRPr="00E305AB">
      <w:rPr>
        <w:b/>
        <w:bCs/>
        <w:sz w:val="16"/>
        <w:szCs w:val="16"/>
      </w:rPr>
      <w:instrText>NUMPAGES  \* Arabic  \* MERGEFORMAT</w:instrText>
    </w:r>
    <w:r w:rsidRPr="00E305AB">
      <w:rPr>
        <w:b/>
        <w:bCs/>
        <w:sz w:val="16"/>
        <w:szCs w:val="16"/>
      </w:rPr>
      <w:fldChar w:fldCharType="separate"/>
    </w:r>
    <w:r>
      <w:rPr>
        <w:b/>
        <w:bCs/>
        <w:noProof/>
        <w:sz w:val="16"/>
        <w:szCs w:val="16"/>
      </w:rPr>
      <w:t>4</w:t>
    </w:r>
    <w:r w:rsidRPr="00E305AB">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27D" w:rsidRDefault="008D127D" w:rsidP="00864AFD">
      <w:pPr>
        <w:spacing w:after="0" w:line="240" w:lineRule="auto"/>
      </w:pPr>
      <w:r>
        <w:separator/>
      </w:r>
    </w:p>
  </w:footnote>
  <w:footnote w:type="continuationSeparator" w:id="0">
    <w:p w:rsidR="008D127D" w:rsidRDefault="008D127D" w:rsidP="00864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775"/>
    <w:multiLevelType w:val="hybridMultilevel"/>
    <w:tmpl w:val="D0889EB6"/>
    <w:lvl w:ilvl="0" w:tplc="2C16BE80">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3A3753"/>
    <w:multiLevelType w:val="hybridMultilevel"/>
    <w:tmpl w:val="50B0C95A"/>
    <w:lvl w:ilvl="0" w:tplc="74B488AA">
      <w:start w:val="8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65573C"/>
    <w:multiLevelType w:val="hybridMultilevel"/>
    <w:tmpl w:val="BB08B370"/>
    <w:lvl w:ilvl="0" w:tplc="B66490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5769BC"/>
    <w:multiLevelType w:val="hybridMultilevel"/>
    <w:tmpl w:val="32DECE6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72EA3A91"/>
    <w:multiLevelType w:val="hybridMultilevel"/>
    <w:tmpl w:val="1B061912"/>
    <w:lvl w:ilvl="0" w:tplc="17BC09A4">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023040"/>
    <w:multiLevelType w:val="hybridMultilevel"/>
    <w:tmpl w:val="73F0453E"/>
    <w:lvl w:ilvl="0" w:tplc="B66490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707262E"/>
    <w:multiLevelType w:val="hybridMultilevel"/>
    <w:tmpl w:val="DAAC99B2"/>
    <w:lvl w:ilvl="0" w:tplc="B66490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0"/>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FD"/>
    <w:rsid w:val="000C6D16"/>
    <w:rsid w:val="0020061F"/>
    <w:rsid w:val="00297430"/>
    <w:rsid w:val="00364E0A"/>
    <w:rsid w:val="003953E7"/>
    <w:rsid w:val="003C48FD"/>
    <w:rsid w:val="006077B1"/>
    <w:rsid w:val="006D4EB2"/>
    <w:rsid w:val="006E26C5"/>
    <w:rsid w:val="007667BA"/>
    <w:rsid w:val="007C0D2F"/>
    <w:rsid w:val="007C3558"/>
    <w:rsid w:val="007D6EBE"/>
    <w:rsid w:val="00864AFD"/>
    <w:rsid w:val="008D127D"/>
    <w:rsid w:val="00AC4EA4"/>
    <w:rsid w:val="00BC38C6"/>
    <w:rsid w:val="00E305AB"/>
    <w:rsid w:val="00E34B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5DBF5FB-217D-4CC9-B249-AF2251F6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AFD"/>
    <w:pPr>
      <w:overflowPunct w:val="0"/>
      <w:autoSpaceDE w:val="0"/>
      <w:autoSpaceDN w:val="0"/>
      <w:adjustRightInd w:val="0"/>
      <w:spacing w:after="120" w:line="276" w:lineRule="auto"/>
      <w:jc w:val="both"/>
      <w:textAlignment w:val="baseline"/>
    </w:pPr>
    <w:rPr>
      <w:rFonts w:ascii="Arial" w:eastAsia="Times New Roman" w:hAnsi="Arial" w:cs="Times New Roman"/>
      <w:sz w:val="20"/>
      <w:szCs w:val="20"/>
      <w:lang w:eastAsia="fr-FR"/>
    </w:rPr>
  </w:style>
  <w:style w:type="paragraph" w:styleId="Titre1">
    <w:name w:val="heading 1"/>
    <w:basedOn w:val="Normal"/>
    <w:next w:val="Normal"/>
    <w:link w:val="Titre1Car"/>
    <w:uiPriority w:val="99"/>
    <w:qFormat/>
    <w:rsid w:val="00864AFD"/>
    <w:pPr>
      <w:widowControl w:val="0"/>
      <w:shd w:val="clear" w:color="auto" w:fill="2068A6"/>
      <w:overflowPunct/>
      <w:spacing w:after="400" w:line="240" w:lineRule="auto"/>
      <w:textAlignment w:val="auto"/>
      <w:outlineLvl w:val="0"/>
    </w:pPr>
    <w:rPr>
      <w:rFonts w:ascii="Calibri" w:hAnsi="Calibri" w:cs="Calibri"/>
      <w:b/>
      <w:bCs/>
      <w:color w:val="FFFFF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PageDeGarde">
    <w:name w:val="AdressePageDeGarde"/>
    <w:basedOn w:val="Normal"/>
    <w:rsid w:val="00864AFD"/>
    <w:pPr>
      <w:overflowPunct/>
      <w:autoSpaceDE/>
      <w:autoSpaceDN/>
      <w:adjustRightInd/>
      <w:spacing w:after="0" w:line="240" w:lineRule="auto"/>
      <w:jc w:val="center"/>
      <w:textAlignment w:val="auto"/>
    </w:pPr>
    <w:rPr>
      <w:rFonts w:ascii="Times New Roman" w:hAnsi="Times New Roman"/>
      <w:b/>
      <w:sz w:val="22"/>
    </w:rPr>
  </w:style>
  <w:style w:type="paragraph" w:customStyle="1" w:styleId="TitleChar">
    <w:name w:val="Title Char"/>
    <w:uiPriority w:val="99"/>
    <w:rsid w:val="00864AFD"/>
    <w:pPr>
      <w:widowControl w:val="0"/>
      <w:autoSpaceDE w:val="0"/>
      <w:autoSpaceDN w:val="0"/>
      <w:adjustRightInd w:val="0"/>
      <w:spacing w:after="300" w:line="240" w:lineRule="auto"/>
    </w:pPr>
    <w:rPr>
      <w:rFonts w:ascii="Calibri" w:eastAsia="Times New Roman" w:hAnsi="Calibri" w:cs="Calibri"/>
      <w:b/>
      <w:bCs/>
      <w:color w:val="FFFFFF"/>
      <w:sz w:val="44"/>
      <w:szCs w:val="44"/>
      <w:lang w:eastAsia="fr-FR"/>
    </w:rPr>
  </w:style>
  <w:style w:type="paragraph" w:styleId="Paragraphedeliste">
    <w:name w:val="List Paragraph"/>
    <w:basedOn w:val="Normal"/>
    <w:uiPriority w:val="34"/>
    <w:qFormat/>
    <w:rsid w:val="00864AFD"/>
    <w:pPr>
      <w:numPr>
        <w:numId w:val="1"/>
      </w:numPr>
      <w:overflowPunct/>
      <w:autoSpaceDE/>
      <w:autoSpaceDN/>
      <w:adjustRightInd/>
      <w:spacing w:after="0" w:line="240" w:lineRule="auto"/>
      <w:textAlignment w:val="auto"/>
    </w:pPr>
    <w:rPr>
      <w:rFonts w:ascii="Times New Roman" w:eastAsia="Calibri" w:hAnsi="Times New Roman"/>
      <w:sz w:val="22"/>
      <w:szCs w:val="22"/>
    </w:rPr>
  </w:style>
  <w:style w:type="character" w:customStyle="1" w:styleId="Titre1Car">
    <w:name w:val="Titre 1 Car"/>
    <w:basedOn w:val="Policepardfaut"/>
    <w:link w:val="Titre1"/>
    <w:uiPriority w:val="99"/>
    <w:rsid w:val="00864AFD"/>
    <w:rPr>
      <w:rFonts w:ascii="Calibri" w:eastAsia="Times New Roman" w:hAnsi="Calibri" w:cs="Calibri"/>
      <w:b/>
      <w:bCs/>
      <w:color w:val="FFFFFF"/>
      <w:sz w:val="28"/>
      <w:szCs w:val="28"/>
      <w:shd w:val="clear" w:color="auto" w:fill="2068A6"/>
      <w:lang w:eastAsia="fr-FR"/>
    </w:rPr>
  </w:style>
  <w:style w:type="paragraph" w:styleId="En-tte">
    <w:name w:val="header"/>
    <w:basedOn w:val="Normal"/>
    <w:link w:val="En-tteCar"/>
    <w:uiPriority w:val="99"/>
    <w:unhideWhenUsed/>
    <w:rsid w:val="00864AFD"/>
    <w:pPr>
      <w:tabs>
        <w:tab w:val="center" w:pos="4536"/>
        <w:tab w:val="right" w:pos="9072"/>
      </w:tabs>
      <w:spacing w:after="0" w:line="240" w:lineRule="auto"/>
    </w:pPr>
  </w:style>
  <w:style w:type="character" w:customStyle="1" w:styleId="En-tteCar">
    <w:name w:val="En-tête Car"/>
    <w:basedOn w:val="Policepardfaut"/>
    <w:link w:val="En-tte"/>
    <w:uiPriority w:val="99"/>
    <w:rsid w:val="00864AFD"/>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864A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4AFD"/>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AC4EA4"/>
    <w:pPr>
      <w:spacing w:after="0" w:line="240" w:lineRule="auto"/>
    </w:pPr>
    <w:rPr>
      <w:rFonts w:ascii="Times New Roman" w:hAnsi="Times New Roman"/>
      <w:sz w:val="26"/>
      <w:szCs w:val="26"/>
    </w:rPr>
  </w:style>
  <w:style w:type="character" w:customStyle="1" w:styleId="TextedebullesCar">
    <w:name w:val="Texte de bulles Car"/>
    <w:basedOn w:val="Policepardfaut"/>
    <w:link w:val="Textedebulles"/>
    <w:uiPriority w:val="99"/>
    <w:semiHidden/>
    <w:rsid w:val="00AC4EA4"/>
    <w:rPr>
      <w:rFonts w:ascii="Times New Roman" w:eastAsia="Times New Roman" w:hAnsi="Times New Roman" w:cs="Times New Roman"/>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358</Words>
  <Characters>1975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ZMIHI</dc:creator>
  <cp:keywords/>
  <dc:description/>
  <cp:lastModifiedBy>Belhadi Jeanpaul</cp:lastModifiedBy>
  <cp:revision>4</cp:revision>
  <dcterms:created xsi:type="dcterms:W3CDTF">2019-04-10T09:04:00Z</dcterms:created>
  <dcterms:modified xsi:type="dcterms:W3CDTF">2019-05-20T06:50:00Z</dcterms:modified>
</cp:coreProperties>
</file>