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CB" w:rsidRDefault="00AB45CB" w:rsidP="00AB45C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CAHIER DES CHARGES POUR VOYAGE GENAS / </w:t>
      </w:r>
      <w:r w:rsidR="003C70EA">
        <w:rPr>
          <w:b/>
          <w:sz w:val="32"/>
          <w:u w:val="single"/>
        </w:rPr>
        <w:t>IRLANDE</w:t>
      </w:r>
    </w:p>
    <w:p w:rsidR="00AB45CB" w:rsidRDefault="00AB45CB" w:rsidP="00AB45CB">
      <w:pPr>
        <w:jc w:val="center"/>
        <w:rPr>
          <w:b/>
          <w:sz w:val="32"/>
          <w:u w:val="single"/>
        </w:rPr>
      </w:pPr>
    </w:p>
    <w:p w:rsidR="00AB45CB" w:rsidRDefault="00AB45CB" w:rsidP="00AB45CB">
      <w:pPr>
        <w:jc w:val="center"/>
        <w:rPr>
          <w:b/>
          <w:sz w:val="32"/>
          <w:u w:val="single"/>
        </w:rPr>
      </w:pPr>
    </w:p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B45CB" w:rsidTr="00116E8F">
        <w:tc>
          <w:tcPr>
            <w:tcW w:w="10440" w:type="dxa"/>
          </w:tcPr>
          <w:p w:rsidR="00AB45CB" w:rsidRDefault="00AB45CB" w:rsidP="00116E8F">
            <w:pPr>
              <w:pStyle w:val="Titre4"/>
              <w:rPr>
                <w:color w:val="008080"/>
                <w:sz w:val="26"/>
                <w:szCs w:val="26"/>
              </w:rPr>
            </w:pPr>
            <w:r>
              <w:rPr>
                <w:sz w:val="26"/>
              </w:rPr>
              <w:t>Dépositaire de l’offre</w:t>
            </w:r>
          </w:p>
        </w:tc>
      </w:tr>
      <w:tr w:rsidR="00AB45CB" w:rsidTr="00116E8F">
        <w:trPr>
          <w:trHeight w:val="2668"/>
        </w:trPr>
        <w:tc>
          <w:tcPr>
            <w:tcW w:w="10440" w:type="dxa"/>
          </w:tcPr>
          <w:p w:rsidR="00AB45CB" w:rsidRDefault="00AB45CB" w:rsidP="00116E8F">
            <w:pPr>
              <w:rPr>
                <w:b/>
                <w:sz w:val="22"/>
              </w:rPr>
            </w:pP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Établissement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COLLEGE LOUIS LEPRINCE-RINGUET</w:t>
            </w: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 RUE LOUIS REY BP 220 </w:t>
            </w: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69744 GENAS CEDEX</w:t>
            </w: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Pouvoir adjudicateur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Catherine DERGHAM, Principal</w:t>
            </w: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Nelly TRABET, Gestionnaire</w:t>
            </w: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Tél.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04.78.40.61.92</w:t>
            </w: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04.72.47.23.89</w:t>
            </w:r>
          </w:p>
          <w:p w:rsidR="00AB45CB" w:rsidRDefault="00AB45CB" w:rsidP="00116E8F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 : </w:t>
            </w:r>
            <w:hyperlink r:id="rId7" w:history="1">
              <w:r>
                <w:rPr>
                  <w:rStyle w:val="Lienhypertexte"/>
                  <w:rFonts w:ascii="Arial" w:hAnsi="Arial" w:cs="Arial"/>
                  <w:b/>
                  <w:bCs/>
                  <w:sz w:val="22"/>
                  <w:szCs w:val="22"/>
                </w:rPr>
                <w:t>Intendant.0693331w@ac-lyon.fr</w:t>
              </w:r>
            </w:hyperlink>
          </w:p>
          <w:p w:rsidR="00AB45CB" w:rsidRDefault="00AB45CB" w:rsidP="00116E8F">
            <w:pPr>
              <w:spacing w:line="288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Agent comptable 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Micheline MEYET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</w:tbl>
    <w:p w:rsidR="00AB45CB" w:rsidRDefault="00AB45CB" w:rsidP="00AB45CB">
      <w:pPr>
        <w:pStyle w:val="Titre3"/>
        <w:numPr>
          <w:ilvl w:val="0"/>
          <w:numId w:val="0"/>
        </w:numPr>
        <w:ind w:left="714"/>
      </w:pPr>
    </w:p>
    <w:p w:rsidR="00AB45CB" w:rsidRPr="00AB45CB" w:rsidRDefault="00AB45CB" w:rsidP="00AB45CB">
      <w:pPr>
        <w:pStyle w:val="Titre3"/>
        <w:rPr>
          <w:rFonts w:ascii="Times New Roman" w:hAnsi="Times New Roman"/>
        </w:rPr>
      </w:pPr>
      <w:r w:rsidRPr="00AB45CB">
        <w:rPr>
          <w:rFonts w:ascii="Times New Roman" w:hAnsi="Times New Roman"/>
        </w:rPr>
        <w:t>Participants</w:t>
      </w:r>
    </w:p>
    <w:p w:rsidR="00AB45CB" w:rsidRPr="00AB45CB" w:rsidRDefault="00AB45CB" w:rsidP="00AB45CB">
      <w:pPr>
        <w:pStyle w:val="Titre3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szCs w:val="22"/>
        </w:rPr>
        <w:t>L’irlande</w:t>
      </w:r>
      <w:proofErr w:type="spellEnd"/>
      <w:r w:rsidRPr="00AB45CB">
        <w:rPr>
          <w:rFonts w:ascii="Times New Roman" w:hAnsi="Times New Roman"/>
          <w:szCs w:val="22"/>
        </w:rPr>
        <w:t xml:space="preserve"> : </w:t>
      </w:r>
      <w:r w:rsidR="005D3576">
        <w:rPr>
          <w:rFonts w:ascii="Times New Roman" w:hAnsi="Times New Roman"/>
          <w:bCs/>
          <w:i/>
          <w:iCs/>
          <w:szCs w:val="22"/>
        </w:rPr>
        <w:t>du 10 au 17 mai 2020</w:t>
      </w:r>
    </w:p>
    <w:p w:rsidR="00BD5EAC" w:rsidRPr="00AB45CB" w:rsidRDefault="00BD5EAC" w:rsidP="00AB45CB">
      <w:pPr>
        <w:jc w:val="both"/>
        <w:rPr>
          <w:b/>
          <w:sz w:val="22"/>
          <w:szCs w:val="22"/>
        </w:rPr>
      </w:pPr>
    </w:p>
    <w:p w:rsidR="00AB45CB" w:rsidRPr="00AB45CB" w:rsidRDefault="00AB45CB" w:rsidP="00AB45CB">
      <w:pPr>
        <w:pStyle w:val="Titre3"/>
        <w:spacing w:before="0" w:after="0"/>
        <w:jc w:val="both"/>
        <w:rPr>
          <w:rFonts w:ascii="Times New Roman" w:hAnsi="Times New Roman"/>
          <w:szCs w:val="22"/>
        </w:rPr>
      </w:pPr>
      <w:r w:rsidRPr="00AB45CB">
        <w:rPr>
          <w:rFonts w:ascii="Times New Roman" w:hAnsi="Times New Roman"/>
          <w:szCs w:val="22"/>
        </w:rPr>
        <w:t xml:space="preserve">Programme : </w:t>
      </w:r>
    </w:p>
    <w:p w:rsidR="00AB45CB" w:rsidRPr="00AB45CB" w:rsidRDefault="00AB45CB" w:rsidP="00AB45CB">
      <w:pPr>
        <w:rPr>
          <w:sz w:val="22"/>
          <w:szCs w:val="22"/>
          <w:lang w:eastAsia="ar-SA"/>
        </w:rPr>
      </w:pPr>
    </w:p>
    <w:p w:rsidR="007C245D" w:rsidRDefault="007C245D" w:rsidP="007C245D">
      <w:pPr>
        <w:rPr>
          <w:rFonts w:ascii="Arial" w:hAnsi="Arial" w:cs="Arial"/>
        </w:rPr>
      </w:pPr>
      <w:r w:rsidRPr="002E259F">
        <w:rPr>
          <w:rFonts w:ascii="Arial" w:hAnsi="Arial" w:cs="Arial"/>
          <w:b/>
        </w:rPr>
        <w:t>Public :</w:t>
      </w:r>
      <w:r>
        <w:rPr>
          <w:rFonts w:ascii="Arial" w:hAnsi="Arial" w:cs="Arial"/>
        </w:rPr>
        <w:t xml:space="preserve"> collégiens de 13 à 15 ans (niveau</w:t>
      </w:r>
      <w:r w:rsidRPr="002E259F">
        <w:rPr>
          <w:rFonts w:ascii="Arial" w:hAnsi="Arial" w:cs="Arial"/>
        </w:rPr>
        <w:t xml:space="preserve"> 4°) anglicistes</w:t>
      </w:r>
    </w:p>
    <w:p w:rsidR="007C245D" w:rsidRDefault="007C245D" w:rsidP="007C245D">
      <w:pPr>
        <w:rPr>
          <w:rFonts w:ascii="Arial" w:hAnsi="Arial" w:cs="Arial"/>
          <w:b/>
        </w:rPr>
      </w:pPr>
    </w:p>
    <w:p w:rsidR="007C245D" w:rsidRPr="00831AB2" w:rsidRDefault="007C245D" w:rsidP="007C245D">
      <w:pPr>
        <w:rPr>
          <w:rFonts w:ascii="Arial" w:hAnsi="Arial" w:cs="Arial"/>
          <w:b/>
        </w:rPr>
      </w:pPr>
      <w:r w:rsidRPr="00831AB2">
        <w:rPr>
          <w:rFonts w:ascii="Arial" w:hAnsi="Arial" w:cs="Arial"/>
          <w:b/>
        </w:rPr>
        <w:t xml:space="preserve">Effectif : 49 élèves + </w:t>
      </w:r>
      <w:r w:rsidRPr="005E6F76">
        <w:rPr>
          <w:rFonts w:ascii="Arial" w:hAnsi="Arial" w:cs="Arial"/>
          <w:b/>
        </w:rPr>
        <w:t>4</w:t>
      </w:r>
      <w:r w:rsidRPr="00831AB2">
        <w:rPr>
          <w:rFonts w:ascii="Arial" w:hAnsi="Arial" w:cs="Arial"/>
          <w:b/>
        </w:rPr>
        <w:t xml:space="preserve"> accompagnateurs</w:t>
      </w:r>
    </w:p>
    <w:p w:rsidR="007C245D" w:rsidRDefault="007C245D" w:rsidP="007C245D">
      <w:pPr>
        <w:rPr>
          <w:rFonts w:ascii="Arial" w:hAnsi="Arial" w:cs="Arial"/>
          <w:b/>
        </w:rPr>
      </w:pPr>
    </w:p>
    <w:p w:rsidR="007C245D" w:rsidRPr="002E259F" w:rsidRDefault="007C245D" w:rsidP="007C245D">
      <w:pPr>
        <w:rPr>
          <w:rFonts w:ascii="Arial" w:hAnsi="Arial" w:cs="Arial"/>
        </w:rPr>
      </w:pPr>
      <w:r w:rsidRPr="002E259F">
        <w:rPr>
          <w:rFonts w:ascii="Arial" w:hAnsi="Arial" w:cs="Arial"/>
          <w:b/>
        </w:rPr>
        <w:t>Durée envisagée :</w:t>
      </w:r>
      <w:r>
        <w:rPr>
          <w:rFonts w:ascii="Arial" w:hAnsi="Arial" w:cs="Arial"/>
        </w:rPr>
        <w:t xml:space="preserve"> 5 nuits sur place (soit 8</w:t>
      </w:r>
      <w:r w:rsidRPr="002E259F">
        <w:rPr>
          <w:rFonts w:ascii="Arial" w:hAnsi="Arial" w:cs="Arial"/>
        </w:rPr>
        <w:t xml:space="preserve"> jours avec les trajets aller et retour)</w:t>
      </w:r>
    </w:p>
    <w:p w:rsidR="007C245D" w:rsidRDefault="007C245D" w:rsidP="007C245D">
      <w:pPr>
        <w:rPr>
          <w:rFonts w:ascii="Arial" w:hAnsi="Arial" w:cs="Arial"/>
          <w:b/>
        </w:rPr>
      </w:pPr>
    </w:p>
    <w:p w:rsidR="007C245D" w:rsidRPr="00713849" w:rsidRDefault="007C245D" w:rsidP="007C245D">
      <w:pPr>
        <w:rPr>
          <w:rFonts w:ascii="Arial" w:hAnsi="Arial" w:cs="Arial"/>
        </w:rPr>
      </w:pPr>
      <w:r w:rsidRPr="002E259F">
        <w:rPr>
          <w:rFonts w:ascii="Arial" w:hAnsi="Arial" w:cs="Arial"/>
          <w:b/>
        </w:rPr>
        <w:t>Dates souhaitées :</w:t>
      </w:r>
      <w:r>
        <w:rPr>
          <w:rFonts w:ascii="Arial" w:hAnsi="Arial" w:cs="Arial"/>
        </w:rPr>
        <w:t xml:space="preserve"> semaine du 10 au 17 mai 2020</w:t>
      </w:r>
      <w:r w:rsidRPr="002E259F">
        <w:rPr>
          <w:rFonts w:ascii="Arial" w:hAnsi="Arial" w:cs="Arial"/>
        </w:rPr>
        <w:t xml:space="preserve"> avec </w:t>
      </w:r>
      <w:r>
        <w:rPr>
          <w:rFonts w:ascii="Arial" w:hAnsi="Arial" w:cs="Arial"/>
          <w:u w:val="single"/>
        </w:rPr>
        <w:t xml:space="preserve">départ du collège le dimanche 10 </w:t>
      </w:r>
      <w:proofErr w:type="gramStart"/>
      <w:r>
        <w:rPr>
          <w:rFonts w:ascii="Arial" w:hAnsi="Arial" w:cs="Arial"/>
          <w:u w:val="single"/>
        </w:rPr>
        <w:t xml:space="preserve">mai </w:t>
      </w:r>
      <w:r>
        <w:rPr>
          <w:rFonts w:ascii="Arial" w:hAnsi="Arial" w:cs="Arial"/>
        </w:rPr>
        <w:t xml:space="preserve"> et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retour le dimanche 17 mai</w:t>
      </w:r>
      <w:r>
        <w:rPr>
          <w:rFonts w:ascii="Arial" w:hAnsi="Arial" w:cs="Arial"/>
        </w:rPr>
        <w:t xml:space="preserve"> (dates modifiables + 2 jours selon les dates de ferry)</w:t>
      </w:r>
    </w:p>
    <w:p w:rsidR="007C245D" w:rsidRDefault="007C245D" w:rsidP="007C245D">
      <w:pPr>
        <w:rPr>
          <w:rFonts w:ascii="Arial" w:hAnsi="Arial" w:cs="Arial"/>
          <w:b/>
        </w:rPr>
      </w:pPr>
    </w:p>
    <w:p w:rsidR="007C245D" w:rsidRPr="002E259F" w:rsidRDefault="007C245D" w:rsidP="007C245D">
      <w:pPr>
        <w:rPr>
          <w:rFonts w:ascii="Arial" w:hAnsi="Arial" w:cs="Arial"/>
        </w:rPr>
      </w:pPr>
      <w:r w:rsidRPr="002E259F">
        <w:rPr>
          <w:rFonts w:ascii="Arial" w:hAnsi="Arial" w:cs="Arial"/>
          <w:b/>
        </w:rPr>
        <w:t>Logement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:</w:t>
      </w:r>
      <w:r w:rsidRPr="002E2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</w:t>
      </w:r>
      <w:r w:rsidRPr="00713849">
        <w:rPr>
          <w:rFonts w:ascii="Arial" w:hAnsi="Arial" w:cs="Arial"/>
          <w:u w:val="single"/>
        </w:rPr>
        <w:t>Monaghan</w:t>
      </w:r>
      <w:r>
        <w:rPr>
          <w:rFonts w:ascii="Arial" w:hAnsi="Arial" w:cs="Arial"/>
        </w:rPr>
        <w:t xml:space="preserve"> </w:t>
      </w:r>
      <w:r w:rsidRPr="002E259F">
        <w:rPr>
          <w:rFonts w:ascii="Arial" w:hAnsi="Arial" w:cs="Arial"/>
        </w:rPr>
        <w:t>en famille</w:t>
      </w:r>
      <w:r>
        <w:rPr>
          <w:rFonts w:ascii="Arial" w:hAnsi="Arial" w:cs="Arial"/>
        </w:rPr>
        <w:t>s</w:t>
      </w:r>
      <w:r w:rsidRPr="002E259F">
        <w:rPr>
          <w:rFonts w:ascii="Arial" w:hAnsi="Arial" w:cs="Arial"/>
        </w:rPr>
        <w:t xml:space="preserve"> hôtesse</w:t>
      </w:r>
      <w:r>
        <w:rPr>
          <w:rFonts w:ascii="Arial" w:hAnsi="Arial" w:cs="Arial"/>
        </w:rPr>
        <w:t>s</w:t>
      </w:r>
      <w:r w:rsidRPr="002E259F">
        <w:rPr>
          <w:rFonts w:ascii="Arial" w:hAnsi="Arial" w:cs="Arial"/>
        </w:rPr>
        <w:t xml:space="preserve"> </w:t>
      </w:r>
    </w:p>
    <w:p w:rsidR="007C245D" w:rsidRDefault="007C245D" w:rsidP="007C245D">
      <w:pPr>
        <w:rPr>
          <w:rFonts w:ascii="Arial" w:hAnsi="Arial" w:cs="Arial"/>
        </w:rPr>
      </w:pPr>
    </w:p>
    <w:p w:rsidR="007C245D" w:rsidRDefault="007C245D" w:rsidP="007C245D">
      <w:pPr>
        <w:rPr>
          <w:rFonts w:ascii="Arial" w:hAnsi="Arial" w:cs="Arial"/>
        </w:rPr>
      </w:pPr>
      <w:r w:rsidRPr="002E259F">
        <w:rPr>
          <w:rFonts w:ascii="Arial" w:hAnsi="Arial" w:cs="Arial"/>
        </w:rPr>
        <w:t xml:space="preserve">Séjour organisé autour de </w:t>
      </w:r>
      <w:r>
        <w:rPr>
          <w:rFonts w:ascii="Arial" w:hAnsi="Arial" w:cs="Arial"/>
          <w:b/>
        </w:rPr>
        <w:t>1 thématique</w:t>
      </w:r>
      <w:r w:rsidRPr="002E259F">
        <w:rPr>
          <w:rFonts w:ascii="Arial" w:hAnsi="Arial" w:cs="Arial"/>
        </w:rPr>
        <w:t> </w:t>
      </w:r>
      <w:r>
        <w:rPr>
          <w:rFonts w:ascii="Arial" w:hAnsi="Arial" w:cs="Arial"/>
        </w:rPr>
        <w:t>principale</w:t>
      </w:r>
      <w:r w:rsidRPr="002E259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7C245D" w:rsidRPr="00ED13C3" w:rsidRDefault="007C245D" w:rsidP="007C245D">
      <w:pPr>
        <w:jc w:val="center"/>
        <w:rPr>
          <w:rFonts w:ascii="Arial" w:hAnsi="Arial" w:cs="Arial"/>
          <w:b/>
          <w:i/>
        </w:rPr>
      </w:pPr>
      <w:r w:rsidRPr="00ED13C3">
        <w:rPr>
          <w:rFonts w:ascii="Arial" w:hAnsi="Arial" w:cs="Arial"/>
          <w:b/>
          <w:i/>
        </w:rPr>
        <w:t xml:space="preserve">Le </w:t>
      </w:r>
      <w:proofErr w:type="spellStart"/>
      <w:r w:rsidRPr="00ED13C3">
        <w:rPr>
          <w:rFonts w:ascii="Arial" w:hAnsi="Arial" w:cs="Arial"/>
          <w:b/>
          <w:i/>
        </w:rPr>
        <w:t>street</w:t>
      </w:r>
      <w:proofErr w:type="spellEnd"/>
      <w:r w:rsidRPr="00ED13C3">
        <w:rPr>
          <w:rFonts w:ascii="Arial" w:hAnsi="Arial" w:cs="Arial"/>
          <w:b/>
          <w:i/>
        </w:rPr>
        <w:t xml:space="preserve"> art et l’histoire irlandaise</w:t>
      </w:r>
    </w:p>
    <w:p w:rsidR="007C245D" w:rsidRPr="00ED13C3" w:rsidRDefault="007C245D" w:rsidP="007C245D">
      <w:pPr>
        <w:rPr>
          <w:rFonts w:ascii="Arial" w:hAnsi="Arial" w:cs="Arial"/>
          <w:b/>
          <w:u w:val="single"/>
        </w:rPr>
      </w:pPr>
      <w:r w:rsidRPr="00ED13C3">
        <w:rPr>
          <w:rFonts w:ascii="Arial" w:hAnsi="Arial" w:cs="Arial"/>
          <w:b/>
          <w:u w:val="single"/>
        </w:rPr>
        <w:t>Activités souhaitées :</w:t>
      </w:r>
    </w:p>
    <w:p w:rsidR="007C245D" w:rsidRDefault="007C245D" w:rsidP="007C245D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J0 : départ et trajet</w:t>
      </w:r>
    </w:p>
    <w:p w:rsidR="007C245D" w:rsidRDefault="007C245D" w:rsidP="007C245D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J1 : arrivée à Dublin + visite du </w:t>
      </w:r>
      <w:r w:rsidRPr="005E6F76">
        <w:rPr>
          <w:rFonts w:ascii="Arial" w:hAnsi="Arial" w:cs="Arial"/>
          <w:sz w:val="24"/>
          <w:szCs w:val="24"/>
        </w:rPr>
        <w:t xml:space="preserve">GAA Museum incluant </w:t>
      </w:r>
      <w:proofErr w:type="spellStart"/>
      <w:r w:rsidRPr="005E6F76">
        <w:rPr>
          <w:rFonts w:ascii="Arial" w:hAnsi="Arial" w:cs="Arial"/>
          <w:sz w:val="24"/>
          <w:szCs w:val="24"/>
        </w:rPr>
        <w:t>Croke</w:t>
      </w:r>
      <w:proofErr w:type="spellEnd"/>
      <w:r w:rsidRPr="005E6F76">
        <w:rPr>
          <w:rFonts w:ascii="Arial" w:hAnsi="Arial" w:cs="Arial"/>
          <w:sz w:val="24"/>
          <w:szCs w:val="24"/>
        </w:rPr>
        <w:t xml:space="preserve"> Park Tour</w:t>
      </w:r>
    </w:p>
    <w:p w:rsidR="007C245D" w:rsidRPr="001E1BD4" w:rsidRDefault="007C245D" w:rsidP="007C245D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J2 : Belfast </w:t>
      </w: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visite guidée de la ville en bus + </w:t>
      </w:r>
      <w:r w:rsidRPr="005E6F76">
        <w:rPr>
          <w:rFonts w:ascii="Arial" w:hAnsi="Arial" w:cs="Arial"/>
          <w:sz w:val="24"/>
          <w:szCs w:val="24"/>
          <w:u w:val="single"/>
        </w:rPr>
        <w:t>parties à pied</w:t>
      </w:r>
      <w:r>
        <w:rPr>
          <w:rFonts w:ascii="Arial" w:hAnsi="Arial" w:cs="Arial"/>
          <w:sz w:val="24"/>
          <w:szCs w:val="24"/>
        </w:rPr>
        <w:t xml:space="preserve"> dans le(s) quartier(s) des « </w:t>
      </w:r>
      <w:proofErr w:type="spellStart"/>
      <w:r>
        <w:rPr>
          <w:rFonts w:ascii="Arial" w:hAnsi="Arial" w:cs="Arial"/>
          <w:sz w:val="24"/>
          <w:szCs w:val="24"/>
        </w:rPr>
        <w:t>murals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Pr="005E6F76">
        <w:rPr>
          <w:rFonts w:ascii="Arial" w:hAnsi="Arial" w:cs="Arial"/>
          <w:sz w:val="24"/>
          <w:szCs w:val="24"/>
        </w:rPr>
        <w:t>» (en français</w:t>
      </w:r>
      <w:r>
        <w:rPr>
          <w:rFonts w:ascii="Arial" w:hAnsi="Arial" w:cs="Arial"/>
          <w:sz w:val="24"/>
          <w:szCs w:val="24"/>
        </w:rPr>
        <w:t xml:space="preserve"> / ou anglais en ménageant des pauses pour traduction par les enseignants)  + Musée </w:t>
      </w:r>
      <w:r w:rsidRPr="001E1BD4">
        <w:rPr>
          <w:rFonts w:ascii="Arial" w:hAnsi="Arial" w:cs="Arial"/>
          <w:sz w:val="24"/>
          <w:szCs w:val="24"/>
        </w:rPr>
        <w:t>du Titanic</w:t>
      </w:r>
    </w:p>
    <w:p w:rsidR="007C245D" w:rsidRPr="00E50A66" w:rsidRDefault="007C245D" w:rsidP="007C245D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 w:rsidRPr="00E50A66">
        <w:rPr>
          <w:rFonts w:ascii="Arial" w:hAnsi="Arial" w:cs="Arial"/>
          <w:sz w:val="24"/>
          <w:szCs w:val="24"/>
        </w:rPr>
        <w:t xml:space="preserve">J3 :  </w:t>
      </w:r>
      <w:proofErr w:type="spellStart"/>
      <w:r w:rsidRPr="00E50A66">
        <w:rPr>
          <w:rFonts w:ascii="Arial" w:hAnsi="Arial" w:cs="Arial"/>
          <w:sz w:val="24"/>
          <w:szCs w:val="24"/>
        </w:rPr>
        <w:t>Causey</w:t>
      </w:r>
      <w:proofErr w:type="spellEnd"/>
      <w:r w:rsidRPr="00E5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66">
        <w:rPr>
          <w:rFonts w:ascii="Arial" w:hAnsi="Arial" w:cs="Arial"/>
          <w:sz w:val="24"/>
          <w:szCs w:val="24"/>
        </w:rPr>
        <w:t>Farm</w:t>
      </w:r>
      <w:proofErr w:type="spellEnd"/>
      <w:r w:rsidRPr="00E50A66">
        <w:rPr>
          <w:rFonts w:ascii="Arial" w:hAnsi="Arial" w:cs="Arial"/>
          <w:sz w:val="24"/>
          <w:szCs w:val="24"/>
        </w:rPr>
        <w:t xml:space="preserve"> (journée)</w:t>
      </w:r>
    </w:p>
    <w:p w:rsidR="007C245D" w:rsidRPr="00F26BB3" w:rsidRDefault="007C245D" w:rsidP="007C245D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J4 : Londonderry </w:t>
      </w: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Visite guidée </w:t>
      </w:r>
      <w:r w:rsidRPr="005E6F76">
        <w:rPr>
          <w:rFonts w:ascii="Arial" w:hAnsi="Arial" w:cs="Arial"/>
          <w:sz w:val="24"/>
          <w:szCs w:val="24"/>
          <w:u w:val="single"/>
        </w:rPr>
        <w:t>à pied</w:t>
      </w:r>
      <w:r>
        <w:rPr>
          <w:rFonts w:ascii="Arial" w:hAnsi="Arial" w:cs="Arial"/>
          <w:sz w:val="24"/>
          <w:szCs w:val="24"/>
        </w:rPr>
        <w:t xml:space="preserve"> des « </w:t>
      </w:r>
      <w:proofErr w:type="spellStart"/>
      <w:r>
        <w:rPr>
          <w:rFonts w:ascii="Arial" w:hAnsi="Arial" w:cs="Arial"/>
          <w:sz w:val="24"/>
          <w:szCs w:val="24"/>
        </w:rPr>
        <w:t>murals</w:t>
      </w:r>
      <w:proofErr w:type="spellEnd"/>
      <w:r>
        <w:rPr>
          <w:rFonts w:ascii="Arial" w:hAnsi="Arial" w:cs="Arial"/>
          <w:sz w:val="24"/>
          <w:szCs w:val="24"/>
        </w:rPr>
        <w:t xml:space="preserve"> » et du </w:t>
      </w:r>
      <w:proofErr w:type="spellStart"/>
      <w:r w:rsidRPr="005E6F76">
        <w:rPr>
          <w:rFonts w:ascii="Arial" w:hAnsi="Arial" w:cs="Arial"/>
          <w:sz w:val="24"/>
          <w:szCs w:val="24"/>
        </w:rPr>
        <w:t>Bogside</w:t>
      </w:r>
      <w:proofErr w:type="spellEnd"/>
      <w:r w:rsidRPr="005E6F76">
        <w:rPr>
          <w:rFonts w:ascii="Arial" w:hAnsi="Arial" w:cs="Arial"/>
          <w:sz w:val="24"/>
          <w:szCs w:val="24"/>
        </w:rPr>
        <w:t xml:space="preserve">  incluant le Free Derry Corner</w:t>
      </w:r>
      <w:r w:rsidRPr="005E6F76">
        <w:rPr>
          <w:rFonts w:ascii="Arial" w:hAnsi="Arial" w:cs="Arial"/>
          <w:sz w:val="24"/>
          <w:szCs w:val="24"/>
          <w:u w:val="single"/>
        </w:rPr>
        <w:t xml:space="preserve"> </w:t>
      </w:r>
      <w:r w:rsidRPr="005E6F76">
        <w:rPr>
          <w:rFonts w:ascii="Arial" w:hAnsi="Arial" w:cs="Arial"/>
          <w:sz w:val="24"/>
          <w:szCs w:val="24"/>
        </w:rPr>
        <w:t xml:space="preserve">(en français)  + musée Free Derry +promenade sur les fortifications (Derry City </w:t>
      </w:r>
      <w:proofErr w:type="spellStart"/>
      <w:r w:rsidRPr="005E6F76">
        <w:rPr>
          <w:rFonts w:ascii="Arial" w:hAnsi="Arial" w:cs="Arial"/>
          <w:sz w:val="24"/>
          <w:szCs w:val="24"/>
        </w:rPr>
        <w:t>Walls</w:t>
      </w:r>
      <w:proofErr w:type="spellEnd"/>
      <w:r w:rsidRPr="005E6F76">
        <w:rPr>
          <w:rFonts w:ascii="Arial" w:hAnsi="Arial" w:cs="Arial"/>
          <w:sz w:val="24"/>
          <w:szCs w:val="24"/>
        </w:rPr>
        <w:t>)</w:t>
      </w:r>
    </w:p>
    <w:p w:rsidR="007C245D" w:rsidRDefault="007C245D" w:rsidP="007C245D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J5 : </w:t>
      </w:r>
      <w:proofErr w:type="spellStart"/>
      <w:r>
        <w:rPr>
          <w:rFonts w:ascii="Arial" w:hAnsi="Arial" w:cs="Arial"/>
          <w:sz w:val="24"/>
          <w:szCs w:val="24"/>
        </w:rPr>
        <w:t>Giant’s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Causeway</w:t>
      </w:r>
      <w:proofErr w:type="spellEnd"/>
      <w:r>
        <w:rPr>
          <w:rFonts w:ascii="Arial" w:hAnsi="Arial" w:cs="Arial"/>
          <w:sz w:val="24"/>
          <w:szCs w:val="24"/>
        </w:rPr>
        <w:t xml:space="preserve"> + randonnée + musée avec audio-guides</w:t>
      </w:r>
    </w:p>
    <w:p w:rsidR="007C245D" w:rsidRDefault="007C245D" w:rsidP="007C245D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J6 : Dublin </w:t>
      </w: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EPIC Museum + départ</w:t>
      </w:r>
    </w:p>
    <w:p w:rsidR="007C245D" w:rsidRPr="002E259F" w:rsidRDefault="007C245D" w:rsidP="007C245D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J7 : Trajet et arrivée à Genas en fin de journée</w:t>
      </w:r>
    </w:p>
    <w:p w:rsidR="007C245D" w:rsidRPr="00831AB2" w:rsidRDefault="007C245D" w:rsidP="007C245D">
      <w:pPr>
        <w:rPr>
          <w:rFonts w:ascii="Arial" w:hAnsi="Arial" w:cs="Arial"/>
          <w:b/>
          <w:u w:val="single"/>
        </w:rPr>
      </w:pPr>
      <w:r w:rsidRPr="00831AB2">
        <w:rPr>
          <w:rFonts w:ascii="Arial" w:hAnsi="Arial" w:cs="Arial"/>
          <w:b/>
          <w:u w:val="single"/>
        </w:rPr>
        <w:t>Autres informations :</w:t>
      </w:r>
    </w:p>
    <w:p w:rsidR="007C245D" w:rsidRPr="00ED13C3" w:rsidRDefault="007C245D" w:rsidP="007C245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Prévoir </w:t>
      </w:r>
      <w:r w:rsidRPr="00777B58">
        <w:rPr>
          <w:rFonts w:ascii="Arial" w:hAnsi="Arial" w:cs="Arial"/>
        </w:rPr>
        <w:t xml:space="preserve"> </w:t>
      </w:r>
      <w:r w:rsidRPr="005E6F76">
        <w:rPr>
          <w:rFonts w:ascii="Arial" w:hAnsi="Arial" w:cs="Arial"/>
          <w:b/>
        </w:rPr>
        <w:t>repas</w:t>
      </w:r>
      <w:proofErr w:type="gramEnd"/>
      <w:r w:rsidRPr="005E6F76">
        <w:rPr>
          <w:rFonts w:ascii="Arial" w:hAnsi="Arial" w:cs="Arial"/>
          <w:b/>
        </w:rPr>
        <w:t xml:space="preserve"> du soir et PDJ sur le bateau</w:t>
      </w:r>
      <w:r>
        <w:rPr>
          <w:rFonts w:ascii="Arial" w:hAnsi="Arial" w:cs="Arial"/>
        </w:rPr>
        <w:t xml:space="preserve"> à </w:t>
      </w:r>
      <w:r w:rsidRPr="005E6F76">
        <w:rPr>
          <w:rFonts w:ascii="Arial" w:hAnsi="Arial" w:cs="Arial"/>
        </w:rPr>
        <w:t>l’</w:t>
      </w:r>
      <w:r>
        <w:rPr>
          <w:rFonts w:ascii="Arial" w:hAnsi="Arial" w:cs="Arial"/>
        </w:rPr>
        <w:t>aller et au retour</w:t>
      </w:r>
    </w:p>
    <w:p w:rsidR="007C245D" w:rsidRPr="00777B58" w:rsidRDefault="007C245D" w:rsidP="007C2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Prévoir un </w:t>
      </w:r>
      <w:r>
        <w:rPr>
          <w:rFonts w:ascii="Arial" w:hAnsi="Arial" w:cs="Arial"/>
          <w:b/>
        </w:rPr>
        <w:t xml:space="preserve">déjeuner </w:t>
      </w:r>
      <w:r>
        <w:rPr>
          <w:rFonts w:ascii="Arial" w:hAnsi="Arial" w:cs="Arial"/>
        </w:rPr>
        <w:t xml:space="preserve">sur une aire d’autoroute pour le </w:t>
      </w:r>
      <w:r w:rsidRPr="00831AB2">
        <w:rPr>
          <w:rFonts w:ascii="Arial" w:hAnsi="Arial" w:cs="Arial"/>
          <w:b/>
        </w:rPr>
        <w:t>trajet retour</w:t>
      </w:r>
      <w:r>
        <w:rPr>
          <w:rFonts w:ascii="Arial" w:hAnsi="Arial" w:cs="Arial"/>
          <w:b/>
        </w:rPr>
        <w:t xml:space="preserve"> (McDonald’s)</w:t>
      </w:r>
    </w:p>
    <w:p w:rsidR="007C245D" w:rsidRDefault="007C245D" w:rsidP="007C245D">
      <w:pPr>
        <w:rPr>
          <w:rFonts w:ascii="Arial" w:hAnsi="Arial" w:cs="Arial"/>
        </w:rPr>
      </w:pPr>
      <w:r>
        <w:rPr>
          <w:rFonts w:ascii="Arial" w:hAnsi="Arial" w:cs="Arial"/>
        </w:rPr>
        <w:t>Transport : car</w:t>
      </w:r>
      <w:r w:rsidR="00FD1121">
        <w:rPr>
          <w:rFonts w:ascii="Arial" w:hAnsi="Arial" w:cs="Arial"/>
        </w:rPr>
        <w:t xml:space="preserve"> de tourisme</w:t>
      </w:r>
      <w:r>
        <w:rPr>
          <w:rFonts w:ascii="Arial" w:hAnsi="Arial" w:cs="Arial"/>
        </w:rPr>
        <w:t xml:space="preserve"> + bateau </w:t>
      </w:r>
    </w:p>
    <w:p w:rsidR="007C245D" w:rsidRPr="00E50A66" w:rsidRDefault="007C245D" w:rsidP="007C245D">
      <w:pPr>
        <w:rPr>
          <w:rFonts w:ascii="Arial" w:hAnsi="Arial" w:cs="Arial"/>
          <w:color w:val="FF0000"/>
        </w:rPr>
      </w:pPr>
      <w:r w:rsidRPr="00E50A66">
        <w:rPr>
          <w:rFonts w:ascii="Arial" w:hAnsi="Arial" w:cs="Arial"/>
          <w:color w:val="FF0000"/>
        </w:rPr>
        <w:t>Assurance annulation multirisque individuelle + annulation totale du groupe</w:t>
      </w:r>
      <w:r w:rsidR="00FD1121">
        <w:rPr>
          <w:rFonts w:ascii="Arial" w:hAnsi="Arial" w:cs="Arial"/>
          <w:color w:val="FF0000"/>
        </w:rPr>
        <w:t xml:space="preserve"> incluant le risque attentat.</w:t>
      </w:r>
    </w:p>
    <w:p w:rsidR="007C245D" w:rsidRDefault="007C245D" w:rsidP="007C245D"/>
    <w:p w:rsidR="00AB45CB" w:rsidRPr="00AB45CB" w:rsidRDefault="00AB45CB" w:rsidP="00AB45CB">
      <w:pPr>
        <w:rPr>
          <w:sz w:val="22"/>
          <w:lang w:eastAsia="ar-SA"/>
        </w:rPr>
      </w:pPr>
    </w:p>
    <w:tbl>
      <w:tblPr>
        <w:tblW w:w="10440" w:type="dxa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B45CB" w:rsidTr="00116E8F">
        <w:tc>
          <w:tcPr>
            <w:tcW w:w="10440" w:type="dxa"/>
          </w:tcPr>
          <w:p w:rsidR="00AB45CB" w:rsidRDefault="00AB45CB" w:rsidP="00116E8F">
            <w:pPr>
              <w:pStyle w:val="Corpsdetexte"/>
              <w:jc w:val="center"/>
              <w:rPr>
                <w:b/>
                <w:color w:val="008080"/>
                <w:sz w:val="26"/>
                <w:szCs w:val="26"/>
              </w:rPr>
            </w:pPr>
            <w:r>
              <w:rPr>
                <w:b/>
                <w:color w:val="008080"/>
                <w:sz w:val="26"/>
                <w:szCs w:val="26"/>
              </w:rPr>
              <w:t>Modalités de financement</w:t>
            </w:r>
          </w:p>
        </w:tc>
      </w:tr>
      <w:tr w:rsidR="00AB45CB" w:rsidTr="00116E8F">
        <w:tc>
          <w:tcPr>
            <w:tcW w:w="10440" w:type="dxa"/>
          </w:tcPr>
          <w:p w:rsidR="00AB45CB" w:rsidRDefault="00AB45CB" w:rsidP="00116E8F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Acompte à la commande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après réception de la facture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 xml:space="preserve">par virement bancaire 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>(RIB à fournir avec la facture)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.</w:t>
            </w:r>
          </w:p>
          <w:p w:rsidR="00AB45CB" w:rsidRDefault="00AB45CB" w:rsidP="00116E8F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En aucun cas les acomptes avant service fait ne pourront dépasser 70 % du montant global de la prestation.</w:t>
            </w:r>
          </w:p>
          <w:p w:rsidR="00AB45CB" w:rsidRDefault="00AB45CB" w:rsidP="00116E8F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Le solde sera réglé après réception de l’ensemble des documents permettant la réalisation du voyage.</w:t>
            </w:r>
          </w:p>
          <w:p w:rsidR="00AB45CB" w:rsidRDefault="00AB45CB" w:rsidP="00116E8F">
            <w:pPr>
              <w:pStyle w:val="Corpsdetexte"/>
              <w:rPr>
                <w:bCs/>
                <w:strike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Les factures seront établies en un original et une copie et porteront les mentions légales.</w:t>
            </w:r>
          </w:p>
          <w:p w:rsidR="00AB45CB" w:rsidRDefault="00AB45CB" w:rsidP="00116E8F">
            <w:pPr>
              <w:pStyle w:val="Corpsdetexte"/>
              <w:rPr>
                <w:rFonts w:ascii="Comic Sans MS" w:hAnsi="Comic Sans MS"/>
                <w:bCs/>
                <w:i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/>
                <w:color w:val="000000"/>
                <w:sz w:val="18"/>
                <w:szCs w:val="18"/>
              </w:rPr>
              <w:t>Cf. circulaire 2005 022 du 2/2/2005 précisant le dispositif à la règlementation du paiement après service fait</w:t>
            </w:r>
            <w:r>
              <w:rPr>
                <w:rFonts w:ascii="Comic Sans MS" w:hAnsi="Comic Sans MS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AB45CB" w:rsidRDefault="00AB45CB" w:rsidP="00AB45CB"/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B45CB" w:rsidTr="00116E8F">
        <w:tc>
          <w:tcPr>
            <w:tcW w:w="10440" w:type="dxa"/>
          </w:tcPr>
          <w:p w:rsidR="00AB45CB" w:rsidRDefault="00AB45CB" w:rsidP="00116E8F">
            <w:pPr>
              <w:pStyle w:val="Titre2"/>
              <w:rPr>
                <w:color w:val="008080"/>
                <w:sz w:val="26"/>
                <w:szCs w:val="26"/>
              </w:rPr>
            </w:pPr>
            <w:r>
              <w:rPr>
                <w:color w:val="008080"/>
                <w:sz w:val="26"/>
                <w:szCs w:val="26"/>
              </w:rPr>
              <w:t>Présentation des offres</w:t>
            </w:r>
          </w:p>
        </w:tc>
      </w:tr>
      <w:tr w:rsidR="00AB45CB" w:rsidTr="00116E8F">
        <w:trPr>
          <w:trHeight w:val="718"/>
        </w:trPr>
        <w:tc>
          <w:tcPr>
            <w:tcW w:w="10440" w:type="dxa"/>
          </w:tcPr>
          <w:p w:rsidR="00AB45CB" w:rsidRDefault="00AB45CB" w:rsidP="00116E8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Dossier en langue française qui devra contenir</w:t>
            </w:r>
            <w:r>
              <w:rPr>
                <w:rFonts w:ascii="Comic Sans MS" w:hAnsi="Comic Sans MS"/>
                <w:sz w:val="22"/>
                <w:szCs w:val="22"/>
              </w:rPr>
              <w:t> :</w:t>
            </w:r>
          </w:p>
          <w:p w:rsidR="00AB45CB" w:rsidRDefault="00AB45CB" w:rsidP="00116E8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AB45CB" w:rsidRDefault="00AB45CB" w:rsidP="00116E8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Une offre</w:t>
            </w:r>
            <w:r>
              <w:rPr>
                <w:rFonts w:ascii="Comic Sans MS" w:hAnsi="Comic Sans MS"/>
                <w:sz w:val="22"/>
                <w:szCs w:val="22"/>
              </w:rPr>
              <w:t xml:space="preserve"> détaillée spécifiant le prix global du voyage, ainsi que le prix unitaire, présentant un descriptif précis des différentes prestations : le transport y compris les déplacements sur place, l’hébergement, les visites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guidées,  l’assurance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responsabilité civile (RCP) de l’organisateur. </w:t>
            </w:r>
          </w:p>
          <w:p w:rsidR="00AB45CB" w:rsidRDefault="00AB45CB" w:rsidP="00116E8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Les prix par élève et accompagnateurs seront indiqués séparément </w:t>
            </w:r>
            <w:r w:rsidRPr="008717F4">
              <w:rPr>
                <w:rFonts w:ascii="Comic Sans MS" w:hAnsi="Comic Sans MS"/>
                <w:color w:val="FF0000"/>
                <w:sz w:val="22"/>
                <w:szCs w:val="22"/>
              </w:rPr>
              <w:t>(attention, il ne doit pas y avoir de gratuité pour les accompagnateurs ou de tarif préférentiel dans le devis).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B45CB" w:rsidRPr="003F0954" w:rsidRDefault="00AB45CB" w:rsidP="00116E8F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</w:tr>
    </w:tbl>
    <w:p w:rsidR="00AB45CB" w:rsidRDefault="00AB45CB" w:rsidP="00AB45CB"/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B45CB" w:rsidTr="00116E8F">
        <w:tc>
          <w:tcPr>
            <w:tcW w:w="10440" w:type="dxa"/>
          </w:tcPr>
          <w:p w:rsidR="00AB45CB" w:rsidRDefault="00AB45CB" w:rsidP="00116E8F">
            <w:pPr>
              <w:pStyle w:val="Titre2"/>
              <w:rPr>
                <w:color w:val="008080"/>
                <w:sz w:val="26"/>
                <w:szCs w:val="26"/>
              </w:rPr>
            </w:pPr>
            <w:r>
              <w:rPr>
                <w:color w:val="008080"/>
                <w:sz w:val="26"/>
                <w:szCs w:val="26"/>
              </w:rPr>
              <w:t>Transmission des offres</w:t>
            </w:r>
          </w:p>
        </w:tc>
      </w:tr>
      <w:tr w:rsidR="00AB45CB" w:rsidTr="00116E8F">
        <w:tc>
          <w:tcPr>
            <w:tcW w:w="10440" w:type="dxa"/>
          </w:tcPr>
          <w:p w:rsidR="00AB45CB" w:rsidRDefault="00AB45CB" w:rsidP="00116E8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Date limite de réception des offres</w:t>
            </w:r>
            <w:r>
              <w:rPr>
                <w:rFonts w:ascii="Comic Sans MS" w:hAnsi="Comic Sans MS"/>
                <w:sz w:val="22"/>
                <w:szCs w:val="22"/>
              </w:rPr>
              <w:t xml:space="preserve"> :  </w:t>
            </w:r>
            <w:r w:rsidR="00711811">
              <w:rPr>
                <w:rFonts w:ascii="Comic Sans MS" w:hAnsi="Comic Sans MS"/>
                <w:sz w:val="22"/>
                <w:szCs w:val="22"/>
              </w:rPr>
              <w:t xml:space="preserve">MARDI 11 JUIN </w:t>
            </w:r>
            <w:bookmarkStart w:id="0" w:name="_GoBack"/>
            <w:bookmarkEnd w:id="0"/>
          </w:p>
          <w:p w:rsidR="00AB45CB" w:rsidRDefault="00AB45CB" w:rsidP="00C00756">
            <w:pPr>
              <w:jc w:val="both"/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Les offres seront à adresser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sous enveloppe portant la mention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« DEVIS GESTION – Voyage </w:t>
            </w:r>
            <w:r w:rsidR="00F5370F">
              <w:rPr>
                <w:rFonts w:ascii="Comic Sans MS" w:hAnsi="Comic Sans MS"/>
                <w:b/>
                <w:sz w:val="22"/>
                <w:szCs w:val="22"/>
              </w:rPr>
              <w:t>IRLANDE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 </w:t>
            </w:r>
            <w:r>
              <w:rPr>
                <w:rFonts w:ascii="Comic Sans MS" w:hAnsi="Comic Sans MS"/>
                <w:sz w:val="22"/>
                <w:szCs w:val="22"/>
              </w:rPr>
              <w:t xml:space="preserve">». Les envois par mail sont </w:t>
            </w:r>
            <w:r w:rsidR="00C00756">
              <w:rPr>
                <w:rFonts w:ascii="Comic Sans MS" w:hAnsi="Comic Sans MS"/>
                <w:sz w:val="22"/>
                <w:szCs w:val="22"/>
              </w:rPr>
              <w:t>aussi acceptés.</w:t>
            </w:r>
          </w:p>
        </w:tc>
      </w:tr>
    </w:tbl>
    <w:p w:rsidR="00AB45CB" w:rsidRDefault="00AB45CB" w:rsidP="00AB45CB"/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B45CB" w:rsidTr="00116E8F">
        <w:tc>
          <w:tcPr>
            <w:tcW w:w="10440" w:type="dxa"/>
          </w:tcPr>
          <w:p w:rsidR="00AB45CB" w:rsidRDefault="00AB45CB" w:rsidP="00116E8F">
            <w:pPr>
              <w:jc w:val="center"/>
              <w:rPr>
                <w:b/>
                <w:bCs/>
                <w:color w:val="008080"/>
                <w:sz w:val="26"/>
                <w:szCs w:val="26"/>
              </w:rPr>
            </w:pPr>
            <w:r>
              <w:rPr>
                <w:b/>
                <w:bCs/>
                <w:color w:val="008080"/>
                <w:sz w:val="26"/>
                <w:szCs w:val="26"/>
              </w:rPr>
              <w:t>Assurances et garanties </w:t>
            </w:r>
          </w:p>
        </w:tc>
      </w:tr>
      <w:tr w:rsidR="00AB45CB" w:rsidTr="00116E8F">
        <w:tc>
          <w:tcPr>
            <w:tcW w:w="10440" w:type="dxa"/>
          </w:tcPr>
          <w:p w:rsidR="00AB45CB" w:rsidRDefault="00AB45CB" w:rsidP="00116E8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 Société justifie d’une assurance tous risques contractée auprès d’une compagnie agréée, la garantissant contre tous les dommages aux personnes et aux bagages, liés à l’exécution de la prestation.</w:t>
            </w:r>
          </w:p>
          <w:p w:rsidR="00AB45CB" w:rsidRDefault="00AB45CB" w:rsidP="00116E8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Cette assurance devra garantir notamment les risques suivants :</w:t>
            </w:r>
          </w:p>
          <w:p w:rsidR="00AB45CB" w:rsidRPr="00B34657" w:rsidRDefault="00AB45CB" w:rsidP="00AB45CB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proofErr w:type="gramStart"/>
            <w:r w:rsidRPr="00B34657">
              <w:rPr>
                <w:rFonts w:ascii="Comic Sans MS" w:hAnsi="Comic Sans MS"/>
                <w:color w:val="FF0000"/>
                <w:sz w:val="22"/>
                <w:szCs w:val="22"/>
              </w:rPr>
              <w:t>assistance</w:t>
            </w:r>
            <w:proofErr w:type="gramEnd"/>
            <w:r w:rsidRPr="00B34657">
              <w:rPr>
                <w:rFonts w:ascii="Comic Sans MS" w:hAnsi="Comic Sans MS"/>
                <w:color w:val="FF0000"/>
                <w:sz w:val="22"/>
                <w:szCs w:val="22"/>
              </w:rPr>
              <w:t xml:space="preserve"> / rapatriement</w:t>
            </w:r>
          </w:p>
          <w:p w:rsidR="00AB45CB" w:rsidRPr="00B34657" w:rsidRDefault="00AB45CB" w:rsidP="00AB45CB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proofErr w:type="gramStart"/>
            <w:r w:rsidRPr="00B34657">
              <w:rPr>
                <w:rFonts w:ascii="Comic Sans MS" w:hAnsi="Comic Sans MS"/>
                <w:color w:val="FF0000"/>
                <w:sz w:val="22"/>
                <w:szCs w:val="22"/>
              </w:rPr>
              <w:t>annulation</w:t>
            </w:r>
            <w:proofErr w:type="gramEnd"/>
            <w:r w:rsidRPr="00B34657">
              <w:rPr>
                <w:rFonts w:ascii="Comic Sans MS" w:hAnsi="Comic Sans MS"/>
                <w:color w:val="FF0000"/>
                <w:sz w:val="22"/>
                <w:szCs w:val="22"/>
              </w:rPr>
              <w:t xml:space="preserve"> individuelle</w:t>
            </w:r>
          </w:p>
          <w:p w:rsidR="00AB45CB" w:rsidRPr="00B34657" w:rsidRDefault="00AB45CB" w:rsidP="00AB45CB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proofErr w:type="gramStart"/>
            <w:r w:rsidRPr="00B34657">
              <w:rPr>
                <w:rFonts w:ascii="Comic Sans MS" w:hAnsi="Comic Sans MS"/>
                <w:color w:val="FF0000"/>
                <w:sz w:val="22"/>
                <w:szCs w:val="22"/>
              </w:rPr>
              <w:t>annulation</w:t>
            </w:r>
            <w:proofErr w:type="gramEnd"/>
            <w:r w:rsidRPr="00B34657">
              <w:rPr>
                <w:rFonts w:ascii="Comic Sans MS" w:hAnsi="Comic Sans MS"/>
                <w:color w:val="FF0000"/>
                <w:sz w:val="22"/>
                <w:szCs w:val="22"/>
              </w:rPr>
              <w:t xml:space="preserve"> collective liée à un contexte particulier ou toute circonstance capitale</w:t>
            </w:r>
            <w:r w:rsidR="00C00756">
              <w:rPr>
                <w:rFonts w:ascii="Comic Sans MS" w:hAnsi="Comic Sans MS"/>
                <w:color w:val="FF0000"/>
                <w:sz w:val="22"/>
                <w:szCs w:val="22"/>
              </w:rPr>
              <w:t xml:space="preserve"> incluant le risque attentat.</w:t>
            </w:r>
          </w:p>
          <w:p w:rsidR="00AB45CB" w:rsidRDefault="00AB45CB" w:rsidP="00116E8F">
            <w:pPr>
              <w:ind w:left="650" w:hanging="650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34657">
              <w:rPr>
                <w:rFonts w:ascii="Comic Sans MS" w:hAnsi="Comic Sans MS"/>
                <w:color w:val="FF0000"/>
                <w:sz w:val="22"/>
                <w:szCs w:val="22"/>
              </w:rPr>
              <w:t xml:space="preserve">      -  assurance couvrant l’intégralité du coût du voyage en cas d’annulation totale par le collège ou           décision des autorités publiques (pandémie…).</w:t>
            </w:r>
          </w:p>
        </w:tc>
      </w:tr>
    </w:tbl>
    <w:p w:rsidR="006C7B32" w:rsidRDefault="006C7B32" w:rsidP="007C245D"/>
    <w:sectPr w:rsidR="006C7B32" w:rsidSect="003F0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A6" w:rsidRDefault="005B4147">
      <w:r>
        <w:separator/>
      </w:r>
    </w:p>
  </w:endnote>
  <w:endnote w:type="continuationSeparator" w:id="0">
    <w:p w:rsidR="003C2FA6" w:rsidRDefault="005B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7118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BD5EAC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71181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25FBD" w:rsidRDefault="007118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7118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A6" w:rsidRDefault="005B4147">
      <w:r>
        <w:separator/>
      </w:r>
    </w:p>
  </w:footnote>
  <w:footnote w:type="continuationSeparator" w:id="0">
    <w:p w:rsidR="003C2FA6" w:rsidRDefault="005B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7118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7118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7118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A82"/>
    <w:multiLevelType w:val="hybridMultilevel"/>
    <w:tmpl w:val="4E104FEC"/>
    <w:lvl w:ilvl="0" w:tplc="1376E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215"/>
    <w:multiLevelType w:val="hybridMultilevel"/>
    <w:tmpl w:val="E350162A"/>
    <w:lvl w:ilvl="0" w:tplc="8BEA1FFA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CB"/>
    <w:rsid w:val="003C2FA6"/>
    <w:rsid w:val="003C70EA"/>
    <w:rsid w:val="005B4147"/>
    <w:rsid w:val="005D3576"/>
    <w:rsid w:val="006C7B32"/>
    <w:rsid w:val="006F0999"/>
    <w:rsid w:val="00711811"/>
    <w:rsid w:val="007C245D"/>
    <w:rsid w:val="009E2E65"/>
    <w:rsid w:val="00AB45CB"/>
    <w:rsid w:val="00BD5EAC"/>
    <w:rsid w:val="00C00756"/>
    <w:rsid w:val="00C83BCD"/>
    <w:rsid w:val="00F5370F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04E7"/>
  <w15:chartTrackingRefBased/>
  <w15:docId w15:val="{E3868CDE-BAC9-4AAC-B285-C5887447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B45CB"/>
    <w:pPr>
      <w:keepNext/>
      <w:outlineLvl w:val="1"/>
    </w:pPr>
    <w:rPr>
      <w:rFonts w:ascii="Trebuchet MS" w:hAnsi="Trebuchet MS"/>
      <w:sz w:val="48"/>
    </w:rPr>
  </w:style>
  <w:style w:type="paragraph" w:styleId="Titre3">
    <w:name w:val="heading 3"/>
    <w:basedOn w:val="Normal"/>
    <w:next w:val="Normal"/>
    <w:link w:val="Titre3Car"/>
    <w:autoRedefine/>
    <w:qFormat/>
    <w:rsid w:val="00AB45CB"/>
    <w:pPr>
      <w:keepNext/>
      <w:numPr>
        <w:numId w:val="2"/>
      </w:numPr>
      <w:suppressAutoHyphens/>
      <w:overflowPunct w:val="0"/>
      <w:autoSpaceDE w:val="0"/>
      <w:spacing w:before="160" w:after="120"/>
      <w:ind w:left="714" w:hanging="357"/>
      <w:textAlignment w:val="baseline"/>
      <w:outlineLvl w:val="2"/>
    </w:pPr>
    <w:rPr>
      <w:rFonts w:ascii="Comic Sans MS" w:hAnsi="Comic Sans MS"/>
      <w:b/>
      <w:sz w:val="22"/>
      <w:szCs w:val="20"/>
      <w:u w:val="single"/>
      <w:lang w:eastAsia="ar-SA"/>
    </w:rPr>
  </w:style>
  <w:style w:type="paragraph" w:styleId="Titre4">
    <w:name w:val="heading 4"/>
    <w:basedOn w:val="Normal"/>
    <w:next w:val="Normal"/>
    <w:link w:val="Titre4Car"/>
    <w:qFormat/>
    <w:rsid w:val="00AB45CB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B45CB"/>
    <w:rPr>
      <w:rFonts w:ascii="Trebuchet MS" w:eastAsia="Times New Roman" w:hAnsi="Trebuchet MS" w:cs="Times New Roman"/>
      <w:sz w:val="4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B45CB"/>
    <w:rPr>
      <w:rFonts w:ascii="Comic Sans MS" w:eastAsia="Times New Roman" w:hAnsi="Comic Sans MS" w:cs="Times New Roman"/>
      <w:b/>
      <w:szCs w:val="20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AB45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AB45CB"/>
    <w:pPr>
      <w:jc w:val="both"/>
    </w:pPr>
    <w:rPr>
      <w:rFonts w:ascii="Trebuchet MS" w:hAnsi="Trebuchet MS"/>
    </w:rPr>
  </w:style>
  <w:style w:type="character" w:customStyle="1" w:styleId="CorpsdetexteCar">
    <w:name w:val="Corps de texte Car"/>
    <w:basedOn w:val="Policepardfaut"/>
    <w:link w:val="Corpsdetexte"/>
    <w:semiHidden/>
    <w:rsid w:val="00AB45CB"/>
    <w:rPr>
      <w:rFonts w:ascii="Trebuchet MS" w:eastAsia="Times New Roman" w:hAnsi="Trebuchet MS" w:cs="Times New Roman"/>
      <w:sz w:val="24"/>
      <w:szCs w:val="24"/>
      <w:lang w:eastAsia="fr-FR"/>
    </w:rPr>
  </w:style>
  <w:style w:type="character" w:styleId="Lienhypertexte">
    <w:name w:val="Hyperlink"/>
    <w:semiHidden/>
    <w:rsid w:val="00AB45CB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AB45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B45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AB45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AB45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B45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C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C2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endant.0693331w@ac-lyon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ntrabet</dc:creator>
  <cp:keywords/>
  <dc:description/>
  <cp:lastModifiedBy>ntrabet</cp:lastModifiedBy>
  <cp:revision>7</cp:revision>
  <cp:lastPrinted>2019-05-20T07:02:00Z</cp:lastPrinted>
  <dcterms:created xsi:type="dcterms:W3CDTF">2019-05-20T06:50:00Z</dcterms:created>
  <dcterms:modified xsi:type="dcterms:W3CDTF">2019-05-20T08:16:00Z</dcterms:modified>
</cp:coreProperties>
</file>