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B1" w:rsidRPr="00515E93" w:rsidRDefault="00AC44B1" w:rsidP="00AE3022">
      <w:pPr>
        <w:pStyle w:val="Titre"/>
        <w:rPr>
          <w:szCs w:val="32"/>
        </w:rPr>
      </w:pPr>
      <w:r w:rsidRPr="00515E93">
        <w:rPr>
          <w:szCs w:val="32"/>
        </w:rPr>
        <w:t xml:space="preserve">MARCHES PUBLICS DE </w:t>
      </w:r>
      <w:r>
        <w:rPr>
          <w:szCs w:val="32"/>
        </w:rPr>
        <w:t>TRAVAUX</w:t>
      </w:r>
    </w:p>
    <w:p w:rsidR="00AC44B1" w:rsidRDefault="00AC44B1" w:rsidP="00AE3022">
      <w:pPr>
        <w:rPr>
          <w:rFonts w:ascii="Arial" w:hAnsi="Arial"/>
        </w:rPr>
      </w:pPr>
    </w:p>
    <w:p w:rsidR="00AC44B1" w:rsidRDefault="00AC44B1" w:rsidP="00AE3022"/>
    <w:p w:rsidR="00AC44B1" w:rsidRDefault="00AC44B1" w:rsidP="00AE3022"/>
    <w:p w:rsidR="00AC44B1" w:rsidRPr="00C459E4" w:rsidRDefault="00AC44B1" w:rsidP="004F4B5C">
      <w:pPr>
        <w:jc w:val="center"/>
        <w:rPr>
          <w:rFonts w:ascii="Arial" w:hAnsi="Arial"/>
          <w:b/>
          <w:noProof/>
          <w:color w:val="0000FF"/>
          <w:sz w:val="22"/>
          <w:szCs w:val="22"/>
        </w:rPr>
      </w:pPr>
      <w:r w:rsidRPr="00C459E4">
        <w:rPr>
          <w:rFonts w:ascii="Arial" w:hAnsi="Arial"/>
          <w:b/>
          <w:noProof/>
          <w:color w:val="0000FF"/>
          <w:sz w:val="22"/>
          <w:szCs w:val="22"/>
        </w:rPr>
        <w:t xml:space="preserve">Lycée Blaise Pascal </w:t>
      </w:r>
    </w:p>
    <w:p w:rsidR="00AC44B1" w:rsidRPr="004F4B5C" w:rsidRDefault="00AC44B1" w:rsidP="004F4B5C">
      <w:pPr>
        <w:jc w:val="center"/>
        <w:rPr>
          <w:rFonts w:ascii="Arial" w:hAnsi="Arial"/>
          <w:b/>
          <w:noProof/>
          <w:color w:val="0000FF"/>
          <w:sz w:val="22"/>
          <w:szCs w:val="22"/>
          <w:lang w:val="en-GB"/>
        </w:rPr>
      </w:pPr>
      <w:r w:rsidRPr="004F4B5C">
        <w:rPr>
          <w:rFonts w:ascii="Arial" w:hAnsi="Arial"/>
          <w:b/>
          <w:noProof/>
          <w:color w:val="0000FF"/>
          <w:sz w:val="22"/>
          <w:szCs w:val="22"/>
          <w:lang w:val="en-GB"/>
        </w:rPr>
        <w:t>18-20 Rue Alexander Fleming</w:t>
      </w:r>
    </w:p>
    <w:p w:rsidR="00AC44B1" w:rsidRPr="004F4B5C" w:rsidRDefault="00AC44B1" w:rsidP="004F4B5C">
      <w:pPr>
        <w:jc w:val="center"/>
        <w:rPr>
          <w:rFonts w:ascii="Arial" w:hAnsi="Arial"/>
          <w:b/>
          <w:color w:val="0000FF"/>
          <w:sz w:val="22"/>
          <w:szCs w:val="22"/>
          <w:lang w:val="en-GB"/>
        </w:rPr>
      </w:pPr>
      <w:r w:rsidRPr="004F4B5C">
        <w:rPr>
          <w:rFonts w:ascii="Arial" w:hAnsi="Arial"/>
          <w:b/>
          <w:noProof/>
          <w:color w:val="0000FF"/>
          <w:sz w:val="22"/>
          <w:szCs w:val="22"/>
          <w:lang w:val="en-GB"/>
        </w:rPr>
        <w:t>91 401 Orsay Cedex</w:t>
      </w:r>
    </w:p>
    <w:p w:rsidR="00AC44B1" w:rsidRPr="004F4B5C" w:rsidRDefault="00AC44B1" w:rsidP="004F4B5C">
      <w:pPr>
        <w:jc w:val="center"/>
        <w:rPr>
          <w:rFonts w:ascii="Arial" w:hAnsi="Arial" w:cs="Arial"/>
          <w:color w:val="0000FF"/>
          <w:lang w:val="en-GB"/>
        </w:rPr>
      </w:pPr>
      <w:proofErr w:type="spellStart"/>
      <w:proofErr w:type="gramStart"/>
      <w:r w:rsidRPr="004F4B5C">
        <w:rPr>
          <w:rFonts w:ascii="Arial" w:hAnsi="Arial" w:cs="Arial"/>
          <w:color w:val="0000FF"/>
          <w:lang w:val="en-GB"/>
        </w:rPr>
        <w:t>Tél</w:t>
      </w:r>
      <w:proofErr w:type="spellEnd"/>
      <w:r w:rsidRPr="004F4B5C">
        <w:rPr>
          <w:rFonts w:ascii="Arial" w:hAnsi="Arial" w:cs="Arial"/>
          <w:color w:val="0000FF"/>
          <w:lang w:val="en-GB"/>
        </w:rPr>
        <w:t xml:space="preserve"> :</w:t>
      </w:r>
      <w:proofErr w:type="gramEnd"/>
      <w:r w:rsidRPr="004F4B5C">
        <w:rPr>
          <w:rFonts w:ascii="Arial" w:hAnsi="Arial" w:cs="Arial"/>
          <w:color w:val="0000FF"/>
          <w:lang w:val="en-GB"/>
        </w:rPr>
        <w:t xml:space="preserve"> 01 64 86 16 00</w:t>
      </w:r>
    </w:p>
    <w:p w:rsidR="00AC44B1" w:rsidRPr="004F4B5C" w:rsidRDefault="00AC44B1" w:rsidP="004F4B5C">
      <w:pPr>
        <w:jc w:val="center"/>
        <w:rPr>
          <w:rFonts w:ascii="Arial" w:hAnsi="Arial" w:cs="Arial"/>
          <w:color w:val="0000FF"/>
          <w:lang w:val="en-GB"/>
        </w:rPr>
      </w:pPr>
    </w:p>
    <w:p w:rsidR="00AC44B1" w:rsidRPr="004F4B5C" w:rsidRDefault="00AC44B1" w:rsidP="00AE3022">
      <w:pPr>
        <w:rPr>
          <w:rFonts w:ascii="Arial" w:hAnsi="Arial"/>
          <w:lang w:val="en-GB"/>
        </w:rPr>
      </w:pPr>
    </w:p>
    <w:p w:rsidR="00AC44B1" w:rsidRDefault="00AB5578" w:rsidP="00AE3022">
      <w:pPr>
        <w:framePr w:hSpace="142" w:wrap="notBeside" w:vAnchor="text" w:hAnchor="page" w:xAlign="center" w:y="1"/>
        <w:jc w:val="center"/>
        <w:rPr>
          <w:rFonts w:ascii="Arial" w:hAnsi="Arial"/>
        </w:rPr>
      </w:pPr>
      <w:r w:rsidRPr="00AB5578">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00.05pt;height:60.75pt;visibility:visible">
            <v:imagedata r:id="rId7" o:title=""/>
          </v:shape>
        </w:pict>
      </w:r>
    </w:p>
    <w:p w:rsidR="00AC44B1" w:rsidRDefault="00AC44B1" w:rsidP="00AE3022">
      <w:pPr>
        <w:rPr>
          <w:rFonts w:ascii="Arial" w:hAnsi="Arial"/>
        </w:rPr>
      </w:pPr>
    </w:p>
    <w:p w:rsidR="00AC44B1" w:rsidRDefault="00AC44B1" w:rsidP="00AE3022">
      <w:pPr>
        <w:rPr>
          <w:rFonts w:ascii="Arial" w:hAnsi="Arial"/>
        </w:rPr>
      </w:pPr>
    </w:p>
    <w:p w:rsidR="00AC44B1" w:rsidRDefault="00AC44B1" w:rsidP="00AE3022">
      <w:pPr>
        <w:pBdr>
          <w:top w:val="double" w:sz="12" w:space="1" w:color="auto" w:shadow="1"/>
          <w:left w:val="double" w:sz="12" w:space="1" w:color="auto" w:shadow="1"/>
          <w:bottom w:val="double" w:sz="12" w:space="1" w:color="auto" w:shadow="1"/>
          <w:right w:val="double" w:sz="12" w:space="1" w:color="auto" w:shadow="1"/>
        </w:pBdr>
        <w:jc w:val="center"/>
        <w:rPr>
          <w:rFonts w:ascii="Arial" w:hAnsi="Arial" w:cs="Arial"/>
          <w:b/>
          <w:noProof/>
          <w:sz w:val="32"/>
          <w:szCs w:val="32"/>
        </w:rPr>
      </w:pPr>
    </w:p>
    <w:p w:rsidR="00AC44B1" w:rsidRDefault="00AC44B1" w:rsidP="002E12B1">
      <w:pPr>
        <w:pBdr>
          <w:top w:val="double" w:sz="12" w:space="1" w:color="auto" w:shadow="1"/>
          <w:left w:val="double" w:sz="12" w:space="1" w:color="auto" w:shadow="1"/>
          <w:bottom w:val="double" w:sz="12" w:space="1" w:color="auto" w:shadow="1"/>
          <w:right w:val="double" w:sz="12" w:space="1" w:color="auto" w:shadow="1"/>
        </w:pBdr>
        <w:jc w:val="center"/>
        <w:rPr>
          <w:rFonts w:ascii="Arial" w:hAnsi="Arial" w:cs="Arial"/>
          <w:b/>
          <w:noProof/>
          <w:sz w:val="32"/>
          <w:szCs w:val="32"/>
        </w:rPr>
      </w:pPr>
      <w:r>
        <w:rPr>
          <w:rFonts w:ascii="Arial" w:hAnsi="Arial" w:cs="Arial"/>
          <w:b/>
          <w:noProof/>
          <w:sz w:val="32"/>
          <w:szCs w:val="32"/>
        </w:rPr>
        <w:t>TRAVAUX DE RENOVATION DU SYSTEME DE VIDEOPROTECTION</w:t>
      </w:r>
    </w:p>
    <w:p w:rsidR="00AC44B1" w:rsidRPr="00637E50" w:rsidRDefault="00AC44B1" w:rsidP="0084122D">
      <w:pPr>
        <w:pBdr>
          <w:top w:val="double" w:sz="12" w:space="1" w:color="auto" w:shadow="1"/>
          <w:left w:val="double" w:sz="12" w:space="1" w:color="auto" w:shadow="1"/>
          <w:bottom w:val="double" w:sz="12" w:space="1" w:color="auto" w:shadow="1"/>
          <w:right w:val="double" w:sz="12" w:space="1" w:color="auto" w:shadow="1"/>
        </w:pBdr>
        <w:jc w:val="center"/>
        <w:rPr>
          <w:rFonts w:ascii="Arial" w:hAnsi="Arial" w:cs="Arial"/>
          <w:b/>
          <w:noProof/>
          <w:color w:val="0000FF"/>
          <w:sz w:val="32"/>
          <w:szCs w:val="32"/>
        </w:rPr>
      </w:pPr>
      <w:r w:rsidRPr="00637E50">
        <w:rPr>
          <w:rFonts w:ascii="Arial" w:hAnsi="Arial" w:cs="Arial"/>
          <w:b/>
          <w:noProof/>
          <w:color w:val="0000FF"/>
          <w:sz w:val="32"/>
          <w:szCs w:val="32"/>
        </w:rPr>
        <w:t xml:space="preserve">Lycée Blaise Pascal </w:t>
      </w:r>
    </w:p>
    <w:p w:rsidR="00AC44B1" w:rsidRPr="00637E50" w:rsidRDefault="00AC44B1" w:rsidP="0084122D">
      <w:pPr>
        <w:pBdr>
          <w:top w:val="double" w:sz="12" w:space="1" w:color="auto" w:shadow="1"/>
          <w:left w:val="double" w:sz="12" w:space="1" w:color="auto" w:shadow="1"/>
          <w:bottom w:val="double" w:sz="12" w:space="1" w:color="auto" w:shadow="1"/>
          <w:right w:val="double" w:sz="12" w:space="1" w:color="auto" w:shadow="1"/>
        </w:pBdr>
        <w:jc w:val="center"/>
        <w:rPr>
          <w:rFonts w:ascii="Arial" w:hAnsi="Arial" w:cs="Arial"/>
          <w:b/>
          <w:noProof/>
          <w:color w:val="0000FF"/>
          <w:sz w:val="32"/>
          <w:szCs w:val="32"/>
        </w:rPr>
      </w:pPr>
      <w:r w:rsidRPr="00637E50">
        <w:rPr>
          <w:rFonts w:ascii="Arial" w:hAnsi="Arial" w:cs="Arial"/>
          <w:b/>
          <w:noProof/>
          <w:color w:val="0000FF"/>
          <w:sz w:val="32"/>
          <w:szCs w:val="32"/>
        </w:rPr>
        <w:t xml:space="preserve"> À Orsay (91)</w:t>
      </w:r>
    </w:p>
    <w:p w:rsidR="00AC44B1" w:rsidRPr="00412290" w:rsidRDefault="00AC44B1" w:rsidP="00FA3662">
      <w:pPr>
        <w:pBdr>
          <w:top w:val="double" w:sz="12" w:space="1" w:color="auto" w:shadow="1"/>
          <w:left w:val="double" w:sz="12" w:space="1" w:color="auto" w:shadow="1"/>
          <w:bottom w:val="double" w:sz="12" w:space="1" w:color="auto" w:shadow="1"/>
          <w:right w:val="double" w:sz="12" w:space="1" w:color="auto" w:shadow="1"/>
        </w:pBdr>
        <w:rPr>
          <w:rFonts w:ascii="Arial" w:hAnsi="Arial" w:cs="Arial"/>
          <w:b/>
          <w:sz w:val="32"/>
          <w:szCs w:val="32"/>
        </w:rPr>
      </w:pPr>
    </w:p>
    <w:p w:rsidR="00AC44B1" w:rsidRDefault="00AC44B1" w:rsidP="00AE3022">
      <w:pPr>
        <w:pBdr>
          <w:top w:val="double" w:sz="12" w:space="1" w:color="auto" w:shadow="1"/>
          <w:left w:val="double" w:sz="12" w:space="1" w:color="auto" w:shadow="1"/>
          <w:bottom w:val="double" w:sz="12" w:space="1" w:color="auto" w:shadow="1"/>
          <w:right w:val="double" w:sz="12" w:space="1" w:color="auto" w:shadow="1"/>
        </w:pBdr>
        <w:jc w:val="center"/>
        <w:rPr>
          <w:rFonts w:ascii="Arial" w:hAnsi="Arial" w:cs="Arial"/>
          <w:b/>
          <w:noProof/>
          <w:sz w:val="32"/>
          <w:szCs w:val="32"/>
        </w:rPr>
      </w:pPr>
      <w:r>
        <w:rPr>
          <w:rFonts w:ascii="Arial" w:hAnsi="Arial" w:cs="Arial"/>
          <w:b/>
          <w:noProof/>
          <w:sz w:val="32"/>
          <w:szCs w:val="32"/>
        </w:rPr>
        <w:t xml:space="preserve">- LOT UNIQUE : </w:t>
      </w:r>
    </w:p>
    <w:p w:rsidR="00AC44B1" w:rsidRDefault="00AC44B1" w:rsidP="00AE3022">
      <w:pPr>
        <w:pBdr>
          <w:top w:val="double" w:sz="12" w:space="1" w:color="auto" w:shadow="1"/>
          <w:left w:val="double" w:sz="12" w:space="1" w:color="auto" w:shadow="1"/>
          <w:bottom w:val="double" w:sz="12" w:space="1" w:color="auto" w:shadow="1"/>
          <w:right w:val="double" w:sz="12" w:space="1" w:color="auto" w:shadow="1"/>
        </w:pBdr>
        <w:jc w:val="center"/>
        <w:rPr>
          <w:rFonts w:ascii="Arial" w:hAnsi="Arial" w:cs="Arial"/>
          <w:b/>
          <w:noProof/>
          <w:sz w:val="32"/>
          <w:szCs w:val="32"/>
        </w:rPr>
      </w:pPr>
      <w:r>
        <w:rPr>
          <w:rFonts w:ascii="Arial" w:hAnsi="Arial" w:cs="Arial"/>
          <w:b/>
          <w:noProof/>
          <w:szCs w:val="24"/>
        </w:rPr>
        <w:t>VIDEOPROTECTION</w:t>
      </w:r>
    </w:p>
    <w:p w:rsidR="00AC44B1" w:rsidRPr="00412290" w:rsidRDefault="00AC44B1" w:rsidP="00AE3022">
      <w:pPr>
        <w:pBdr>
          <w:top w:val="double" w:sz="12" w:space="1" w:color="auto" w:shadow="1"/>
          <w:left w:val="double" w:sz="12" w:space="1" w:color="auto" w:shadow="1"/>
          <w:bottom w:val="double" w:sz="12" w:space="1" w:color="auto" w:shadow="1"/>
          <w:right w:val="double" w:sz="12" w:space="1" w:color="auto" w:shadow="1"/>
        </w:pBdr>
        <w:jc w:val="center"/>
        <w:rPr>
          <w:rFonts w:ascii="Arial" w:hAnsi="Arial" w:cs="Arial"/>
          <w:b/>
          <w:sz w:val="32"/>
          <w:szCs w:val="32"/>
        </w:rPr>
      </w:pPr>
    </w:p>
    <w:p w:rsidR="00AC44B1" w:rsidRDefault="00AC44B1" w:rsidP="00AE3022">
      <w:pPr>
        <w:rPr>
          <w:rFonts w:ascii="Arial" w:hAnsi="Arial"/>
        </w:rPr>
      </w:pPr>
    </w:p>
    <w:p w:rsidR="00AC44B1" w:rsidRDefault="00AC44B1" w:rsidP="00AE3022">
      <w:pPr>
        <w:rPr>
          <w:rFonts w:ascii="Arial" w:hAnsi="Arial"/>
          <w:noProof/>
        </w:rPr>
      </w:pPr>
    </w:p>
    <w:p w:rsidR="00AC44B1" w:rsidRDefault="00AC44B1" w:rsidP="00AE3022"/>
    <w:p w:rsidR="00AC44B1" w:rsidRDefault="00AC44B1" w:rsidP="00AE3022">
      <w:pPr>
        <w:rPr>
          <w:rFonts w:ascii="Arial" w:hAnsi="Arial"/>
        </w:rPr>
      </w:pPr>
    </w:p>
    <w:p w:rsidR="00AC44B1" w:rsidRPr="00370AD3" w:rsidRDefault="00AC44B1" w:rsidP="00AE3022">
      <w:pPr>
        <w:spacing w:after="240"/>
        <w:jc w:val="center"/>
        <w:rPr>
          <w:rFonts w:ascii="Arial" w:hAnsi="Arial"/>
          <w:b/>
          <w:sz w:val="32"/>
        </w:rPr>
      </w:pPr>
      <w:r w:rsidRPr="00370AD3">
        <w:rPr>
          <w:rFonts w:ascii="Arial" w:hAnsi="Arial"/>
          <w:b/>
          <w:sz w:val="32"/>
        </w:rPr>
        <w:t>N° de marché</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773"/>
        <w:gridCol w:w="760"/>
        <w:gridCol w:w="786"/>
        <w:gridCol w:w="773"/>
        <w:gridCol w:w="773"/>
        <w:gridCol w:w="773"/>
        <w:gridCol w:w="773"/>
        <w:gridCol w:w="773"/>
      </w:tblGrid>
      <w:tr w:rsidR="00AC44B1" w:rsidRPr="0087393D" w:rsidTr="009C1B89">
        <w:trPr>
          <w:cantSplit/>
          <w:jc w:val="center"/>
        </w:trPr>
        <w:tc>
          <w:tcPr>
            <w:tcW w:w="773" w:type="dxa"/>
          </w:tcPr>
          <w:p w:rsidR="00AC44B1" w:rsidRPr="0087393D" w:rsidRDefault="0087393D" w:rsidP="00AE3022">
            <w:pPr>
              <w:jc w:val="center"/>
              <w:rPr>
                <w:rFonts w:ascii="Arial" w:hAnsi="Arial"/>
                <w:b/>
                <w:sz w:val="32"/>
                <w:szCs w:val="32"/>
              </w:rPr>
            </w:pPr>
            <w:r w:rsidRPr="0087393D">
              <w:rPr>
                <w:rFonts w:ascii="Arial" w:hAnsi="Arial"/>
                <w:b/>
                <w:sz w:val="32"/>
                <w:szCs w:val="32"/>
              </w:rPr>
              <w:t>T</w:t>
            </w:r>
          </w:p>
        </w:tc>
        <w:tc>
          <w:tcPr>
            <w:tcW w:w="760" w:type="dxa"/>
          </w:tcPr>
          <w:p w:rsidR="00AC44B1" w:rsidRPr="0087393D" w:rsidRDefault="0087393D" w:rsidP="00AE3022">
            <w:pPr>
              <w:jc w:val="center"/>
              <w:rPr>
                <w:rFonts w:ascii="Arial" w:hAnsi="Arial"/>
                <w:b/>
                <w:sz w:val="32"/>
                <w:szCs w:val="32"/>
              </w:rPr>
            </w:pPr>
            <w:r w:rsidRPr="0087393D">
              <w:rPr>
                <w:rFonts w:ascii="Arial" w:hAnsi="Arial"/>
                <w:b/>
                <w:sz w:val="32"/>
                <w:szCs w:val="32"/>
              </w:rPr>
              <w:t>M</w:t>
            </w:r>
          </w:p>
        </w:tc>
        <w:tc>
          <w:tcPr>
            <w:tcW w:w="786" w:type="dxa"/>
          </w:tcPr>
          <w:p w:rsidR="00AC44B1" w:rsidRPr="0087393D" w:rsidRDefault="0087393D" w:rsidP="000D01A9">
            <w:pPr>
              <w:jc w:val="center"/>
              <w:rPr>
                <w:rFonts w:ascii="Arial" w:hAnsi="Arial"/>
                <w:b/>
                <w:sz w:val="32"/>
                <w:szCs w:val="32"/>
              </w:rPr>
            </w:pPr>
            <w:r w:rsidRPr="0087393D">
              <w:rPr>
                <w:rFonts w:ascii="Arial" w:hAnsi="Arial"/>
                <w:b/>
                <w:sz w:val="32"/>
                <w:szCs w:val="32"/>
              </w:rPr>
              <w:t>P</w:t>
            </w:r>
          </w:p>
        </w:tc>
        <w:tc>
          <w:tcPr>
            <w:tcW w:w="773" w:type="dxa"/>
          </w:tcPr>
          <w:p w:rsidR="00AC44B1" w:rsidRPr="0087393D" w:rsidRDefault="0087393D" w:rsidP="00AE3022">
            <w:pPr>
              <w:jc w:val="center"/>
              <w:rPr>
                <w:rFonts w:ascii="Arial" w:hAnsi="Arial"/>
                <w:b/>
                <w:sz w:val="32"/>
                <w:szCs w:val="32"/>
              </w:rPr>
            </w:pPr>
            <w:r w:rsidRPr="0087393D">
              <w:rPr>
                <w:rFonts w:ascii="Arial" w:hAnsi="Arial"/>
                <w:b/>
                <w:sz w:val="32"/>
                <w:szCs w:val="32"/>
              </w:rPr>
              <w:t>8</w:t>
            </w:r>
          </w:p>
        </w:tc>
        <w:tc>
          <w:tcPr>
            <w:tcW w:w="773" w:type="dxa"/>
          </w:tcPr>
          <w:p w:rsidR="00AC44B1" w:rsidRPr="0087393D" w:rsidRDefault="0087393D" w:rsidP="00AE3022">
            <w:pPr>
              <w:jc w:val="center"/>
              <w:rPr>
                <w:rFonts w:ascii="Arial" w:hAnsi="Arial"/>
                <w:b/>
                <w:sz w:val="32"/>
                <w:szCs w:val="32"/>
              </w:rPr>
            </w:pPr>
            <w:r w:rsidRPr="0087393D">
              <w:rPr>
                <w:rFonts w:ascii="Arial" w:hAnsi="Arial"/>
                <w:b/>
                <w:sz w:val="32"/>
                <w:szCs w:val="32"/>
              </w:rPr>
              <w:t>1</w:t>
            </w:r>
          </w:p>
        </w:tc>
        <w:tc>
          <w:tcPr>
            <w:tcW w:w="773" w:type="dxa"/>
          </w:tcPr>
          <w:p w:rsidR="00AC44B1" w:rsidRPr="0087393D" w:rsidRDefault="0087393D" w:rsidP="00AE3022">
            <w:pPr>
              <w:jc w:val="center"/>
              <w:rPr>
                <w:rFonts w:ascii="Arial" w:hAnsi="Arial"/>
                <w:b/>
                <w:sz w:val="32"/>
                <w:szCs w:val="32"/>
              </w:rPr>
            </w:pPr>
            <w:r w:rsidRPr="0087393D">
              <w:rPr>
                <w:rFonts w:ascii="Arial" w:hAnsi="Arial"/>
                <w:b/>
                <w:sz w:val="32"/>
                <w:szCs w:val="32"/>
              </w:rPr>
              <w:t>4</w:t>
            </w:r>
          </w:p>
        </w:tc>
        <w:tc>
          <w:tcPr>
            <w:tcW w:w="773" w:type="dxa"/>
          </w:tcPr>
          <w:p w:rsidR="00AC44B1" w:rsidRPr="0087393D" w:rsidRDefault="0087393D" w:rsidP="00AE3022">
            <w:pPr>
              <w:jc w:val="center"/>
              <w:rPr>
                <w:rFonts w:ascii="Arial" w:hAnsi="Arial"/>
                <w:b/>
                <w:sz w:val="32"/>
                <w:szCs w:val="32"/>
              </w:rPr>
            </w:pPr>
            <w:r w:rsidRPr="0087393D">
              <w:rPr>
                <w:rFonts w:ascii="Arial" w:hAnsi="Arial"/>
                <w:b/>
                <w:sz w:val="32"/>
                <w:szCs w:val="32"/>
              </w:rPr>
              <w:t>7</w:t>
            </w:r>
          </w:p>
        </w:tc>
        <w:tc>
          <w:tcPr>
            <w:tcW w:w="773" w:type="dxa"/>
          </w:tcPr>
          <w:p w:rsidR="00AC44B1" w:rsidRPr="0087393D" w:rsidRDefault="0087393D" w:rsidP="00AE3022">
            <w:pPr>
              <w:jc w:val="center"/>
              <w:rPr>
                <w:rFonts w:ascii="Arial" w:hAnsi="Arial"/>
                <w:b/>
                <w:sz w:val="32"/>
                <w:szCs w:val="32"/>
              </w:rPr>
            </w:pPr>
            <w:r w:rsidRPr="0087393D">
              <w:rPr>
                <w:rFonts w:ascii="Arial" w:hAnsi="Arial"/>
                <w:b/>
                <w:sz w:val="32"/>
                <w:szCs w:val="32"/>
              </w:rPr>
              <w:t>8</w:t>
            </w:r>
          </w:p>
        </w:tc>
      </w:tr>
    </w:tbl>
    <w:p w:rsidR="00AC44B1" w:rsidRDefault="00AC44B1" w:rsidP="00AE3022">
      <w:pPr>
        <w:rPr>
          <w:rFonts w:ascii="Arial" w:hAnsi="Arial"/>
        </w:rPr>
      </w:pPr>
    </w:p>
    <w:p w:rsidR="00AC44B1" w:rsidRDefault="00AC44B1" w:rsidP="00AE3022">
      <w:pPr>
        <w:rPr>
          <w:rFonts w:ascii="Arial" w:hAnsi="Arial"/>
        </w:rPr>
      </w:pPr>
    </w:p>
    <w:p w:rsidR="00AC44B1" w:rsidRDefault="00AC44B1" w:rsidP="00AE3022">
      <w:pPr>
        <w:rPr>
          <w:rFonts w:ascii="Arial" w:hAnsi="Arial"/>
        </w:rPr>
      </w:pPr>
    </w:p>
    <w:p w:rsidR="00AC44B1" w:rsidRDefault="00AC44B1" w:rsidP="00AE3022">
      <w:pPr>
        <w:framePr w:hSpace="142" w:wrap="notBeside" w:vAnchor="page" w:hAnchor="page" w:x="4327" w:y="13609" w:anchorLock="1"/>
        <w:jc w:val="center"/>
        <w:rPr>
          <w:rFonts w:ascii="Arial" w:hAnsi="Arial"/>
          <w:sz w:val="40"/>
        </w:rPr>
      </w:pPr>
      <w:r>
        <w:rPr>
          <w:rFonts w:ascii="Arial" w:hAnsi="Arial"/>
          <w:b/>
          <w:sz w:val="40"/>
          <w:u w:val="single"/>
        </w:rPr>
        <w:t>Acte d’Engagement</w:t>
      </w:r>
    </w:p>
    <w:p w:rsidR="00AC44B1" w:rsidRDefault="00AC44B1" w:rsidP="00AE3022">
      <w:pPr>
        <w:rPr>
          <w:rFonts w:ascii="Arial" w:hAnsi="Arial"/>
        </w:rPr>
      </w:pPr>
      <w:r>
        <w:br w:type="page"/>
      </w:r>
    </w:p>
    <w:p w:rsidR="00AC44B1" w:rsidRDefault="00AC44B1" w:rsidP="00AE3022">
      <w:pPr>
        <w:rPr>
          <w:rFonts w:ascii="Arial" w:hAnsi="Arial"/>
        </w:rPr>
      </w:pPr>
    </w:p>
    <w:p w:rsidR="00AC44B1" w:rsidRDefault="00AC44B1" w:rsidP="00AE3022">
      <w:pPr>
        <w:jc w:val="center"/>
        <w:rPr>
          <w:rFonts w:ascii="Arial" w:hAnsi="Arial"/>
          <w:b/>
          <w:sz w:val="28"/>
        </w:rPr>
      </w:pPr>
      <w:r>
        <w:rPr>
          <w:rFonts w:ascii="Arial" w:hAnsi="Arial"/>
          <w:b/>
          <w:sz w:val="28"/>
        </w:rPr>
        <w:t>ACTE D’ENGAGEMENT</w:t>
      </w:r>
    </w:p>
    <w:p w:rsidR="00AC44B1" w:rsidRDefault="00AC44B1" w:rsidP="00AE3022">
      <w:pPr>
        <w:rPr>
          <w:rFonts w:ascii="Arial" w:hAnsi="Arial"/>
        </w:rPr>
      </w:pPr>
    </w:p>
    <w:p w:rsidR="00AC44B1" w:rsidRDefault="00AC44B1" w:rsidP="00AE3022">
      <w:pPr>
        <w:keepNext/>
        <w:rPr>
          <w:rFonts w:ascii="Arial" w:hAnsi="Arial"/>
        </w:rPr>
      </w:pPr>
      <w:r>
        <w:rPr>
          <w:rFonts w:ascii="Arial" w:hAnsi="Arial"/>
          <w:b/>
          <w:i/>
          <w:u w:val="single"/>
        </w:rPr>
        <w:t>Maître de l’ouvrage :</w:t>
      </w:r>
      <w:r>
        <w:rPr>
          <w:rFonts w:ascii="Arial" w:hAnsi="Arial"/>
        </w:rPr>
        <w:t xml:space="preserve"> </w:t>
      </w:r>
    </w:p>
    <w:p w:rsidR="00AC44B1" w:rsidRDefault="00AC44B1" w:rsidP="00AE3022">
      <w:pPr>
        <w:keepNext/>
        <w:jc w:val="both"/>
        <w:rPr>
          <w:rFonts w:ascii="Arial" w:hAnsi="Arial"/>
          <w:b/>
        </w:rPr>
      </w:pPr>
    </w:p>
    <w:p w:rsidR="00AC44B1" w:rsidRPr="004F4B5C" w:rsidRDefault="00AC44B1" w:rsidP="004F4B5C">
      <w:pPr>
        <w:rPr>
          <w:rFonts w:ascii="Arial" w:hAnsi="Arial"/>
          <w:b/>
          <w:noProof/>
          <w:color w:val="0000FF"/>
          <w:sz w:val="21"/>
          <w:szCs w:val="21"/>
        </w:rPr>
      </w:pPr>
      <w:r w:rsidRPr="004F4B5C">
        <w:rPr>
          <w:rFonts w:ascii="Arial" w:hAnsi="Arial"/>
          <w:b/>
          <w:noProof/>
          <w:color w:val="0000FF"/>
          <w:sz w:val="21"/>
          <w:szCs w:val="21"/>
        </w:rPr>
        <w:t xml:space="preserve">Lycée Blaise Pascal </w:t>
      </w:r>
    </w:p>
    <w:p w:rsidR="00AC44B1" w:rsidRPr="004F4B5C" w:rsidRDefault="00AC44B1" w:rsidP="004F4B5C">
      <w:pPr>
        <w:rPr>
          <w:rFonts w:ascii="Arial" w:hAnsi="Arial"/>
          <w:b/>
          <w:noProof/>
          <w:color w:val="0000FF"/>
          <w:sz w:val="21"/>
          <w:szCs w:val="21"/>
        </w:rPr>
      </w:pPr>
      <w:r w:rsidRPr="004F4B5C">
        <w:rPr>
          <w:rFonts w:ascii="Arial" w:hAnsi="Arial"/>
          <w:b/>
          <w:noProof/>
          <w:color w:val="0000FF"/>
          <w:sz w:val="21"/>
          <w:szCs w:val="21"/>
        </w:rPr>
        <w:t>18-20 Rue Alexander Fleming</w:t>
      </w:r>
    </w:p>
    <w:p w:rsidR="00AC44B1" w:rsidRPr="004F4B5C" w:rsidRDefault="00AC44B1" w:rsidP="004F4B5C">
      <w:pPr>
        <w:rPr>
          <w:rFonts w:ascii="Arial" w:hAnsi="Arial"/>
          <w:b/>
          <w:color w:val="0000FF"/>
          <w:sz w:val="21"/>
          <w:szCs w:val="21"/>
        </w:rPr>
      </w:pPr>
      <w:r w:rsidRPr="004F4B5C">
        <w:rPr>
          <w:rFonts w:ascii="Arial" w:hAnsi="Arial"/>
          <w:b/>
          <w:noProof/>
          <w:color w:val="0000FF"/>
          <w:sz w:val="21"/>
          <w:szCs w:val="21"/>
        </w:rPr>
        <w:t>91 401 Orsay Cedex</w:t>
      </w:r>
    </w:p>
    <w:p w:rsidR="00AC44B1" w:rsidRDefault="00AC44B1" w:rsidP="004F4B5C">
      <w:pPr>
        <w:keepNext/>
        <w:rPr>
          <w:rFonts w:ascii="Arial" w:hAnsi="Arial"/>
        </w:rPr>
      </w:pPr>
    </w:p>
    <w:p w:rsidR="00AC44B1" w:rsidRDefault="00AC44B1" w:rsidP="00AE3022">
      <w:pPr>
        <w:keepNext/>
        <w:tabs>
          <w:tab w:val="left" w:pos="1843"/>
        </w:tabs>
        <w:rPr>
          <w:rFonts w:ascii="Arial" w:hAnsi="Arial"/>
          <w:b/>
          <w:i/>
        </w:rPr>
      </w:pPr>
      <w:r>
        <w:rPr>
          <w:rFonts w:ascii="Arial" w:hAnsi="Arial"/>
          <w:b/>
          <w:i/>
          <w:u w:val="single"/>
        </w:rPr>
        <w:t>Objet du marché :</w:t>
      </w:r>
      <w:r>
        <w:rPr>
          <w:rFonts w:ascii="Arial" w:hAnsi="Arial"/>
          <w:b/>
          <w:i/>
        </w:rPr>
        <w:tab/>
      </w:r>
    </w:p>
    <w:p w:rsidR="00AC44B1" w:rsidRDefault="00AC44B1" w:rsidP="00AE3022">
      <w:pPr>
        <w:tabs>
          <w:tab w:val="left" w:pos="1843"/>
        </w:tabs>
        <w:jc w:val="both"/>
        <w:rPr>
          <w:rFonts w:ascii="Arial" w:hAnsi="Arial"/>
        </w:rPr>
      </w:pPr>
    </w:p>
    <w:p w:rsidR="00AC44B1" w:rsidRPr="004F4B5C" w:rsidRDefault="00AC44B1" w:rsidP="004F4B5C">
      <w:pPr>
        <w:rPr>
          <w:rFonts w:ascii="Arial" w:hAnsi="Arial"/>
          <w:b/>
          <w:noProof/>
          <w:color w:val="0000FF"/>
          <w:szCs w:val="24"/>
        </w:rPr>
      </w:pPr>
      <w:r>
        <w:rPr>
          <w:rFonts w:ascii="Arial" w:hAnsi="Arial"/>
          <w:b/>
          <w:noProof/>
        </w:rPr>
        <w:t xml:space="preserve">Travaux de </w:t>
      </w:r>
      <w:r>
        <w:rPr>
          <w:rFonts w:ascii="Arial" w:hAnsi="Arial" w:cs="Arial"/>
          <w:b/>
          <w:noProof/>
          <w:szCs w:val="24"/>
        </w:rPr>
        <w:t xml:space="preserve">mise à jour du système de vidéoprotection </w:t>
      </w:r>
      <w:r>
        <w:rPr>
          <w:rFonts w:ascii="Arial" w:hAnsi="Arial"/>
          <w:b/>
          <w:noProof/>
        </w:rPr>
        <w:t xml:space="preserve">du </w:t>
      </w:r>
      <w:r w:rsidRPr="004F4B5C">
        <w:rPr>
          <w:rFonts w:ascii="Arial" w:hAnsi="Arial"/>
          <w:b/>
          <w:noProof/>
          <w:color w:val="0000FF"/>
          <w:szCs w:val="24"/>
        </w:rPr>
        <w:t xml:space="preserve">Lycée Blaise Pascal </w:t>
      </w:r>
      <w:r>
        <w:rPr>
          <w:rFonts w:ascii="Arial" w:hAnsi="Arial"/>
          <w:b/>
          <w:noProof/>
          <w:color w:val="0000FF"/>
          <w:szCs w:val="24"/>
        </w:rPr>
        <w:t>Orsay (91)</w:t>
      </w:r>
    </w:p>
    <w:p w:rsidR="00AC44B1" w:rsidRPr="00134A9F" w:rsidRDefault="00AC44B1" w:rsidP="00AE3022">
      <w:pPr>
        <w:jc w:val="both"/>
        <w:rPr>
          <w:rFonts w:ascii="Arial" w:hAnsi="Arial"/>
          <w:b/>
          <w:noProof/>
        </w:rPr>
      </w:pPr>
    </w:p>
    <w:p w:rsidR="00AC44B1" w:rsidRDefault="00AC44B1" w:rsidP="00AE3022">
      <w:pPr>
        <w:framePr w:w="4536" w:h="2835" w:hSpace="142" w:wrap="around" w:vAnchor="text" w:hAnchor="page" w:x="6480" w:y="181"/>
        <w:pBdr>
          <w:top w:val="single" w:sz="18" w:space="1" w:color="auto"/>
          <w:left w:val="single" w:sz="18" w:space="1" w:color="auto"/>
          <w:bottom w:val="single" w:sz="18" w:space="1" w:color="auto"/>
          <w:right w:val="single" w:sz="18" w:space="1" w:color="auto"/>
        </w:pBdr>
        <w:rPr>
          <w:rFonts w:ascii="Arial" w:hAnsi="Arial"/>
        </w:rPr>
      </w:pPr>
    </w:p>
    <w:p w:rsidR="00AC44B1" w:rsidRDefault="00AC44B1" w:rsidP="00AE3022">
      <w:pPr>
        <w:rPr>
          <w:rFonts w:ascii="Arial" w:hAnsi="Arial"/>
        </w:rPr>
      </w:pPr>
    </w:p>
    <w:p w:rsidR="00AC44B1" w:rsidRPr="00E408E9" w:rsidRDefault="00AC44B1" w:rsidP="00AE3022">
      <w:pPr>
        <w:tabs>
          <w:tab w:val="left" w:pos="709"/>
          <w:tab w:val="right" w:leader="dot" w:pos="3686"/>
        </w:tabs>
        <w:rPr>
          <w:rFonts w:ascii="Arial" w:hAnsi="Arial"/>
        </w:rPr>
      </w:pPr>
      <w:r w:rsidRPr="00E408E9">
        <w:rPr>
          <w:rFonts w:ascii="Arial" w:hAnsi="Arial"/>
          <w:b/>
          <w:i/>
          <w:u w:val="single"/>
        </w:rPr>
        <w:t>Date</w:t>
      </w:r>
      <w:r w:rsidRPr="00E408E9">
        <w:rPr>
          <w:rFonts w:ascii="Arial" w:hAnsi="Arial"/>
          <w:b/>
          <w:i/>
        </w:rPr>
        <w:t> :</w:t>
      </w:r>
      <w:r w:rsidRPr="00E408E9">
        <w:rPr>
          <w:rFonts w:ascii="Arial" w:hAnsi="Arial"/>
        </w:rPr>
        <w:t xml:space="preserve"> ……………. </w:t>
      </w:r>
    </w:p>
    <w:p w:rsidR="00AC44B1" w:rsidRPr="00E408E9" w:rsidRDefault="00AC44B1" w:rsidP="00AE3022">
      <w:pPr>
        <w:tabs>
          <w:tab w:val="left" w:pos="709"/>
          <w:tab w:val="right" w:leader="dot" w:pos="3686"/>
          <w:tab w:val="right" w:pos="3742"/>
        </w:tabs>
        <w:rPr>
          <w:rFonts w:ascii="Arial" w:hAnsi="Arial"/>
          <w:noProof/>
        </w:rPr>
      </w:pPr>
    </w:p>
    <w:p w:rsidR="00AC44B1" w:rsidRPr="00E408E9" w:rsidRDefault="00AC44B1" w:rsidP="00AE3022">
      <w:pPr>
        <w:tabs>
          <w:tab w:val="left" w:pos="709"/>
          <w:tab w:val="right" w:leader="dot" w:pos="3686"/>
          <w:tab w:val="right" w:pos="3742"/>
        </w:tabs>
        <w:rPr>
          <w:rFonts w:ascii="Arial" w:hAnsi="Arial"/>
          <w:noProof/>
        </w:rPr>
      </w:pPr>
      <w:r w:rsidRPr="00E408E9">
        <w:rPr>
          <w:rFonts w:ascii="Arial" w:hAnsi="Arial"/>
          <w:b/>
          <w:i/>
          <w:noProof/>
          <w:u w:val="single"/>
        </w:rPr>
        <w:t>Montant</w:t>
      </w:r>
      <w:r w:rsidRPr="00E408E9">
        <w:rPr>
          <w:rFonts w:ascii="Arial" w:hAnsi="Arial"/>
          <w:b/>
          <w:i/>
          <w:noProof/>
        </w:rPr>
        <w:t> :</w:t>
      </w:r>
      <w:r w:rsidRPr="00E408E9">
        <w:rPr>
          <w:rFonts w:ascii="Arial" w:hAnsi="Arial"/>
          <w:noProof/>
        </w:rPr>
        <w:t xml:space="preserve"> ………………</w:t>
      </w:r>
    </w:p>
    <w:p w:rsidR="00AC44B1" w:rsidRPr="00E408E9" w:rsidRDefault="00AC44B1" w:rsidP="00AE3022">
      <w:pPr>
        <w:tabs>
          <w:tab w:val="left" w:pos="709"/>
          <w:tab w:val="right" w:leader="dot" w:pos="3686"/>
          <w:tab w:val="right" w:pos="3742"/>
        </w:tabs>
        <w:rPr>
          <w:rFonts w:ascii="Arial" w:hAnsi="Arial"/>
        </w:rPr>
      </w:pPr>
    </w:p>
    <w:p w:rsidR="00AC44B1" w:rsidRPr="00E408E9" w:rsidRDefault="00AC44B1" w:rsidP="00AE3022">
      <w:pPr>
        <w:keepNext/>
        <w:rPr>
          <w:rFonts w:ascii="Arial" w:hAnsi="Arial"/>
        </w:rPr>
      </w:pPr>
      <w:r w:rsidRPr="00E408E9">
        <w:rPr>
          <w:rFonts w:ascii="Arial" w:hAnsi="Arial"/>
          <w:b/>
          <w:i/>
          <w:u w:val="single"/>
        </w:rPr>
        <w:t>Imputation budgétaire</w:t>
      </w:r>
      <w:r w:rsidRPr="00E408E9">
        <w:rPr>
          <w:rFonts w:ascii="Arial" w:hAnsi="Arial"/>
          <w:b/>
          <w:i/>
        </w:rPr>
        <w:t> :</w:t>
      </w:r>
    </w:p>
    <w:p w:rsidR="00AC44B1" w:rsidRDefault="00AC44B1" w:rsidP="00AE3022">
      <w:pPr>
        <w:keepNext/>
        <w:rPr>
          <w:rFonts w:ascii="Arial" w:hAnsi="Arial"/>
        </w:rPr>
      </w:pPr>
    </w:p>
    <w:p w:rsidR="00AC44B1" w:rsidRDefault="00AC44B1" w:rsidP="00AE3022">
      <w:pPr>
        <w:keepNext/>
        <w:rPr>
          <w:rFonts w:ascii="Arial" w:hAnsi="Arial"/>
        </w:rPr>
      </w:pPr>
    </w:p>
    <w:p w:rsidR="00AC44B1" w:rsidRDefault="00AC44B1" w:rsidP="00AE3022">
      <w:pPr>
        <w:keepLines/>
        <w:jc w:val="both"/>
        <w:rPr>
          <w:rFonts w:ascii="Arial" w:hAnsi="Arial"/>
          <w:b/>
          <w:noProof/>
        </w:rPr>
      </w:pPr>
    </w:p>
    <w:p w:rsidR="00AC44B1" w:rsidRDefault="00AC44B1" w:rsidP="00AE3022">
      <w:pPr>
        <w:keepLines/>
        <w:jc w:val="both"/>
        <w:rPr>
          <w:rFonts w:ascii="Arial" w:hAnsi="Arial"/>
          <w:b/>
        </w:rPr>
      </w:pPr>
      <w:r>
        <w:rPr>
          <w:rFonts w:ascii="Arial" w:hAnsi="Arial"/>
          <w:b/>
          <w:noProof/>
        </w:rPr>
        <w:t>MARCHE PUBLIC passé selon la procédure adaptée, en application de l’article 27 du Décret n° 2016-360 du 25 mars 2016 relatif aux marchés publics</w:t>
      </w:r>
    </w:p>
    <w:p w:rsidR="00AC44B1" w:rsidRDefault="00AC44B1" w:rsidP="00AE3022">
      <w:pPr>
        <w:rPr>
          <w:rFonts w:ascii="Arial" w:hAnsi="Arial"/>
        </w:rPr>
      </w:pPr>
    </w:p>
    <w:p w:rsidR="00AC44B1" w:rsidRDefault="00AC44B1" w:rsidP="00AE3022">
      <w:pPr>
        <w:keepNext/>
        <w:rPr>
          <w:rFonts w:ascii="Arial" w:hAnsi="Arial"/>
          <w:b/>
          <w:i/>
          <w:u w:val="single"/>
        </w:rPr>
      </w:pPr>
      <w:r>
        <w:rPr>
          <w:rFonts w:ascii="Arial" w:hAnsi="Arial"/>
          <w:b/>
          <w:i/>
          <w:u w:val="single"/>
        </w:rPr>
        <w:t>Maîtrise d’</w:t>
      </w:r>
      <w:proofErr w:type="spellStart"/>
      <w:r>
        <w:rPr>
          <w:rFonts w:ascii="Arial" w:hAnsi="Arial"/>
          <w:b/>
          <w:i/>
          <w:u w:val="single"/>
        </w:rPr>
        <w:t>oeuvre</w:t>
      </w:r>
      <w:proofErr w:type="spellEnd"/>
      <w:r>
        <w:rPr>
          <w:rFonts w:ascii="Arial" w:hAnsi="Arial"/>
          <w:b/>
          <w:i/>
          <w:u w:val="single"/>
        </w:rPr>
        <w:t> :</w:t>
      </w:r>
    </w:p>
    <w:p w:rsidR="00AC44B1" w:rsidRDefault="00AC44B1" w:rsidP="00AE3022">
      <w:pPr>
        <w:keepNext/>
        <w:ind w:left="284"/>
        <w:rPr>
          <w:rFonts w:ascii="Arial" w:hAnsi="Arial"/>
          <w:b/>
          <w:noProof/>
        </w:rPr>
      </w:pPr>
    </w:p>
    <w:p w:rsidR="00AC44B1" w:rsidRPr="00B341A9" w:rsidRDefault="00AC44B1" w:rsidP="00B341A9">
      <w:pPr>
        <w:keepNext/>
        <w:jc w:val="both"/>
        <w:rPr>
          <w:rFonts w:ascii="Arial" w:hAnsi="Arial"/>
          <w:b/>
          <w:sz w:val="22"/>
        </w:rPr>
      </w:pPr>
      <w:r w:rsidRPr="00B341A9">
        <w:rPr>
          <w:rFonts w:ascii="Arial" w:hAnsi="Arial"/>
          <w:b/>
          <w:sz w:val="22"/>
        </w:rPr>
        <w:t>B-TELEC CONSULTING</w:t>
      </w:r>
    </w:p>
    <w:p w:rsidR="00AC44B1" w:rsidRPr="00B341A9" w:rsidRDefault="00AC44B1" w:rsidP="00B341A9">
      <w:pPr>
        <w:keepNext/>
        <w:jc w:val="both"/>
        <w:rPr>
          <w:rFonts w:ascii="Arial" w:hAnsi="Arial"/>
          <w:b/>
          <w:sz w:val="22"/>
        </w:rPr>
      </w:pPr>
      <w:r w:rsidRPr="00B341A9">
        <w:rPr>
          <w:rFonts w:ascii="Arial" w:hAnsi="Arial"/>
          <w:b/>
          <w:sz w:val="22"/>
        </w:rPr>
        <w:t>Didier BUZONIE</w:t>
      </w:r>
    </w:p>
    <w:p w:rsidR="00AC44B1" w:rsidRPr="00B341A9" w:rsidRDefault="00AC44B1" w:rsidP="00B341A9">
      <w:pPr>
        <w:keepNext/>
        <w:jc w:val="both"/>
        <w:rPr>
          <w:rFonts w:ascii="Arial" w:hAnsi="Arial"/>
          <w:b/>
          <w:sz w:val="22"/>
        </w:rPr>
      </w:pPr>
      <w:r w:rsidRPr="00B341A9">
        <w:rPr>
          <w:rFonts w:ascii="Arial" w:hAnsi="Arial"/>
          <w:b/>
          <w:sz w:val="22"/>
        </w:rPr>
        <w:t>Consultant</w:t>
      </w:r>
    </w:p>
    <w:p w:rsidR="00AC44B1" w:rsidRPr="00B341A9" w:rsidRDefault="00AC44B1" w:rsidP="00B341A9">
      <w:pPr>
        <w:keepNext/>
        <w:jc w:val="both"/>
        <w:rPr>
          <w:rFonts w:ascii="Arial" w:hAnsi="Arial"/>
          <w:b/>
          <w:sz w:val="22"/>
        </w:rPr>
      </w:pPr>
      <w:r w:rsidRPr="00B341A9">
        <w:rPr>
          <w:rFonts w:ascii="Arial" w:hAnsi="Arial"/>
          <w:b/>
          <w:sz w:val="22"/>
        </w:rPr>
        <w:t>81 Rue du Couvent</w:t>
      </w:r>
    </w:p>
    <w:p w:rsidR="00AC44B1" w:rsidRDefault="00AC44B1" w:rsidP="00B341A9">
      <w:pPr>
        <w:keepNext/>
        <w:jc w:val="both"/>
        <w:rPr>
          <w:rFonts w:ascii="Arial" w:hAnsi="Arial"/>
          <w:b/>
          <w:sz w:val="22"/>
        </w:rPr>
      </w:pPr>
      <w:r w:rsidRPr="00B341A9">
        <w:rPr>
          <w:rFonts w:ascii="Arial" w:hAnsi="Arial"/>
          <w:b/>
          <w:sz w:val="22"/>
        </w:rPr>
        <w:t>77720 BREAU</w:t>
      </w:r>
    </w:p>
    <w:p w:rsidR="00AC44B1" w:rsidRPr="00E35BEC" w:rsidRDefault="00AC44B1" w:rsidP="00B341A9">
      <w:pPr>
        <w:keepNext/>
        <w:jc w:val="both"/>
        <w:rPr>
          <w:rFonts w:ascii="Arial" w:hAnsi="Arial"/>
          <w:b/>
          <w:sz w:val="22"/>
        </w:rPr>
      </w:pPr>
    </w:p>
    <w:p w:rsidR="00AC44B1" w:rsidRDefault="00AC44B1" w:rsidP="009A5C86">
      <w:pPr>
        <w:keepNext/>
        <w:jc w:val="both"/>
        <w:rPr>
          <w:rFonts w:ascii="Arial" w:hAnsi="Arial"/>
          <w:i/>
        </w:rPr>
      </w:pPr>
      <w:r>
        <w:rPr>
          <w:rFonts w:ascii="Arial" w:hAnsi="Arial"/>
          <w:b/>
          <w:i/>
          <w:u w:val="single"/>
        </w:rPr>
        <w:t>Personne habilitée à donner les renseignements</w:t>
      </w:r>
      <w:r>
        <w:rPr>
          <w:rFonts w:ascii="Arial" w:hAnsi="Arial"/>
          <w:i/>
        </w:rPr>
        <w:t xml:space="preserve"> prévus à l’article 130 du décret n° 2016-360 du 25 mars 2016 relatif aux marchés publics :</w:t>
      </w:r>
    </w:p>
    <w:p w:rsidR="00AC44B1" w:rsidRDefault="00AC44B1" w:rsidP="00AE3022">
      <w:pPr>
        <w:keepNext/>
        <w:rPr>
          <w:rFonts w:ascii="Arial" w:hAnsi="Arial"/>
          <w:i/>
        </w:rPr>
      </w:pPr>
    </w:p>
    <w:p w:rsidR="00AC44B1" w:rsidRPr="004F4B5C" w:rsidRDefault="00AC44B1" w:rsidP="00AE3022">
      <w:pPr>
        <w:keepNext/>
        <w:ind w:left="284"/>
        <w:rPr>
          <w:rFonts w:ascii="Arial" w:hAnsi="Arial"/>
          <w:b/>
          <w:color w:val="0000FF"/>
        </w:rPr>
      </w:pPr>
      <w:r w:rsidRPr="004F4B5C">
        <w:rPr>
          <w:rFonts w:ascii="Arial" w:hAnsi="Arial"/>
          <w:b/>
          <w:noProof/>
          <w:color w:val="0000FF"/>
        </w:rPr>
        <w:t xml:space="preserve">Monsieur le Proviseur du Lycée Blaise Pascal </w:t>
      </w:r>
    </w:p>
    <w:p w:rsidR="00AC44B1" w:rsidRDefault="00AC44B1" w:rsidP="00AE3022">
      <w:pPr>
        <w:ind w:left="851"/>
        <w:rPr>
          <w:rFonts w:ascii="Arial" w:hAnsi="Arial"/>
        </w:rPr>
      </w:pPr>
    </w:p>
    <w:p w:rsidR="00AC44B1" w:rsidRDefault="00AC44B1" w:rsidP="00AE3022">
      <w:pPr>
        <w:keepNext/>
        <w:rPr>
          <w:rFonts w:ascii="Arial" w:hAnsi="Arial"/>
          <w:b/>
          <w:i/>
          <w:u w:val="single"/>
        </w:rPr>
      </w:pPr>
      <w:r>
        <w:rPr>
          <w:rFonts w:ascii="Arial" w:hAnsi="Arial"/>
          <w:b/>
          <w:i/>
          <w:u w:val="single"/>
        </w:rPr>
        <w:t>Ordonnateur </w:t>
      </w:r>
      <w:r w:rsidRPr="004F47C1">
        <w:rPr>
          <w:rFonts w:ascii="Arial" w:hAnsi="Arial"/>
          <w:b/>
          <w:i/>
        </w:rPr>
        <w:t>:</w:t>
      </w:r>
    </w:p>
    <w:p w:rsidR="00AC44B1" w:rsidRDefault="00AC44B1" w:rsidP="00AE3022">
      <w:pPr>
        <w:keepNext/>
        <w:ind w:left="284"/>
        <w:rPr>
          <w:rFonts w:ascii="Arial" w:hAnsi="Arial"/>
          <w:b/>
        </w:rPr>
      </w:pPr>
    </w:p>
    <w:p w:rsidR="00AC44B1" w:rsidRPr="004F4B5C" w:rsidRDefault="00AC44B1" w:rsidP="004F4B5C">
      <w:pPr>
        <w:keepNext/>
        <w:ind w:left="284"/>
        <w:rPr>
          <w:rFonts w:ascii="Arial" w:hAnsi="Arial"/>
          <w:b/>
          <w:color w:val="0000FF"/>
        </w:rPr>
      </w:pPr>
      <w:r w:rsidRPr="004F4B5C">
        <w:rPr>
          <w:rFonts w:ascii="Arial" w:hAnsi="Arial"/>
          <w:b/>
          <w:noProof/>
          <w:color w:val="0000FF"/>
        </w:rPr>
        <w:t xml:space="preserve">Monsieur le Proviseur du Lycée Blaise Pascal </w:t>
      </w:r>
    </w:p>
    <w:p w:rsidR="00AC44B1" w:rsidRDefault="00AC44B1" w:rsidP="00F22844">
      <w:pPr>
        <w:keepNext/>
        <w:ind w:left="284"/>
        <w:rPr>
          <w:rFonts w:ascii="Arial" w:hAnsi="Arial"/>
          <w:b/>
        </w:rPr>
      </w:pPr>
    </w:p>
    <w:p w:rsidR="00AC44B1" w:rsidRDefault="00AC44B1" w:rsidP="00AE3022">
      <w:pPr>
        <w:keepNext/>
        <w:rPr>
          <w:rFonts w:ascii="Arial" w:hAnsi="Arial"/>
          <w:b/>
          <w:i/>
          <w:u w:val="single"/>
        </w:rPr>
      </w:pPr>
      <w:r>
        <w:rPr>
          <w:rFonts w:ascii="Arial" w:hAnsi="Arial"/>
          <w:b/>
          <w:i/>
          <w:u w:val="single"/>
        </w:rPr>
        <w:t>Comptable public assignataire des paiements</w:t>
      </w:r>
      <w:r w:rsidRPr="004F47C1">
        <w:rPr>
          <w:rFonts w:ascii="Arial" w:hAnsi="Arial"/>
          <w:b/>
          <w:i/>
        </w:rPr>
        <w:t> :</w:t>
      </w:r>
    </w:p>
    <w:p w:rsidR="00AC44B1" w:rsidRDefault="00AC44B1" w:rsidP="00AE3022">
      <w:pPr>
        <w:keepNext/>
        <w:ind w:left="284"/>
        <w:rPr>
          <w:rFonts w:ascii="Arial" w:hAnsi="Arial"/>
        </w:rPr>
      </w:pPr>
    </w:p>
    <w:p w:rsidR="00AC44B1" w:rsidRPr="004F4B5C" w:rsidRDefault="00AC44B1" w:rsidP="00AE3022">
      <w:pPr>
        <w:ind w:left="284"/>
        <w:rPr>
          <w:rFonts w:ascii="Arial" w:hAnsi="Arial"/>
          <w:noProof/>
          <w:color w:val="0000FF"/>
        </w:rPr>
      </w:pPr>
      <w:r w:rsidRPr="004F4B5C">
        <w:rPr>
          <w:rFonts w:ascii="Arial" w:hAnsi="Arial"/>
          <w:b/>
          <w:noProof/>
          <w:color w:val="0000FF"/>
        </w:rPr>
        <w:t>Madame l’Agent Comptable</w:t>
      </w:r>
      <w:r w:rsidRPr="004F4B5C">
        <w:rPr>
          <w:rFonts w:ascii="Arial" w:hAnsi="Arial"/>
          <w:b/>
          <w:color w:val="0000FF"/>
        </w:rPr>
        <w:t xml:space="preserve"> </w:t>
      </w:r>
      <w:r w:rsidRPr="004F4B5C">
        <w:rPr>
          <w:rFonts w:ascii="Arial" w:hAnsi="Arial"/>
          <w:b/>
          <w:noProof/>
          <w:color w:val="0000FF"/>
        </w:rPr>
        <w:t xml:space="preserve">du Lycée  Blaise Pascal </w:t>
      </w:r>
    </w:p>
    <w:p w:rsidR="00AC44B1" w:rsidRDefault="00AC44B1" w:rsidP="00AE3022">
      <w:pPr>
        <w:pStyle w:val="TM1"/>
        <w:tabs>
          <w:tab w:val="left" w:pos="993"/>
        </w:tabs>
        <w:jc w:val="center"/>
        <w:rPr>
          <w:rFonts w:ascii="Arial" w:hAnsi="Arial"/>
          <w:noProof/>
          <w:sz w:val="32"/>
        </w:rPr>
      </w:pPr>
      <w:r>
        <w:rPr>
          <w:rFonts w:ascii="Arial" w:hAnsi="Arial"/>
          <w:noProof/>
        </w:rPr>
        <w:br w:type="page"/>
      </w:r>
      <w:r>
        <w:rPr>
          <w:rFonts w:ascii="Arial" w:hAnsi="Arial"/>
          <w:noProof/>
          <w:sz w:val="32"/>
        </w:rPr>
        <w:lastRenderedPageBreak/>
        <w:t>SOMMAIRE</w:t>
      </w:r>
    </w:p>
    <w:p w:rsidR="00AC44B1" w:rsidRDefault="00AC44B1" w:rsidP="00AE3022"/>
    <w:p w:rsidR="00AC44B1" w:rsidRDefault="00AC44B1" w:rsidP="00AE3022"/>
    <w:p w:rsidR="00AC44B1" w:rsidRDefault="00AC44B1" w:rsidP="00AE3022"/>
    <w:p w:rsidR="00AC44B1" w:rsidRPr="009E5A80" w:rsidRDefault="00AC44B1" w:rsidP="00AE3022"/>
    <w:p w:rsidR="00AC44B1" w:rsidRDefault="00AC44B1" w:rsidP="00AE3022">
      <w:pPr>
        <w:rPr>
          <w:rFonts w:ascii="Arial" w:hAnsi="Arial"/>
          <w:noProof/>
        </w:rPr>
      </w:pPr>
    </w:p>
    <w:p w:rsidR="00AC44B1" w:rsidRDefault="00AB5578">
      <w:pPr>
        <w:pStyle w:val="TM1"/>
        <w:rPr>
          <w:rFonts w:ascii="Calibri" w:hAnsi="Calibri"/>
          <w:b w:val="0"/>
          <w:caps w:val="0"/>
          <w:noProof/>
          <w:szCs w:val="22"/>
          <w:u w:val="none"/>
        </w:rPr>
      </w:pPr>
      <w:r w:rsidRPr="00AB5578">
        <w:rPr>
          <w:rFonts w:ascii="Arial" w:hAnsi="Arial"/>
          <w:noProof/>
        </w:rPr>
        <w:fldChar w:fldCharType="begin"/>
      </w:r>
      <w:r w:rsidR="00AC44B1">
        <w:rPr>
          <w:rFonts w:ascii="Arial" w:hAnsi="Arial"/>
          <w:noProof/>
        </w:rPr>
        <w:instrText xml:space="preserve"> TOC \o "1-2" </w:instrText>
      </w:r>
      <w:r w:rsidRPr="00AB5578">
        <w:rPr>
          <w:rFonts w:ascii="Arial" w:hAnsi="Arial"/>
          <w:noProof/>
        </w:rPr>
        <w:fldChar w:fldCharType="separate"/>
      </w:r>
      <w:r w:rsidR="00AC44B1" w:rsidRPr="004E5F9F">
        <w:rPr>
          <w:rFonts w:ascii="Arial" w:hAnsi="Arial"/>
          <w:noProof/>
        </w:rPr>
        <w:t>Article premier : Contractant</w:t>
      </w:r>
      <w:r w:rsidR="00AC44B1">
        <w:rPr>
          <w:noProof/>
        </w:rPr>
        <w:tab/>
      </w:r>
      <w:r>
        <w:rPr>
          <w:noProof/>
        </w:rPr>
        <w:fldChar w:fldCharType="begin"/>
      </w:r>
      <w:r w:rsidR="00AC44B1">
        <w:rPr>
          <w:noProof/>
        </w:rPr>
        <w:instrText xml:space="preserve"> PAGEREF _Toc526343842 \h </w:instrText>
      </w:r>
      <w:r>
        <w:rPr>
          <w:noProof/>
        </w:rPr>
      </w:r>
      <w:r>
        <w:rPr>
          <w:noProof/>
        </w:rPr>
        <w:fldChar w:fldCharType="separate"/>
      </w:r>
      <w:r w:rsidR="00AC44B1">
        <w:rPr>
          <w:noProof/>
        </w:rPr>
        <w:t>5</w:t>
      </w:r>
      <w:r>
        <w:rPr>
          <w:noProof/>
        </w:rPr>
        <w:fldChar w:fldCharType="end"/>
      </w:r>
    </w:p>
    <w:p w:rsidR="00AC44B1" w:rsidRDefault="00AC44B1">
      <w:pPr>
        <w:pStyle w:val="TM1"/>
        <w:rPr>
          <w:rFonts w:ascii="Calibri" w:hAnsi="Calibri"/>
          <w:b w:val="0"/>
          <w:caps w:val="0"/>
          <w:noProof/>
          <w:szCs w:val="22"/>
          <w:u w:val="none"/>
        </w:rPr>
      </w:pPr>
      <w:r w:rsidRPr="004E5F9F">
        <w:rPr>
          <w:rFonts w:ascii="Arial" w:hAnsi="Arial"/>
          <w:noProof/>
        </w:rPr>
        <w:t>Article 2 : Prix</w:t>
      </w:r>
      <w:r>
        <w:rPr>
          <w:noProof/>
        </w:rPr>
        <w:tab/>
      </w:r>
      <w:r w:rsidR="00AB5578">
        <w:rPr>
          <w:noProof/>
        </w:rPr>
        <w:fldChar w:fldCharType="begin"/>
      </w:r>
      <w:r>
        <w:rPr>
          <w:noProof/>
        </w:rPr>
        <w:instrText xml:space="preserve"> PAGEREF _Toc526343843 \h </w:instrText>
      </w:r>
      <w:r w:rsidR="00AB5578">
        <w:rPr>
          <w:noProof/>
        </w:rPr>
      </w:r>
      <w:r w:rsidR="00AB5578">
        <w:rPr>
          <w:noProof/>
        </w:rPr>
        <w:fldChar w:fldCharType="separate"/>
      </w:r>
      <w:r>
        <w:rPr>
          <w:noProof/>
        </w:rPr>
        <w:t>6</w:t>
      </w:r>
      <w:r w:rsidR="00AB5578">
        <w:rPr>
          <w:noProof/>
        </w:rPr>
        <w:fldChar w:fldCharType="end"/>
      </w:r>
    </w:p>
    <w:p w:rsidR="00AC44B1" w:rsidRDefault="00AC44B1">
      <w:pPr>
        <w:pStyle w:val="TM1"/>
        <w:rPr>
          <w:rFonts w:ascii="Calibri" w:hAnsi="Calibri"/>
          <w:b w:val="0"/>
          <w:caps w:val="0"/>
          <w:noProof/>
          <w:szCs w:val="22"/>
          <w:u w:val="none"/>
        </w:rPr>
      </w:pPr>
      <w:r w:rsidRPr="004E5F9F">
        <w:rPr>
          <w:rFonts w:ascii="Arial" w:hAnsi="Arial"/>
          <w:noProof/>
        </w:rPr>
        <w:t>Article 4 : Paiement</w:t>
      </w:r>
      <w:r>
        <w:rPr>
          <w:noProof/>
        </w:rPr>
        <w:tab/>
      </w:r>
      <w:r w:rsidR="00AB5578">
        <w:rPr>
          <w:noProof/>
        </w:rPr>
        <w:fldChar w:fldCharType="begin"/>
      </w:r>
      <w:r>
        <w:rPr>
          <w:noProof/>
        </w:rPr>
        <w:instrText xml:space="preserve"> PAGEREF _Toc526343844 \h </w:instrText>
      </w:r>
      <w:r w:rsidR="00AB5578">
        <w:rPr>
          <w:noProof/>
        </w:rPr>
      </w:r>
      <w:r w:rsidR="00AB5578">
        <w:rPr>
          <w:noProof/>
        </w:rPr>
        <w:fldChar w:fldCharType="separate"/>
      </w:r>
      <w:r>
        <w:rPr>
          <w:noProof/>
        </w:rPr>
        <w:t>8</w:t>
      </w:r>
      <w:r w:rsidR="00AB5578">
        <w:rPr>
          <w:noProof/>
        </w:rPr>
        <w:fldChar w:fldCharType="end"/>
      </w:r>
    </w:p>
    <w:p w:rsidR="00AC44B1" w:rsidRDefault="00AB5578" w:rsidP="00AE3022">
      <w:pPr>
        <w:rPr>
          <w:rFonts w:ascii="Arial" w:hAnsi="Arial"/>
          <w:noProof/>
        </w:rPr>
      </w:pPr>
      <w:r>
        <w:rPr>
          <w:rFonts w:ascii="Arial" w:hAnsi="Arial"/>
          <w:noProof/>
        </w:rPr>
        <w:fldChar w:fldCharType="end"/>
      </w:r>
    </w:p>
    <w:p w:rsidR="00AC44B1" w:rsidRDefault="00AC44B1" w:rsidP="00AE3022">
      <w:pPr>
        <w:rPr>
          <w:rFonts w:ascii="Arial" w:hAnsi="Arial"/>
        </w:rPr>
      </w:pPr>
      <w:r>
        <w:rPr>
          <w:rFonts w:ascii="Arial" w:hAnsi="Arial"/>
        </w:rPr>
        <w:t xml:space="preserve">  </w:t>
      </w:r>
    </w:p>
    <w:p w:rsidR="00AC44B1" w:rsidRPr="00D225D7" w:rsidRDefault="00AC44B1" w:rsidP="00AE3022">
      <w:pPr>
        <w:jc w:val="center"/>
        <w:rPr>
          <w:rFonts w:ascii="Arial" w:hAnsi="Arial" w:cs="Arial"/>
          <w:b/>
          <w:noProof/>
          <w:sz w:val="28"/>
          <w:u w:val="single"/>
        </w:rPr>
      </w:pPr>
      <w:r>
        <w:rPr>
          <w:rFonts w:ascii="Arial" w:hAnsi="Arial"/>
        </w:rPr>
        <w:br w:type="page"/>
      </w:r>
      <w:r w:rsidRPr="00D225D7">
        <w:rPr>
          <w:rFonts w:ascii="Arial" w:hAnsi="Arial" w:cs="Arial"/>
          <w:b/>
          <w:noProof/>
          <w:sz w:val="28"/>
          <w:u w:val="single"/>
        </w:rPr>
        <w:lastRenderedPageBreak/>
        <w:t>PREAMBULE :  LISTE DES</w:t>
      </w:r>
      <w:r>
        <w:rPr>
          <w:rFonts w:ascii="Arial" w:hAnsi="Arial" w:cs="Arial"/>
          <w:b/>
          <w:noProof/>
          <w:sz w:val="28"/>
          <w:u w:val="single"/>
        </w:rPr>
        <w:t xml:space="preserve">  LOTS (Marché unique</w:t>
      </w:r>
      <w:r w:rsidRPr="00D225D7">
        <w:rPr>
          <w:rFonts w:ascii="Arial" w:hAnsi="Arial" w:cs="Arial"/>
          <w:b/>
          <w:noProof/>
          <w:sz w:val="28"/>
          <w:u w:val="single"/>
        </w:rPr>
        <w:t>)</w:t>
      </w:r>
    </w:p>
    <w:p w:rsidR="00AC44B1" w:rsidRPr="00D225D7" w:rsidRDefault="00AC44B1" w:rsidP="00AE3022">
      <w:pPr>
        <w:rPr>
          <w:rFonts w:ascii="Arial" w:hAnsi="Arial" w:cs="Arial"/>
          <w:noProof/>
        </w:rPr>
      </w:pPr>
    </w:p>
    <w:p w:rsidR="00AC44B1" w:rsidRPr="00D225D7" w:rsidRDefault="00AC44B1" w:rsidP="00AE3022">
      <w:pPr>
        <w:rPr>
          <w:rFonts w:ascii="Arial" w:hAnsi="Arial" w:cs="Arial"/>
          <w:noProof/>
        </w:rPr>
      </w:pPr>
    </w:p>
    <w:tbl>
      <w:tblPr>
        <w:tblW w:w="0" w:type="auto"/>
        <w:jc w:val="center"/>
        <w:tblBorders>
          <w:top w:val="single" w:sz="6" w:space="0" w:color="000000"/>
          <w:left w:val="single" w:sz="6" w:space="0" w:color="auto"/>
          <w:bottom w:val="single" w:sz="6" w:space="0" w:color="000000"/>
          <w:right w:val="single" w:sz="6" w:space="0" w:color="auto"/>
          <w:insideH w:val="single" w:sz="4" w:space="0" w:color="auto"/>
          <w:insideV w:val="single" w:sz="4" w:space="0" w:color="auto"/>
        </w:tblBorders>
        <w:tblLayout w:type="fixed"/>
        <w:tblCellMar>
          <w:left w:w="70" w:type="dxa"/>
          <w:right w:w="70" w:type="dxa"/>
        </w:tblCellMar>
        <w:tblLook w:val="00A0"/>
      </w:tblPr>
      <w:tblGrid>
        <w:gridCol w:w="924"/>
        <w:gridCol w:w="8278"/>
      </w:tblGrid>
      <w:tr w:rsidR="00AC44B1" w:rsidRPr="00D225D7" w:rsidTr="00AE3022">
        <w:trPr>
          <w:cantSplit/>
          <w:tblHeader/>
          <w:jc w:val="center"/>
        </w:trPr>
        <w:tc>
          <w:tcPr>
            <w:tcW w:w="924" w:type="dxa"/>
            <w:tcBorders>
              <w:top w:val="single" w:sz="6" w:space="0" w:color="000000"/>
            </w:tcBorders>
            <w:shd w:val="pct30" w:color="FFFF00" w:fill="FFFFFF"/>
          </w:tcPr>
          <w:p w:rsidR="00AC44B1" w:rsidRPr="009F7D0A" w:rsidRDefault="00AC44B1" w:rsidP="00AE3022">
            <w:pPr>
              <w:keepNext/>
              <w:jc w:val="center"/>
              <w:rPr>
                <w:rFonts w:ascii="Arial" w:hAnsi="Arial" w:cs="Arial"/>
                <w:b/>
                <w:noProof/>
              </w:rPr>
            </w:pPr>
            <w:r w:rsidRPr="009F7D0A">
              <w:rPr>
                <w:rFonts w:ascii="Arial" w:hAnsi="Arial" w:cs="Arial"/>
                <w:b/>
                <w:noProof/>
              </w:rPr>
              <w:t>Lots</w:t>
            </w:r>
          </w:p>
        </w:tc>
        <w:tc>
          <w:tcPr>
            <w:tcW w:w="8278" w:type="dxa"/>
            <w:tcBorders>
              <w:top w:val="single" w:sz="6" w:space="0" w:color="000000"/>
            </w:tcBorders>
            <w:shd w:val="pct30" w:color="FFFF00" w:fill="FFFFFF"/>
          </w:tcPr>
          <w:p w:rsidR="00AC44B1" w:rsidRPr="009F7D0A" w:rsidRDefault="00AC44B1" w:rsidP="00AE3022">
            <w:pPr>
              <w:keepNext/>
              <w:jc w:val="center"/>
              <w:rPr>
                <w:rFonts w:ascii="Arial" w:hAnsi="Arial" w:cs="Arial"/>
                <w:b/>
                <w:noProof/>
              </w:rPr>
            </w:pPr>
            <w:r w:rsidRPr="009F7D0A">
              <w:rPr>
                <w:rFonts w:ascii="Arial" w:hAnsi="Arial" w:cs="Arial"/>
                <w:b/>
                <w:noProof/>
              </w:rPr>
              <w:t>Désignation</w:t>
            </w:r>
          </w:p>
        </w:tc>
      </w:tr>
      <w:tr w:rsidR="00AC44B1" w:rsidRPr="00D225D7" w:rsidTr="00AE3022">
        <w:trPr>
          <w:cantSplit/>
          <w:jc w:val="center"/>
        </w:trPr>
        <w:tc>
          <w:tcPr>
            <w:tcW w:w="924" w:type="dxa"/>
            <w:tcBorders>
              <w:bottom w:val="single" w:sz="6" w:space="0" w:color="000000"/>
            </w:tcBorders>
          </w:tcPr>
          <w:p w:rsidR="00AC44B1" w:rsidRPr="009F7D0A" w:rsidRDefault="00AC44B1" w:rsidP="00AE3022">
            <w:pPr>
              <w:keepNext/>
              <w:jc w:val="center"/>
              <w:rPr>
                <w:rFonts w:ascii="Arial" w:hAnsi="Arial" w:cs="Arial"/>
                <w:b/>
                <w:noProof/>
              </w:rPr>
            </w:pPr>
            <w:r w:rsidRPr="009F7D0A">
              <w:rPr>
                <w:rFonts w:ascii="Arial" w:hAnsi="Arial" w:cs="Arial"/>
                <w:b/>
                <w:noProof/>
              </w:rPr>
              <w:t>1</w:t>
            </w:r>
          </w:p>
        </w:tc>
        <w:tc>
          <w:tcPr>
            <w:tcW w:w="8278" w:type="dxa"/>
            <w:tcBorders>
              <w:bottom w:val="single" w:sz="6" w:space="0" w:color="000000"/>
            </w:tcBorders>
          </w:tcPr>
          <w:p w:rsidR="00AC44B1" w:rsidRPr="009F7D0A" w:rsidRDefault="00AC44B1" w:rsidP="00F22844">
            <w:pPr>
              <w:keepNext/>
              <w:rPr>
                <w:rFonts w:ascii="Arial" w:hAnsi="Arial" w:cs="Arial"/>
                <w:b/>
                <w:noProof/>
              </w:rPr>
            </w:pPr>
            <w:r>
              <w:rPr>
                <w:rFonts w:ascii="Arial" w:hAnsi="Arial" w:cs="Arial"/>
                <w:b/>
                <w:noProof/>
              </w:rPr>
              <w:t>Vidéoprotection</w:t>
            </w:r>
          </w:p>
        </w:tc>
      </w:tr>
    </w:tbl>
    <w:p w:rsidR="00AC44B1" w:rsidRDefault="00AC44B1" w:rsidP="00AE3022">
      <w:pPr>
        <w:pStyle w:val="Titre1"/>
      </w:pPr>
    </w:p>
    <w:p w:rsidR="00AC44B1" w:rsidRDefault="00AC44B1" w:rsidP="00AE3022">
      <w:pPr>
        <w:pStyle w:val="Titre1"/>
        <w:rPr>
          <w:rFonts w:ascii="Arial" w:hAnsi="Arial"/>
        </w:rPr>
      </w:pPr>
      <w:r>
        <w:br w:type="page"/>
      </w:r>
      <w:bookmarkStart w:id="0" w:name="_Toc526343842"/>
      <w:r>
        <w:rPr>
          <w:rFonts w:ascii="Arial" w:hAnsi="Arial"/>
        </w:rPr>
        <w:lastRenderedPageBreak/>
        <w:t>Article premier : Contractant</w:t>
      </w:r>
      <w:bookmarkEnd w:id="0"/>
    </w:p>
    <w:p w:rsidR="00AC44B1" w:rsidRDefault="00AC44B1" w:rsidP="00AE3022">
      <w:pPr>
        <w:spacing w:before="360"/>
        <w:jc w:val="both"/>
        <w:rPr>
          <w:rFonts w:ascii="Arial" w:hAnsi="Arial"/>
        </w:rPr>
      </w:pPr>
      <w:r>
        <w:rPr>
          <w:rFonts w:ascii="Arial" w:hAnsi="Arial"/>
        </w:rPr>
        <w:t>Nom, prénom et qualité du signataire :</w:t>
      </w:r>
    </w:p>
    <w:p w:rsidR="00AC44B1" w:rsidRDefault="00AC44B1" w:rsidP="00AE3022">
      <w:pPr>
        <w:tabs>
          <w:tab w:val="left" w:pos="567"/>
          <w:tab w:val="left" w:leader="dot" w:pos="9072"/>
        </w:tabs>
        <w:spacing w:before="240"/>
        <w:jc w:val="both"/>
        <w:rPr>
          <w:rFonts w:ascii="Arial" w:hAnsi="Arial"/>
        </w:rPr>
      </w:pPr>
      <w:r>
        <w:rPr>
          <w:rFonts w:ascii="Arial" w:hAnsi="Arial"/>
        </w:rPr>
        <w:t>M</w:t>
      </w:r>
      <w:r>
        <w:rPr>
          <w:rFonts w:ascii="Arial" w:hAnsi="Arial"/>
        </w:rPr>
        <w:tab/>
      </w:r>
      <w:r>
        <w:rPr>
          <w:rFonts w:ascii="Arial" w:hAnsi="Arial"/>
        </w:rPr>
        <w:tab/>
      </w:r>
    </w:p>
    <w:p w:rsidR="00AC44B1" w:rsidRDefault="00AC44B1" w:rsidP="00AE3022">
      <w:pPr>
        <w:tabs>
          <w:tab w:val="left" w:pos="567"/>
          <w:tab w:val="left" w:leader="dot" w:pos="9072"/>
        </w:tabs>
        <w:jc w:val="both"/>
        <w:rPr>
          <w:rFonts w:ascii="Arial" w:hAnsi="Arial"/>
        </w:rPr>
      </w:pPr>
      <w:r>
        <w:rPr>
          <w:rFonts w:ascii="Arial" w:hAnsi="Arial"/>
        </w:rPr>
        <w:tab/>
      </w:r>
      <w:r>
        <w:rPr>
          <w:rFonts w:ascii="Arial" w:hAnsi="Arial"/>
        </w:rPr>
        <w:tab/>
      </w:r>
    </w:p>
    <w:p w:rsidR="00AC44B1" w:rsidRDefault="00AC44B1" w:rsidP="00AE3022">
      <w:pPr>
        <w:tabs>
          <w:tab w:val="left" w:pos="567"/>
          <w:tab w:val="left" w:leader="dot" w:pos="9072"/>
        </w:tabs>
        <w:jc w:val="both"/>
        <w:rPr>
          <w:rFonts w:ascii="Arial" w:hAnsi="Arial"/>
        </w:rPr>
      </w:pPr>
      <w:r>
        <w:rPr>
          <w:rFonts w:ascii="Arial" w:hAnsi="Arial"/>
        </w:rPr>
        <w:tab/>
      </w:r>
      <w:r>
        <w:rPr>
          <w:rFonts w:ascii="Arial" w:hAnsi="Arial"/>
        </w:rPr>
        <w:tab/>
      </w:r>
    </w:p>
    <w:p w:rsidR="00AC44B1" w:rsidRDefault="00AC44B1" w:rsidP="00AE3022">
      <w:pPr>
        <w:tabs>
          <w:tab w:val="left" w:pos="567"/>
          <w:tab w:val="left" w:leader="dot" w:pos="9072"/>
        </w:tabs>
        <w:jc w:val="both"/>
        <w:rPr>
          <w:rFonts w:ascii="Arial" w:hAnsi="Arial"/>
        </w:rPr>
      </w:pPr>
      <w:r>
        <w:rPr>
          <w:rFonts w:ascii="Arial" w:hAnsi="Arial"/>
        </w:rPr>
        <w:tab/>
      </w:r>
      <w:r>
        <w:rPr>
          <w:rFonts w:ascii="Arial" w:hAnsi="Arial"/>
        </w:rPr>
        <w:tab/>
      </w:r>
    </w:p>
    <w:p w:rsidR="00AC44B1" w:rsidRDefault="00AC44B1" w:rsidP="00AE3022">
      <w:pPr>
        <w:tabs>
          <w:tab w:val="left" w:pos="567"/>
          <w:tab w:val="left" w:leader="dot" w:pos="9072"/>
        </w:tabs>
        <w:spacing w:before="240"/>
        <w:jc w:val="both"/>
        <w:rPr>
          <w:rFonts w:ascii="Arial" w:hAnsi="Arial"/>
        </w:rPr>
      </w:pPr>
      <w:r>
        <w:rPr>
          <w:rFonts w:ascii="Arial" w:hAnsi="Arial"/>
        </w:rPr>
        <w:t>Adresse professionnelle et téléphone :</w:t>
      </w:r>
    </w:p>
    <w:p w:rsidR="00AC44B1" w:rsidRDefault="00AC44B1" w:rsidP="00AE3022">
      <w:pPr>
        <w:tabs>
          <w:tab w:val="left" w:pos="567"/>
          <w:tab w:val="left" w:leader="dot" w:pos="9072"/>
        </w:tabs>
        <w:jc w:val="both"/>
        <w:rPr>
          <w:rFonts w:ascii="Arial" w:hAnsi="Arial"/>
        </w:rPr>
      </w:pPr>
      <w:r>
        <w:rPr>
          <w:rFonts w:ascii="Arial" w:hAnsi="Arial"/>
        </w:rPr>
        <w:tab/>
      </w:r>
      <w:r>
        <w:rPr>
          <w:rFonts w:ascii="Arial" w:hAnsi="Arial"/>
        </w:rPr>
        <w:tab/>
      </w:r>
    </w:p>
    <w:p w:rsidR="00AC44B1" w:rsidRDefault="00AC44B1" w:rsidP="00AE3022">
      <w:pPr>
        <w:tabs>
          <w:tab w:val="left" w:pos="567"/>
          <w:tab w:val="left" w:leader="dot" w:pos="9072"/>
        </w:tabs>
        <w:jc w:val="both"/>
        <w:rPr>
          <w:rFonts w:ascii="Arial" w:hAnsi="Arial"/>
        </w:rPr>
      </w:pPr>
      <w:r>
        <w:rPr>
          <w:rFonts w:ascii="Arial" w:hAnsi="Arial"/>
        </w:rPr>
        <w:tab/>
      </w:r>
      <w:r>
        <w:rPr>
          <w:rFonts w:ascii="Arial" w:hAnsi="Arial"/>
        </w:rPr>
        <w:tab/>
      </w:r>
    </w:p>
    <w:p w:rsidR="00AC44B1" w:rsidRDefault="00AC44B1" w:rsidP="00AE3022">
      <w:pPr>
        <w:tabs>
          <w:tab w:val="left" w:pos="567"/>
          <w:tab w:val="left" w:leader="dot" w:pos="9072"/>
        </w:tabs>
        <w:jc w:val="both"/>
        <w:rPr>
          <w:rFonts w:ascii="Arial" w:hAnsi="Arial"/>
        </w:rPr>
      </w:pPr>
      <w:r>
        <w:rPr>
          <w:rFonts w:ascii="Arial" w:hAnsi="Arial"/>
        </w:rPr>
        <w:tab/>
      </w:r>
      <w:r>
        <w:rPr>
          <w:rFonts w:ascii="Arial" w:hAnsi="Arial"/>
        </w:rPr>
        <w:tab/>
      </w:r>
    </w:p>
    <w:p w:rsidR="00AC44B1" w:rsidRDefault="00AC44B1" w:rsidP="00AE3022">
      <w:pPr>
        <w:tabs>
          <w:tab w:val="left" w:pos="567"/>
          <w:tab w:val="left" w:leader="dot" w:pos="9072"/>
        </w:tabs>
        <w:jc w:val="both"/>
        <w:rPr>
          <w:rFonts w:ascii="Arial" w:hAnsi="Arial"/>
        </w:rPr>
      </w:pPr>
      <w:r>
        <w:rPr>
          <w:rFonts w:ascii="Arial" w:hAnsi="Arial"/>
        </w:rPr>
        <w:tab/>
      </w:r>
      <w:r>
        <w:rPr>
          <w:rFonts w:ascii="Arial" w:hAnsi="Arial"/>
        </w:rPr>
        <w:tab/>
      </w:r>
    </w:p>
    <w:p w:rsidR="00AC44B1" w:rsidRDefault="00AB5578" w:rsidP="00AE3022">
      <w:pPr>
        <w:tabs>
          <w:tab w:val="left" w:pos="567"/>
          <w:tab w:val="left" w:leader="dot" w:pos="9072"/>
        </w:tabs>
        <w:spacing w:before="240"/>
        <w:jc w:val="both"/>
        <w:rPr>
          <w:rFonts w:ascii="Arial" w:hAnsi="Arial"/>
        </w:rPr>
      </w:pPr>
      <w:r>
        <w:rPr>
          <w:rFonts w:ascii="Arial" w:hAnsi="Arial"/>
        </w:rPr>
        <w:fldChar w:fldCharType="begin">
          <w:ffData>
            <w:name w:val="CaseACocher1"/>
            <w:enabled/>
            <w:calcOnExit w:val="0"/>
            <w:checkBox>
              <w:sizeAuto/>
              <w:default w:val="0"/>
            </w:checkBox>
          </w:ffData>
        </w:fldChar>
      </w:r>
      <w:r w:rsidR="00AC44B1">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AC44B1">
        <w:rPr>
          <w:rFonts w:ascii="Arial" w:hAnsi="Arial"/>
        </w:rPr>
        <w:t xml:space="preserve"> </w:t>
      </w:r>
      <w:proofErr w:type="gramStart"/>
      <w:r w:rsidR="00AC44B1">
        <w:rPr>
          <w:rFonts w:ascii="Arial" w:hAnsi="Arial"/>
        </w:rPr>
        <w:t>agissant</w:t>
      </w:r>
      <w:proofErr w:type="gramEnd"/>
      <w:r w:rsidR="00AC44B1">
        <w:rPr>
          <w:rFonts w:ascii="Arial" w:hAnsi="Arial"/>
        </w:rPr>
        <w:t xml:space="preserve"> pour mon propre compte</w:t>
      </w:r>
      <w:r w:rsidR="00AC44B1">
        <w:rPr>
          <w:rStyle w:val="Appelnotedebasdep"/>
          <w:rFonts w:ascii="Arial" w:hAnsi="Arial"/>
        </w:rPr>
        <w:footnoteReference w:id="1"/>
      </w:r>
      <w:r w:rsidR="00AC44B1">
        <w:rPr>
          <w:rFonts w:ascii="Arial" w:hAnsi="Arial"/>
        </w:rPr>
        <w:t> ;</w:t>
      </w:r>
    </w:p>
    <w:p w:rsidR="00AC44B1" w:rsidRDefault="00AB5578" w:rsidP="00AE3022">
      <w:pPr>
        <w:tabs>
          <w:tab w:val="left" w:pos="567"/>
          <w:tab w:val="left" w:leader="dot" w:pos="9072"/>
        </w:tabs>
        <w:jc w:val="both"/>
        <w:rPr>
          <w:rFonts w:ascii="Arial" w:hAnsi="Arial"/>
        </w:rPr>
      </w:pPr>
      <w:r>
        <w:rPr>
          <w:rFonts w:ascii="Arial" w:hAnsi="Arial"/>
        </w:rPr>
        <w:fldChar w:fldCharType="begin">
          <w:ffData>
            <w:name w:val="CaseACocher2"/>
            <w:enabled/>
            <w:calcOnExit w:val="0"/>
            <w:checkBox>
              <w:sizeAuto/>
              <w:default w:val="0"/>
            </w:checkBox>
          </w:ffData>
        </w:fldChar>
      </w:r>
      <w:r w:rsidR="00AC44B1">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AC44B1">
        <w:rPr>
          <w:rFonts w:ascii="Arial" w:hAnsi="Arial"/>
        </w:rPr>
        <w:t xml:space="preserve"> </w:t>
      </w:r>
      <w:proofErr w:type="gramStart"/>
      <w:r w:rsidR="00AC44B1">
        <w:rPr>
          <w:rFonts w:ascii="Arial" w:hAnsi="Arial"/>
        </w:rPr>
        <w:t>agissant</w:t>
      </w:r>
      <w:proofErr w:type="gramEnd"/>
      <w:r w:rsidR="00AC44B1">
        <w:rPr>
          <w:rFonts w:ascii="Arial" w:hAnsi="Arial"/>
        </w:rPr>
        <w:t xml:space="preserve"> pour le compte de la société</w:t>
      </w:r>
      <w:r w:rsidR="00AC44B1">
        <w:rPr>
          <w:rStyle w:val="Appelnotedebasdep"/>
          <w:rFonts w:ascii="Arial" w:hAnsi="Arial"/>
        </w:rPr>
        <w:footnoteReference w:id="2"/>
      </w:r>
      <w:r w:rsidR="00AC44B1">
        <w:rPr>
          <w:rFonts w:ascii="Arial" w:hAnsi="Arial"/>
        </w:rPr>
        <w:t> :</w:t>
      </w:r>
    </w:p>
    <w:p w:rsidR="00AC44B1" w:rsidRDefault="00AC44B1" w:rsidP="00AE3022">
      <w:pPr>
        <w:tabs>
          <w:tab w:val="left" w:pos="567"/>
          <w:tab w:val="left" w:leader="dot" w:pos="9072"/>
        </w:tabs>
        <w:jc w:val="both"/>
        <w:rPr>
          <w:rFonts w:ascii="Arial" w:hAnsi="Arial"/>
        </w:rPr>
      </w:pPr>
      <w:r>
        <w:rPr>
          <w:rFonts w:ascii="Arial" w:hAnsi="Arial"/>
        </w:rPr>
        <w:tab/>
      </w:r>
      <w:r>
        <w:rPr>
          <w:rFonts w:ascii="Arial" w:hAnsi="Arial"/>
        </w:rPr>
        <w:tab/>
      </w:r>
    </w:p>
    <w:p w:rsidR="00AC44B1" w:rsidRDefault="00AC44B1" w:rsidP="00AE3022">
      <w:pPr>
        <w:tabs>
          <w:tab w:val="left" w:pos="567"/>
          <w:tab w:val="left" w:leader="dot" w:pos="9072"/>
        </w:tabs>
        <w:jc w:val="both"/>
        <w:rPr>
          <w:rFonts w:ascii="Arial" w:hAnsi="Arial"/>
        </w:rPr>
      </w:pPr>
      <w:r>
        <w:rPr>
          <w:rFonts w:ascii="Arial" w:hAnsi="Arial"/>
        </w:rPr>
        <w:tab/>
      </w:r>
      <w:r>
        <w:rPr>
          <w:rFonts w:ascii="Arial" w:hAnsi="Arial"/>
        </w:rPr>
        <w:tab/>
      </w:r>
    </w:p>
    <w:p w:rsidR="00AC44B1" w:rsidRDefault="00AC44B1" w:rsidP="00AE3022">
      <w:pPr>
        <w:tabs>
          <w:tab w:val="left" w:pos="567"/>
          <w:tab w:val="left" w:leader="dot" w:pos="9072"/>
        </w:tabs>
        <w:jc w:val="both"/>
        <w:rPr>
          <w:rFonts w:ascii="Arial" w:hAnsi="Arial"/>
        </w:rPr>
      </w:pPr>
      <w:r>
        <w:rPr>
          <w:rFonts w:ascii="Arial" w:hAnsi="Arial"/>
        </w:rPr>
        <w:tab/>
      </w:r>
      <w:r>
        <w:rPr>
          <w:rFonts w:ascii="Arial" w:hAnsi="Arial"/>
        </w:rPr>
        <w:tab/>
      </w:r>
    </w:p>
    <w:p w:rsidR="00AC44B1" w:rsidRDefault="00AC44B1" w:rsidP="00AE3022">
      <w:pPr>
        <w:tabs>
          <w:tab w:val="left" w:pos="567"/>
          <w:tab w:val="left" w:leader="dot" w:pos="9072"/>
        </w:tabs>
        <w:jc w:val="both"/>
        <w:rPr>
          <w:rFonts w:ascii="Arial" w:hAnsi="Arial"/>
        </w:rPr>
      </w:pPr>
      <w:r>
        <w:rPr>
          <w:rFonts w:ascii="Arial" w:hAnsi="Arial"/>
        </w:rPr>
        <w:tab/>
      </w:r>
      <w:r>
        <w:rPr>
          <w:rFonts w:ascii="Arial" w:hAnsi="Arial"/>
        </w:rPr>
        <w:tab/>
      </w:r>
    </w:p>
    <w:p w:rsidR="00AC44B1" w:rsidRDefault="00AB5578" w:rsidP="00AE3022">
      <w:pPr>
        <w:tabs>
          <w:tab w:val="left" w:pos="567"/>
          <w:tab w:val="left" w:leader="dot" w:pos="9072"/>
        </w:tabs>
        <w:spacing w:before="240"/>
        <w:jc w:val="both"/>
        <w:rPr>
          <w:rFonts w:ascii="Arial" w:hAnsi="Arial"/>
        </w:rPr>
      </w:pPr>
      <w:r>
        <w:rPr>
          <w:rFonts w:ascii="Arial" w:hAnsi="Arial"/>
        </w:rPr>
        <w:fldChar w:fldCharType="begin">
          <w:ffData>
            <w:name w:val="CaseACocher3"/>
            <w:enabled/>
            <w:calcOnExit w:val="0"/>
            <w:checkBox>
              <w:sizeAuto/>
              <w:default w:val="0"/>
            </w:checkBox>
          </w:ffData>
        </w:fldChar>
      </w:r>
      <w:r w:rsidR="00AC44B1">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AC44B1">
        <w:rPr>
          <w:rFonts w:ascii="Arial" w:hAnsi="Arial"/>
        </w:rPr>
        <w:t xml:space="preserve"> </w:t>
      </w:r>
      <w:proofErr w:type="gramStart"/>
      <w:r w:rsidR="00AC44B1">
        <w:rPr>
          <w:rFonts w:ascii="Arial" w:hAnsi="Arial"/>
        </w:rPr>
        <w:t>agissant</w:t>
      </w:r>
      <w:proofErr w:type="gramEnd"/>
      <w:r w:rsidR="00AC44B1">
        <w:rPr>
          <w:rFonts w:ascii="Arial" w:hAnsi="Arial"/>
        </w:rPr>
        <w:t xml:space="preserve"> en tant que mandataire du groupement solidaire</w:t>
      </w:r>
      <w:r w:rsidR="00AC44B1">
        <w:rPr>
          <w:rStyle w:val="Appelnotedebasdep"/>
          <w:rFonts w:ascii="Arial" w:hAnsi="Arial"/>
        </w:rPr>
        <w:footnoteReference w:id="3"/>
      </w:r>
    </w:p>
    <w:p w:rsidR="00AC44B1" w:rsidRDefault="00AB5578" w:rsidP="00AE3022">
      <w:pPr>
        <w:tabs>
          <w:tab w:val="left" w:pos="567"/>
          <w:tab w:val="left" w:leader="dot" w:pos="9072"/>
        </w:tabs>
        <w:jc w:val="both"/>
        <w:rPr>
          <w:rFonts w:ascii="Arial" w:hAnsi="Arial"/>
        </w:rPr>
      </w:pPr>
      <w:r>
        <w:rPr>
          <w:rFonts w:ascii="Arial" w:hAnsi="Arial"/>
        </w:rPr>
        <w:fldChar w:fldCharType="begin">
          <w:ffData>
            <w:name w:val="CaseACocher4"/>
            <w:enabled/>
            <w:calcOnExit w:val="0"/>
            <w:checkBox>
              <w:sizeAuto/>
              <w:default w:val="0"/>
            </w:checkBox>
          </w:ffData>
        </w:fldChar>
      </w:r>
      <w:r w:rsidR="00AC44B1">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AC44B1">
        <w:rPr>
          <w:rFonts w:ascii="Arial" w:hAnsi="Arial"/>
        </w:rPr>
        <w:t xml:space="preserve"> </w:t>
      </w:r>
      <w:proofErr w:type="gramStart"/>
      <w:r w:rsidR="00AC44B1">
        <w:rPr>
          <w:rFonts w:ascii="Arial" w:hAnsi="Arial"/>
        </w:rPr>
        <w:t>agissant</w:t>
      </w:r>
      <w:proofErr w:type="gramEnd"/>
      <w:r w:rsidR="00AC44B1">
        <w:rPr>
          <w:rFonts w:ascii="Arial" w:hAnsi="Arial"/>
        </w:rPr>
        <w:t xml:space="preserve"> en tant que mandataire solidaire du groupement conjoint </w:t>
      </w:r>
    </w:p>
    <w:p w:rsidR="00AC44B1" w:rsidRDefault="00AB5578" w:rsidP="00AE3022">
      <w:pPr>
        <w:tabs>
          <w:tab w:val="left" w:pos="567"/>
          <w:tab w:val="left" w:leader="dot" w:pos="9072"/>
        </w:tabs>
        <w:jc w:val="both"/>
        <w:rPr>
          <w:rFonts w:ascii="Arial" w:hAnsi="Arial"/>
        </w:rPr>
      </w:pPr>
      <w:r>
        <w:rPr>
          <w:rFonts w:ascii="Arial" w:hAnsi="Arial"/>
        </w:rPr>
        <w:fldChar w:fldCharType="begin">
          <w:ffData>
            <w:name w:val="CaseACocher5"/>
            <w:enabled/>
            <w:calcOnExit w:val="0"/>
            <w:checkBox>
              <w:sizeAuto/>
              <w:default w:val="0"/>
            </w:checkBox>
          </w:ffData>
        </w:fldChar>
      </w:r>
      <w:r w:rsidR="00AC44B1">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AC44B1">
        <w:rPr>
          <w:rFonts w:ascii="Arial" w:hAnsi="Arial"/>
        </w:rPr>
        <w:t xml:space="preserve"> </w:t>
      </w:r>
      <w:proofErr w:type="gramStart"/>
      <w:r w:rsidR="00AC44B1">
        <w:rPr>
          <w:rFonts w:ascii="Arial" w:hAnsi="Arial"/>
        </w:rPr>
        <w:t>agissant</w:t>
      </w:r>
      <w:proofErr w:type="gramEnd"/>
      <w:r w:rsidR="00AC44B1">
        <w:rPr>
          <w:rFonts w:ascii="Arial" w:hAnsi="Arial"/>
        </w:rPr>
        <w:t xml:space="preserve"> en tant que mandataire non solidaire du groupement conjoint</w:t>
      </w:r>
    </w:p>
    <w:p w:rsidR="00AC44B1" w:rsidRDefault="00AC44B1" w:rsidP="00AE3022">
      <w:pPr>
        <w:tabs>
          <w:tab w:val="left" w:pos="567"/>
          <w:tab w:val="left" w:leader="dot" w:pos="9072"/>
        </w:tabs>
        <w:spacing w:before="240"/>
        <w:jc w:val="both"/>
        <w:rPr>
          <w:rFonts w:ascii="Arial" w:hAnsi="Arial"/>
        </w:rPr>
      </w:pPr>
      <w:proofErr w:type="gramStart"/>
      <w:r>
        <w:rPr>
          <w:rFonts w:ascii="Arial" w:hAnsi="Arial"/>
        </w:rPr>
        <w:t>pour</w:t>
      </w:r>
      <w:proofErr w:type="gramEnd"/>
      <w:r>
        <w:rPr>
          <w:rFonts w:ascii="Arial" w:hAnsi="Arial"/>
        </w:rPr>
        <w:t xml:space="preserve"> l’ensemble des entrepreneurs groupés qui ont signé la lettre de candidature du ..../..../.......</w:t>
      </w:r>
    </w:p>
    <w:p w:rsidR="00AC44B1" w:rsidRDefault="00AC44B1" w:rsidP="00AE3022">
      <w:pPr>
        <w:numPr>
          <w:ilvl w:val="0"/>
          <w:numId w:val="1"/>
        </w:numPr>
        <w:spacing w:before="240"/>
        <w:ind w:left="284" w:hanging="284"/>
        <w:jc w:val="both"/>
        <w:rPr>
          <w:rFonts w:ascii="Arial" w:hAnsi="Arial"/>
        </w:rPr>
      </w:pPr>
      <w:r>
        <w:rPr>
          <w:rFonts w:ascii="Arial" w:hAnsi="Arial"/>
        </w:rPr>
        <w:t>après avoir pris connaissance du cahier des clauses administratives particulières (C.C.A.P) et des pièces constitutives du marché mentionnées en son article 2,</w:t>
      </w:r>
    </w:p>
    <w:p w:rsidR="00AC44B1" w:rsidRDefault="00AC44B1" w:rsidP="00AE3022">
      <w:pPr>
        <w:numPr>
          <w:ilvl w:val="0"/>
          <w:numId w:val="1"/>
        </w:numPr>
        <w:spacing w:before="240"/>
        <w:ind w:left="284" w:hanging="284"/>
        <w:jc w:val="both"/>
        <w:rPr>
          <w:rFonts w:ascii="Arial" w:hAnsi="Arial"/>
        </w:rPr>
      </w:pPr>
      <w:r>
        <w:rPr>
          <w:rFonts w:ascii="Arial" w:hAnsi="Arial"/>
        </w:rPr>
        <w:t xml:space="preserve">et après avoir fourni les pièces prévues à l'article 50 du décret n° 2016-360 du 25 mars 2016 relatif aux marchés publics. L'arrêté du 29 mars 2016 fixe la liste des renseignements et des documents pouvant être demandés aux candidats des marchés publics. </w:t>
      </w:r>
    </w:p>
    <w:p w:rsidR="00AC44B1" w:rsidRDefault="00AC44B1" w:rsidP="00AE3022">
      <w:pPr>
        <w:spacing w:before="120"/>
        <w:ind w:firstLine="284"/>
        <w:jc w:val="both"/>
        <w:rPr>
          <w:rFonts w:ascii="Arial" w:hAnsi="Arial"/>
          <w:noProof/>
        </w:rPr>
      </w:pPr>
      <w:r>
        <w:rPr>
          <w:rFonts w:ascii="Arial" w:hAnsi="Arial"/>
        </w:rPr>
        <w:t>Je m’</w:t>
      </w:r>
      <w:r>
        <w:rPr>
          <w:rFonts w:ascii="Arial" w:hAnsi="Arial"/>
          <w:b/>
        </w:rPr>
        <w:t>ENGAGE ou j’ENGAGE le groupement dont je suis mandataire</w:t>
      </w:r>
      <w:r>
        <w:rPr>
          <w:rStyle w:val="Appelnotedebasdep"/>
          <w:rFonts w:ascii="Arial" w:hAnsi="Arial"/>
          <w:b/>
        </w:rPr>
        <w:footnoteReference w:id="4"/>
      </w:r>
      <w:r>
        <w:rPr>
          <w:rFonts w:ascii="Arial" w:hAnsi="Arial"/>
          <w:b/>
        </w:rPr>
        <w:t xml:space="preserve">, </w:t>
      </w:r>
      <w:r>
        <w:rPr>
          <w:rFonts w:ascii="Arial" w:hAnsi="Arial"/>
        </w:rPr>
        <w:t xml:space="preserve">sans réserve, conformément aux conditions, clauses et prescriptions imposées par le cahier des clauses administratives particulières, à exécuter les travaux qui me concernent, dans les conditions ci-après définies. </w:t>
      </w:r>
    </w:p>
    <w:p w:rsidR="00AC44B1" w:rsidRDefault="00AC44B1" w:rsidP="00AE3022">
      <w:pPr>
        <w:pStyle w:val="Normal1"/>
        <w:tabs>
          <w:tab w:val="clear" w:pos="284"/>
          <w:tab w:val="clear" w:pos="567"/>
        </w:tabs>
        <w:spacing w:before="120"/>
        <w:rPr>
          <w:rStyle w:val="Appelnotedebasdep"/>
          <w:rFonts w:ascii="Arial" w:hAnsi="Arial"/>
        </w:rPr>
      </w:pPr>
      <w:r>
        <w:rPr>
          <w:rFonts w:ascii="Arial" w:hAnsi="Arial"/>
          <w:noProof/>
        </w:rPr>
        <w:t>L’offre ainsi présentée ne nous lie toutefois que si son acceptation nous est notifiée dans un délai de 180 jours à compter de la date limite de réception des offres fixée par le règlement de la consultation.</w:t>
      </w:r>
      <w:r>
        <w:rPr>
          <w:rStyle w:val="Appelnotedebasdep"/>
          <w:rFonts w:ascii="Arial" w:hAnsi="Arial"/>
        </w:rPr>
        <w:t xml:space="preserve"> </w:t>
      </w:r>
    </w:p>
    <w:p w:rsidR="00AC44B1" w:rsidRDefault="00AC44B1" w:rsidP="00AE3022">
      <w:pPr>
        <w:pStyle w:val="Titre1"/>
        <w:rPr>
          <w:rFonts w:ascii="Arial" w:hAnsi="Arial"/>
        </w:rPr>
      </w:pPr>
      <w:r>
        <w:rPr>
          <w:rFonts w:ascii="Arial" w:hAnsi="Arial"/>
        </w:rPr>
        <w:br w:type="page"/>
      </w:r>
      <w:bookmarkStart w:id="1" w:name="_Toc526343843"/>
      <w:r>
        <w:rPr>
          <w:rFonts w:ascii="Arial" w:hAnsi="Arial"/>
        </w:rPr>
        <w:lastRenderedPageBreak/>
        <w:t>Article 2 : Prix</w:t>
      </w:r>
      <w:bookmarkEnd w:id="1"/>
    </w:p>
    <w:p w:rsidR="00AC44B1" w:rsidRDefault="00AC44B1" w:rsidP="00AE3022">
      <w:pPr>
        <w:pStyle w:val="Normal1"/>
        <w:rPr>
          <w:rFonts w:ascii="Arial" w:hAnsi="Arial"/>
          <w:noProof/>
        </w:rPr>
      </w:pPr>
      <w:r>
        <w:rPr>
          <w:rFonts w:ascii="Arial" w:hAnsi="Arial"/>
          <w:noProof/>
        </w:rPr>
        <w:t>Les modalités de variation des prix sont fixées à l’article 3.5.4 du C.C.A.P.</w:t>
      </w:r>
    </w:p>
    <w:p w:rsidR="00AC44B1" w:rsidRDefault="00AC44B1" w:rsidP="00AE3022">
      <w:pPr>
        <w:pStyle w:val="Normal1"/>
        <w:rPr>
          <w:rFonts w:ascii="Arial" w:hAnsi="Arial"/>
          <w:noProof/>
        </w:rPr>
      </w:pPr>
    </w:p>
    <w:p w:rsidR="00AC44B1" w:rsidRDefault="00AC44B1" w:rsidP="00AE3022">
      <w:pPr>
        <w:pStyle w:val="Normal1"/>
        <w:rPr>
          <w:rFonts w:ascii="Arial" w:hAnsi="Arial"/>
          <w:noProof/>
        </w:rPr>
      </w:pPr>
      <w:r>
        <w:rPr>
          <w:rFonts w:ascii="Arial" w:hAnsi="Arial"/>
          <w:b/>
          <w:noProof/>
        </w:rPr>
        <w:t xml:space="preserve">Unité Monétaire : </w:t>
      </w:r>
      <w:r>
        <w:rPr>
          <w:rFonts w:ascii="Arial" w:hAnsi="Arial"/>
          <w:noProof/>
        </w:rPr>
        <w:t>Euro.</w:t>
      </w:r>
    </w:p>
    <w:p w:rsidR="00AC44B1" w:rsidRPr="002C2888" w:rsidRDefault="00AC44B1" w:rsidP="00AE3022">
      <w:pPr>
        <w:rPr>
          <w:sz w:val="20"/>
        </w:rPr>
      </w:pPr>
    </w:p>
    <w:p w:rsidR="00AC44B1" w:rsidRPr="002B0658" w:rsidRDefault="00AC44B1" w:rsidP="00AE3022">
      <w:pPr>
        <w:pStyle w:val="Normal1"/>
        <w:rPr>
          <w:rFonts w:ascii="Arial" w:hAnsi="Arial" w:cs="Arial"/>
          <w:noProof/>
        </w:rPr>
      </w:pPr>
      <w:r w:rsidRPr="00304FD3">
        <w:rPr>
          <w:rFonts w:ascii="Arial" w:hAnsi="Arial" w:cs="Arial"/>
          <w:noProof/>
        </w:rPr>
        <w:t>Les travaux du lot concerné par cet acte d’engagement seront rémunérés par application d’un prix global forfaitaire égal à :</w:t>
      </w:r>
    </w:p>
    <w:p w:rsidR="00AC44B1" w:rsidRDefault="00AC44B1" w:rsidP="00AE3022">
      <w:pPr>
        <w:pStyle w:val="Normal1"/>
        <w:rPr>
          <w:rFonts w:ascii="Arial" w:hAnsi="Arial"/>
          <w:noProof/>
        </w:rPr>
      </w:pPr>
    </w:p>
    <w:p w:rsidR="00AC44B1" w:rsidRDefault="00AC44B1" w:rsidP="00AE3022">
      <w:pPr>
        <w:pStyle w:val="Normal1"/>
        <w:numPr>
          <w:ilvl w:val="0"/>
          <w:numId w:val="2"/>
        </w:numPr>
        <w:ind w:left="851"/>
        <w:rPr>
          <w:rFonts w:ascii="Arial" w:hAnsi="Arial"/>
          <w:noProof/>
        </w:rPr>
      </w:pPr>
      <w:r>
        <w:rPr>
          <w:rFonts w:ascii="Arial" w:hAnsi="Arial"/>
          <w:noProof/>
        </w:rPr>
        <w:t>Montant hors taxe</w:t>
      </w:r>
      <w:r>
        <w:rPr>
          <w:rFonts w:ascii="Arial" w:hAnsi="Arial"/>
          <w:noProof/>
        </w:rPr>
        <w:tab/>
      </w:r>
      <w:r>
        <w:rPr>
          <w:rFonts w:ascii="Arial" w:hAnsi="Arial"/>
          <w:noProof/>
        </w:rPr>
        <w:tab/>
        <w:t>: ................................... Euros </w:t>
      </w:r>
    </w:p>
    <w:p w:rsidR="00AC44B1" w:rsidRDefault="00AC44B1" w:rsidP="00AE3022">
      <w:pPr>
        <w:pStyle w:val="Normal1"/>
        <w:numPr>
          <w:ilvl w:val="0"/>
          <w:numId w:val="2"/>
        </w:numPr>
        <w:ind w:left="851"/>
        <w:rPr>
          <w:rFonts w:ascii="Arial" w:hAnsi="Arial"/>
          <w:noProof/>
        </w:rPr>
      </w:pPr>
      <w:r>
        <w:rPr>
          <w:rFonts w:ascii="Arial" w:hAnsi="Arial"/>
          <w:noProof/>
        </w:rPr>
        <w:t>TVA (taux de .………%)</w:t>
      </w:r>
      <w:r>
        <w:rPr>
          <w:rFonts w:ascii="Arial" w:hAnsi="Arial"/>
          <w:noProof/>
        </w:rPr>
        <w:tab/>
        <w:t>: ................................... Euros </w:t>
      </w:r>
    </w:p>
    <w:p w:rsidR="00AC44B1" w:rsidRDefault="00AC44B1" w:rsidP="00AE3022">
      <w:pPr>
        <w:pStyle w:val="Normal1"/>
        <w:numPr>
          <w:ilvl w:val="0"/>
          <w:numId w:val="2"/>
        </w:numPr>
        <w:ind w:left="851"/>
        <w:rPr>
          <w:rFonts w:ascii="Arial" w:hAnsi="Arial"/>
          <w:noProof/>
        </w:rPr>
      </w:pPr>
      <w:r>
        <w:rPr>
          <w:rFonts w:ascii="Arial" w:hAnsi="Arial"/>
          <w:noProof/>
        </w:rPr>
        <w:t>Montant TTC</w:t>
      </w:r>
      <w:r>
        <w:rPr>
          <w:rFonts w:ascii="Arial" w:hAnsi="Arial"/>
          <w:noProof/>
        </w:rPr>
        <w:tab/>
      </w:r>
      <w:r>
        <w:rPr>
          <w:rFonts w:ascii="Arial" w:hAnsi="Arial"/>
          <w:noProof/>
        </w:rPr>
        <w:tab/>
        <w:t>: ................................... Euros </w:t>
      </w:r>
    </w:p>
    <w:p w:rsidR="00AC44B1" w:rsidRDefault="00AC44B1" w:rsidP="00AE3022">
      <w:pPr>
        <w:pStyle w:val="Normal1"/>
        <w:numPr>
          <w:ilvl w:val="0"/>
          <w:numId w:val="2"/>
        </w:numPr>
        <w:ind w:left="567" w:firstLine="0"/>
        <w:jc w:val="left"/>
        <w:rPr>
          <w:rFonts w:ascii="Arial" w:hAnsi="Arial"/>
          <w:noProof/>
        </w:rPr>
      </w:pPr>
      <w:r>
        <w:rPr>
          <w:rFonts w:ascii="Arial" w:hAnsi="Arial"/>
          <w:noProof/>
        </w:rPr>
        <w:t>Soit en lettres : ..........................................................................................................…………..</w:t>
      </w:r>
    </w:p>
    <w:p w:rsidR="00AC44B1" w:rsidRDefault="00AC44B1" w:rsidP="00AE3022">
      <w:pPr>
        <w:pStyle w:val="Normal1"/>
        <w:rPr>
          <w:rFonts w:ascii="Arial" w:hAnsi="Arial"/>
          <w:noProof/>
        </w:rPr>
      </w:pPr>
      <w:r>
        <w:rPr>
          <w:rFonts w:ascii="Arial" w:hAnsi="Arial"/>
          <w:noProof/>
        </w:rPr>
        <w:tab/>
        <w:t>..............................................................................................................................</w:t>
      </w:r>
    </w:p>
    <w:p w:rsidR="00AC44B1" w:rsidRDefault="00AC44B1" w:rsidP="00AE3022">
      <w:pPr>
        <w:pStyle w:val="Normal1"/>
        <w:rPr>
          <w:rFonts w:ascii="Arial" w:hAnsi="Arial"/>
          <w:noProof/>
        </w:rPr>
      </w:pPr>
    </w:p>
    <w:p w:rsidR="00AC44B1" w:rsidRDefault="00AC44B1" w:rsidP="00AE3022">
      <w:pPr>
        <w:pStyle w:val="Normal1"/>
        <w:rPr>
          <w:rFonts w:ascii="Arial" w:hAnsi="Arial"/>
          <w:noProof/>
        </w:rPr>
      </w:pPr>
      <w:r>
        <w:rPr>
          <w:rFonts w:ascii="Arial" w:hAnsi="Arial"/>
          <w:noProof/>
        </w:rPr>
        <w:t>Aucune variante ni option n’est autorisée.</w:t>
      </w:r>
    </w:p>
    <w:p w:rsidR="00AC44B1" w:rsidRPr="00500788" w:rsidRDefault="00AC44B1" w:rsidP="00AE3022">
      <w:pPr>
        <w:pStyle w:val="Normal1"/>
        <w:rPr>
          <w:rFonts w:ascii="Arial" w:hAnsi="Arial"/>
          <w:b/>
          <w:noProof/>
        </w:rPr>
      </w:pPr>
    </w:p>
    <w:p w:rsidR="00AC44B1" w:rsidRPr="00977150" w:rsidRDefault="00AC44B1" w:rsidP="00AE3022">
      <w:pPr>
        <w:pStyle w:val="Normal1"/>
        <w:numPr>
          <w:ilvl w:val="0"/>
          <w:numId w:val="5"/>
        </w:numPr>
        <w:tabs>
          <w:tab w:val="clear" w:pos="1004"/>
          <w:tab w:val="num" w:pos="567"/>
        </w:tabs>
        <w:ind w:left="567" w:hanging="283"/>
        <w:rPr>
          <w:rFonts w:ascii="Arial" w:hAnsi="Arial"/>
          <w:noProof/>
        </w:rPr>
      </w:pPr>
      <w:r w:rsidRPr="00977150">
        <w:rPr>
          <w:rFonts w:ascii="Arial" w:hAnsi="Arial"/>
          <w:b/>
          <w:noProof/>
        </w:rPr>
        <w:t>Dans le cadre d’un groupement d’entreprises</w:t>
      </w:r>
      <w:r w:rsidRPr="00977150">
        <w:rPr>
          <w:rFonts w:ascii="Arial" w:hAnsi="Arial"/>
          <w:noProof/>
        </w:rPr>
        <w:t xml:space="preserve">, le tableau ci-après est à remplir obligatoirement, indiquant la nature et le montant des prestations réalisées par co-traitant : </w:t>
      </w:r>
    </w:p>
    <w:p w:rsidR="00AC44B1" w:rsidRDefault="00AC44B1" w:rsidP="00AE3022">
      <w:pPr>
        <w:pStyle w:val="Normal1"/>
        <w:rPr>
          <w:rFonts w:ascii="Arial" w:hAnsi="Arial"/>
          <w:noProof/>
        </w:rPr>
      </w:pPr>
    </w:p>
    <w:tbl>
      <w:tblPr>
        <w:tblW w:w="9636" w:type="dxa"/>
        <w:tblInd w:w="354"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A0"/>
      </w:tblPr>
      <w:tblGrid>
        <w:gridCol w:w="2833"/>
        <w:gridCol w:w="2833"/>
        <w:gridCol w:w="1985"/>
        <w:gridCol w:w="1985"/>
      </w:tblGrid>
      <w:tr w:rsidR="00AC44B1" w:rsidTr="00AE3022">
        <w:trPr>
          <w:tblHeader/>
        </w:trPr>
        <w:tc>
          <w:tcPr>
            <w:tcW w:w="2833" w:type="dxa"/>
            <w:tcBorders>
              <w:top w:val="single" w:sz="6" w:space="0" w:color="000000"/>
              <w:bottom w:val="single" w:sz="6" w:space="0" w:color="000000"/>
            </w:tcBorders>
            <w:shd w:val="pct30" w:color="FFFF00" w:fill="FFFFFF"/>
          </w:tcPr>
          <w:p w:rsidR="00AC44B1" w:rsidRDefault="00AC44B1" w:rsidP="00AE3022">
            <w:pPr>
              <w:pStyle w:val="Normal1"/>
              <w:keepNext/>
              <w:tabs>
                <w:tab w:val="clear" w:pos="284"/>
                <w:tab w:val="clear" w:pos="567"/>
                <w:tab w:val="clear" w:pos="851"/>
              </w:tabs>
              <w:ind w:firstLine="0"/>
              <w:jc w:val="center"/>
              <w:rPr>
                <w:rFonts w:ascii="Arial" w:hAnsi="Arial"/>
                <w:noProof/>
              </w:rPr>
            </w:pPr>
            <w:r>
              <w:rPr>
                <w:rFonts w:ascii="Arial" w:hAnsi="Arial"/>
                <w:noProof/>
              </w:rPr>
              <w:t>Entreprise</w:t>
            </w:r>
          </w:p>
        </w:tc>
        <w:tc>
          <w:tcPr>
            <w:tcW w:w="2833" w:type="dxa"/>
            <w:tcBorders>
              <w:top w:val="single" w:sz="6" w:space="0" w:color="000000"/>
              <w:bottom w:val="single" w:sz="6" w:space="0" w:color="000000"/>
            </w:tcBorders>
            <w:shd w:val="pct30" w:color="FFFF00" w:fill="FFFFFF"/>
          </w:tcPr>
          <w:p w:rsidR="00AC44B1" w:rsidRDefault="00AC44B1" w:rsidP="00AE3022">
            <w:pPr>
              <w:pStyle w:val="Normal1"/>
              <w:keepNext/>
              <w:tabs>
                <w:tab w:val="clear" w:pos="284"/>
                <w:tab w:val="clear" w:pos="567"/>
                <w:tab w:val="clear" w:pos="851"/>
              </w:tabs>
              <w:ind w:firstLine="0"/>
              <w:jc w:val="center"/>
              <w:rPr>
                <w:rFonts w:ascii="Arial" w:hAnsi="Arial"/>
                <w:noProof/>
              </w:rPr>
            </w:pPr>
            <w:r>
              <w:rPr>
                <w:rFonts w:ascii="Arial" w:hAnsi="Arial"/>
                <w:noProof/>
              </w:rPr>
              <w:t>Nature de la prestation</w:t>
            </w:r>
          </w:p>
        </w:tc>
        <w:tc>
          <w:tcPr>
            <w:tcW w:w="1985" w:type="dxa"/>
            <w:tcBorders>
              <w:top w:val="single" w:sz="6" w:space="0" w:color="000000"/>
              <w:bottom w:val="single" w:sz="6" w:space="0" w:color="000000"/>
            </w:tcBorders>
            <w:shd w:val="pct30" w:color="FFFF00" w:fill="FFFFFF"/>
          </w:tcPr>
          <w:p w:rsidR="00AC44B1" w:rsidRDefault="00AC44B1" w:rsidP="00AE3022">
            <w:pPr>
              <w:pStyle w:val="Normal1"/>
              <w:keepNext/>
              <w:tabs>
                <w:tab w:val="clear" w:pos="284"/>
                <w:tab w:val="clear" w:pos="567"/>
                <w:tab w:val="clear" w:pos="851"/>
              </w:tabs>
              <w:ind w:firstLine="0"/>
              <w:jc w:val="center"/>
              <w:rPr>
                <w:rFonts w:ascii="Arial" w:hAnsi="Arial"/>
                <w:noProof/>
              </w:rPr>
            </w:pPr>
            <w:r>
              <w:rPr>
                <w:rFonts w:ascii="Arial" w:hAnsi="Arial"/>
                <w:noProof/>
              </w:rPr>
              <w:t>Montant HT</w:t>
            </w:r>
          </w:p>
        </w:tc>
        <w:tc>
          <w:tcPr>
            <w:tcW w:w="1985" w:type="dxa"/>
            <w:tcBorders>
              <w:top w:val="single" w:sz="6" w:space="0" w:color="000000"/>
              <w:bottom w:val="single" w:sz="6" w:space="0" w:color="000000"/>
            </w:tcBorders>
            <w:shd w:val="pct30" w:color="FFFF00" w:fill="FFFFFF"/>
          </w:tcPr>
          <w:p w:rsidR="00AC44B1" w:rsidRDefault="00AC44B1" w:rsidP="00AE3022">
            <w:pPr>
              <w:pStyle w:val="Normal1"/>
              <w:keepNext/>
              <w:tabs>
                <w:tab w:val="clear" w:pos="284"/>
                <w:tab w:val="clear" w:pos="567"/>
                <w:tab w:val="clear" w:pos="851"/>
              </w:tabs>
              <w:ind w:firstLine="0"/>
              <w:jc w:val="center"/>
              <w:rPr>
                <w:rFonts w:ascii="Arial" w:hAnsi="Arial"/>
                <w:noProof/>
              </w:rPr>
            </w:pPr>
            <w:r>
              <w:rPr>
                <w:rFonts w:ascii="Arial" w:hAnsi="Arial"/>
                <w:noProof/>
              </w:rPr>
              <w:t>Montant TTC</w:t>
            </w:r>
          </w:p>
        </w:tc>
      </w:tr>
      <w:tr w:rsidR="00AC44B1" w:rsidTr="00AE3022">
        <w:trPr>
          <w:trHeight w:val="705"/>
        </w:trPr>
        <w:tc>
          <w:tcPr>
            <w:tcW w:w="2833" w:type="dxa"/>
            <w:tcBorders>
              <w:top w:val="nil"/>
            </w:tcBorders>
          </w:tcPr>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r>
              <w:rPr>
                <w:rFonts w:ascii="Arial" w:hAnsi="Arial"/>
                <w:noProof/>
              </w:rPr>
              <w:t>.....................................</w:t>
            </w:r>
          </w:p>
        </w:tc>
        <w:tc>
          <w:tcPr>
            <w:tcW w:w="2833" w:type="dxa"/>
            <w:tcBorders>
              <w:top w:val="nil"/>
            </w:tcBorders>
          </w:tcPr>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r>
              <w:rPr>
                <w:rFonts w:ascii="Arial" w:hAnsi="Arial"/>
                <w:noProof/>
              </w:rPr>
              <w:t>................................................................................</w:t>
            </w:r>
          </w:p>
        </w:tc>
        <w:tc>
          <w:tcPr>
            <w:tcW w:w="1985" w:type="dxa"/>
            <w:tcBorders>
              <w:top w:val="nil"/>
            </w:tcBorders>
          </w:tcPr>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r>
              <w:rPr>
                <w:rFonts w:ascii="Arial" w:hAnsi="Arial"/>
                <w:noProof/>
              </w:rPr>
              <w:t>...........................</w:t>
            </w:r>
          </w:p>
        </w:tc>
        <w:tc>
          <w:tcPr>
            <w:tcW w:w="1985" w:type="dxa"/>
            <w:tcBorders>
              <w:top w:val="nil"/>
            </w:tcBorders>
          </w:tcPr>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r>
              <w:rPr>
                <w:rFonts w:ascii="Arial" w:hAnsi="Arial"/>
                <w:noProof/>
              </w:rPr>
              <w:t>...........................</w:t>
            </w:r>
          </w:p>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p>
        </w:tc>
      </w:tr>
      <w:tr w:rsidR="00AC44B1" w:rsidTr="00AE3022">
        <w:trPr>
          <w:trHeight w:val="705"/>
        </w:trPr>
        <w:tc>
          <w:tcPr>
            <w:tcW w:w="2833" w:type="dxa"/>
          </w:tcPr>
          <w:p w:rsidR="00AC44B1" w:rsidRDefault="00AC44B1" w:rsidP="00AE3022">
            <w:r w:rsidRPr="00C63350">
              <w:rPr>
                <w:rFonts w:ascii="Arial" w:hAnsi="Arial"/>
                <w:noProof/>
              </w:rPr>
              <w:t>...........................</w:t>
            </w:r>
            <w:r>
              <w:rPr>
                <w:rFonts w:ascii="Arial" w:hAnsi="Arial"/>
                <w:noProof/>
              </w:rPr>
              <w:t>..........</w:t>
            </w:r>
          </w:p>
        </w:tc>
        <w:tc>
          <w:tcPr>
            <w:tcW w:w="2833" w:type="dxa"/>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c>
          <w:tcPr>
            <w:tcW w:w="1985" w:type="dxa"/>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c>
          <w:tcPr>
            <w:tcW w:w="1985" w:type="dxa"/>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p w:rsidR="00AC44B1" w:rsidRDefault="00AC44B1" w:rsidP="00AE3022">
            <w:pPr>
              <w:pStyle w:val="Normal1"/>
              <w:tabs>
                <w:tab w:val="clear" w:pos="284"/>
                <w:tab w:val="clear" w:pos="567"/>
                <w:tab w:val="clear" w:pos="851"/>
              </w:tabs>
              <w:ind w:firstLine="0"/>
              <w:jc w:val="left"/>
              <w:rPr>
                <w:rFonts w:ascii="Arial" w:hAnsi="Arial"/>
                <w:noProof/>
              </w:rPr>
            </w:pPr>
          </w:p>
        </w:tc>
      </w:tr>
      <w:tr w:rsidR="00AC44B1" w:rsidTr="00AE3022">
        <w:trPr>
          <w:trHeight w:val="705"/>
        </w:trPr>
        <w:tc>
          <w:tcPr>
            <w:tcW w:w="2833" w:type="dxa"/>
          </w:tcPr>
          <w:p w:rsidR="00AC44B1" w:rsidRDefault="00AC44B1" w:rsidP="00AE3022">
            <w:r w:rsidRPr="00C63350">
              <w:rPr>
                <w:rFonts w:ascii="Arial" w:hAnsi="Arial"/>
                <w:noProof/>
              </w:rPr>
              <w:t>...........................</w:t>
            </w:r>
            <w:r>
              <w:rPr>
                <w:rFonts w:ascii="Arial" w:hAnsi="Arial"/>
                <w:noProof/>
              </w:rPr>
              <w:t>..........</w:t>
            </w:r>
          </w:p>
        </w:tc>
        <w:tc>
          <w:tcPr>
            <w:tcW w:w="2833" w:type="dxa"/>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c>
          <w:tcPr>
            <w:tcW w:w="1985" w:type="dxa"/>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c>
          <w:tcPr>
            <w:tcW w:w="1985" w:type="dxa"/>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p w:rsidR="00AC44B1" w:rsidRDefault="00AC44B1" w:rsidP="00AE3022">
            <w:pPr>
              <w:pStyle w:val="Normal1"/>
              <w:tabs>
                <w:tab w:val="clear" w:pos="284"/>
                <w:tab w:val="clear" w:pos="567"/>
                <w:tab w:val="clear" w:pos="851"/>
              </w:tabs>
              <w:ind w:firstLine="0"/>
              <w:jc w:val="left"/>
              <w:rPr>
                <w:rFonts w:ascii="Arial" w:hAnsi="Arial"/>
                <w:noProof/>
              </w:rPr>
            </w:pPr>
          </w:p>
        </w:tc>
      </w:tr>
      <w:tr w:rsidR="00AC44B1" w:rsidTr="00AE3022">
        <w:trPr>
          <w:trHeight w:val="705"/>
        </w:trPr>
        <w:tc>
          <w:tcPr>
            <w:tcW w:w="2833" w:type="dxa"/>
            <w:tcBorders>
              <w:bottom w:val="single" w:sz="6" w:space="0" w:color="000000"/>
            </w:tcBorders>
          </w:tcPr>
          <w:p w:rsidR="00AC44B1" w:rsidRDefault="00AC44B1" w:rsidP="00AE3022">
            <w:r w:rsidRPr="00C63350">
              <w:rPr>
                <w:rFonts w:ascii="Arial" w:hAnsi="Arial"/>
                <w:noProof/>
              </w:rPr>
              <w:t>...........................</w:t>
            </w:r>
            <w:r>
              <w:rPr>
                <w:rFonts w:ascii="Arial" w:hAnsi="Arial"/>
                <w:noProof/>
              </w:rPr>
              <w:t>.............</w:t>
            </w:r>
          </w:p>
        </w:tc>
        <w:tc>
          <w:tcPr>
            <w:tcW w:w="2833" w:type="dxa"/>
            <w:tcBorders>
              <w:bottom w:val="single" w:sz="6" w:space="0" w:color="000000"/>
            </w:tcBorders>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c>
          <w:tcPr>
            <w:tcW w:w="1985" w:type="dxa"/>
            <w:tcBorders>
              <w:bottom w:val="single" w:sz="6" w:space="0" w:color="000000"/>
            </w:tcBorders>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c>
          <w:tcPr>
            <w:tcW w:w="1985" w:type="dxa"/>
            <w:tcBorders>
              <w:bottom w:val="single" w:sz="6" w:space="0" w:color="000000"/>
            </w:tcBorders>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r>
    </w:tbl>
    <w:p w:rsidR="00AC44B1" w:rsidRDefault="00AC44B1" w:rsidP="00AE3022">
      <w:pPr>
        <w:pStyle w:val="Normal1"/>
        <w:rPr>
          <w:rFonts w:ascii="Arial" w:hAnsi="Arial"/>
          <w:noProof/>
        </w:rPr>
      </w:pPr>
    </w:p>
    <w:p w:rsidR="00AC44B1" w:rsidRDefault="00AC44B1" w:rsidP="00AE3022">
      <w:pPr>
        <w:pStyle w:val="Normal1"/>
        <w:numPr>
          <w:ilvl w:val="0"/>
          <w:numId w:val="4"/>
        </w:numPr>
        <w:ind w:hanging="720"/>
        <w:rPr>
          <w:rFonts w:ascii="Arial" w:hAnsi="Arial"/>
          <w:noProof/>
        </w:rPr>
      </w:pPr>
      <w:r w:rsidRPr="00500788">
        <w:rPr>
          <w:rFonts w:ascii="Arial" w:hAnsi="Arial"/>
          <w:b/>
          <w:noProof/>
        </w:rPr>
        <w:t>Dans le cadre d’une sous-traitance</w:t>
      </w:r>
      <w:r>
        <w:rPr>
          <w:rFonts w:ascii="Arial" w:hAnsi="Arial"/>
          <w:noProof/>
        </w:rPr>
        <w:t>,</w:t>
      </w:r>
    </w:p>
    <w:p w:rsidR="00AC44B1" w:rsidRDefault="00AC44B1" w:rsidP="00AE3022">
      <w:pPr>
        <w:pStyle w:val="Normal1"/>
        <w:rPr>
          <w:rFonts w:ascii="Arial" w:hAnsi="Arial"/>
          <w:noProof/>
        </w:rPr>
      </w:pPr>
    </w:p>
    <w:p w:rsidR="00AC44B1" w:rsidRDefault="00AC44B1" w:rsidP="009A5C86">
      <w:pPr>
        <w:pStyle w:val="Normal1"/>
        <w:tabs>
          <w:tab w:val="clear" w:pos="567"/>
          <w:tab w:val="left" w:pos="0"/>
        </w:tabs>
        <w:ind w:firstLine="710"/>
        <w:rPr>
          <w:rFonts w:ascii="Arial" w:hAnsi="Arial"/>
          <w:noProof/>
        </w:rPr>
      </w:pPr>
      <w:r>
        <w:rPr>
          <w:rFonts w:ascii="Arial" w:hAnsi="Arial"/>
          <w:noProof/>
        </w:rPr>
        <w:tab/>
        <w:t>Les annexes nº.......... au présent acte d’engagement indiquent la nature et le montant des prestations que j’envisage (ou nous envisageons) de faire exécuter par des sous-traitants payés directement, les noms de ces sous-traitants et les conditions de paiement des contrats de sous-traitance ; le montant des prestations sous-traitées indiqué dans chaque annexe constitue le montant maximal de la créance que le sous-traitant concerné pourra présenter en nantissement ou céder.</w:t>
      </w:r>
    </w:p>
    <w:p w:rsidR="00AC44B1" w:rsidRDefault="00AC44B1" w:rsidP="00AE3022">
      <w:pPr>
        <w:pStyle w:val="Normal1"/>
        <w:rPr>
          <w:rFonts w:ascii="Arial" w:hAnsi="Arial"/>
          <w:noProof/>
        </w:rPr>
      </w:pPr>
    </w:p>
    <w:p w:rsidR="00AC44B1" w:rsidRDefault="00AC44B1" w:rsidP="00AE3022">
      <w:pPr>
        <w:pStyle w:val="Normal1"/>
        <w:rPr>
          <w:rFonts w:ascii="Arial" w:hAnsi="Arial"/>
          <w:noProof/>
        </w:rPr>
      </w:pPr>
      <w:r>
        <w:rPr>
          <w:rFonts w:ascii="Arial" w:hAnsi="Arial"/>
          <w:noProof/>
        </w:rPr>
        <w:tab/>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AC44B1" w:rsidRDefault="00AC44B1" w:rsidP="00AE3022">
      <w:pPr>
        <w:pStyle w:val="Normal1"/>
        <w:rPr>
          <w:rFonts w:ascii="Arial" w:hAnsi="Arial"/>
          <w:noProof/>
        </w:rPr>
      </w:pPr>
    </w:p>
    <w:p w:rsidR="00AC44B1" w:rsidRDefault="00AC44B1" w:rsidP="00AE3022">
      <w:pPr>
        <w:pStyle w:val="Normal1"/>
        <w:rPr>
          <w:rFonts w:ascii="Arial" w:hAnsi="Arial"/>
          <w:noProof/>
        </w:rPr>
      </w:pPr>
      <w:r>
        <w:rPr>
          <w:rFonts w:ascii="Arial" w:hAnsi="Arial"/>
          <w:noProof/>
        </w:rPr>
        <w:lastRenderedPageBreak/>
        <w:tab/>
        <w:t xml:space="preserve">Le montant total des prestations que j’envisage (ou nous envisageons) de sous-traiter conformément à ces annexes est de : </w:t>
      </w:r>
    </w:p>
    <w:p w:rsidR="00AC44B1" w:rsidRDefault="00AC44B1" w:rsidP="00AE3022">
      <w:pPr>
        <w:pStyle w:val="Normal1"/>
        <w:rPr>
          <w:rFonts w:ascii="Arial" w:hAnsi="Arial"/>
          <w:noProof/>
        </w:rPr>
      </w:pPr>
    </w:p>
    <w:p w:rsidR="00AC44B1" w:rsidRDefault="00AC44B1" w:rsidP="001522C0">
      <w:pPr>
        <w:pStyle w:val="Normal1"/>
        <w:numPr>
          <w:ilvl w:val="0"/>
          <w:numId w:val="3"/>
        </w:numPr>
        <w:ind w:left="851"/>
        <w:rPr>
          <w:rFonts w:ascii="Arial" w:hAnsi="Arial"/>
          <w:noProof/>
        </w:rPr>
      </w:pPr>
      <w:r>
        <w:rPr>
          <w:rFonts w:ascii="Arial" w:hAnsi="Arial"/>
          <w:noProof/>
        </w:rPr>
        <w:t>Montant hors taxe</w:t>
      </w:r>
      <w:r>
        <w:rPr>
          <w:rFonts w:ascii="Arial" w:hAnsi="Arial"/>
          <w:noProof/>
        </w:rPr>
        <w:tab/>
      </w:r>
      <w:r>
        <w:rPr>
          <w:rFonts w:ascii="Arial" w:hAnsi="Arial"/>
          <w:noProof/>
        </w:rPr>
        <w:tab/>
        <w:t>: ......................................... Euros </w:t>
      </w:r>
    </w:p>
    <w:p w:rsidR="00AC44B1" w:rsidRDefault="00AC44B1" w:rsidP="001522C0">
      <w:pPr>
        <w:pStyle w:val="Normal1"/>
        <w:numPr>
          <w:ilvl w:val="0"/>
          <w:numId w:val="3"/>
        </w:numPr>
        <w:ind w:left="851"/>
        <w:rPr>
          <w:rFonts w:ascii="Arial" w:hAnsi="Arial"/>
          <w:noProof/>
        </w:rPr>
      </w:pPr>
      <w:r>
        <w:rPr>
          <w:rFonts w:ascii="Arial" w:hAnsi="Arial"/>
          <w:noProof/>
        </w:rPr>
        <w:t>TVA (taux de .….%)</w:t>
      </w:r>
      <w:r>
        <w:rPr>
          <w:rFonts w:ascii="Arial" w:hAnsi="Arial"/>
          <w:noProof/>
        </w:rPr>
        <w:tab/>
        <w:t>: ......................................... Euros </w:t>
      </w:r>
    </w:p>
    <w:p w:rsidR="00AC44B1" w:rsidRDefault="00AC44B1" w:rsidP="001522C0">
      <w:pPr>
        <w:pStyle w:val="Normal1"/>
        <w:numPr>
          <w:ilvl w:val="0"/>
          <w:numId w:val="3"/>
        </w:numPr>
        <w:ind w:left="851"/>
        <w:rPr>
          <w:rFonts w:ascii="Arial" w:hAnsi="Arial"/>
          <w:noProof/>
        </w:rPr>
      </w:pPr>
      <w:r>
        <w:rPr>
          <w:rFonts w:ascii="Arial" w:hAnsi="Arial"/>
          <w:noProof/>
        </w:rPr>
        <w:t>Montant TTC</w:t>
      </w:r>
      <w:r>
        <w:rPr>
          <w:rFonts w:ascii="Arial" w:hAnsi="Arial"/>
          <w:noProof/>
        </w:rPr>
        <w:tab/>
      </w:r>
      <w:r>
        <w:rPr>
          <w:rFonts w:ascii="Arial" w:hAnsi="Arial"/>
          <w:noProof/>
        </w:rPr>
        <w:tab/>
        <w:t>: ......................................... Euros </w:t>
      </w:r>
    </w:p>
    <w:p w:rsidR="00AC44B1" w:rsidRDefault="00AC44B1" w:rsidP="001522C0">
      <w:pPr>
        <w:pStyle w:val="Normal1"/>
        <w:numPr>
          <w:ilvl w:val="0"/>
          <w:numId w:val="3"/>
        </w:numPr>
        <w:ind w:left="567" w:firstLine="0"/>
        <w:jc w:val="left"/>
        <w:rPr>
          <w:rFonts w:ascii="Arial" w:hAnsi="Arial"/>
          <w:noProof/>
        </w:rPr>
      </w:pPr>
      <w:r>
        <w:rPr>
          <w:rFonts w:ascii="Arial" w:hAnsi="Arial"/>
          <w:noProof/>
        </w:rPr>
        <w:t>Soit en lettres : .........................................................................................................………………</w:t>
      </w:r>
    </w:p>
    <w:p w:rsidR="00AC44B1" w:rsidRDefault="00AC44B1" w:rsidP="001522C0">
      <w:pPr>
        <w:pStyle w:val="Normal1"/>
        <w:ind w:left="567" w:firstLine="0"/>
        <w:rPr>
          <w:rFonts w:ascii="Arial" w:hAnsi="Arial"/>
          <w:noProof/>
        </w:rPr>
      </w:pPr>
      <w:r>
        <w:rPr>
          <w:rFonts w:ascii="Arial" w:hAnsi="Arial"/>
          <w:noProof/>
        </w:rPr>
        <w:t>..........................................................................................................................</w:t>
      </w:r>
    </w:p>
    <w:p w:rsidR="00AC44B1" w:rsidRDefault="00AC44B1" w:rsidP="00AE3022">
      <w:pPr>
        <w:pStyle w:val="Normal1"/>
        <w:rPr>
          <w:rFonts w:ascii="Arial" w:hAnsi="Arial"/>
          <w:noProof/>
        </w:rPr>
      </w:pPr>
    </w:p>
    <w:p w:rsidR="00AC44B1" w:rsidRDefault="00AC44B1" w:rsidP="00AE3022">
      <w:pPr>
        <w:pStyle w:val="Normal1"/>
        <w:rPr>
          <w:rFonts w:ascii="Arial" w:hAnsi="Arial"/>
          <w:noProof/>
        </w:rPr>
      </w:pPr>
      <w:r>
        <w:rPr>
          <w:rFonts w:ascii="Arial" w:hAnsi="Arial"/>
          <w:noProof/>
        </w:rPr>
        <w:tab/>
        <w:t>En outre, le tableau ci-après indique la nature et le montant des prestations que j’envisage (ou nous envisageons) de faire exécuter par des sous-traitants payés directement après avoir demandé en cours de travaux leur acceptation au maître de l’ouvrage ; les sommes figurant à ce tableau correspondent au montant maximal de la créance que le sous-traitant concerné pourra présenter en nantissement :</w:t>
      </w:r>
    </w:p>
    <w:p w:rsidR="00AC44B1" w:rsidRDefault="00AC44B1" w:rsidP="00AE3022">
      <w:pPr>
        <w:pStyle w:val="Normal1"/>
        <w:rPr>
          <w:rFonts w:ascii="Arial" w:hAnsi="Arial"/>
          <w:noProof/>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A0"/>
      </w:tblPr>
      <w:tblGrid>
        <w:gridCol w:w="3187"/>
        <w:gridCol w:w="1985"/>
        <w:gridCol w:w="1985"/>
        <w:gridCol w:w="1985"/>
      </w:tblGrid>
      <w:tr w:rsidR="00AC44B1" w:rsidTr="00AE3022">
        <w:trPr>
          <w:tblHeader/>
        </w:trPr>
        <w:tc>
          <w:tcPr>
            <w:tcW w:w="3187" w:type="dxa"/>
            <w:tcBorders>
              <w:top w:val="single" w:sz="6" w:space="0" w:color="000000"/>
              <w:bottom w:val="single" w:sz="6" w:space="0" w:color="000000"/>
            </w:tcBorders>
            <w:shd w:val="pct30" w:color="FFFF00" w:fill="FFFFFF"/>
          </w:tcPr>
          <w:p w:rsidR="00AC44B1" w:rsidRDefault="00AC44B1" w:rsidP="00AE3022">
            <w:pPr>
              <w:pStyle w:val="Normal1"/>
              <w:keepNext/>
              <w:tabs>
                <w:tab w:val="clear" w:pos="284"/>
                <w:tab w:val="clear" w:pos="567"/>
                <w:tab w:val="clear" w:pos="851"/>
              </w:tabs>
              <w:ind w:firstLine="0"/>
              <w:jc w:val="center"/>
              <w:rPr>
                <w:rFonts w:ascii="Arial" w:hAnsi="Arial"/>
                <w:noProof/>
              </w:rPr>
            </w:pPr>
            <w:r>
              <w:rPr>
                <w:rFonts w:ascii="Arial" w:hAnsi="Arial"/>
                <w:noProof/>
              </w:rPr>
              <w:t>Nature de la prestation</w:t>
            </w:r>
          </w:p>
        </w:tc>
        <w:tc>
          <w:tcPr>
            <w:tcW w:w="1985" w:type="dxa"/>
            <w:tcBorders>
              <w:top w:val="single" w:sz="6" w:space="0" w:color="000000"/>
              <w:bottom w:val="single" w:sz="6" w:space="0" w:color="000000"/>
            </w:tcBorders>
            <w:shd w:val="pct30" w:color="FFFF00" w:fill="FFFFFF"/>
          </w:tcPr>
          <w:p w:rsidR="00AC44B1" w:rsidRDefault="00AC44B1" w:rsidP="00AE3022">
            <w:pPr>
              <w:pStyle w:val="Normal1"/>
              <w:keepNext/>
              <w:tabs>
                <w:tab w:val="clear" w:pos="284"/>
                <w:tab w:val="clear" w:pos="567"/>
                <w:tab w:val="clear" w:pos="851"/>
              </w:tabs>
              <w:ind w:firstLine="0"/>
              <w:jc w:val="center"/>
              <w:rPr>
                <w:rFonts w:ascii="Arial" w:hAnsi="Arial"/>
                <w:noProof/>
              </w:rPr>
            </w:pPr>
            <w:r>
              <w:rPr>
                <w:rFonts w:ascii="Arial" w:hAnsi="Arial"/>
                <w:noProof/>
              </w:rPr>
              <w:t>Montant HT</w:t>
            </w:r>
          </w:p>
        </w:tc>
        <w:tc>
          <w:tcPr>
            <w:tcW w:w="1985" w:type="dxa"/>
            <w:tcBorders>
              <w:top w:val="single" w:sz="6" w:space="0" w:color="000000"/>
              <w:bottom w:val="single" w:sz="6" w:space="0" w:color="000000"/>
            </w:tcBorders>
            <w:shd w:val="pct30" w:color="FFFF00" w:fill="FFFFFF"/>
          </w:tcPr>
          <w:p w:rsidR="00AC44B1" w:rsidRDefault="00AC44B1" w:rsidP="00AE3022">
            <w:pPr>
              <w:pStyle w:val="Normal1"/>
              <w:keepNext/>
              <w:tabs>
                <w:tab w:val="clear" w:pos="284"/>
                <w:tab w:val="clear" w:pos="567"/>
                <w:tab w:val="clear" w:pos="851"/>
              </w:tabs>
              <w:ind w:firstLine="0"/>
              <w:jc w:val="center"/>
              <w:rPr>
                <w:rFonts w:ascii="Arial" w:hAnsi="Arial"/>
                <w:noProof/>
              </w:rPr>
            </w:pPr>
            <w:r>
              <w:rPr>
                <w:rFonts w:ascii="Arial" w:hAnsi="Arial"/>
                <w:noProof/>
              </w:rPr>
              <w:t>Montant TVA</w:t>
            </w:r>
          </w:p>
        </w:tc>
        <w:tc>
          <w:tcPr>
            <w:tcW w:w="1985" w:type="dxa"/>
            <w:tcBorders>
              <w:top w:val="single" w:sz="6" w:space="0" w:color="000000"/>
              <w:bottom w:val="single" w:sz="6" w:space="0" w:color="000000"/>
            </w:tcBorders>
            <w:shd w:val="pct30" w:color="FFFF00" w:fill="FFFFFF"/>
          </w:tcPr>
          <w:p w:rsidR="00AC44B1" w:rsidRDefault="00AC44B1" w:rsidP="00AE3022">
            <w:pPr>
              <w:pStyle w:val="Normal1"/>
              <w:keepNext/>
              <w:tabs>
                <w:tab w:val="clear" w:pos="284"/>
                <w:tab w:val="clear" w:pos="567"/>
                <w:tab w:val="clear" w:pos="851"/>
              </w:tabs>
              <w:ind w:firstLine="0"/>
              <w:jc w:val="center"/>
              <w:rPr>
                <w:rFonts w:ascii="Arial" w:hAnsi="Arial"/>
                <w:noProof/>
              </w:rPr>
            </w:pPr>
            <w:r>
              <w:rPr>
                <w:rFonts w:ascii="Arial" w:hAnsi="Arial"/>
                <w:noProof/>
              </w:rPr>
              <w:t>Montant TTC</w:t>
            </w:r>
          </w:p>
        </w:tc>
      </w:tr>
      <w:tr w:rsidR="00AC44B1" w:rsidTr="00AE3022">
        <w:tc>
          <w:tcPr>
            <w:tcW w:w="3187" w:type="dxa"/>
            <w:tcBorders>
              <w:top w:val="nil"/>
            </w:tcBorders>
          </w:tcPr>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r>
              <w:rPr>
                <w:rFonts w:ascii="Arial" w:hAnsi="Arial"/>
                <w:noProof/>
              </w:rPr>
              <w:t>.............................................</w:t>
            </w:r>
          </w:p>
        </w:tc>
        <w:tc>
          <w:tcPr>
            <w:tcW w:w="1985" w:type="dxa"/>
            <w:tcBorders>
              <w:top w:val="nil"/>
            </w:tcBorders>
          </w:tcPr>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r>
              <w:rPr>
                <w:rFonts w:ascii="Arial" w:hAnsi="Arial"/>
                <w:noProof/>
              </w:rPr>
              <w:t>...........................</w:t>
            </w:r>
          </w:p>
        </w:tc>
        <w:tc>
          <w:tcPr>
            <w:tcW w:w="1985" w:type="dxa"/>
            <w:tcBorders>
              <w:top w:val="nil"/>
            </w:tcBorders>
          </w:tcPr>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r>
              <w:rPr>
                <w:rFonts w:ascii="Arial" w:hAnsi="Arial"/>
                <w:noProof/>
              </w:rPr>
              <w:t>...........................</w:t>
            </w:r>
          </w:p>
        </w:tc>
        <w:tc>
          <w:tcPr>
            <w:tcW w:w="1985" w:type="dxa"/>
            <w:tcBorders>
              <w:top w:val="nil"/>
            </w:tcBorders>
          </w:tcPr>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r>
              <w:rPr>
                <w:rFonts w:ascii="Arial" w:hAnsi="Arial"/>
                <w:noProof/>
              </w:rPr>
              <w:t>...........................</w:t>
            </w:r>
          </w:p>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p>
        </w:tc>
      </w:tr>
      <w:tr w:rsidR="00AC44B1" w:rsidTr="00AE3022">
        <w:tc>
          <w:tcPr>
            <w:tcW w:w="3187" w:type="dxa"/>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c>
          <w:tcPr>
            <w:tcW w:w="1985" w:type="dxa"/>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c>
          <w:tcPr>
            <w:tcW w:w="1985" w:type="dxa"/>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c>
          <w:tcPr>
            <w:tcW w:w="1985" w:type="dxa"/>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p w:rsidR="00AC44B1" w:rsidRDefault="00AC44B1" w:rsidP="00AE3022">
            <w:pPr>
              <w:pStyle w:val="Normal1"/>
              <w:tabs>
                <w:tab w:val="clear" w:pos="284"/>
                <w:tab w:val="clear" w:pos="567"/>
                <w:tab w:val="clear" w:pos="851"/>
              </w:tabs>
              <w:ind w:firstLine="0"/>
              <w:jc w:val="left"/>
              <w:rPr>
                <w:rFonts w:ascii="Arial" w:hAnsi="Arial"/>
                <w:noProof/>
              </w:rPr>
            </w:pPr>
          </w:p>
        </w:tc>
      </w:tr>
      <w:tr w:rsidR="00AC44B1" w:rsidTr="00AE3022">
        <w:tc>
          <w:tcPr>
            <w:tcW w:w="3187" w:type="dxa"/>
            <w:tcBorders>
              <w:bottom w:val="nil"/>
            </w:tcBorders>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c>
          <w:tcPr>
            <w:tcW w:w="1985" w:type="dxa"/>
            <w:tcBorders>
              <w:bottom w:val="nil"/>
            </w:tcBorders>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c>
          <w:tcPr>
            <w:tcW w:w="1985" w:type="dxa"/>
            <w:tcBorders>
              <w:bottom w:val="nil"/>
            </w:tcBorders>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tc>
        <w:tc>
          <w:tcPr>
            <w:tcW w:w="1985" w:type="dxa"/>
            <w:tcBorders>
              <w:bottom w:val="nil"/>
            </w:tcBorders>
          </w:tcPr>
          <w:p w:rsidR="00AC44B1" w:rsidRDefault="00AC44B1" w:rsidP="00AE3022">
            <w:pPr>
              <w:pStyle w:val="Normal1"/>
              <w:tabs>
                <w:tab w:val="clear" w:pos="284"/>
                <w:tab w:val="clear" w:pos="567"/>
                <w:tab w:val="clear" w:pos="851"/>
              </w:tabs>
              <w:ind w:firstLine="0"/>
              <w:jc w:val="left"/>
              <w:rPr>
                <w:rFonts w:ascii="Arial" w:hAnsi="Arial"/>
                <w:noProof/>
              </w:rPr>
            </w:pPr>
            <w:r>
              <w:rPr>
                <w:rFonts w:ascii="Arial" w:hAnsi="Arial"/>
                <w:noProof/>
              </w:rPr>
              <w:t>...........................</w:t>
            </w:r>
          </w:p>
          <w:p w:rsidR="00AC44B1" w:rsidRDefault="00AC44B1" w:rsidP="00AE3022">
            <w:pPr>
              <w:pStyle w:val="Normal1"/>
              <w:tabs>
                <w:tab w:val="clear" w:pos="284"/>
                <w:tab w:val="clear" w:pos="567"/>
                <w:tab w:val="clear" w:pos="851"/>
              </w:tabs>
              <w:ind w:firstLine="0"/>
              <w:jc w:val="left"/>
              <w:rPr>
                <w:rFonts w:ascii="Arial" w:hAnsi="Arial"/>
                <w:noProof/>
              </w:rPr>
            </w:pPr>
          </w:p>
        </w:tc>
      </w:tr>
      <w:tr w:rsidR="00AC44B1" w:rsidTr="00AE3022">
        <w:tc>
          <w:tcPr>
            <w:tcW w:w="3187" w:type="dxa"/>
            <w:tcBorders>
              <w:top w:val="single" w:sz="4" w:space="0" w:color="auto"/>
              <w:bottom w:val="single" w:sz="6" w:space="0" w:color="000000"/>
            </w:tcBorders>
          </w:tcPr>
          <w:p w:rsidR="00AC44B1" w:rsidRDefault="00AC44B1" w:rsidP="00AE3022">
            <w:pPr>
              <w:pStyle w:val="Normal1"/>
              <w:keepLines w:val="0"/>
              <w:tabs>
                <w:tab w:val="clear" w:pos="284"/>
                <w:tab w:val="clear" w:pos="567"/>
                <w:tab w:val="clear" w:pos="851"/>
              </w:tabs>
              <w:spacing w:before="80"/>
              <w:ind w:firstLine="0"/>
              <w:jc w:val="right"/>
              <w:rPr>
                <w:rFonts w:ascii="Arial" w:hAnsi="Arial"/>
                <w:noProof/>
              </w:rPr>
            </w:pPr>
            <w:r>
              <w:rPr>
                <w:rFonts w:ascii="Arial" w:hAnsi="Arial"/>
                <w:noProof/>
              </w:rPr>
              <w:t>.............................................</w:t>
            </w:r>
          </w:p>
        </w:tc>
        <w:tc>
          <w:tcPr>
            <w:tcW w:w="1985" w:type="dxa"/>
            <w:tcBorders>
              <w:top w:val="single" w:sz="4" w:space="0" w:color="auto"/>
              <w:bottom w:val="single" w:sz="6" w:space="0" w:color="000000"/>
            </w:tcBorders>
          </w:tcPr>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r>
              <w:rPr>
                <w:rFonts w:ascii="Arial" w:hAnsi="Arial"/>
                <w:noProof/>
              </w:rPr>
              <w:t>...........................</w:t>
            </w:r>
          </w:p>
        </w:tc>
        <w:tc>
          <w:tcPr>
            <w:tcW w:w="1985" w:type="dxa"/>
            <w:tcBorders>
              <w:top w:val="single" w:sz="4" w:space="0" w:color="auto"/>
              <w:bottom w:val="single" w:sz="6" w:space="0" w:color="000000"/>
            </w:tcBorders>
          </w:tcPr>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r>
              <w:rPr>
                <w:rFonts w:ascii="Arial" w:hAnsi="Arial"/>
                <w:noProof/>
              </w:rPr>
              <w:t>...........................</w:t>
            </w:r>
          </w:p>
        </w:tc>
        <w:tc>
          <w:tcPr>
            <w:tcW w:w="1985" w:type="dxa"/>
            <w:tcBorders>
              <w:top w:val="single" w:sz="4" w:space="0" w:color="auto"/>
              <w:bottom w:val="single" w:sz="6" w:space="0" w:color="000000"/>
            </w:tcBorders>
          </w:tcPr>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r>
              <w:rPr>
                <w:rFonts w:ascii="Arial" w:hAnsi="Arial"/>
                <w:noProof/>
              </w:rPr>
              <w:t>...........................</w:t>
            </w:r>
          </w:p>
          <w:p w:rsidR="00AC44B1" w:rsidRDefault="00AC44B1" w:rsidP="00AE3022">
            <w:pPr>
              <w:pStyle w:val="Normal1"/>
              <w:keepLines w:val="0"/>
              <w:tabs>
                <w:tab w:val="clear" w:pos="284"/>
                <w:tab w:val="clear" w:pos="567"/>
                <w:tab w:val="clear" w:pos="851"/>
              </w:tabs>
              <w:spacing w:before="80"/>
              <w:ind w:firstLine="0"/>
              <w:jc w:val="left"/>
              <w:rPr>
                <w:rFonts w:ascii="Arial" w:hAnsi="Arial"/>
                <w:noProof/>
              </w:rPr>
            </w:pPr>
          </w:p>
        </w:tc>
      </w:tr>
    </w:tbl>
    <w:p w:rsidR="00AC44B1" w:rsidRDefault="00AC44B1" w:rsidP="00AE3022">
      <w:pPr>
        <w:pStyle w:val="Normal1"/>
        <w:rPr>
          <w:rFonts w:ascii="Arial" w:hAnsi="Arial"/>
          <w:noProof/>
        </w:rPr>
      </w:pPr>
    </w:p>
    <w:p w:rsidR="00AC44B1" w:rsidRDefault="00AC44B1" w:rsidP="00AE3022">
      <w:pPr>
        <w:pStyle w:val="Normal1"/>
        <w:rPr>
          <w:noProof/>
        </w:rPr>
      </w:pPr>
      <w:r>
        <w:rPr>
          <w:rFonts w:ascii="Arial" w:hAnsi="Arial"/>
          <w:noProof/>
        </w:rPr>
        <w:tab/>
        <w:t>Le montant maximal de la créance que je pourrai (nous pourrons) présenter en nantissement ou céder est ainsi de .......................................... Euros T.T.C. soit en lettres .................................................................................................................</w:t>
      </w:r>
      <w:bookmarkStart w:id="2" w:name="_Toc55972069"/>
      <w:r>
        <w:rPr>
          <w:rFonts w:ascii="Arial" w:hAnsi="Arial"/>
          <w:noProof/>
        </w:rPr>
        <w:t>............</w:t>
      </w:r>
    </w:p>
    <w:p w:rsidR="00AC44B1" w:rsidRDefault="00AC44B1" w:rsidP="00AE3022">
      <w:pPr>
        <w:pStyle w:val="Normal1"/>
        <w:ind w:firstLine="0"/>
        <w:rPr>
          <w:rFonts w:ascii="Arial" w:hAnsi="Arial"/>
          <w:b/>
          <w:sz w:val="28"/>
        </w:rPr>
      </w:pPr>
    </w:p>
    <w:p w:rsidR="00AC44B1" w:rsidRDefault="00AC44B1" w:rsidP="00AE3022">
      <w:pPr>
        <w:pStyle w:val="Normal1"/>
        <w:ind w:firstLine="0"/>
        <w:rPr>
          <w:rFonts w:ascii="Arial" w:hAnsi="Arial"/>
          <w:b/>
          <w:sz w:val="28"/>
        </w:rPr>
      </w:pPr>
      <w:r w:rsidRPr="00C1012A">
        <w:rPr>
          <w:rFonts w:ascii="Arial" w:hAnsi="Arial"/>
          <w:b/>
          <w:sz w:val="28"/>
        </w:rPr>
        <w:t>Article 3 : Délais</w:t>
      </w:r>
      <w:bookmarkEnd w:id="2"/>
    </w:p>
    <w:p w:rsidR="00AC44B1" w:rsidRDefault="00AC44B1" w:rsidP="00AE3022">
      <w:pPr>
        <w:pStyle w:val="Normal1"/>
        <w:ind w:firstLine="0"/>
        <w:rPr>
          <w:rFonts w:ascii="Arial" w:hAnsi="Arial"/>
          <w:b/>
          <w:sz w:val="28"/>
        </w:rPr>
      </w:pPr>
    </w:p>
    <w:p w:rsidR="00AC44B1" w:rsidRPr="001F5E27" w:rsidRDefault="00AC44B1" w:rsidP="00F7088C">
      <w:pPr>
        <w:pStyle w:val="Normal1"/>
        <w:spacing w:after="120"/>
        <w:rPr>
          <w:rFonts w:ascii="Arial" w:hAnsi="Arial"/>
          <w:noProof/>
        </w:rPr>
      </w:pPr>
      <w:r>
        <w:rPr>
          <w:rFonts w:ascii="Arial" w:hAnsi="Arial"/>
          <w:noProof/>
        </w:rPr>
        <w:t xml:space="preserve">Le délai d’exécution des travaux est </w:t>
      </w:r>
      <w:r w:rsidRPr="001F5E27">
        <w:rPr>
          <w:rFonts w:ascii="Arial" w:hAnsi="Arial"/>
          <w:noProof/>
        </w:rPr>
        <w:t xml:space="preserve">de </w:t>
      </w:r>
      <w:r>
        <w:rPr>
          <w:rFonts w:ascii="Arial" w:hAnsi="Arial"/>
          <w:b/>
          <w:noProof/>
        </w:rPr>
        <w:t>3</w:t>
      </w:r>
      <w:r w:rsidRPr="001F5E27">
        <w:rPr>
          <w:rFonts w:ascii="Arial" w:hAnsi="Arial"/>
          <w:b/>
          <w:noProof/>
        </w:rPr>
        <w:t xml:space="preserve"> semaines</w:t>
      </w:r>
      <w:r w:rsidRPr="001F5E27">
        <w:rPr>
          <w:rFonts w:ascii="Arial" w:hAnsi="Arial"/>
          <w:noProof/>
        </w:rPr>
        <w:t xml:space="preserve">, y compris la période de préparation du chantier de </w:t>
      </w:r>
      <w:r w:rsidRPr="001F5E27">
        <w:rPr>
          <w:rFonts w:ascii="Arial" w:hAnsi="Arial"/>
          <w:b/>
          <w:noProof/>
        </w:rPr>
        <w:t>1 semaine</w:t>
      </w:r>
      <w:r w:rsidRPr="001F5E27">
        <w:rPr>
          <w:rFonts w:ascii="Arial" w:hAnsi="Arial"/>
          <w:noProof/>
        </w:rPr>
        <w:t>.</w:t>
      </w:r>
    </w:p>
    <w:p w:rsidR="00AC44B1" w:rsidRDefault="00AC44B1" w:rsidP="00F7088C">
      <w:pPr>
        <w:pStyle w:val="Normal1"/>
        <w:spacing w:after="120"/>
        <w:rPr>
          <w:rFonts w:ascii="Arial" w:hAnsi="Arial"/>
          <w:noProof/>
        </w:rPr>
      </w:pPr>
      <w:r>
        <w:rPr>
          <w:rFonts w:ascii="Arial" w:hAnsi="Arial"/>
          <w:noProof/>
        </w:rPr>
        <w:t>Le délai d’exécution part de la date fixée par l’ordre de service prescrivant de commencer les travaux.</w:t>
      </w:r>
    </w:p>
    <w:p w:rsidR="00AC44B1" w:rsidRPr="001522C0" w:rsidRDefault="00AC44B1" w:rsidP="00F7088C">
      <w:pPr>
        <w:spacing w:after="120"/>
        <w:jc w:val="both"/>
        <w:rPr>
          <w:rFonts w:ascii="Arial" w:hAnsi="Arial" w:cs="Arial"/>
          <w:iCs/>
          <w:szCs w:val="24"/>
        </w:rPr>
      </w:pPr>
      <w:r>
        <w:rPr>
          <w:rFonts w:ascii="Arial" w:hAnsi="Arial" w:cs="Arial"/>
          <w:iCs/>
          <w:szCs w:val="24"/>
        </w:rPr>
        <w:t xml:space="preserve">    </w:t>
      </w:r>
      <w:r w:rsidRPr="001522C0">
        <w:rPr>
          <w:rFonts w:ascii="Arial" w:hAnsi="Arial" w:cs="Arial"/>
          <w:iCs/>
          <w:szCs w:val="24"/>
        </w:rPr>
        <w:t xml:space="preserve">Toutefois, durant la période de préparation du chantier, un planning sera défini et validé par le Maître d’Ouvrage, le Maître d’œuvre et les entreprises. </w:t>
      </w:r>
    </w:p>
    <w:p w:rsidR="00AC44B1" w:rsidRPr="001522C0" w:rsidRDefault="00AC44B1" w:rsidP="00F7088C">
      <w:pPr>
        <w:jc w:val="both"/>
        <w:rPr>
          <w:rFonts w:ascii="Arial" w:hAnsi="Arial" w:cs="Arial"/>
          <w:iCs/>
          <w:szCs w:val="24"/>
        </w:rPr>
      </w:pPr>
      <w:r>
        <w:rPr>
          <w:rFonts w:ascii="Arial" w:hAnsi="Arial" w:cs="Arial"/>
          <w:iCs/>
          <w:szCs w:val="24"/>
        </w:rPr>
        <w:t xml:space="preserve">    </w:t>
      </w:r>
      <w:r w:rsidRPr="001522C0">
        <w:rPr>
          <w:rFonts w:ascii="Arial" w:hAnsi="Arial" w:cs="Arial"/>
          <w:iCs/>
          <w:szCs w:val="24"/>
        </w:rPr>
        <w:t>Ce planning deviendra contractuel une fois notifié, et devra respecter le délai global d’exécution (préparation incluse). </w:t>
      </w:r>
    </w:p>
    <w:p w:rsidR="00AC44B1" w:rsidRDefault="00AC44B1" w:rsidP="00AE3022">
      <w:pPr>
        <w:pStyle w:val="Titre1"/>
        <w:rPr>
          <w:rFonts w:ascii="Arial" w:hAnsi="Arial"/>
        </w:rPr>
      </w:pPr>
      <w:bookmarkStart w:id="3" w:name="_Toc55972070"/>
      <w:bookmarkStart w:id="4" w:name="_Toc526343844"/>
      <w:r>
        <w:rPr>
          <w:rFonts w:ascii="Arial" w:hAnsi="Arial"/>
        </w:rPr>
        <w:t>Article 4 : Paiement</w:t>
      </w:r>
      <w:bookmarkEnd w:id="3"/>
      <w:bookmarkEnd w:id="4"/>
    </w:p>
    <w:p w:rsidR="00AC44B1" w:rsidRDefault="00AC44B1" w:rsidP="00AE3022">
      <w:pPr>
        <w:pStyle w:val="Normal1"/>
        <w:rPr>
          <w:rFonts w:ascii="Arial" w:hAnsi="Arial"/>
        </w:rPr>
      </w:pPr>
      <w:r>
        <w:rPr>
          <w:rFonts w:ascii="Arial" w:hAnsi="Arial"/>
        </w:rPr>
        <w:t>Le maître de l’ouvrage se libèrera des sommes dues au titre du présent marché en faisant porter le montant au crédit du ou des comptes suivants :</w:t>
      </w:r>
    </w:p>
    <w:p w:rsidR="00AC44B1" w:rsidRDefault="00AC44B1" w:rsidP="00AE3022">
      <w:pPr>
        <w:pStyle w:val="Normal1"/>
        <w:rPr>
          <w:rFonts w:ascii="Arial" w:hAnsi="Arial"/>
        </w:rPr>
      </w:pPr>
    </w:p>
    <w:p w:rsidR="00AC44B1" w:rsidRDefault="00AC44B1" w:rsidP="00AE3022">
      <w:pPr>
        <w:pStyle w:val="Normal1"/>
        <w:numPr>
          <w:ilvl w:val="0"/>
          <w:numId w:val="1"/>
        </w:numPr>
        <w:tabs>
          <w:tab w:val="clear" w:pos="284"/>
          <w:tab w:val="clear" w:pos="567"/>
          <w:tab w:val="left" w:pos="2410"/>
          <w:tab w:val="left" w:leader="dot" w:pos="9072"/>
        </w:tabs>
        <w:ind w:left="567"/>
        <w:rPr>
          <w:rFonts w:ascii="Arial" w:hAnsi="Arial"/>
        </w:rPr>
      </w:pPr>
      <w:r>
        <w:rPr>
          <w:rFonts w:ascii="Arial" w:hAnsi="Arial"/>
          <w:i/>
        </w:rPr>
        <w:t>Ouvert au nom de :</w:t>
      </w:r>
      <w:r>
        <w:rPr>
          <w:rFonts w:ascii="Arial" w:hAnsi="Arial"/>
        </w:rPr>
        <w:tab/>
      </w:r>
      <w:r>
        <w:rPr>
          <w:rFonts w:ascii="Arial" w:hAnsi="Arial"/>
        </w:rPr>
        <w:tab/>
      </w:r>
    </w:p>
    <w:p w:rsidR="00AC44B1" w:rsidRDefault="00AC44B1" w:rsidP="00AE3022">
      <w:pPr>
        <w:pStyle w:val="Normal1"/>
        <w:tabs>
          <w:tab w:val="clear" w:pos="284"/>
          <w:tab w:val="left" w:pos="3544"/>
          <w:tab w:val="left" w:leader="dot" w:pos="9072"/>
        </w:tabs>
        <w:rPr>
          <w:rFonts w:ascii="Arial" w:hAnsi="Arial"/>
        </w:rPr>
      </w:pPr>
      <w:r>
        <w:rPr>
          <w:rFonts w:ascii="Arial" w:hAnsi="Arial"/>
        </w:rPr>
        <w:tab/>
      </w:r>
      <w:proofErr w:type="gramStart"/>
      <w:r>
        <w:rPr>
          <w:rFonts w:ascii="Arial" w:hAnsi="Arial"/>
        </w:rPr>
        <w:t>pour</w:t>
      </w:r>
      <w:proofErr w:type="gramEnd"/>
      <w:r>
        <w:rPr>
          <w:rFonts w:ascii="Arial" w:hAnsi="Arial"/>
        </w:rPr>
        <w:t xml:space="preserve"> les prestations suivantes :</w:t>
      </w:r>
      <w:r>
        <w:rPr>
          <w:rFonts w:ascii="Arial" w:hAnsi="Arial"/>
        </w:rPr>
        <w:tab/>
      </w:r>
      <w:r>
        <w:rPr>
          <w:rFonts w:ascii="Arial" w:hAnsi="Arial"/>
        </w:rPr>
        <w:tab/>
      </w:r>
    </w:p>
    <w:p w:rsidR="00AC44B1" w:rsidRDefault="00AC44B1" w:rsidP="00AE3022">
      <w:pPr>
        <w:pStyle w:val="Normal1"/>
        <w:tabs>
          <w:tab w:val="clear" w:pos="284"/>
          <w:tab w:val="left" w:pos="2552"/>
          <w:tab w:val="left" w:leader="dot" w:pos="9072"/>
        </w:tabs>
        <w:ind w:left="284" w:firstLine="0"/>
        <w:rPr>
          <w:rFonts w:ascii="Arial" w:hAnsi="Arial"/>
        </w:rPr>
      </w:pPr>
      <w:r>
        <w:rPr>
          <w:rFonts w:ascii="Arial" w:hAnsi="Arial"/>
        </w:rPr>
        <w:lastRenderedPageBreak/>
        <w:tab/>
        <w:t>Numéro de compte :</w:t>
      </w:r>
      <w:r>
        <w:rPr>
          <w:rFonts w:ascii="Arial" w:hAnsi="Arial"/>
        </w:rPr>
        <w:tab/>
      </w:r>
      <w:r>
        <w:rPr>
          <w:rFonts w:ascii="Arial" w:hAnsi="Arial"/>
        </w:rPr>
        <w:tab/>
      </w:r>
    </w:p>
    <w:p w:rsidR="00AC44B1" w:rsidRDefault="00AC44B1" w:rsidP="00AE3022">
      <w:pPr>
        <w:pStyle w:val="Normal1"/>
        <w:tabs>
          <w:tab w:val="clear" w:pos="284"/>
          <w:tab w:val="left" w:pos="2127"/>
          <w:tab w:val="left" w:leader="dot" w:pos="9072"/>
        </w:tabs>
        <w:ind w:left="284" w:firstLine="0"/>
        <w:rPr>
          <w:rFonts w:ascii="Arial" w:hAnsi="Arial"/>
        </w:rPr>
      </w:pPr>
      <w:r>
        <w:rPr>
          <w:rFonts w:ascii="Arial" w:hAnsi="Arial"/>
        </w:rPr>
        <w:tab/>
        <w:t>Etablissement :</w:t>
      </w:r>
      <w:r>
        <w:rPr>
          <w:rFonts w:ascii="Arial" w:hAnsi="Arial"/>
        </w:rPr>
        <w:tab/>
      </w:r>
      <w:r>
        <w:rPr>
          <w:rFonts w:ascii="Arial" w:hAnsi="Arial"/>
        </w:rPr>
        <w:tab/>
      </w:r>
    </w:p>
    <w:p w:rsidR="00AC44B1" w:rsidRDefault="00AC44B1" w:rsidP="00AE3022">
      <w:pPr>
        <w:pStyle w:val="Normal1"/>
        <w:tabs>
          <w:tab w:val="clear" w:pos="284"/>
          <w:tab w:val="left" w:pos="1560"/>
          <w:tab w:val="left" w:leader="dot" w:pos="9072"/>
        </w:tabs>
        <w:ind w:firstLine="0"/>
        <w:rPr>
          <w:rFonts w:ascii="Arial" w:hAnsi="Arial"/>
        </w:rPr>
      </w:pPr>
      <w:r>
        <w:rPr>
          <w:rFonts w:ascii="Arial" w:hAnsi="Arial"/>
        </w:rPr>
        <w:tab/>
        <w:t>Adresse :</w:t>
      </w:r>
      <w:r>
        <w:rPr>
          <w:rFonts w:ascii="Arial" w:hAnsi="Arial"/>
        </w:rPr>
        <w:tab/>
      </w:r>
      <w:r>
        <w:rPr>
          <w:rFonts w:ascii="Arial" w:hAnsi="Arial"/>
        </w:rPr>
        <w:tab/>
      </w:r>
    </w:p>
    <w:p w:rsidR="00AC44B1" w:rsidRDefault="00AC44B1" w:rsidP="00AE3022">
      <w:pPr>
        <w:pStyle w:val="Normal1"/>
        <w:rPr>
          <w:rFonts w:ascii="Arial" w:hAnsi="Arial"/>
        </w:rPr>
      </w:pPr>
    </w:p>
    <w:p w:rsidR="00AC44B1" w:rsidRDefault="00AC44B1" w:rsidP="00AE3022">
      <w:pPr>
        <w:pStyle w:val="Normal1"/>
        <w:numPr>
          <w:ilvl w:val="0"/>
          <w:numId w:val="1"/>
        </w:numPr>
        <w:tabs>
          <w:tab w:val="clear" w:pos="284"/>
          <w:tab w:val="clear" w:pos="567"/>
          <w:tab w:val="left" w:pos="2410"/>
          <w:tab w:val="left" w:leader="dot" w:pos="9072"/>
        </w:tabs>
        <w:ind w:left="567"/>
        <w:rPr>
          <w:rFonts w:ascii="Arial" w:hAnsi="Arial"/>
        </w:rPr>
      </w:pPr>
      <w:r>
        <w:rPr>
          <w:rFonts w:ascii="Arial" w:hAnsi="Arial"/>
          <w:i/>
        </w:rPr>
        <w:t>Ouvert au nom de :</w:t>
      </w:r>
      <w:r>
        <w:rPr>
          <w:rFonts w:ascii="Arial" w:hAnsi="Arial"/>
        </w:rPr>
        <w:tab/>
      </w:r>
      <w:r>
        <w:rPr>
          <w:rFonts w:ascii="Arial" w:hAnsi="Arial"/>
        </w:rPr>
        <w:tab/>
      </w:r>
    </w:p>
    <w:p w:rsidR="00AC44B1" w:rsidRDefault="00AC44B1" w:rsidP="00AE3022">
      <w:pPr>
        <w:pStyle w:val="Normal1"/>
        <w:tabs>
          <w:tab w:val="clear" w:pos="284"/>
          <w:tab w:val="left" w:pos="3544"/>
          <w:tab w:val="left" w:leader="dot" w:pos="9072"/>
        </w:tabs>
        <w:rPr>
          <w:rFonts w:ascii="Arial" w:hAnsi="Arial"/>
        </w:rPr>
      </w:pPr>
      <w:r>
        <w:rPr>
          <w:rFonts w:ascii="Arial" w:hAnsi="Arial"/>
        </w:rPr>
        <w:tab/>
      </w:r>
      <w:proofErr w:type="gramStart"/>
      <w:r>
        <w:rPr>
          <w:rFonts w:ascii="Arial" w:hAnsi="Arial"/>
        </w:rPr>
        <w:t>pour</w:t>
      </w:r>
      <w:proofErr w:type="gramEnd"/>
      <w:r>
        <w:rPr>
          <w:rFonts w:ascii="Arial" w:hAnsi="Arial"/>
        </w:rPr>
        <w:t xml:space="preserve"> les prestations suivantes :</w:t>
      </w:r>
      <w:r>
        <w:rPr>
          <w:rFonts w:ascii="Arial" w:hAnsi="Arial"/>
        </w:rPr>
        <w:tab/>
      </w:r>
      <w:r>
        <w:rPr>
          <w:rFonts w:ascii="Arial" w:hAnsi="Arial"/>
        </w:rPr>
        <w:tab/>
      </w:r>
    </w:p>
    <w:p w:rsidR="00AC44B1" w:rsidRDefault="00AC44B1" w:rsidP="00AE3022">
      <w:pPr>
        <w:pStyle w:val="Normal1"/>
        <w:tabs>
          <w:tab w:val="clear" w:pos="284"/>
          <w:tab w:val="left" w:pos="2552"/>
          <w:tab w:val="left" w:leader="dot" w:pos="9072"/>
        </w:tabs>
        <w:ind w:left="284" w:firstLine="0"/>
        <w:rPr>
          <w:rFonts w:ascii="Arial" w:hAnsi="Arial"/>
        </w:rPr>
      </w:pPr>
      <w:r>
        <w:rPr>
          <w:rFonts w:ascii="Arial" w:hAnsi="Arial"/>
        </w:rPr>
        <w:tab/>
        <w:t>Numéro de compte :</w:t>
      </w:r>
      <w:r>
        <w:rPr>
          <w:rFonts w:ascii="Arial" w:hAnsi="Arial"/>
        </w:rPr>
        <w:tab/>
      </w:r>
      <w:r>
        <w:rPr>
          <w:rFonts w:ascii="Arial" w:hAnsi="Arial"/>
        </w:rPr>
        <w:tab/>
      </w:r>
    </w:p>
    <w:p w:rsidR="00AC44B1" w:rsidRDefault="00AC44B1" w:rsidP="00AE3022">
      <w:pPr>
        <w:pStyle w:val="Normal1"/>
        <w:tabs>
          <w:tab w:val="clear" w:pos="284"/>
          <w:tab w:val="left" w:pos="2127"/>
          <w:tab w:val="left" w:leader="dot" w:pos="9072"/>
        </w:tabs>
        <w:ind w:left="284" w:firstLine="0"/>
        <w:rPr>
          <w:rFonts w:ascii="Arial" w:hAnsi="Arial"/>
        </w:rPr>
      </w:pPr>
      <w:r>
        <w:rPr>
          <w:rFonts w:ascii="Arial" w:hAnsi="Arial"/>
        </w:rPr>
        <w:tab/>
        <w:t>Etablissement :</w:t>
      </w:r>
      <w:r>
        <w:rPr>
          <w:rFonts w:ascii="Arial" w:hAnsi="Arial"/>
        </w:rPr>
        <w:tab/>
      </w:r>
      <w:r>
        <w:rPr>
          <w:rFonts w:ascii="Arial" w:hAnsi="Arial"/>
        </w:rPr>
        <w:tab/>
      </w:r>
    </w:p>
    <w:p w:rsidR="00AC44B1" w:rsidRDefault="00AC44B1" w:rsidP="00AE3022">
      <w:pPr>
        <w:pStyle w:val="Normal1"/>
        <w:tabs>
          <w:tab w:val="clear" w:pos="284"/>
          <w:tab w:val="left" w:pos="1560"/>
          <w:tab w:val="left" w:leader="dot" w:pos="9072"/>
        </w:tabs>
        <w:ind w:firstLine="0"/>
        <w:rPr>
          <w:rFonts w:ascii="Arial" w:hAnsi="Arial"/>
        </w:rPr>
      </w:pPr>
      <w:r>
        <w:rPr>
          <w:rFonts w:ascii="Arial" w:hAnsi="Arial"/>
        </w:rPr>
        <w:tab/>
        <w:t>Adresse :</w:t>
      </w:r>
      <w:r>
        <w:rPr>
          <w:rFonts w:ascii="Arial" w:hAnsi="Arial"/>
        </w:rPr>
        <w:tab/>
      </w:r>
      <w:r>
        <w:rPr>
          <w:rFonts w:ascii="Arial" w:hAnsi="Arial"/>
        </w:rPr>
        <w:tab/>
      </w:r>
    </w:p>
    <w:p w:rsidR="00AC44B1" w:rsidRDefault="00AC44B1" w:rsidP="00AE3022">
      <w:pPr>
        <w:pStyle w:val="Normal1"/>
        <w:rPr>
          <w:rFonts w:ascii="Arial" w:hAnsi="Arial"/>
        </w:rPr>
      </w:pPr>
    </w:p>
    <w:p w:rsidR="00AC44B1" w:rsidRDefault="00AC44B1" w:rsidP="00AE3022">
      <w:pPr>
        <w:pStyle w:val="Normal1"/>
        <w:numPr>
          <w:ilvl w:val="0"/>
          <w:numId w:val="1"/>
        </w:numPr>
        <w:tabs>
          <w:tab w:val="clear" w:pos="284"/>
          <w:tab w:val="clear" w:pos="567"/>
          <w:tab w:val="left" w:pos="2410"/>
          <w:tab w:val="left" w:leader="dot" w:pos="9072"/>
        </w:tabs>
        <w:ind w:left="567"/>
        <w:rPr>
          <w:rFonts w:ascii="Arial" w:hAnsi="Arial"/>
        </w:rPr>
      </w:pPr>
      <w:r>
        <w:rPr>
          <w:rFonts w:ascii="Arial" w:hAnsi="Arial"/>
          <w:i/>
        </w:rPr>
        <w:t>Ouvert au nom de :</w:t>
      </w:r>
      <w:r>
        <w:rPr>
          <w:rFonts w:ascii="Arial" w:hAnsi="Arial"/>
        </w:rPr>
        <w:tab/>
      </w:r>
      <w:r>
        <w:rPr>
          <w:rFonts w:ascii="Arial" w:hAnsi="Arial"/>
        </w:rPr>
        <w:tab/>
      </w:r>
    </w:p>
    <w:p w:rsidR="00AC44B1" w:rsidRDefault="00AC44B1" w:rsidP="00AE3022">
      <w:pPr>
        <w:pStyle w:val="Normal1"/>
        <w:tabs>
          <w:tab w:val="clear" w:pos="284"/>
          <w:tab w:val="left" w:pos="3544"/>
          <w:tab w:val="left" w:leader="dot" w:pos="9072"/>
        </w:tabs>
        <w:rPr>
          <w:rFonts w:ascii="Arial" w:hAnsi="Arial"/>
        </w:rPr>
      </w:pPr>
      <w:r>
        <w:rPr>
          <w:rFonts w:ascii="Arial" w:hAnsi="Arial"/>
        </w:rPr>
        <w:tab/>
      </w:r>
      <w:proofErr w:type="gramStart"/>
      <w:r>
        <w:rPr>
          <w:rFonts w:ascii="Arial" w:hAnsi="Arial"/>
        </w:rPr>
        <w:t>pour</w:t>
      </w:r>
      <w:proofErr w:type="gramEnd"/>
      <w:r>
        <w:rPr>
          <w:rFonts w:ascii="Arial" w:hAnsi="Arial"/>
        </w:rPr>
        <w:t xml:space="preserve"> les prestations suivantes :</w:t>
      </w:r>
      <w:r>
        <w:rPr>
          <w:rFonts w:ascii="Arial" w:hAnsi="Arial"/>
        </w:rPr>
        <w:tab/>
      </w:r>
      <w:r>
        <w:rPr>
          <w:rFonts w:ascii="Arial" w:hAnsi="Arial"/>
        </w:rPr>
        <w:tab/>
      </w:r>
    </w:p>
    <w:p w:rsidR="00AC44B1" w:rsidRDefault="00AC44B1" w:rsidP="00AE3022">
      <w:pPr>
        <w:pStyle w:val="Normal1"/>
        <w:tabs>
          <w:tab w:val="clear" w:pos="284"/>
          <w:tab w:val="left" w:pos="2552"/>
          <w:tab w:val="left" w:leader="dot" w:pos="9072"/>
        </w:tabs>
        <w:ind w:left="284" w:firstLine="0"/>
        <w:rPr>
          <w:rFonts w:ascii="Arial" w:hAnsi="Arial"/>
        </w:rPr>
      </w:pPr>
      <w:r>
        <w:rPr>
          <w:rFonts w:ascii="Arial" w:hAnsi="Arial"/>
        </w:rPr>
        <w:tab/>
        <w:t>Numéro de compte :</w:t>
      </w:r>
      <w:r>
        <w:rPr>
          <w:rFonts w:ascii="Arial" w:hAnsi="Arial"/>
        </w:rPr>
        <w:tab/>
      </w:r>
      <w:r>
        <w:rPr>
          <w:rFonts w:ascii="Arial" w:hAnsi="Arial"/>
        </w:rPr>
        <w:tab/>
      </w:r>
    </w:p>
    <w:p w:rsidR="00AC44B1" w:rsidRDefault="00AC44B1" w:rsidP="00AE3022">
      <w:pPr>
        <w:pStyle w:val="Normal1"/>
        <w:tabs>
          <w:tab w:val="clear" w:pos="284"/>
          <w:tab w:val="left" w:pos="2127"/>
          <w:tab w:val="left" w:leader="dot" w:pos="9072"/>
        </w:tabs>
        <w:ind w:left="284" w:firstLine="0"/>
        <w:rPr>
          <w:rFonts w:ascii="Arial" w:hAnsi="Arial"/>
        </w:rPr>
      </w:pPr>
      <w:r>
        <w:rPr>
          <w:rFonts w:ascii="Arial" w:hAnsi="Arial"/>
        </w:rPr>
        <w:tab/>
        <w:t>Etablissement :</w:t>
      </w:r>
      <w:r>
        <w:rPr>
          <w:rFonts w:ascii="Arial" w:hAnsi="Arial"/>
        </w:rPr>
        <w:tab/>
      </w:r>
      <w:r>
        <w:rPr>
          <w:rFonts w:ascii="Arial" w:hAnsi="Arial"/>
        </w:rPr>
        <w:tab/>
      </w:r>
    </w:p>
    <w:p w:rsidR="00AC44B1" w:rsidRDefault="00AC44B1" w:rsidP="00AE3022">
      <w:pPr>
        <w:pStyle w:val="Normal1"/>
        <w:tabs>
          <w:tab w:val="clear" w:pos="284"/>
          <w:tab w:val="left" w:pos="1560"/>
          <w:tab w:val="left" w:leader="dot" w:pos="9072"/>
        </w:tabs>
        <w:ind w:firstLine="0"/>
        <w:rPr>
          <w:rFonts w:ascii="Arial" w:hAnsi="Arial"/>
        </w:rPr>
      </w:pPr>
      <w:r>
        <w:rPr>
          <w:rFonts w:ascii="Arial" w:hAnsi="Arial"/>
        </w:rPr>
        <w:tab/>
        <w:t>Adresse :</w:t>
      </w:r>
      <w:r>
        <w:rPr>
          <w:rFonts w:ascii="Arial" w:hAnsi="Arial"/>
        </w:rPr>
        <w:tab/>
      </w:r>
      <w:r>
        <w:rPr>
          <w:rFonts w:ascii="Arial" w:hAnsi="Arial"/>
        </w:rPr>
        <w:tab/>
      </w:r>
    </w:p>
    <w:p w:rsidR="00AC44B1" w:rsidRDefault="00AC44B1" w:rsidP="00AE3022">
      <w:pPr>
        <w:pStyle w:val="Normal1"/>
        <w:tabs>
          <w:tab w:val="clear" w:pos="284"/>
          <w:tab w:val="left" w:pos="1560"/>
          <w:tab w:val="left" w:leader="dot" w:pos="9072"/>
        </w:tabs>
        <w:ind w:firstLine="0"/>
        <w:rPr>
          <w:rFonts w:ascii="Arial" w:hAnsi="Arial"/>
        </w:rPr>
      </w:pPr>
      <w:r>
        <w:rPr>
          <w:rFonts w:ascii="Arial" w:hAnsi="Arial"/>
        </w:rPr>
        <w:tab/>
      </w:r>
    </w:p>
    <w:p w:rsidR="00AC44B1" w:rsidRDefault="00AC44B1" w:rsidP="00AE3022">
      <w:pPr>
        <w:pStyle w:val="Normal1"/>
        <w:tabs>
          <w:tab w:val="clear" w:pos="284"/>
          <w:tab w:val="left" w:pos="1560"/>
          <w:tab w:val="left" w:leader="dot" w:pos="9072"/>
        </w:tabs>
        <w:ind w:firstLine="0"/>
        <w:rPr>
          <w:rFonts w:ascii="Arial" w:hAnsi="Arial"/>
        </w:rPr>
      </w:pPr>
    </w:p>
    <w:p w:rsidR="00AC44B1" w:rsidRDefault="00AC44B1" w:rsidP="00AE3022">
      <w:pPr>
        <w:ind w:firstLine="284"/>
        <w:jc w:val="both"/>
        <w:rPr>
          <w:rFonts w:ascii="Arial" w:hAnsi="Arial"/>
          <w:noProof/>
        </w:rPr>
      </w:pPr>
      <w:r>
        <w:rPr>
          <w:rFonts w:ascii="Arial" w:hAnsi="Arial"/>
        </w:rPr>
        <w:t>Le maître de l’ouvrage se libèrera des sommes dues aux sous-traitants payés directement en faisant porter leurs montants au crédit des comptes désignés dans les annexes, les avenants ou les actes spéciaux.</w:t>
      </w:r>
    </w:p>
    <w:p w:rsidR="00AC44B1" w:rsidRDefault="00AC44B1" w:rsidP="00AE3022">
      <w:pPr>
        <w:ind w:firstLine="284"/>
        <w:jc w:val="both"/>
        <w:rPr>
          <w:rFonts w:ascii="Arial" w:hAnsi="Arial"/>
          <w:noProof/>
        </w:rPr>
      </w:pPr>
    </w:p>
    <w:p w:rsidR="00AC44B1" w:rsidRDefault="00AC44B1" w:rsidP="00AE3022">
      <w:pPr>
        <w:ind w:firstLine="284"/>
        <w:jc w:val="both"/>
        <w:rPr>
          <w:rFonts w:ascii="Arial" w:hAnsi="Arial"/>
          <w:noProof/>
        </w:rPr>
      </w:pPr>
      <w:r>
        <w:rPr>
          <w:rFonts w:ascii="Arial" w:hAnsi="Arial"/>
          <w:noProof/>
        </w:rPr>
        <w:t>Conformément à l’article 5.2 du C.C.A.P. la ou les entreprises ci-après désignées :</w:t>
      </w:r>
    </w:p>
    <w:p w:rsidR="00AC44B1" w:rsidRDefault="00AC44B1" w:rsidP="00AE3022">
      <w:pPr>
        <w:ind w:firstLine="284"/>
        <w:jc w:val="both"/>
        <w:rPr>
          <w:rFonts w:ascii="Arial" w:hAnsi="Arial"/>
          <w:noProof/>
        </w:rPr>
      </w:pPr>
      <w:r>
        <w:rPr>
          <w:rFonts w:ascii="Arial" w:hAnsi="Arial"/>
          <w:noProof/>
        </w:rPr>
        <w:t>…………………………………………………………………………………………………………………………………………………………………………………………………</w:t>
      </w:r>
    </w:p>
    <w:p w:rsidR="00AC44B1" w:rsidRDefault="00AC44B1" w:rsidP="00AE3022">
      <w:pPr>
        <w:ind w:firstLine="284"/>
        <w:jc w:val="both"/>
        <w:rPr>
          <w:rFonts w:ascii="Arial" w:hAnsi="Arial"/>
          <w:noProof/>
        </w:rPr>
      </w:pPr>
      <w:r>
        <w:rPr>
          <w:rFonts w:ascii="Arial" w:hAnsi="Arial"/>
          <w:noProof/>
        </w:rPr>
        <w:tab/>
      </w:r>
      <w:bookmarkStart w:id="5" w:name="Texte1"/>
      <w:r w:rsidR="00AB5578">
        <w:rPr>
          <w:rFonts w:ascii="Arial" w:hAnsi="Arial"/>
          <w:noProof/>
        </w:rPr>
        <w:fldChar w:fldCharType="begin">
          <w:ffData>
            <w:name w:val="Texte1"/>
            <w:enabled w:val="0"/>
            <w:calcOnExit w:val="0"/>
            <w:checkBox>
              <w:sizeAuto/>
              <w:default w:val="0"/>
            </w:checkBox>
          </w:ffData>
        </w:fldChar>
      </w:r>
      <w:r>
        <w:rPr>
          <w:rFonts w:ascii="Arial" w:hAnsi="Arial"/>
          <w:noProof/>
        </w:rPr>
        <w:instrText xml:space="preserve"> FORMCHECKBOX </w:instrText>
      </w:r>
      <w:r w:rsidR="00AB5578">
        <w:rPr>
          <w:rFonts w:ascii="Arial" w:hAnsi="Arial"/>
          <w:noProof/>
        </w:rPr>
      </w:r>
      <w:r w:rsidR="00AB5578">
        <w:rPr>
          <w:rFonts w:ascii="Arial" w:hAnsi="Arial"/>
          <w:noProof/>
        </w:rPr>
        <w:fldChar w:fldCharType="separate"/>
      </w:r>
      <w:r w:rsidR="00AB5578">
        <w:rPr>
          <w:rFonts w:ascii="Arial" w:hAnsi="Arial"/>
          <w:noProof/>
        </w:rPr>
        <w:fldChar w:fldCharType="end"/>
      </w:r>
      <w:bookmarkEnd w:id="5"/>
      <w:r>
        <w:rPr>
          <w:rFonts w:ascii="Arial" w:hAnsi="Arial"/>
          <w:noProof/>
        </w:rPr>
        <w:tab/>
        <w:t>refusent</w:t>
      </w:r>
      <w:r>
        <w:rPr>
          <w:rStyle w:val="Appelnotedebasdep"/>
          <w:rFonts w:ascii="Arial" w:hAnsi="Arial"/>
          <w:noProof/>
        </w:rPr>
        <w:footnoteReference w:id="5"/>
      </w:r>
      <w:r>
        <w:rPr>
          <w:rFonts w:ascii="Arial" w:hAnsi="Arial"/>
          <w:noProof/>
        </w:rPr>
        <w:t xml:space="preserve"> de percevoir l’avance.</w:t>
      </w:r>
    </w:p>
    <w:p w:rsidR="00AC44B1" w:rsidRDefault="00AC44B1" w:rsidP="00AE3022">
      <w:pPr>
        <w:ind w:firstLine="284"/>
        <w:jc w:val="both"/>
        <w:rPr>
          <w:rFonts w:ascii="Arial" w:hAnsi="Arial"/>
        </w:rPr>
      </w:pPr>
      <w:r>
        <w:rPr>
          <w:rFonts w:ascii="Arial" w:hAnsi="Arial"/>
          <w:noProof/>
        </w:rPr>
        <w:tab/>
      </w:r>
      <w:bookmarkStart w:id="6" w:name="Texte2"/>
      <w:r w:rsidR="00AB5578">
        <w:rPr>
          <w:rFonts w:ascii="Arial" w:hAnsi="Arial"/>
          <w:noProof/>
        </w:rPr>
        <w:fldChar w:fldCharType="begin">
          <w:ffData>
            <w:name w:val="Texte2"/>
            <w:enabled w:val="0"/>
            <w:calcOnExit w:val="0"/>
            <w:checkBox>
              <w:sizeAuto/>
              <w:default w:val="0"/>
            </w:checkBox>
          </w:ffData>
        </w:fldChar>
      </w:r>
      <w:r>
        <w:rPr>
          <w:rFonts w:ascii="Arial" w:hAnsi="Arial"/>
          <w:noProof/>
        </w:rPr>
        <w:instrText xml:space="preserve"> FORMCHECKBOX </w:instrText>
      </w:r>
      <w:r w:rsidR="00AB5578">
        <w:rPr>
          <w:rFonts w:ascii="Arial" w:hAnsi="Arial"/>
          <w:noProof/>
        </w:rPr>
      </w:r>
      <w:r w:rsidR="00AB5578">
        <w:rPr>
          <w:rFonts w:ascii="Arial" w:hAnsi="Arial"/>
          <w:noProof/>
        </w:rPr>
        <w:fldChar w:fldCharType="separate"/>
      </w:r>
      <w:r w:rsidR="00AB5578">
        <w:rPr>
          <w:rFonts w:ascii="Arial" w:hAnsi="Arial"/>
          <w:noProof/>
        </w:rPr>
        <w:fldChar w:fldCharType="end"/>
      </w:r>
      <w:bookmarkEnd w:id="6"/>
      <w:r>
        <w:rPr>
          <w:rFonts w:ascii="Arial" w:hAnsi="Arial"/>
          <w:noProof/>
        </w:rPr>
        <w:tab/>
        <w:t>ne refusent pas de percevoir l’avance.</w:t>
      </w:r>
    </w:p>
    <w:p w:rsidR="00AC44B1" w:rsidRDefault="00AC44B1" w:rsidP="00AE3022">
      <w:pPr>
        <w:ind w:firstLine="284"/>
        <w:jc w:val="both"/>
        <w:rPr>
          <w:rFonts w:ascii="Arial" w:hAnsi="Arial"/>
          <w:noProof/>
        </w:rPr>
      </w:pPr>
    </w:p>
    <w:p w:rsidR="00AC44B1" w:rsidRPr="00F7088C" w:rsidRDefault="00AC44B1" w:rsidP="00AE3022">
      <w:pPr>
        <w:pStyle w:val="Normal1"/>
        <w:keepLines w:val="0"/>
        <w:tabs>
          <w:tab w:val="clear" w:pos="284"/>
          <w:tab w:val="clear" w:pos="567"/>
          <w:tab w:val="clear" w:pos="851"/>
        </w:tabs>
        <w:rPr>
          <w:rFonts w:ascii="Arial" w:hAnsi="Arial"/>
          <w:noProof/>
          <w:szCs w:val="24"/>
        </w:rPr>
      </w:pPr>
      <w:r>
        <w:rPr>
          <w:rFonts w:ascii="Arial" w:hAnsi="Arial"/>
          <w:noProof/>
        </w:rPr>
        <w:t xml:space="preserve">J’affirme (nous affirmons) sous peine de résiliation du marché, ou de mise en régie à mes (nos) torts exclusifs que la (les) société(s) pour laquelle (lesquelles) j’interviens (nous intervenons) ne tombe(nt) pas sous le coup des ‘interdictions découlant de l’article 45 </w:t>
      </w:r>
      <w:r w:rsidRPr="00F7088C">
        <w:rPr>
          <w:rFonts w:ascii="Arial" w:hAnsi="Arial"/>
          <w:noProof/>
          <w:szCs w:val="24"/>
        </w:rPr>
        <w:t xml:space="preserve">de </w:t>
      </w:r>
      <w:r w:rsidRPr="00F7088C">
        <w:rPr>
          <w:rFonts w:ascii="Arial" w:hAnsi="Arial" w:cs="Arial"/>
          <w:szCs w:val="24"/>
        </w:rPr>
        <w:t xml:space="preserve">l'ordonnance n° 2015-899 du 23 juillet 2015 relative aux </w:t>
      </w:r>
      <w:r w:rsidRPr="00F7088C">
        <w:rPr>
          <w:rFonts w:ascii="Arial" w:hAnsi="Arial"/>
          <w:noProof/>
          <w:szCs w:val="24"/>
        </w:rPr>
        <w:t>marchés publics.</w:t>
      </w:r>
    </w:p>
    <w:p w:rsidR="00AC44B1" w:rsidRDefault="00AC44B1" w:rsidP="00AE3022">
      <w:pPr>
        <w:pStyle w:val="Normal1"/>
        <w:rPr>
          <w:rFonts w:ascii="Arial" w:hAnsi="Arial"/>
        </w:rPr>
      </w:pPr>
      <w:r>
        <w:rPr>
          <w:rFonts w:ascii="Arial" w:hAnsi="Arial"/>
        </w:rPr>
        <w:t xml:space="preserve"> </w:t>
      </w:r>
    </w:p>
    <w:p w:rsidR="00AC44B1" w:rsidRDefault="00AC44B1" w:rsidP="00AE3022">
      <w:pPr>
        <w:ind w:firstLine="284"/>
        <w:jc w:val="both"/>
        <w:rPr>
          <w:rFonts w:ascii="Arial" w:hAnsi="Arial"/>
        </w:rPr>
      </w:pPr>
      <w:r>
        <w:rPr>
          <w:rFonts w:ascii="Arial" w:hAnsi="Arial"/>
        </w:rPr>
        <w:t>Les déclarations similaires des éventuels sous-traitants énumérés plus haut sont annexées au présent acte d’engagement.</w:t>
      </w:r>
    </w:p>
    <w:p w:rsidR="00AC44B1" w:rsidRDefault="00AC44B1" w:rsidP="00AE3022">
      <w:pPr>
        <w:ind w:firstLine="284"/>
        <w:jc w:val="both"/>
        <w:rPr>
          <w:rFonts w:ascii="Arial" w:hAnsi="Arial"/>
          <w:noProof/>
        </w:rPr>
      </w:pPr>
    </w:p>
    <w:p w:rsidR="00AC44B1" w:rsidRDefault="00AC44B1" w:rsidP="00AE3022">
      <w:pPr>
        <w:ind w:firstLine="284"/>
        <w:jc w:val="both"/>
        <w:rPr>
          <w:rFonts w:ascii="Arial" w:hAnsi="Arial"/>
          <w:noProof/>
        </w:rPr>
      </w:pPr>
    </w:p>
    <w:p w:rsidR="00AC44B1" w:rsidRDefault="00AC44B1" w:rsidP="00AE3022">
      <w:pPr>
        <w:ind w:firstLine="284"/>
        <w:jc w:val="both"/>
        <w:rPr>
          <w:rFonts w:ascii="Arial" w:hAnsi="Arial"/>
          <w:noProof/>
        </w:rPr>
      </w:pPr>
    </w:p>
    <w:p w:rsidR="00AC44B1" w:rsidRDefault="00AC44B1" w:rsidP="00AE3022">
      <w:pPr>
        <w:keepNext/>
        <w:keepLines/>
        <w:pBdr>
          <w:bottom w:val="double" w:sz="6" w:space="1" w:color="auto"/>
        </w:pBdr>
        <w:spacing w:after="240"/>
        <w:rPr>
          <w:rFonts w:ascii="Arial" w:hAnsi="Arial"/>
          <w:b/>
          <w:noProof/>
        </w:rPr>
      </w:pPr>
      <w:r>
        <w:rPr>
          <w:rFonts w:ascii="Arial" w:hAnsi="Arial"/>
          <w:b/>
          <w:noProof/>
        </w:rPr>
        <w:lastRenderedPageBreak/>
        <w:t>ENGAGEMENT DU CANDIDAT</w:t>
      </w:r>
    </w:p>
    <w:tbl>
      <w:tblPr>
        <w:tblW w:w="0" w:type="auto"/>
        <w:tblLayout w:type="fixed"/>
        <w:tblCellMar>
          <w:left w:w="70" w:type="dxa"/>
          <w:right w:w="70" w:type="dxa"/>
        </w:tblCellMar>
        <w:tblLook w:val="0000"/>
      </w:tblPr>
      <w:tblGrid>
        <w:gridCol w:w="4606"/>
        <w:gridCol w:w="4606"/>
      </w:tblGrid>
      <w:tr w:rsidR="00AC44B1" w:rsidTr="00AE3022">
        <w:tc>
          <w:tcPr>
            <w:tcW w:w="4606" w:type="dxa"/>
          </w:tcPr>
          <w:p w:rsidR="00AC44B1" w:rsidRDefault="00AC44B1" w:rsidP="00AE3022">
            <w:pPr>
              <w:keepNext/>
              <w:keepLines/>
              <w:jc w:val="center"/>
              <w:rPr>
                <w:rFonts w:ascii="Arial" w:hAnsi="Arial"/>
                <w:noProof/>
              </w:rPr>
            </w:pPr>
            <w:r>
              <w:rPr>
                <w:rFonts w:ascii="Arial" w:hAnsi="Arial"/>
                <w:i/>
                <w:noProof/>
              </w:rPr>
              <w:t>Fait en un seul original</w:t>
            </w:r>
          </w:p>
        </w:tc>
        <w:tc>
          <w:tcPr>
            <w:tcW w:w="4606" w:type="dxa"/>
          </w:tcPr>
          <w:p w:rsidR="00AC44B1" w:rsidRDefault="00AC44B1" w:rsidP="00AE3022">
            <w:pPr>
              <w:keepNext/>
              <w:keepLines/>
              <w:jc w:val="center"/>
              <w:rPr>
                <w:rFonts w:ascii="Arial" w:hAnsi="Arial"/>
                <w:b/>
                <w:noProof/>
              </w:rPr>
            </w:pPr>
            <w:r>
              <w:rPr>
                <w:rFonts w:ascii="Arial" w:hAnsi="Arial"/>
                <w:b/>
                <w:noProof/>
              </w:rPr>
              <w:t>Signature de l’entrepreneur &amp; cachet</w:t>
            </w:r>
          </w:p>
        </w:tc>
      </w:tr>
      <w:tr w:rsidR="00AC44B1" w:rsidTr="00AE3022">
        <w:tc>
          <w:tcPr>
            <w:tcW w:w="4606" w:type="dxa"/>
          </w:tcPr>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r>
              <w:rPr>
                <w:rFonts w:ascii="Arial" w:hAnsi="Arial"/>
                <w:noProof/>
              </w:rPr>
              <w:t>A ..........................................</w:t>
            </w:r>
          </w:p>
        </w:tc>
        <w:tc>
          <w:tcPr>
            <w:tcW w:w="4606" w:type="dxa"/>
          </w:tcPr>
          <w:p w:rsidR="00AC44B1" w:rsidRDefault="00AC44B1" w:rsidP="00AE3022">
            <w:pPr>
              <w:keepNext/>
              <w:keepLines/>
              <w:jc w:val="center"/>
              <w:rPr>
                <w:rFonts w:ascii="Arial" w:hAnsi="Arial"/>
                <w:i/>
                <w:noProof/>
              </w:rPr>
            </w:pPr>
            <w:r>
              <w:rPr>
                <w:rFonts w:ascii="Arial" w:hAnsi="Arial"/>
                <w:i/>
                <w:noProof/>
              </w:rPr>
              <w:t>Porter la mention manuscrite</w:t>
            </w:r>
          </w:p>
          <w:p w:rsidR="00AC44B1" w:rsidRDefault="00AC44B1" w:rsidP="00AB380B">
            <w:pPr>
              <w:keepNext/>
              <w:keepLines/>
              <w:jc w:val="center"/>
              <w:rPr>
                <w:rFonts w:ascii="Arial" w:hAnsi="Arial"/>
                <w:i/>
                <w:noProof/>
              </w:rPr>
            </w:pPr>
            <w:r>
              <w:rPr>
                <w:rFonts w:ascii="Arial" w:hAnsi="Arial"/>
                <w:i/>
                <w:noProof/>
              </w:rPr>
              <w:t>Lu et approuvé</w:t>
            </w:r>
          </w:p>
          <w:p w:rsidR="00AC44B1" w:rsidRDefault="00AC44B1" w:rsidP="00AE3022">
            <w:pPr>
              <w:keepNext/>
              <w:keepLines/>
              <w:jc w:val="center"/>
              <w:rPr>
                <w:rFonts w:ascii="Arial" w:hAnsi="Arial"/>
                <w:i/>
                <w:noProof/>
              </w:rPr>
            </w:pPr>
          </w:p>
        </w:tc>
      </w:tr>
      <w:tr w:rsidR="00AC44B1" w:rsidTr="00AE3022">
        <w:tc>
          <w:tcPr>
            <w:tcW w:w="4606" w:type="dxa"/>
          </w:tcPr>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r>
              <w:rPr>
                <w:rFonts w:ascii="Arial" w:hAnsi="Arial"/>
                <w:noProof/>
              </w:rPr>
              <w:t>Le ..........................................</w:t>
            </w:r>
          </w:p>
        </w:tc>
        <w:tc>
          <w:tcPr>
            <w:tcW w:w="4606" w:type="dxa"/>
          </w:tcPr>
          <w:p w:rsidR="00AC44B1" w:rsidRDefault="00AC44B1" w:rsidP="00AE3022">
            <w:pPr>
              <w:keepNext/>
              <w:keepLines/>
              <w:jc w:val="center"/>
              <w:rPr>
                <w:rFonts w:ascii="Arial" w:hAnsi="Arial"/>
                <w:i/>
                <w:noProof/>
              </w:rPr>
            </w:pPr>
          </w:p>
          <w:p w:rsidR="00AC44B1" w:rsidRDefault="00AC44B1" w:rsidP="00AE3022">
            <w:pPr>
              <w:keepNext/>
              <w:keepLines/>
              <w:jc w:val="center"/>
              <w:rPr>
                <w:rFonts w:ascii="Arial" w:hAnsi="Arial"/>
                <w:i/>
                <w:noProof/>
              </w:rPr>
            </w:pPr>
          </w:p>
          <w:p w:rsidR="00AC44B1" w:rsidRDefault="00AC44B1" w:rsidP="00AE3022">
            <w:pPr>
              <w:keepNext/>
              <w:keepLines/>
              <w:jc w:val="center"/>
              <w:rPr>
                <w:rFonts w:ascii="Arial" w:hAnsi="Arial"/>
                <w:i/>
                <w:noProof/>
              </w:rPr>
            </w:pPr>
          </w:p>
          <w:p w:rsidR="00AC44B1" w:rsidRDefault="00AC44B1" w:rsidP="00AE3022">
            <w:pPr>
              <w:keepNext/>
              <w:keepLines/>
              <w:jc w:val="center"/>
              <w:rPr>
                <w:rFonts w:ascii="Arial" w:hAnsi="Arial"/>
                <w:i/>
                <w:noProof/>
              </w:rPr>
            </w:pPr>
          </w:p>
          <w:p w:rsidR="00AC44B1" w:rsidRDefault="00AC44B1" w:rsidP="00AE3022">
            <w:pPr>
              <w:keepNext/>
              <w:keepLines/>
              <w:jc w:val="center"/>
              <w:rPr>
                <w:rFonts w:ascii="Arial" w:hAnsi="Arial"/>
                <w:i/>
                <w:noProof/>
              </w:rPr>
            </w:pPr>
          </w:p>
          <w:p w:rsidR="00AC44B1" w:rsidRDefault="00AC44B1" w:rsidP="00AE3022">
            <w:pPr>
              <w:keepNext/>
              <w:keepLines/>
              <w:jc w:val="center"/>
              <w:rPr>
                <w:rFonts w:ascii="Arial" w:hAnsi="Arial"/>
                <w:i/>
                <w:noProof/>
              </w:rPr>
            </w:pPr>
          </w:p>
          <w:p w:rsidR="00AC44B1" w:rsidRDefault="00AC44B1" w:rsidP="00AE3022">
            <w:pPr>
              <w:keepNext/>
              <w:keepLines/>
              <w:jc w:val="center"/>
              <w:rPr>
                <w:rFonts w:ascii="Arial" w:hAnsi="Arial"/>
                <w:i/>
                <w:noProof/>
              </w:rPr>
            </w:pPr>
          </w:p>
          <w:p w:rsidR="00AC44B1" w:rsidRDefault="00AC44B1" w:rsidP="00AE3022">
            <w:pPr>
              <w:keepNext/>
              <w:keepLines/>
              <w:jc w:val="center"/>
              <w:rPr>
                <w:rFonts w:ascii="Arial" w:hAnsi="Arial"/>
                <w:i/>
                <w:noProof/>
              </w:rPr>
            </w:pPr>
          </w:p>
          <w:p w:rsidR="00AC44B1" w:rsidRDefault="00AC44B1" w:rsidP="00AE3022">
            <w:pPr>
              <w:keepNext/>
              <w:keepLines/>
              <w:jc w:val="center"/>
              <w:rPr>
                <w:rFonts w:ascii="Arial" w:hAnsi="Arial"/>
                <w:i/>
                <w:noProof/>
              </w:rPr>
            </w:pPr>
          </w:p>
          <w:p w:rsidR="00AC44B1" w:rsidRDefault="00AC44B1" w:rsidP="00AE3022">
            <w:pPr>
              <w:keepNext/>
              <w:keepLines/>
              <w:jc w:val="center"/>
              <w:rPr>
                <w:rFonts w:ascii="Arial" w:hAnsi="Arial"/>
                <w:i/>
                <w:noProof/>
              </w:rPr>
            </w:pPr>
          </w:p>
          <w:p w:rsidR="00AC44B1" w:rsidRDefault="00AC44B1" w:rsidP="00AE3022">
            <w:pPr>
              <w:keepNext/>
              <w:keepLines/>
              <w:jc w:val="center"/>
              <w:rPr>
                <w:rFonts w:ascii="Arial" w:hAnsi="Arial"/>
                <w:i/>
                <w:noProof/>
              </w:rPr>
            </w:pPr>
          </w:p>
          <w:p w:rsidR="00AC44B1" w:rsidRDefault="00AC44B1" w:rsidP="00AE3022">
            <w:pPr>
              <w:keepNext/>
              <w:keepLines/>
              <w:jc w:val="center"/>
              <w:rPr>
                <w:rFonts w:ascii="Arial" w:hAnsi="Arial"/>
                <w:i/>
                <w:noProof/>
              </w:rPr>
            </w:pPr>
          </w:p>
          <w:p w:rsidR="00AC44B1" w:rsidRDefault="00AC44B1" w:rsidP="00AE3022">
            <w:pPr>
              <w:keepNext/>
              <w:keepLines/>
              <w:jc w:val="center"/>
              <w:rPr>
                <w:rFonts w:ascii="Arial" w:hAnsi="Arial"/>
                <w:i/>
                <w:noProof/>
              </w:rPr>
            </w:pPr>
          </w:p>
        </w:tc>
      </w:tr>
    </w:tbl>
    <w:p w:rsidR="00AC44B1" w:rsidRDefault="00AC44B1" w:rsidP="00AE3022">
      <w:pPr>
        <w:keepNext/>
        <w:keepLines/>
        <w:rPr>
          <w:rFonts w:ascii="Arial" w:hAnsi="Arial"/>
          <w:noProof/>
        </w:rPr>
      </w:pPr>
    </w:p>
    <w:p w:rsidR="00AC44B1" w:rsidRDefault="00AC44B1" w:rsidP="00AE3022">
      <w:pPr>
        <w:widowControl w:val="0"/>
        <w:rPr>
          <w:rFonts w:ascii="Arial" w:hAnsi="Arial"/>
          <w:noProof/>
        </w:rPr>
      </w:pPr>
    </w:p>
    <w:p w:rsidR="00AC44B1" w:rsidRDefault="00AC44B1" w:rsidP="00AE3022">
      <w:pPr>
        <w:widowControl w:val="0"/>
        <w:rPr>
          <w:rFonts w:ascii="Arial" w:hAnsi="Arial"/>
          <w:noProof/>
        </w:rPr>
      </w:pPr>
    </w:p>
    <w:p w:rsidR="00AC44B1" w:rsidRDefault="00AC44B1" w:rsidP="00AE3022">
      <w:pPr>
        <w:keepNext/>
        <w:keepLines/>
        <w:pBdr>
          <w:bottom w:val="double" w:sz="6" w:space="1" w:color="auto"/>
        </w:pBdr>
        <w:spacing w:after="240"/>
        <w:rPr>
          <w:rFonts w:ascii="Arial" w:hAnsi="Arial"/>
          <w:b/>
          <w:noProof/>
        </w:rPr>
      </w:pPr>
      <w:r>
        <w:rPr>
          <w:rFonts w:ascii="Arial" w:hAnsi="Arial"/>
          <w:b/>
          <w:noProof/>
        </w:rPr>
        <w:t>ACCEPTATION DE L’OFFRE PAR LE POUVOIR ADJUDICATEUR</w:t>
      </w:r>
    </w:p>
    <w:tbl>
      <w:tblPr>
        <w:tblW w:w="0" w:type="auto"/>
        <w:tblLayout w:type="fixed"/>
        <w:tblCellMar>
          <w:left w:w="70" w:type="dxa"/>
          <w:right w:w="70" w:type="dxa"/>
        </w:tblCellMar>
        <w:tblLook w:val="0000"/>
      </w:tblPr>
      <w:tblGrid>
        <w:gridCol w:w="4606"/>
        <w:gridCol w:w="4606"/>
      </w:tblGrid>
      <w:tr w:rsidR="00AC44B1" w:rsidTr="00AE3022">
        <w:tc>
          <w:tcPr>
            <w:tcW w:w="4606" w:type="dxa"/>
          </w:tcPr>
          <w:p w:rsidR="00AC44B1" w:rsidRDefault="00AC44B1" w:rsidP="00AE3022">
            <w:pPr>
              <w:keepNext/>
              <w:keepLines/>
              <w:jc w:val="center"/>
              <w:rPr>
                <w:rFonts w:ascii="Arial" w:hAnsi="Arial"/>
                <w:i/>
                <w:noProof/>
              </w:rPr>
            </w:pPr>
            <w:r>
              <w:rPr>
                <w:rFonts w:ascii="Arial" w:hAnsi="Arial"/>
                <w:i/>
                <w:noProof/>
              </w:rPr>
              <w:t>Est acceptée la présente offre   pour valoir</w:t>
            </w:r>
          </w:p>
          <w:p w:rsidR="00AC44B1" w:rsidRDefault="00AC44B1" w:rsidP="00AE3022">
            <w:pPr>
              <w:keepNext/>
              <w:keepLines/>
              <w:jc w:val="center"/>
              <w:rPr>
                <w:rFonts w:ascii="Arial" w:hAnsi="Arial"/>
                <w:i/>
                <w:noProof/>
              </w:rPr>
            </w:pPr>
            <w:r>
              <w:rPr>
                <w:rFonts w:ascii="Arial" w:hAnsi="Arial"/>
                <w:i/>
                <w:noProof/>
              </w:rPr>
              <w:t>acte d’engagement</w:t>
            </w:r>
          </w:p>
          <w:p w:rsidR="00AC44B1" w:rsidRDefault="00AC44B1" w:rsidP="00AE3022">
            <w:pPr>
              <w:keepNext/>
              <w:keepLines/>
              <w:jc w:val="center"/>
              <w:rPr>
                <w:rFonts w:ascii="Arial" w:hAnsi="Arial"/>
                <w:i/>
                <w:noProof/>
              </w:rPr>
            </w:pPr>
          </w:p>
        </w:tc>
        <w:tc>
          <w:tcPr>
            <w:tcW w:w="4606" w:type="dxa"/>
          </w:tcPr>
          <w:tbl>
            <w:tblPr>
              <w:tblW w:w="0" w:type="auto"/>
              <w:tblLayout w:type="fixed"/>
              <w:tblCellMar>
                <w:left w:w="70" w:type="dxa"/>
                <w:right w:w="70" w:type="dxa"/>
              </w:tblCellMar>
              <w:tblLook w:val="0000"/>
            </w:tblPr>
            <w:tblGrid>
              <w:gridCol w:w="4606"/>
            </w:tblGrid>
            <w:tr w:rsidR="00AC44B1" w:rsidTr="00AE3022">
              <w:tc>
                <w:tcPr>
                  <w:tcW w:w="4606" w:type="dxa"/>
                </w:tcPr>
                <w:p w:rsidR="00AC44B1" w:rsidRDefault="00AC44B1" w:rsidP="00AE3022">
                  <w:pPr>
                    <w:keepNext/>
                    <w:keepLines/>
                    <w:jc w:val="center"/>
                    <w:rPr>
                      <w:rFonts w:ascii="Arial" w:hAnsi="Arial"/>
                      <w:b/>
                      <w:noProof/>
                    </w:rPr>
                  </w:pPr>
                  <w:r>
                    <w:rPr>
                      <w:rFonts w:ascii="Arial" w:hAnsi="Arial"/>
                      <w:b/>
                      <w:noProof/>
                    </w:rPr>
                    <w:t xml:space="preserve">Signature de la personne ayant reçu délégation </w:t>
                  </w:r>
                </w:p>
              </w:tc>
            </w:tr>
          </w:tbl>
          <w:p w:rsidR="00AC44B1" w:rsidRDefault="00AC44B1" w:rsidP="00AE3022">
            <w:pPr>
              <w:keepNext/>
              <w:keepLines/>
              <w:jc w:val="center"/>
              <w:rPr>
                <w:rFonts w:ascii="Arial" w:hAnsi="Arial"/>
                <w:b/>
                <w:noProof/>
              </w:rPr>
            </w:pPr>
          </w:p>
        </w:tc>
      </w:tr>
      <w:tr w:rsidR="00AC44B1" w:rsidTr="00AE3022">
        <w:tc>
          <w:tcPr>
            <w:tcW w:w="4606" w:type="dxa"/>
          </w:tcPr>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r>
              <w:rPr>
                <w:rFonts w:ascii="Arial" w:hAnsi="Arial"/>
                <w:noProof/>
              </w:rPr>
              <w:t xml:space="preserve">A ..........................................  </w:t>
            </w: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r>
              <w:rPr>
                <w:rFonts w:ascii="Arial" w:hAnsi="Arial"/>
                <w:noProof/>
              </w:rPr>
              <w:t>Le ..........................................</w:t>
            </w:r>
          </w:p>
        </w:tc>
        <w:tc>
          <w:tcPr>
            <w:tcW w:w="4606" w:type="dxa"/>
          </w:tcPr>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p w:rsidR="00AC44B1" w:rsidRDefault="00AC44B1" w:rsidP="00AE3022">
            <w:pPr>
              <w:keepNext/>
              <w:keepLines/>
              <w:jc w:val="center"/>
              <w:rPr>
                <w:rFonts w:ascii="Arial" w:hAnsi="Arial"/>
                <w:noProof/>
              </w:rPr>
            </w:pPr>
          </w:p>
        </w:tc>
      </w:tr>
    </w:tbl>
    <w:p w:rsidR="00AC44B1" w:rsidRDefault="00AC44B1" w:rsidP="00AE3022">
      <w:pPr>
        <w:keepNext/>
        <w:keepLines/>
        <w:rPr>
          <w:rFonts w:ascii="Arial" w:hAnsi="Arial"/>
          <w:noProof/>
        </w:rPr>
      </w:pPr>
    </w:p>
    <w:p w:rsidR="00AC44B1" w:rsidRDefault="00AC44B1" w:rsidP="00AE3022">
      <w:pPr>
        <w:keepNext/>
        <w:keepLines/>
        <w:rPr>
          <w:rFonts w:ascii="Arial" w:hAnsi="Arial"/>
          <w:noProof/>
        </w:rPr>
      </w:pPr>
    </w:p>
    <w:p w:rsidR="00AC44B1" w:rsidRDefault="00AC44B1" w:rsidP="00AE3022">
      <w:pPr>
        <w:keepNext/>
        <w:keepLines/>
        <w:rPr>
          <w:rFonts w:ascii="Arial" w:hAnsi="Arial"/>
          <w:noProof/>
        </w:rPr>
      </w:pPr>
    </w:p>
    <w:p w:rsidR="00AC44B1" w:rsidRDefault="00AC44B1" w:rsidP="00AE3022">
      <w:pPr>
        <w:widowControl w:val="0"/>
        <w:rPr>
          <w:rFonts w:ascii="Arial" w:hAnsi="Arial"/>
          <w:noProof/>
        </w:rPr>
      </w:pPr>
    </w:p>
    <w:p w:rsidR="00AC44B1" w:rsidRDefault="00AC44B1" w:rsidP="00AE3022">
      <w:pPr>
        <w:widowControl w:val="0"/>
        <w:rPr>
          <w:rFonts w:ascii="Arial" w:hAnsi="Arial"/>
          <w:noProof/>
        </w:rPr>
      </w:pPr>
    </w:p>
    <w:p w:rsidR="00AC44B1" w:rsidRDefault="00AC44B1" w:rsidP="00AE3022">
      <w:pPr>
        <w:pBdr>
          <w:top w:val="single" w:sz="6" w:space="1" w:color="auto" w:shadow="1"/>
          <w:left w:val="single" w:sz="6" w:space="1" w:color="auto" w:shadow="1"/>
          <w:bottom w:val="single" w:sz="6" w:space="1" w:color="auto" w:shadow="1"/>
          <w:right w:val="single" w:sz="6" w:space="1" w:color="auto" w:shadow="1"/>
        </w:pBdr>
        <w:jc w:val="center"/>
        <w:rPr>
          <w:rFonts w:ascii="Arial" w:hAnsi="Arial" w:cs="Arial"/>
          <w:b/>
          <w:sz w:val="22"/>
          <w:szCs w:val="22"/>
        </w:rPr>
      </w:pPr>
      <w:r>
        <w:rPr>
          <w:rFonts w:ascii="Arial" w:hAnsi="Arial"/>
        </w:rPr>
        <w:br w:type="page"/>
      </w:r>
      <w:r w:rsidRPr="00AA2D0F">
        <w:rPr>
          <w:rFonts w:ascii="Arial" w:hAnsi="Arial" w:cs="Arial"/>
          <w:b/>
          <w:sz w:val="22"/>
          <w:szCs w:val="22"/>
        </w:rPr>
        <w:lastRenderedPageBreak/>
        <w:t xml:space="preserve">ANNEXE N° ..... A L’ACTE D’ENGAGEMENT relative à la présentation </w:t>
      </w:r>
    </w:p>
    <w:p w:rsidR="00AC44B1" w:rsidRPr="00AA2D0F" w:rsidRDefault="00AC44B1" w:rsidP="00AE3022">
      <w:pPr>
        <w:pBdr>
          <w:top w:val="single" w:sz="6" w:space="1" w:color="auto" w:shadow="1"/>
          <w:left w:val="single" w:sz="6" w:space="1" w:color="auto" w:shadow="1"/>
          <w:bottom w:val="single" w:sz="6" w:space="1" w:color="auto" w:shadow="1"/>
          <w:right w:val="single" w:sz="6" w:space="1" w:color="auto" w:shadow="1"/>
        </w:pBdr>
        <w:jc w:val="center"/>
        <w:rPr>
          <w:rFonts w:ascii="Arial" w:hAnsi="Arial" w:cs="Arial"/>
          <w:b/>
          <w:sz w:val="22"/>
          <w:szCs w:val="22"/>
        </w:rPr>
      </w:pPr>
      <w:proofErr w:type="gramStart"/>
      <w:r w:rsidRPr="00AA2D0F">
        <w:rPr>
          <w:rFonts w:ascii="Arial" w:hAnsi="Arial" w:cs="Arial"/>
          <w:b/>
          <w:sz w:val="22"/>
          <w:szCs w:val="22"/>
        </w:rPr>
        <w:t>d’un</w:t>
      </w:r>
      <w:proofErr w:type="gramEnd"/>
      <w:r w:rsidRPr="00AA2D0F">
        <w:rPr>
          <w:rFonts w:ascii="Arial" w:hAnsi="Arial" w:cs="Arial"/>
          <w:b/>
          <w:sz w:val="22"/>
          <w:szCs w:val="22"/>
        </w:rPr>
        <w:t xml:space="preserve"> sous – traitant OU ACTE SPECIAL</w:t>
      </w:r>
    </w:p>
    <w:p w:rsidR="00AC44B1" w:rsidRPr="00AA2D0F" w:rsidRDefault="00AC44B1" w:rsidP="00AE3022">
      <w:pPr>
        <w:jc w:val="center"/>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20"/>
      </w:tblPr>
      <w:tblGrid>
        <w:gridCol w:w="8436"/>
        <w:gridCol w:w="776"/>
      </w:tblGrid>
      <w:tr w:rsidR="00AC44B1" w:rsidRPr="00AA2D0F" w:rsidTr="00AE3022">
        <w:tc>
          <w:tcPr>
            <w:tcW w:w="8436" w:type="dxa"/>
          </w:tcPr>
          <w:p w:rsidR="00AC44B1" w:rsidRPr="00AA2D0F" w:rsidRDefault="00AC44B1" w:rsidP="00AE3022">
            <w:pPr>
              <w:keepNext/>
              <w:jc w:val="both"/>
              <w:rPr>
                <w:rFonts w:ascii="Arial" w:hAnsi="Arial" w:cs="Arial"/>
                <w:b/>
                <w:szCs w:val="22"/>
              </w:rPr>
            </w:pPr>
            <w:r w:rsidRPr="00AA2D0F">
              <w:rPr>
                <w:rFonts w:ascii="Arial" w:hAnsi="Arial" w:cs="Arial"/>
                <w:b/>
                <w:sz w:val="22"/>
                <w:szCs w:val="22"/>
              </w:rPr>
              <w:t xml:space="preserve">A – Identification de la personne morale de droit public qui passe le marché                                                                             </w:t>
            </w:r>
          </w:p>
        </w:tc>
        <w:tc>
          <w:tcPr>
            <w:tcW w:w="776" w:type="dxa"/>
            <w:vAlign w:val="center"/>
          </w:tcPr>
          <w:p w:rsidR="00AC44B1" w:rsidRPr="00AA2D0F" w:rsidRDefault="00AC44B1" w:rsidP="00AE3022">
            <w:pPr>
              <w:keepNext/>
              <w:rPr>
                <w:rFonts w:ascii="Arial" w:hAnsi="Arial" w:cs="Arial"/>
                <w:b/>
                <w:szCs w:val="22"/>
              </w:rPr>
            </w:pPr>
            <w:r w:rsidRPr="00AA2D0F">
              <w:rPr>
                <w:rFonts w:ascii="Arial" w:hAnsi="Arial" w:cs="Arial"/>
                <w:b/>
                <w:sz w:val="22"/>
                <w:szCs w:val="22"/>
              </w:rPr>
              <w:t>DC</w:t>
            </w:r>
            <w:r>
              <w:rPr>
                <w:rFonts w:ascii="Arial" w:hAnsi="Arial" w:cs="Arial"/>
                <w:b/>
                <w:sz w:val="22"/>
                <w:szCs w:val="22"/>
              </w:rPr>
              <w:t>4</w:t>
            </w:r>
          </w:p>
        </w:tc>
      </w:tr>
    </w:tbl>
    <w:p w:rsidR="00AC44B1" w:rsidRPr="00AA2D0F" w:rsidRDefault="00AC44B1" w:rsidP="00AE3022">
      <w:pPr>
        <w:pStyle w:val="Tabulation-Points"/>
        <w:ind w:left="0"/>
        <w:rPr>
          <w:rFonts w:ascii="Arial" w:hAnsi="Arial" w:cs="Arial"/>
          <w:sz w:val="22"/>
          <w:szCs w:val="22"/>
        </w:rPr>
      </w:pPr>
    </w:p>
    <w:tbl>
      <w:tblPr>
        <w:tblW w:w="0" w:type="auto"/>
        <w:tblLayout w:type="fixed"/>
        <w:tblCellMar>
          <w:left w:w="70" w:type="dxa"/>
          <w:right w:w="70" w:type="dxa"/>
        </w:tblCellMar>
        <w:tblLook w:val="0000"/>
      </w:tblPr>
      <w:tblGrid>
        <w:gridCol w:w="3047"/>
        <w:gridCol w:w="6165"/>
      </w:tblGrid>
      <w:tr w:rsidR="00AC44B1" w:rsidRPr="001F5E27" w:rsidTr="00AE3022">
        <w:tc>
          <w:tcPr>
            <w:tcW w:w="3047" w:type="dxa"/>
          </w:tcPr>
          <w:p w:rsidR="00AC44B1" w:rsidRPr="001F5E27" w:rsidRDefault="00AC44B1" w:rsidP="00247D84">
            <w:pPr>
              <w:pStyle w:val="Tabulation-Points"/>
              <w:numPr>
                <w:ilvl w:val="0"/>
                <w:numId w:val="1"/>
              </w:numPr>
              <w:spacing w:before="120"/>
              <w:rPr>
                <w:rFonts w:ascii="Arial" w:hAnsi="Arial" w:cs="Arial"/>
                <w:szCs w:val="22"/>
              </w:rPr>
            </w:pPr>
            <w:r w:rsidRPr="001F5E27">
              <w:rPr>
                <w:rFonts w:ascii="Arial" w:hAnsi="Arial" w:cs="Arial"/>
                <w:sz w:val="22"/>
                <w:szCs w:val="22"/>
              </w:rPr>
              <w:t>Nom de la personne morale :</w:t>
            </w:r>
          </w:p>
        </w:tc>
        <w:tc>
          <w:tcPr>
            <w:tcW w:w="6165" w:type="dxa"/>
          </w:tcPr>
          <w:p w:rsidR="00AC44B1" w:rsidRPr="004F4B5C" w:rsidRDefault="00AC44B1" w:rsidP="004F47C1">
            <w:pPr>
              <w:rPr>
                <w:rFonts w:ascii="Arial" w:hAnsi="Arial"/>
                <w:b/>
                <w:noProof/>
                <w:color w:val="0000FF"/>
                <w:sz w:val="20"/>
                <w:highlight w:val="yellow"/>
              </w:rPr>
            </w:pPr>
          </w:p>
          <w:p w:rsidR="00AC44B1" w:rsidRPr="004F4B5C" w:rsidRDefault="00AC44B1" w:rsidP="004F4B5C">
            <w:pPr>
              <w:rPr>
                <w:rFonts w:ascii="Arial" w:hAnsi="Arial"/>
                <w:b/>
                <w:noProof/>
                <w:color w:val="0000FF"/>
                <w:sz w:val="20"/>
              </w:rPr>
            </w:pPr>
            <w:r w:rsidRPr="004F4B5C">
              <w:rPr>
                <w:rFonts w:ascii="Arial" w:hAnsi="Arial"/>
                <w:b/>
                <w:noProof/>
                <w:color w:val="0000FF"/>
                <w:sz w:val="20"/>
              </w:rPr>
              <w:t xml:space="preserve">Lycée Blaise Pascal </w:t>
            </w:r>
          </w:p>
          <w:p w:rsidR="00AC44B1" w:rsidRPr="004F4B5C" w:rsidRDefault="00AC44B1" w:rsidP="004F4B5C">
            <w:pPr>
              <w:rPr>
                <w:rFonts w:ascii="Arial" w:hAnsi="Arial"/>
                <w:b/>
                <w:noProof/>
                <w:color w:val="0000FF"/>
                <w:sz w:val="20"/>
              </w:rPr>
            </w:pPr>
            <w:r w:rsidRPr="004F4B5C">
              <w:rPr>
                <w:rFonts w:ascii="Arial" w:hAnsi="Arial"/>
                <w:b/>
                <w:noProof/>
                <w:color w:val="0000FF"/>
                <w:sz w:val="20"/>
              </w:rPr>
              <w:t>18-20 Rue Alexander Fleming</w:t>
            </w:r>
          </w:p>
          <w:p w:rsidR="00AC44B1" w:rsidRPr="004F4B5C" w:rsidRDefault="00AC44B1" w:rsidP="004F4B5C">
            <w:pPr>
              <w:rPr>
                <w:rFonts w:ascii="Arial" w:hAnsi="Arial"/>
                <w:b/>
                <w:color w:val="0000FF"/>
                <w:sz w:val="20"/>
              </w:rPr>
            </w:pPr>
            <w:r w:rsidRPr="004F4B5C">
              <w:rPr>
                <w:rFonts w:ascii="Arial" w:hAnsi="Arial"/>
                <w:b/>
                <w:noProof/>
                <w:color w:val="0000FF"/>
                <w:sz w:val="20"/>
              </w:rPr>
              <w:t>91 401 Orsay Cedex</w:t>
            </w:r>
          </w:p>
          <w:p w:rsidR="00AC44B1" w:rsidRPr="004F4B5C" w:rsidRDefault="00AC44B1" w:rsidP="004F47C1">
            <w:pPr>
              <w:rPr>
                <w:rFonts w:ascii="Arial" w:hAnsi="Arial" w:cs="Arial"/>
                <w:color w:val="0000FF"/>
                <w:sz w:val="20"/>
                <w:highlight w:val="yellow"/>
              </w:rPr>
            </w:pPr>
          </w:p>
        </w:tc>
      </w:tr>
    </w:tbl>
    <w:p w:rsidR="00AC44B1" w:rsidRPr="004F4B5C" w:rsidRDefault="00AC44B1" w:rsidP="004F4B5C">
      <w:pPr>
        <w:rPr>
          <w:rFonts w:ascii="Arial" w:hAnsi="Arial"/>
          <w:b/>
          <w:noProof/>
          <w:color w:val="0000FF"/>
          <w:sz w:val="20"/>
        </w:rPr>
      </w:pPr>
      <w:r w:rsidRPr="001F5E27">
        <w:rPr>
          <w:rFonts w:ascii="Arial" w:hAnsi="Arial" w:cs="Arial"/>
          <w:sz w:val="22"/>
          <w:szCs w:val="22"/>
        </w:rPr>
        <w:t xml:space="preserve">Personne habilitée à donner les renseignements prévus à l’article </w:t>
      </w:r>
      <w:r>
        <w:rPr>
          <w:rFonts w:ascii="Arial" w:hAnsi="Arial" w:cs="Arial"/>
          <w:sz w:val="22"/>
          <w:szCs w:val="22"/>
        </w:rPr>
        <w:t>130</w:t>
      </w:r>
      <w:r w:rsidRPr="001F5E27">
        <w:rPr>
          <w:rFonts w:ascii="Arial" w:hAnsi="Arial" w:cs="Arial"/>
          <w:sz w:val="22"/>
          <w:szCs w:val="22"/>
        </w:rPr>
        <w:t xml:space="preserve"> </w:t>
      </w:r>
      <w:r>
        <w:rPr>
          <w:rFonts w:ascii="Arial" w:hAnsi="Arial" w:cs="Arial"/>
          <w:sz w:val="22"/>
          <w:szCs w:val="22"/>
        </w:rPr>
        <w:t xml:space="preserve">du décret n° 2016-360 du 25 mars 2016 relatif aux marchés publics </w:t>
      </w:r>
      <w:r w:rsidRPr="001F5E27">
        <w:rPr>
          <w:rFonts w:ascii="Arial" w:hAnsi="Arial" w:cs="Arial"/>
          <w:sz w:val="22"/>
          <w:szCs w:val="22"/>
        </w:rPr>
        <w:t xml:space="preserve">: </w:t>
      </w:r>
      <w:r w:rsidRPr="004F4B5C">
        <w:rPr>
          <w:rFonts w:ascii="Arial" w:hAnsi="Arial" w:cs="Arial"/>
          <w:b/>
          <w:noProof/>
          <w:color w:val="0000FF"/>
          <w:sz w:val="21"/>
          <w:szCs w:val="21"/>
        </w:rPr>
        <w:t>Monsieur le Proviseur du Lycée</w:t>
      </w:r>
      <w:r w:rsidRPr="004F4B5C">
        <w:rPr>
          <w:rFonts w:ascii="Arial" w:hAnsi="Arial" w:cs="Arial"/>
          <w:b/>
          <w:noProof/>
          <w:sz w:val="21"/>
          <w:szCs w:val="21"/>
        </w:rPr>
        <w:t xml:space="preserve"> </w:t>
      </w:r>
      <w:r w:rsidRPr="004F4B5C">
        <w:rPr>
          <w:rFonts w:ascii="Arial" w:hAnsi="Arial"/>
          <w:b/>
          <w:noProof/>
          <w:color w:val="0000FF"/>
          <w:sz w:val="21"/>
          <w:szCs w:val="21"/>
        </w:rPr>
        <w:t>Blaise</w:t>
      </w:r>
      <w:r w:rsidRPr="004F4B5C">
        <w:rPr>
          <w:rFonts w:ascii="Arial" w:hAnsi="Arial"/>
          <w:b/>
          <w:noProof/>
          <w:color w:val="0000FF"/>
          <w:sz w:val="20"/>
        </w:rPr>
        <w:t xml:space="preserve"> Pascal </w:t>
      </w:r>
    </w:p>
    <w:p w:rsidR="00AC44B1" w:rsidRPr="004F4B5C" w:rsidRDefault="00AC44B1" w:rsidP="00247D84">
      <w:pPr>
        <w:pStyle w:val="Tabulation-Points"/>
        <w:numPr>
          <w:ilvl w:val="0"/>
          <w:numId w:val="1"/>
        </w:numPr>
        <w:spacing w:after="40"/>
        <w:ind w:left="284" w:hanging="284"/>
        <w:rPr>
          <w:rFonts w:ascii="Arial" w:hAnsi="Arial" w:cs="Arial"/>
          <w:sz w:val="21"/>
          <w:szCs w:val="21"/>
        </w:rPr>
      </w:pPr>
      <w:r w:rsidRPr="001F5E27">
        <w:rPr>
          <w:rFonts w:ascii="Arial" w:hAnsi="Arial" w:cs="Arial"/>
          <w:sz w:val="22"/>
          <w:szCs w:val="22"/>
        </w:rPr>
        <w:t>Comptable assignataire des paiements </w:t>
      </w:r>
      <w:r w:rsidRPr="004F4B5C">
        <w:rPr>
          <w:rFonts w:ascii="Arial" w:hAnsi="Arial" w:cs="Arial"/>
          <w:sz w:val="22"/>
          <w:szCs w:val="22"/>
        </w:rPr>
        <w:t xml:space="preserve">: </w:t>
      </w:r>
      <w:r w:rsidRPr="004F4B5C">
        <w:rPr>
          <w:rFonts w:ascii="Arial" w:hAnsi="Arial" w:cs="Arial"/>
          <w:b/>
          <w:noProof/>
          <w:color w:val="0000FF"/>
          <w:sz w:val="21"/>
          <w:szCs w:val="21"/>
        </w:rPr>
        <w:t>Madame l’Agent Comptable.</w:t>
      </w:r>
    </w:p>
    <w:p w:rsidR="00AC44B1" w:rsidRPr="001F5E27" w:rsidRDefault="00AC44B1" w:rsidP="00247D84">
      <w:pPr>
        <w:pStyle w:val="Tabulation-Points"/>
        <w:numPr>
          <w:ilvl w:val="0"/>
          <w:numId w:val="1"/>
        </w:numPr>
        <w:tabs>
          <w:tab w:val="left" w:pos="3544"/>
          <w:tab w:val="left" w:leader="dot" w:pos="6237"/>
        </w:tabs>
        <w:spacing w:after="40"/>
        <w:ind w:left="284" w:hanging="284"/>
        <w:rPr>
          <w:rFonts w:ascii="Arial" w:hAnsi="Arial" w:cs="Arial"/>
          <w:sz w:val="22"/>
          <w:szCs w:val="22"/>
        </w:rPr>
      </w:pPr>
      <w:r w:rsidRPr="001F5E27">
        <w:rPr>
          <w:rFonts w:ascii="Arial" w:hAnsi="Arial" w:cs="Arial"/>
          <w:sz w:val="22"/>
          <w:szCs w:val="22"/>
        </w:rPr>
        <w:t xml:space="preserve">Numéro de marché </w:t>
      </w:r>
      <w:r w:rsidRPr="001F5E27">
        <w:rPr>
          <w:rFonts w:ascii="Arial" w:hAnsi="Arial" w:cs="Arial"/>
          <w:i/>
          <w:sz w:val="22"/>
          <w:szCs w:val="22"/>
        </w:rPr>
        <w:t>(le cas échéant)</w:t>
      </w:r>
      <w:r w:rsidRPr="001F5E27">
        <w:rPr>
          <w:rFonts w:ascii="Arial" w:hAnsi="Arial" w:cs="Arial"/>
          <w:sz w:val="22"/>
          <w:szCs w:val="22"/>
        </w:rPr>
        <w:t> :</w:t>
      </w:r>
      <w:r w:rsidRPr="004F47C1">
        <w:rPr>
          <w:rFonts w:ascii="Arial" w:hAnsi="Arial" w:cs="Arial"/>
          <w:color w:val="FF0000"/>
          <w:sz w:val="22"/>
          <w:szCs w:val="22"/>
        </w:rPr>
        <w:t xml:space="preserve"> </w:t>
      </w:r>
      <w:bookmarkStart w:id="7" w:name="_GoBack"/>
      <w:bookmarkEnd w:id="7"/>
      <w:r w:rsidR="0087393D">
        <w:t>TMP/81478</w:t>
      </w:r>
    </w:p>
    <w:tbl>
      <w:tblPr>
        <w:tblW w:w="0" w:type="auto"/>
        <w:tblLayout w:type="fixed"/>
        <w:tblCellMar>
          <w:left w:w="70" w:type="dxa"/>
          <w:right w:w="70" w:type="dxa"/>
        </w:tblCellMar>
        <w:tblLook w:val="0000"/>
      </w:tblPr>
      <w:tblGrid>
        <w:gridCol w:w="2055"/>
        <w:gridCol w:w="7157"/>
      </w:tblGrid>
      <w:tr w:rsidR="00AC44B1" w:rsidRPr="001F5E27" w:rsidTr="00AE3022">
        <w:tc>
          <w:tcPr>
            <w:tcW w:w="2055" w:type="dxa"/>
          </w:tcPr>
          <w:p w:rsidR="00AC44B1" w:rsidRPr="001F5E27" w:rsidRDefault="00AC44B1" w:rsidP="00247D84">
            <w:pPr>
              <w:pStyle w:val="Tabulation-Points"/>
              <w:numPr>
                <w:ilvl w:val="0"/>
                <w:numId w:val="1"/>
              </w:numPr>
              <w:spacing w:before="120"/>
              <w:rPr>
                <w:rFonts w:ascii="Arial" w:hAnsi="Arial" w:cs="Arial"/>
                <w:szCs w:val="22"/>
              </w:rPr>
            </w:pPr>
            <w:r w:rsidRPr="001F5E27">
              <w:rPr>
                <w:rFonts w:ascii="Arial" w:hAnsi="Arial" w:cs="Arial"/>
                <w:sz w:val="22"/>
                <w:szCs w:val="22"/>
              </w:rPr>
              <w:t>Objet du marché :</w:t>
            </w:r>
          </w:p>
        </w:tc>
        <w:tc>
          <w:tcPr>
            <w:tcW w:w="7157" w:type="dxa"/>
          </w:tcPr>
          <w:p w:rsidR="00AC44B1" w:rsidRPr="004F4B5C" w:rsidRDefault="00AC44B1" w:rsidP="004F4B5C">
            <w:pPr>
              <w:rPr>
                <w:rFonts w:ascii="Arial" w:hAnsi="Arial"/>
                <w:b/>
                <w:noProof/>
                <w:color w:val="0000FF"/>
                <w:sz w:val="20"/>
              </w:rPr>
            </w:pPr>
            <w:r>
              <w:t>Rénovation du s</w:t>
            </w:r>
            <w:r w:rsidRPr="001F5E27">
              <w:t xml:space="preserve">ystème de </w:t>
            </w:r>
            <w:proofErr w:type="spellStart"/>
            <w:r w:rsidRPr="001F5E27">
              <w:t>vidéoprotection</w:t>
            </w:r>
            <w:proofErr w:type="spellEnd"/>
            <w:r w:rsidRPr="001F5E27">
              <w:t xml:space="preserve">- </w:t>
            </w:r>
            <w:r w:rsidRPr="004F4B5C">
              <w:rPr>
                <w:b/>
                <w:color w:val="0000FF"/>
                <w:sz w:val="21"/>
                <w:szCs w:val="21"/>
              </w:rPr>
              <w:t>Lycée</w:t>
            </w:r>
            <w:r w:rsidRPr="004F4B5C">
              <w:rPr>
                <w:sz w:val="21"/>
                <w:szCs w:val="21"/>
              </w:rPr>
              <w:t xml:space="preserve"> </w:t>
            </w:r>
            <w:r w:rsidRPr="004F4B5C">
              <w:rPr>
                <w:b/>
                <w:noProof/>
                <w:color w:val="0000FF"/>
                <w:sz w:val="21"/>
                <w:szCs w:val="21"/>
              </w:rPr>
              <w:t xml:space="preserve">Blaise Pascal </w:t>
            </w:r>
            <w:r w:rsidRPr="004F4B5C">
              <w:rPr>
                <w:b/>
                <w:color w:val="0000FF"/>
                <w:sz w:val="21"/>
                <w:szCs w:val="21"/>
              </w:rPr>
              <w:t>(91)</w:t>
            </w:r>
          </w:p>
        </w:tc>
      </w:tr>
      <w:tr w:rsidR="00AC44B1" w:rsidRPr="00AA2D0F" w:rsidTr="00AE3022">
        <w:tc>
          <w:tcPr>
            <w:tcW w:w="2055" w:type="dxa"/>
          </w:tcPr>
          <w:p w:rsidR="00AC44B1" w:rsidRPr="00AA2D0F" w:rsidRDefault="00AC44B1" w:rsidP="00AE3022">
            <w:pPr>
              <w:pStyle w:val="Tabulation-Points"/>
              <w:ind w:left="0"/>
              <w:rPr>
                <w:rFonts w:ascii="Arial" w:hAnsi="Arial" w:cs="Arial"/>
                <w:szCs w:val="22"/>
              </w:rPr>
            </w:pPr>
          </w:p>
        </w:tc>
        <w:tc>
          <w:tcPr>
            <w:tcW w:w="7157" w:type="dxa"/>
          </w:tcPr>
          <w:p w:rsidR="00AC44B1" w:rsidRPr="00AA2D0F" w:rsidRDefault="00AC44B1" w:rsidP="00AE3022">
            <w:pPr>
              <w:pStyle w:val="Personnemorale"/>
              <w:rPr>
                <w:rFonts w:ascii="Arial" w:hAnsi="Arial" w:cs="Arial"/>
              </w:rPr>
            </w:pPr>
          </w:p>
        </w:tc>
      </w:tr>
    </w:tbl>
    <w:p w:rsidR="00AC44B1" w:rsidRPr="00AA2D0F" w:rsidRDefault="00AC44B1" w:rsidP="00AE3022">
      <w:pPr>
        <w:pStyle w:val="Tabulation-Points"/>
        <w:numPr>
          <w:ilvl w:val="0"/>
          <w:numId w:val="1"/>
        </w:numPr>
        <w:overflowPunct w:val="0"/>
        <w:autoSpaceDE w:val="0"/>
        <w:autoSpaceDN w:val="0"/>
        <w:adjustRightInd w:val="0"/>
        <w:textAlignment w:val="baseline"/>
        <w:rPr>
          <w:rFonts w:ascii="Arial" w:hAnsi="Arial" w:cs="Arial"/>
          <w:sz w:val="22"/>
          <w:szCs w:val="22"/>
        </w:rPr>
      </w:pPr>
      <w:r w:rsidRPr="00AA2D0F">
        <w:rPr>
          <w:rFonts w:ascii="Arial" w:hAnsi="Arial" w:cs="Arial"/>
          <w:sz w:val="22"/>
          <w:szCs w:val="22"/>
        </w:rPr>
        <w:t xml:space="preserve">Nom ou dénomination et adresse du candidat ou du titulaire : </w:t>
      </w: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37"/>
        <w:gridCol w:w="777"/>
      </w:tblGrid>
      <w:tr w:rsidR="00AC44B1" w:rsidRPr="00AA2D0F" w:rsidTr="00AE3022">
        <w:tc>
          <w:tcPr>
            <w:tcW w:w="8437" w:type="dxa"/>
          </w:tcPr>
          <w:p w:rsidR="00AC44B1" w:rsidRPr="00AA2D0F" w:rsidRDefault="00AC44B1" w:rsidP="00AE3022">
            <w:pPr>
              <w:keepNext/>
              <w:jc w:val="both"/>
              <w:rPr>
                <w:rFonts w:ascii="Arial" w:hAnsi="Arial" w:cs="Arial"/>
                <w:b/>
                <w:szCs w:val="22"/>
              </w:rPr>
            </w:pPr>
            <w:r w:rsidRPr="00AA2D0F">
              <w:rPr>
                <w:rFonts w:ascii="Arial" w:hAnsi="Arial" w:cs="Arial"/>
                <w:b/>
                <w:sz w:val="22"/>
                <w:szCs w:val="22"/>
              </w:rPr>
              <w:t>B - Prestations sous-traitées</w:t>
            </w:r>
          </w:p>
        </w:tc>
        <w:tc>
          <w:tcPr>
            <w:tcW w:w="777" w:type="dxa"/>
            <w:vAlign w:val="center"/>
          </w:tcPr>
          <w:p w:rsidR="00AC44B1" w:rsidRPr="00AA2D0F" w:rsidRDefault="00AC44B1" w:rsidP="00AE3022">
            <w:pPr>
              <w:keepNext/>
              <w:jc w:val="both"/>
              <w:rPr>
                <w:rFonts w:ascii="Arial" w:hAnsi="Arial" w:cs="Arial"/>
                <w:b/>
                <w:szCs w:val="22"/>
              </w:rPr>
            </w:pPr>
            <w:r w:rsidRPr="00AA2D0F">
              <w:rPr>
                <w:rFonts w:ascii="Arial" w:hAnsi="Arial" w:cs="Arial"/>
                <w:b/>
                <w:sz w:val="22"/>
                <w:szCs w:val="22"/>
              </w:rPr>
              <w:t>DC</w:t>
            </w:r>
            <w:r>
              <w:rPr>
                <w:rFonts w:ascii="Arial" w:hAnsi="Arial" w:cs="Arial"/>
                <w:b/>
                <w:sz w:val="22"/>
                <w:szCs w:val="22"/>
              </w:rPr>
              <w:t>4</w:t>
            </w:r>
          </w:p>
        </w:tc>
      </w:tr>
    </w:tbl>
    <w:p w:rsidR="00AC44B1" w:rsidRPr="00AA2D0F" w:rsidRDefault="00AC44B1" w:rsidP="00AE3022">
      <w:pPr>
        <w:pStyle w:val="Tabulation-Points"/>
        <w:ind w:left="0"/>
        <w:rPr>
          <w:rFonts w:ascii="Arial" w:hAnsi="Arial" w:cs="Arial"/>
          <w:sz w:val="22"/>
          <w:szCs w:val="22"/>
        </w:rPr>
      </w:pPr>
    </w:p>
    <w:p w:rsidR="00AC44B1" w:rsidRPr="00AA2D0F" w:rsidRDefault="00AC44B1" w:rsidP="00AE3022">
      <w:pPr>
        <w:pStyle w:val="Tabulation-Points"/>
        <w:numPr>
          <w:ilvl w:val="0"/>
          <w:numId w:val="1"/>
        </w:numPr>
        <w:rPr>
          <w:rFonts w:ascii="Arial" w:hAnsi="Arial" w:cs="Arial"/>
          <w:sz w:val="22"/>
          <w:szCs w:val="22"/>
        </w:rPr>
      </w:pPr>
      <w:r w:rsidRPr="00AA2D0F">
        <w:rPr>
          <w:rFonts w:ascii="Arial" w:hAnsi="Arial" w:cs="Arial"/>
          <w:sz w:val="22"/>
          <w:szCs w:val="22"/>
        </w:rPr>
        <w:t xml:space="preserve">Nature : </w:t>
      </w: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r w:rsidRPr="00AA2D0F">
        <w:rPr>
          <w:rFonts w:ascii="Arial" w:hAnsi="Arial" w:cs="Arial"/>
          <w:sz w:val="22"/>
          <w:szCs w:val="22"/>
        </w:rPr>
        <w:tab/>
      </w:r>
    </w:p>
    <w:p w:rsidR="00AC44B1" w:rsidRPr="00AA2D0F" w:rsidRDefault="00AC44B1" w:rsidP="00AE3022">
      <w:pPr>
        <w:pStyle w:val="Tabulation-Points"/>
        <w:numPr>
          <w:ilvl w:val="0"/>
          <w:numId w:val="1"/>
        </w:numPr>
        <w:rPr>
          <w:rFonts w:ascii="Arial" w:hAnsi="Arial" w:cs="Arial"/>
          <w:sz w:val="22"/>
          <w:szCs w:val="22"/>
        </w:rPr>
      </w:pPr>
      <w:r w:rsidRPr="00AA2D0F">
        <w:rPr>
          <w:rFonts w:ascii="Arial" w:hAnsi="Arial" w:cs="Arial"/>
          <w:sz w:val="22"/>
          <w:szCs w:val="22"/>
        </w:rPr>
        <w:t xml:space="preserve">Montant prévisionnel des sommes à payer directement au sous traitant (T.V.A. comprise) : </w:t>
      </w: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37"/>
        <w:gridCol w:w="777"/>
      </w:tblGrid>
      <w:tr w:rsidR="00AC44B1" w:rsidRPr="00AA2D0F" w:rsidTr="00AE3022">
        <w:tc>
          <w:tcPr>
            <w:tcW w:w="8437" w:type="dxa"/>
          </w:tcPr>
          <w:p w:rsidR="00AC44B1" w:rsidRPr="00AA2D0F" w:rsidRDefault="00AC44B1" w:rsidP="00AE3022">
            <w:pPr>
              <w:keepNext/>
              <w:jc w:val="both"/>
              <w:rPr>
                <w:rFonts w:ascii="Arial" w:hAnsi="Arial" w:cs="Arial"/>
                <w:b/>
                <w:szCs w:val="22"/>
              </w:rPr>
            </w:pPr>
            <w:r w:rsidRPr="00AA2D0F">
              <w:rPr>
                <w:rFonts w:ascii="Arial" w:hAnsi="Arial" w:cs="Arial"/>
                <w:b/>
                <w:sz w:val="22"/>
                <w:szCs w:val="22"/>
              </w:rPr>
              <w:t>C - Sous-traitant</w:t>
            </w:r>
          </w:p>
        </w:tc>
        <w:tc>
          <w:tcPr>
            <w:tcW w:w="777" w:type="dxa"/>
            <w:vAlign w:val="center"/>
          </w:tcPr>
          <w:p w:rsidR="00AC44B1" w:rsidRPr="00AA2D0F" w:rsidRDefault="00AC44B1" w:rsidP="00AE3022">
            <w:pPr>
              <w:keepNext/>
              <w:jc w:val="both"/>
              <w:rPr>
                <w:rFonts w:ascii="Arial" w:hAnsi="Arial" w:cs="Arial"/>
                <w:b/>
                <w:szCs w:val="22"/>
              </w:rPr>
            </w:pPr>
            <w:r w:rsidRPr="00AA2D0F">
              <w:rPr>
                <w:rFonts w:ascii="Arial" w:hAnsi="Arial" w:cs="Arial"/>
                <w:b/>
                <w:sz w:val="22"/>
                <w:szCs w:val="22"/>
              </w:rPr>
              <w:t>DC</w:t>
            </w:r>
            <w:r>
              <w:rPr>
                <w:rFonts w:ascii="Arial" w:hAnsi="Arial" w:cs="Arial"/>
                <w:b/>
                <w:sz w:val="22"/>
                <w:szCs w:val="22"/>
              </w:rPr>
              <w:t>4</w:t>
            </w:r>
          </w:p>
        </w:tc>
      </w:tr>
    </w:tbl>
    <w:p w:rsidR="00AC44B1" w:rsidRPr="00AA2D0F" w:rsidRDefault="00AC44B1" w:rsidP="00AE3022">
      <w:pPr>
        <w:pStyle w:val="Tabulation-Points"/>
        <w:ind w:left="0"/>
        <w:rPr>
          <w:rFonts w:ascii="Arial" w:hAnsi="Arial" w:cs="Arial"/>
          <w:sz w:val="22"/>
          <w:szCs w:val="22"/>
        </w:rPr>
      </w:pPr>
    </w:p>
    <w:p w:rsidR="00AC44B1" w:rsidRPr="00AA2D0F" w:rsidRDefault="00AC44B1" w:rsidP="00AE3022">
      <w:pPr>
        <w:pStyle w:val="Tabulation-Points"/>
        <w:numPr>
          <w:ilvl w:val="0"/>
          <w:numId w:val="1"/>
        </w:numPr>
        <w:rPr>
          <w:rFonts w:ascii="Arial" w:hAnsi="Arial" w:cs="Arial"/>
          <w:sz w:val="22"/>
          <w:szCs w:val="22"/>
        </w:rPr>
      </w:pPr>
      <w:r w:rsidRPr="00AA2D0F">
        <w:rPr>
          <w:rFonts w:ascii="Arial" w:hAnsi="Arial" w:cs="Arial"/>
          <w:sz w:val="22"/>
          <w:szCs w:val="22"/>
        </w:rPr>
        <w:t>Nom, prénom, raison ou dénomination sociale :</w:t>
      </w: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r w:rsidRPr="00AA2D0F">
        <w:rPr>
          <w:rFonts w:ascii="Arial" w:hAnsi="Arial" w:cs="Arial"/>
          <w:sz w:val="22"/>
          <w:szCs w:val="22"/>
        </w:rPr>
        <w:tab/>
      </w:r>
    </w:p>
    <w:p w:rsidR="00AC44B1" w:rsidRDefault="00AC44B1" w:rsidP="00AE3022">
      <w:pPr>
        <w:pStyle w:val="Tabulation-Points"/>
        <w:rPr>
          <w:rFonts w:ascii="Arial" w:hAnsi="Arial" w:cs="Arial"/>
          <w:sz w:val="22"/>
          <w:szCs w:val="22"/>
        </w:rPr>
      </w:pP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r w:rsidRPr="00AA2D0F">
        <w:rPr>
          <w:rFonts w:ascii="Arial" w:hAnsi="Arial" w:cs="Arial"/>
          <w:sz w:val="22"/>
          <w:szCs w:val="22"/>
        </w:rPr>
        <w:tab/>
      </w:r>
    </w:p>
    <w:p w:rsidR="00AC44B1" w:rsidRPr="00AA2D0F" w:rsidRDefault="00AC44B1" w:rsidP="00AE3022">
      <w:pPr>
        <w:pStyle w:val="Tabulation-Points"/>
        <w:numPr>
          <w:ilvl w:val="0"/>
          <w:numId w:val="1"/>
        </w:numPr>
        <w:rPr>
          <w:rFonts w:ascii="Arial" w:hAnsi="Arial" w:cs="Arial"/>
          <w:sz w:val="22"/>
          <w:szCs w:val="22"/>
        </w:rPr>
      </w:pPr>
      <w:r w:rsidRPr="00AA2D0F">
        <w:rPr>
          <w:rFonts w:ascii="Arial" w:hAnsi="Arial" w:cs="Arial"/>
          <w:sz w:val="22"/>
          <w:szCs w:val="22"/>
        </w:rPr>
        <w:t xml:space="preserve">Forme juridique : </w:t>
      </w: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r w:rsidRPr="00AA2D0F">
        <w:rPr>
          <w:rFonts w:ascii="Arial" w:hAnsi="Arial" w:cs="Arial"/>
          <w:sz w:val="22"/>
          <w:szCs w:val="22"/>
        </w:rPr>
        <w:tab/>
      </w:r>
    </w:p>
    <w:p w:rsidR="00AC44B1" w:rsidRPr="00AA2D0F" w:rsidRDefault="00AC44B1" w:rsidP="00AE3022">
      <w:pPr>
        <w:pStyle w:val="Tabulation-Points"/>
        <w:numPr>
          <w:ilvl w:val="0"/>
          <w:numId w:val="1"/>
        </w:numPr>
        <w:rPr>
          <w:rFonts w:ascii="Arial" w:hAnsi="Arial" w:cs="Arial"/>
          <w:sz w:val="22"/>
          <w:szCs w:val="22"/>
        </w:rPr>
      </w:pPr>
      <w:r w:rsidRPr="00AA2D0F">
        <w:rPr>
          <w:rFonts w:ascii="Arial" w:hAnsi="Arial" w:cs="Arial"/>
          <w:sz w:val="22"/>
          <w:szCs w:val="22"/>
        </w:rPr>
        <w:t xml:space="preserve">Numéro d’identité d’établissement (SIRET – 14 chiffres) : </w:t>
      </w: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p>
    <w:p w:rsidR="00AC44B1" w:rsidRPr="00AA2D0F" w:rsidRDefault="00AC44B1" w:rsidP="00AE3022">
      <w:pPr>
        <w:pStyle w:val="Tabulation-Points"/>
        <w:numPr>
          <w:ilvl w:val="0"/>
          <w:numId w:val="1"/>
        </w:numPr>
        <w:rPr>
          <w:rFonts w:ascii="Arial" w:hAnsi="Arial" w:cs="Arial"/>
          <w:sz w:val="22"/>
          <w:szCs w:val="22"/>
        </w:rPr>
      </w:pPr>
      <w:r w:rsidRPr="00AA2D0F">
        <w:rPr>
          <w:rFonts w:ascii="Arial" w:hAnsi="Arial" w:cs="Arial"/>
          <w:sz w:val="22"/>
          <w:szCs w:val="22"/>
        </w:rPr>
        <w:t xml:space="preserve">Numéro et ville d’enregistrement au registre du commerce ou au répertoire des métiers : </w:t>
      </w: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r w:rsidRPr="00AA2D0F">
        <w:rPr>
          <w:rFonts w:ascii="Arial" w:hAnsi="Arial" w:cs="Arial"/>
          <w:sz w:val="22"/>
          <w:szCs w:val="22"/>
        </w:rPr>
        <w:tab/>
      </w:r>
    </w:p>
    <w:p w:rsidR="00AC44B1" w:rsidRPr="00AA2D0F" w:rsidRDefault="00AC44B1" w:rsidP="00AE3022">
      <w:pPr>
        <w:pStyle w:val="Tabulation-Points"/>
        <w:numPr>
          <w:ilvl w:val="0"/>
          <w:numId w:val="1"/>
        </w:numPr>
        <w:rPr>
          <w:rFonts w:ascii="Arial" w:hAnsi="Arial" w:cs="Arial"/>
          <w:sz w:val="22"/>
          <w:szCs w:val="22"/>
        </w:rPr>
      </w:pPr>
      <w:r w:rsidRPr="00AA2D0F">
        <w:rPr>
          <w:rFonts w:ascii="Arial" w:hAnsi="Arial" w:cs="Arial"/>
          <w:sz w:val="22"/>
          <w:szCs w:val="22"/>
        </w:rPr>
        <w:t xml:space="preserve">Adresse : </w:t>
      </w:r>
      <w:r w:rsidRPr="00AA2D0F">
        <w:rPr>
          <w:rFonts w:ascii="Arial" w:hAnsi="Arial" w:cs="Arial"/>
          <w:sz w:val="22"/>
          <w:szCs w:val="22"/>
        </w:rPr>
        <w:tab/>
      </w:r>
    </w:p>
    <w:p w:rsidR="00AC44B1" w:rsidRPr="00AA2D0F" w:rsidRDefault="00AC44B1" w:rsidP="00AE3022">
      <w:pPr>
        <w:pStyle w:val="Tabulation-Points"/>
        <w:rPr>
          <w:rFonts w:ascii="Arial" w:hAnsi="Arial" w:cs="Arial"/>
          <w:sz w:val="22"/>
          <w:szCs w:val="22"/>
        </w:rPr>
      </w:pPr>
      <w:r w:rsidRPr="00AA2D0F">
        <w:rPr>
          <w:rFonts w:ascii="Arial" w:hAnsi="Arial" w:cs="Arial"/>
          <w:sz w:val="22"/>
          <w:szCs w:val="22"/>
        </w:rPr>
        <w:tab/>
      </w:r>
    </w:p>
    <w:p w:rsidR="00AC44B1" w:rsidRPr="00AA2D0F" w:rsidRDefault="00AC44B1" w:rsidP="00AE3022">
      <w:pPr>
        <w:pStyle w:val="Tabulation-Points"/>
        <w:numPr>
          <w:ilvl w:val="0"/>
          <w:numId w:val="1"/>
        </w:numPr>
        <w:tabs>
          <w:tab w:val="clear" w:pos="9072"/>
          <w:tab w:val="left" w:leader="dot" w:pos="3686"/>
        </w:tabs>
        <w:rPr>
          <w:rFonts w:ascii="Arial" w:hAnsi="Arial" w:cs="Arial"/>
          <w:sz w:val="22"/>
          <w:szCs w:val="22"/>
        </w:rPr>
      </w:pPr>
      <w:r w:rsidRPr="00AA2D0F">
        <w:rPr>
          <w:rFonts w:ascii="Arial" w:hAnsi="Arial" w:cs="Arial"/>
          <w:sz w:val="22"/>
          <w:szCs w:val="22"/>
        </w:rPr>
        <w:t xml:space="preserve">Téléphone : </w:t>
      </w:r>
      <w:r w:rsidRPr="00AA2D0F">
        <w:rPr>
          <w:rFonts w:ascii="Arial" w:hAnsi="Arial" w:cs="Arial"/>
          <w:sz w:val="22"/>
          <w:szCs w:val="22"/>
        </w:rPr>
        <w:tab/>
      </w:r>
    </w:p>
    <w:p w:rsidR="00AC44B1" w:rsidRPr="00AA2D0F" w:rsidRDefault="00AC44B1" w:rsidP="00AE3022">
      <w:pPr>
        <w:pStyle w:val="Tabulation-Points"/>
        <w:tabs>
          <w:tab w:val="clear" w:pos="9072"/>
          <w:tab w:val="left" w:leader="dot" w:pos="3686"/>
        </w:tabs>
        <w:ind w:left="0"/>
        <w:rPr>
          <w:rFonts w:ascii="Arial" w:hAnsi="Arial" w:cs="Arial"/>
          <w:sz w:val="22"/>
          <w:szCs w:val="22"/>
        </w:rPr>
      </w:pPr>
    </w:p>
    <w:p w:rsidR="00AC44B1" w:rsidRPr="00AA2D0F" w:rsidRDefault="00AC44B1" w:rsidP="00AE3022">
      <w:pPr>
        <w:tabs>
          <w:tab w:val="left" w:pos="1008"/>
        </w:tabs>
        <w:jc w:val="both"/>
        <w:rPr>
          <w:rFonts w:ascii="Arial" w:hAnsi="Arial" w:cs="Arial"/>
          <w:sz w:val="22"/>
          <w:szCs w:val="22"/>
        </w:rPr>
      </w:pPr>
      <w:r w:rsidRPr="00AA2D0F">
        <w:rPr>
          <w:rFonts w:ascii="Arial" w:hAnsi="Arial" w:cs="Arial"/>
          <w:b/>
          <w:sz w:val="22"/>
          <w:szCs w:val="22"/>
        </w:rPr>
        <w:t>Le sous-traitant :</w:t>
      </w:r>
      <w:r w:rsidRPr="00AA2D0F">
        <w:rPr>
          <w:rFonts w:ascii="Arial" w:hAnsi="Arial" w:cs="Arial"/>
          <w:sz w:val="22"/>
          <w:szCs w:val="22"/>
        </w:rPr>
        <w:tab/>
      </w:r>
      <w:r w:rsidR="00AB5578" w:rsidRPr="00AA2D0F">
        <w:rPr>
          <w:rFonts w:ascii="Arial" w:hAnsi="Arial" w:cs="Arial"/>
          <w:b/>
          <w:sz w:val="22"/>
          <w:szCs w:val="22"/>
        </w:rPr>
        <w:fldChar w:fldCharType="begin">
          <w:ffData>
            <w:name w:val=""/>
            <w:enabled/>
            <w:calcOnExit w:val="0"/>
            <w:checkBox>
              <w:sizeAuto/>
              <w:default w:val="0"/>
            </w:checkBox>
          </w:ffData>
        </w:fldChar>
      </w:r>
      <w:r w:rsidRPr="00AA2D0F">
        <w:rPr>
          <w:rFonts w:ascii="Arial" w:hAnsi="Arial" w:cs="Arial"/>
          <w:b/>
          <w:sz w:val="22"/>
          <w:szCs w:val="22"/>
        </w:rPr>
        <w:instrText xml:space="preserve"> FORMCHECKBOX </w:instrText>
      </w:r>
      <w:r w:rsidR="00AB5578">
        <w:rPr>
          <w:rFonts w:ascii="Arial" w:hAnsi="Arial" w:cs="Arial"/>
          <w:b/>
          <w:sz w:val="22"/>
          <w:szCs w:val="22"/>
        </w:rPr>
      </w:r>
      <w:r w:rsidR="00AB5578">
        <w:rPr>
          <w:rFonts w:ascii="Arial" w:hAnsi="Arial" w:cs="Arial"/>
          <w:b/>
          <w:sz w:val="22"/>
          <w:szCs w:val="22"/>
        </w:rPr>
        <w:fldChar w:fldCharType="separate"/>
      </w:r>
      <w:r w:rsidR="00AB5578" w:rsidRPr="00AA2D0F">
        <w:rPr>
          <w:rFonts w:ascii="Arial" w:hAnsi="Arial" w:cs="Arial"/>
          <w:b/>
          <w:sz w:val="22"/>
          <w:szCs w:val="22"/>
        </w:rPr>
        <w:fldChar w:fldCharType="end"/>
      </w:r>
      <w:r w:rsidRPr="00AA2D0F">
        <w:rPr>
          <w:rFonts w:ascii="Arial" w:hAnsi="Arial" w:cs="Arial"/>
          <w:sz w:val="22"/>
          <w:szCs w:val="22"/>
        </w:rPr>
        <w:t> </w:t>
      </w:r>
      <w:proofErr w:type="gramStart"/>
      <w:r w:rsidRPr="00AA2D0F">
        <w:rPr>
          <w:rFonts w:ascii="Arial" w:hAnsi="Arial" w:cs="Arial"/>
          <w:sz w:val="22"/>
          <w:szCs w:val="22"/>
        </w:rPr>
        <w:t>a</w:t>
      </w:r>
      <w:proofErr w:type="gramEnd"/>
      <w:r w:rsidRPr="00AA2D0F">
        <w:rPr>
          <w:rFonts w:ascii="Arial" w:hAnsi="Arial" w:cs="Arial"/>
          <w:sz w:val="22"/>
          <w:szCs w:val="22"/>
        </w:rPr>
        <w:t xml:space="preserve"> droit au paiement direct         </w:t>
      </w:r>
      <w:r w:rsidR="00AB5578" w:rsidRPr="00AA2D0F">
        <w:rPr>
          <w:rFonts w:ascii="Arial" w:hAnsi="Arial" w:cs="Arial"/>
          <w:b/>
          <w:sz w:val="22"/>
          <w:szCs w:val="22"/>
        </w:rPr>
        <w:fldChar w:fldCharType="begin">
          <w:ffData>
            <w:name w:val="CaseACocher107"/>
            <w:enabled/>
            <w:calcOnExit w:val="0"/>
            <w:checkBox>
              <w:sizeAuto/>
              <w:default w:val="0"/>
            </w:checkBox>
          </w:ffData>
        </w:fldChar>
      </w:r>
      <w:r w:rsidRPr="00AA2D0F">
        <w:rPr>
          <w:rFonts w:ascii="Arial" w:hAnsi="Arial" w:cs="Arial"/>
          <w:b/>
          <w:sz w:val="22"/>
          <w:szCs w:val="22"/>
        </w:rPr>
        <w:instrText xml:space="preserve"> FORMCHECKBOX </w:instrText>
      </w:r>
      <w:r w:rsidR="00AB5578">
        <w:rPr>
          <w:rFonts w:ascii="Arial" w:hAnsi="Arial" w:cs="Arial"/>
          <w:b/>
          <w:sz w:val="22"/>
          <w:szCs w:val="22"/>
        </w:rPr>
      </w:r>
      <w:r w:rsidR="00AB5578">
        <w:rPr>
          <w:rFonts w:ascii="Arial" w:hAnsi="Arial" w:cs="Arial"/>
          <w:b/>
          <w:sz w:val="22"/>
          <w:szCs w:val="22"/>
        </w:rPr>
        <w:fldChar w:fldCharType="separate"/>
      </w:r>
      <w:r w:rsidR="00AB5578" w:rsidRPr="00AA2D0F">
        <w:rPr>
          <w:rFonts w:ascii="Arial" w:hAnsi="Arial" w:cs="Arial"/>
          <w:b/>
          <w:sz w:val="22"/>
          <w:szCs w:val="22"/>
        </w:rPr>
        <w:fldChar w:fldCharType="end"/>
      </w:r>
      <w:r w:rsidRPr="00AA2D0F">
        <w:rPr>
          <w:rFonts w:ascii="Arial" w:hAnsi="Arial" w:cs="Arial"/>
          <w:sz w:val="22"/>
          <w:szCs w:val="22"/>
        </w:rPr>
        <w:t> n’a pas droit au paiement direct.</w:t>
      </w:r>
      <w:r w:rsidRPr="00AA2D0F">
        <w:rPr>
          <w:rFonts w:ascii="Arial" w:hAnsi="Arial" w:cs="Arial"/>
          <w:sz w:val="22"/>
          <w:szCs w:val="22"/>
        </w:rPr>
        <w:tab/>
      </w:r>
    </w:p>
    <w:p w:rsidR="00AC44B1" w:rsidRPr="00AA2D0F" w:rsidRDefault="00AC44B1" w:rsidP="00AE3022">
      <w:pPr>
        <w:tabs>
          <w:tab w:val="left" w:pos="288"/>
        </w:tabs>
        <w:jc w:val="both"/>
        <w:rPr>
          <w:rFonts w:ascii="Arial" w:hAnsi="Arial" w:cs="Arial"/>
          <w:b/>
          <w:sz w:val="22"/>
          <w:szCs w:val="22"/>
        </w:rPr>
      </w:pPr>
      <w:r w:rsidRPr="00AA2D0F">
        <w:rPr>
          <w:rFonts w:ascii="Arial" w:hAnsi="Arial" w:cs="Arial"/>
          <w:b/>
          <w:sz w:val="22"/>
          <w:szCs w:val="22"/>
        </w:rPr>
        <w:t>Le présent acte spécial :</w:t>
      </w:r>
    </w:p>
    <w:p w:rsidR="00AC44B1" w:rsidRPr="00AA2D0F" w:rsidRDefault="00AB5578" w:rsidP="009A5C86">
      <w:pPr>
        <w:pStyle w:val="Tabulation-Points"/>
        <w:tabs>
          <w:tab w:val="clear" w:pos="9072"/>
          <w:tab w:val="left" w:leader="dot" w:pos="2552"/>
        </w:tabs>
        <w:spacing w:line="360" w:lineRule="auto"/>
        <w:ind w:left="0"/>
        <w:rPr>
          <w:rFonts w:ascii="Arial" w:hAnsi="Arial" w:cs="Arial"/>
          <w:sz w:val="22"/>
          <w:szCs w:val="22"/>
        </w:rPr>
      </w:pPr>
      <w:r w:rsidRPr="00AA2D0F">
        <w:rPr>
          <w:rFonts w:ascii="Arial" w:hAnsi="Arial" w:cs="Arial"/>
          <w:b/>
          <w:sz w:val="22"/>
          <w:szCs w:val="22"/>
        </w:rPr>
        <w:fldChar w:fldCharType="begin">
          <w:ffData>
            <w:name w:val="CaseACocher108"/>
            <w:enabled/>
            <w:calcOnExit w:val="0"/>
            <w:checkBox>
              <w:sizeAuto/>
              <w:default w:val="0"/>
            </w:checkBox>
          </w:ffData>
        </w:fldChar>
      </w:r>
      <w:r w:rsidR="00AC44B1" w:rsidRPr="00AA2D0F">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AA2D0F">
        <w:rPr>
          <w:rFonts w:ascii="Arial" w:hAnsi="Arial" w:cs="Arial"/>
          <w:b/>
          <w:sz w:val="22"/>
          <w:szCs w:val="22"/>
        </w:rPr>
        <w:fldChar w:fldCharType="end"/>
      </w:r>
      <w:r w:rsidR="00AC44B1" w:rsidRPr="00AA2D0F">
        <w:rPr>
          <w:rFonts w:ascii="Arial" w:hAnsi="Arial" w:cs="Arial"/>
          <w:sz w:val="22"/>
          <w:szCs w:val="22"/>
        </w:rPr>
        <w:t xml:space="preserve">  </w:t>
      </w:r>
      <w:proofErr w:type="gramStart"/>
      <w:r w:rsidR="00AC44B1" w:rsidRPr="00AA2D0F">
        <w:rPr>
          <w:rFonts w:ascii="Arial" w:hAnsi="Arial" w:cs="Arial"/>
          <w:sz w:val="22"/>
          <w:szCs w:val="22"/>
        </w:rPr>
        <w:t>a</w:t>
      </w:r>
      <w:proofErr w:type="gramEnd"/>
      <w:r w:rsidR="00AC44B1" w:rsidRPr="00AA2D0F">
        <w:rPr>
          <w:rFonts w:ascii="Arial" w:hAnsi="Arial" w:cs="Arial"/>
          <w:sz w:val="22"/>
          <w:szCs w:val="22"/>
        </w:rPr>
        <w:t xml:space="preserve"> pour objet d’accepter le sous-traitant et d’agréer ses conditions de paiement </w:t>
      </w:r>
    </w:p>
    <w:p w:rsidR="00AC44B1" w:rsidRPr="00AA2D0F" w:rsidRDefault="00AB5578" w:rsidP="00AE3022">
      <w:pPr>
        <w:pStyle w:val="Tabulation-Points"/>
        <w:tabs>
          <w:tab w:val="clear" w:pos="9072"/>
          <w:tab w:val="left" w:leader="dot" w:pos="6285"/>
          <w:tab w:val="left" w:leader="dot" w:pos="6607"/>
          <w:tab w:val="left" w:leader="dot" w:pos="7251"/>
        </w:tabs>
        <w:ind w:left="0"/>
        <w:rPr>
          <w:rFonts w:ascii="Arial" w:hAnsi="Arial" w:cs="Arial"/>
          <w:sz w:val="22"/>
          <w:szCs w:val="22"/>
        </w:rPr>
      </w:pPr>
      <w:r w:rsidRPr="00AA2D0F">
        <w:rPr>
          <w:rFonts w:ascii="Arial" w:hAnsi="Arial" w:cs="Arial"/>
          <w:b/>
          <w:sz w:val="22"/>
          <w:szCs w:val="22"/>
        </w:rPr>
        <w:fldChar w:fldCharType="begin">
          <w:ffData>
            <w:name w:val="CaseACocher109"/>
            <w:enabled/>
            <w:calcOnExit w:val="0"/>
            <w:checkBox>
              <w:sizeAuto/>
              <w:default w:val="0"/>
            </w:checkBox>
          </w:ffData>
        </w:fldChar>
      </w:r>
      <w:r w:rsidR="00AC44B1" w:rsidRPr="00AA2D0F">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AA2D0F">
        <w:rPr>
          <w:rFonts w:ascii="Arial" w:hAnsi="Arial" w:cs="Arial"/>
          <w:b/>
          <w:sz w:val="22"/>
          <w:szCs w:val="22"/>
        </w:rPr>
        <w:fldChar w:fldCharType="end"/>
      </w:r>
      <w:r w:rsidR="00AC44B1" w:rsidRPr="00AA2D0F">
        <w:rPr>
          <w:rFonts w:ascii="Arial" w:hAnsi="Arial" w:cs="Arial"/>
          <w:sz w:val="22"/>
          <w:szCs w:val="22"/>
        </w:rPr>
        <w:t xml:space="preserve">  </w:t>
      </w:r>
      <w:proofErr w:type="gramStart"/>
      <w:r w:rsidR="00AC44B1" w:rsidRPr="00AA2D0F">
        <w:rPr>
          <w:rFonts w:ascii="Arial" w:hAnsi="Arial" w:cs="Arial"/>
          <w:sz w:val="22"/>
          <w:szCs w:val="22"/>
        </w:rPr>
        <w:t>est</w:t>
      </w:r>
      <w:proofErr w:type="gramEnd"/>
      <w:r w:rsidR="00AC44B1" w:rsidRPr="00AA2D0F">
        <w:rPr>
          <w:rFonts w:ascii="Arial" w:hAnsi="Arial" w:cs="Arial"/>
          <w:sz w:val="22"/>
          <w:szCs w:val="22"/>
        </w:rPr>
        <w:t xml:space="preserve"> un acte spécial modificatif ; il annule</w:t>
      </w:r>
      <w:r w:rsidR="00AC44B1">
        <w:rPr>
          <w:rFonts w:ascii="Arial" w:hAnsi="Arial" w:cs="Arial"/>
          <w:sz w:val="22"/>
          <w:szCs w:val="22"/>
        </w:rPr>
        <w:t xml:space="preserve"> et remplace celui du : </w:t>
      </w:r>
      <w:r w:rsidR="00AC44B1">
        <w:rPr>
          <w:rFonts w:ascii="Arial" w:hAnsi="Arial" w:cs="Arial"/>
          <w:sz w:val="22"/>
          <w:szCs w:val="22"/>
        </w:rPr>
        <w:tab/>
        <w:t>/</w:t>
      </w:r>
      <w:r w:rsidR="00AC44B1">
        <w:rPr>
          <w:rFonts w:ascii="Arial" w:hAnsi="Arial" w:cs="Arial"/>
          <w:sz w:val="22"/>
          <w:szCs w:val="22"/>
        </w:rPr>
        <w:tab/>
        <w:t>/....</w:t>
      </w:r>
    </w:p>
    <w:p w:rsidR="00AC44B1" w:rsidRPr="00AA2D0F" w:rsidRDefault="00AC44B1" w:rsidP="00AE3022">
      <w:pPr>
        <w:pStyle w:val="Tabulation-Points"/>
        <w:tabs>
          <w:tab w:val="clear" w:pos="9072"/>
          <w:tab w:val="left" w:leader="dot" w:pos="2552"/>
        </w:tabs>
        <w:ind w:left="0"/>
        <w:rPr>
          <w:rFonts w:ascii="Arial" w:hAnsi="Arial" w:cs="Arial"/>
          <w:sz w:val="22"/>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37"/>
        <w:gridCol w:w="777"/>
      </w:tblGrid>
      <w:tr w:rsidR="00AC44B1" w:rsidRPr="00AA2D0F" w:rsidTr="00AE3022">
        <w:tc>
          <w:tcPr>
            <w:tcW w:w="8437" w:type="dxa"/>
            <w:vAlign w:val="center"/>
          </w:tcPr>
          <w:p w:rsidR="00AC44B1" w:rsidRPr="00AA2D0F" w:rsidRDefault="00AC44B1" w:rsidP="00AE3022">
            <w:pPr>
              <w:keepNext/>
              <w:jc w:val="both"/>
              <w:rPr>
                <w:rFonts w:ascii="Arial" w:hAnsi="Arial" w:cs="Arial"/>
                <w:b/>
                <w:szCs w:val="22"/>
              </w:rPr>
            </w:pPr>
            <w:r w:rsidRPr="00AA2D0F">
              <w:rPr>
                <w:rFonts w:ascii="Arial" w:hAnsi="Arial" w:cs="Arial"/>
                <w:b/>
                <w:sz w:val="22"/>
                <w:szCs w:val="22"/>
              </w:rPr>
              <w:lastRenderedPageBreak/>
              <w:t>D - Conditions de paiement du contrat de sous-traitance et modalités de règlement</w:t>
            </w:r>
          </w:p>
        </w:tc>
        <w:tc>
          <w:tcPr>
            <w:tcW w:w="777" w:type="dxa"/>
            <w:vAlign w:val="center"/>
          </w:tcPr>
          <w:p w:rsidR="00AC44B1" w:rsidRPr="00AA2D0F" w:rsidRDefault="00AC44B1" w:rsidP="00AE3022">
            <w:pPr>
              <w:keepNext/>
              <w:jc w:val="both"/>
              <w:rPr>
                <w:rFonts w:ascii="Arial" w:hAnsi="Arial" w:cs="Arial"/>
                <w:b/>
                <w:szCs w:val="22"/>
              </w:rPr>
            </w:pPr>
            <w:r w:rsidRPr="00AA2D0F">
              <w:rPr>
                <w:rFonts w:ascii="Arial" w:hAnsi="Arial" w:cs="Arial"/>
                <w:b/>
                <w:sz w:val="22"/>
                <w:szCs w:val="22"/>
              </w:rPr>
              <w:t>DC</w:t>
            </w:r>
            <w:r>
              <w:rPr>
                <w:rFonts w:ascii="Arial" w:hAnsi="Arial" w:cs="Arial"/>
                <w:b/>
                <w:sz w:val="22"/>
                <w:szCs w:val="22"/>
              </w:rPr>
              <w:t>4</w:t>
            </w:r>
          </w:p>
        </w:tc>
      </w:tr>
    </w:tbl>
    <w:p w:rsidR="00AC44B1" w:rsidRPr="00AA2D0F" w:rsidRDefault="00AC44B1" w:rsidP="00AE3022">
      <w:pPr>
        <w:pStyle w:val="Tabulation-Points"/>
        <w:ind w:left="0"/>
        <w:rPr>
          <w:rFonts w:ascii="Arial" w:hAnsi="Arial" w:cs="Arial"/>
          <w:b/>
          <w:sz w:val="22"/>
          <w:szCs w:val="22"/>
        </w:rPr>
      </w:pPr>
    </w:p>
    <w:p w:rsidR="00AC44B1" w:rsidRPr="00AA2D0F" w:rsidRDefault="00AC44B1" w:rsidP="00AE3022">
      <w:pPr>
        <w:pStyle w:val="Tabulation-Points"/>
        <w:numPr>
          <w:ilvl w:val="0"/>
          <w:numId w:val="6"/>
        </w:numPr>
        <w:ind w:left="284" w:hanging="284"/>
        <w:jc w:val="both"/>
        <w:rPr>
          <w:rFonts w:ascii="Arial" w:hAnsi="Arial" w:cs="Arial"/>
          <w:sz w:val="22"/>
          <w:szCs w:val="22"/>
        </w:rPr>
      </w:pPr>
      <w:r w:rsidRPr="00AA2D0F">
        <w:rPr>
          <w:rFonts w:ascii="Arial" w:hAnsi="Arial" w:cs="Arial"/>
          <w:b/>
          <w:sz w:val="22"/>
          <w:szCs w:val="22"/>
        </w:rPr>
        <w:t xml:space="preserve">Compte à créditer (intitulé, numéro, …) – Joindre un relevé d’identification bancaire ou postal : </w:t>
      </w:r>
      <w:r w:rsidRPr="00AA2D0F">
        <w:rPr>
          <w:rFonts w:ascii="Arial" w:hAnsi="Arial" w:cs="Arial"/>
          <w:sz w:val="22"/>
          <w:szCs w:val="22"/>
        </w:rPr>
        <w:tab/>
      </w:r>
    </w:p>
    <w:p w:rsidR="00AC44B1" w:rsidRPr="00AA2D0F" w:rsidRDefault="00AC44B1" w:rsidP="00AE3022">
      <w:pPr>
        <w:numPr>
          <w:ilvl w:val="0"/>
          <w:numId w:val="6"/>
        </w:numPr>
        <w:ind w:left="284" w:hanging="284"/>
        <w:jc w:val="both"/>
        <w:rPr>
          <w:rFonts w:ascii="Arial" w:hAnsi="Arial" w:cs="Arial"/>
          <w:b/>
          <w:sz w:val="22"/>
          <w:szCs w:val="22"/>
        </w:rPr>
      </w:pPr>
      <w:r w:rsidRPr="00AA2D0F">
        <w:rPr>
          <w:rFonts w:ascii="Arial" w:hAnsi="Arial" w:cs="Arial"/>
          <w:b/>
          <w:sz w:val="22"/>
          <w:szCs w:val="22"/>
        </w:rPr>
        <w:t xml:space="preserve">Avance : </w:t>
      </w:r>
    </w:p>
    <w:p w:rsidR="00AC44B1" w:rsidRPr="00AA2D0F" w:rsidRDefault="00AC44B1" w:rsidP="00AE3022">
      <w:pPr>
        <w:pStyle w:val="Tabulation-Points"/>
        <w:tabs>
          <w:tab w:val="clear" w:pos="9072"/>
          <w:tab w:val="left" w:pos="900"/>
        </w:tabs>
        <w:rPr>
          <w:rFonts w:ascii="Arial" w:hAnsi="Arial" w:cs="Arial"/>
          <w:sz w:val="22"/>
          <w:szCs w:val="22"/>
        </w:rPr>
      </w:pPr>
      <w:r w:rsidRPr="00AA2D0F">
        <w:rPr>
          <w:rFonts w:ascii="Arial" w:hAnsi="Arial" w:cs="Arial"/>
          <w:sz w:val="22"/>
          <w:szCs w:val="22"/>
        </w:rPr>
        <w:tab/>
      </w:r>
      <w:r w:rsidRPr="00ED3CBD">
        <w:rPr>
          <w:rFonts w:ascii="Arial" w:hAnsi="Arial" w:cs="Arial"/>
          <w:szCs w:val="24"/>
        </w:rPr>
        <w:t xml:space="preserve">  </w:t>
      </w:r>
      <w:bookmarkStart w:id="8" w:name="CaseACocher111"/>
      <w:r w:rsidR="00AB5578" w:rsidRPr="00ED3CBD">
        <w:rPr>
          <w:rFonts w:ascii="Arial" w:hAnsi="Arial" w:cs="Arial"/>
          <w:b/>
          <w:szCs w:val="24"/>
        </w:rPr>
        <w:fldChar w:fldCharType="begin">
          <w:ffData>
            <w:name w:val="CaseACocher111"/>
            <w:enabled/>
            <w:calcOnExit w:val="0"/>
            <w:checkBox>
              <w:sizeAuto/>
              <w:default w:val="1"/>
            </w:checkBox>
          </w:ffData>
        </w:fldChar>
      </w:r>
      <w:r w:rsidRPr="00ED3CBD">
        <w:rPr>
          <w:rFonts w:ascii="Arial" w:hAnsi="Arial" w:cs="Arial"/>
          <w:b/>
          <w:szCs w:val="24"/>
        </w:rPr>
        <w:instrText xml:space="preserve"> FORMCHECKBOX </w:instrText>
      </w:r>
      <w:r w:rsidR="00AB5578">
        <w:rPr>
          <w:rFonts w:ascii="Arial" w:hAnsi="Arial" w:cs="Arial"/>
          <w:b/>
          <w:szCs w:val="24"/>
        </w:rPr>
      </w:r>
      <w:r w:rsidR="00AB5578">
        <w:rPr>
          <w:rFonts w:ascii="Arial" w:hAnsi="Arial" w:cs="Arial"/>
          <w:b/>
          <w:szCs w:val="24"/>
        </w:rPr>
        <w:fldChar w:fldCharType="separate"/>
      </w:r>
      <w:r w:rsidR="00AB5578" w:rsidRPr="00ED3CBD">
        <w:rPr>
          <w:rFonts w:ascii="Arial" w:hAnsi="Arial" w:cs="Arial"/>
          <w:b/>
          <w:szCs w:val="24"/>
        </w:rPr>
        <w:fldChar w:fldCharType="end"/>
      </w:r>
      <w:bookmarkEnd w:id="8"/>
      <w:r w:rsidRPr="00AA2D0F">
        <w:rPr>
          <w:rFonts w:ascii="Arial" w:hAnsi="Arial" w:cs="Arial"/>
          <w:sz w:val="22"/>
          <w:szCs w:val="22"/>
        </w:rPr>
        <w:t xml:space="preserve"> </w:t>
      </w:r>
      <w:proofErr w:type="gramStart"/>
      <w:r w:rsidRPr="00ED3CBD">
        <w:rPr>
          <w:rFonts w:ascii="Arial" w:hAnsi="Arial" w:cs="Arial"/>
          <w:b/>
          <w:sz w:val="22"/>
          <w:szCs w:val="22"/>
        </w:rPr>
        <w:t>le</w:t>
      </w:r>
      <w:proofErr w:type="gramEnd"/>
      <w:r w:rsidRPr="00ED3CBD">
        <w:rPr>
          <w:rFonts w:ascii="Arial" w:hAnsi="Arial" w:cs="Arial"/>
          <w:b/>
          <w:sz w:val="22"/>
          <w:szCs w:val="22"/>
        </w:rPr>
        <w:t xml:space="preserve"> marché ne prévoit pas d’avance</w:t>
      </w:r>
      <w:r w:rsidRPr="00AA2D0F">
        <w:rPr>
          <w:rFonts w:ascii="Arial" w:hAnsi="Arial" w:cs="Arial"/>
          <w:sz w:val="22"/>
          <w:szCs w:val="22"/>
        </w:rPr>
        <w:t xml:space="preserve"> </w:t>
      </w:r>
    </w:p>
    <w:p w:rsidR="00AC44B1" w:rsidRPr="00AA2D0F" w:rsidRDefault="00AC44B1" w:rsidP="00AE3022">
      <w:pPr>
        <w:pStyle w:val="Tabulation-Points"/>
        <w:tabs>
          <w:tab w:val="clear" w:pos="9072"/>
          <w:tab w:val="left" w:pos="900"/>
        </w:tabs>
        <w:ind w:left="0"/>
        <w:rPr>
          <w:rFonts w:ascii="Arial" w:hAnsi="Arial" w:cs="Arial"/>
          <w:sz w:val="22"/>
          <w:szCs w:val="22"/>
        </w:rPr>
      </w:pPr>
      <w:r w:rsidRPr="00AA2D0F">
        <w:rPr>
          <w:rFonts w:ascii="Arial" w:hAnsi="Arial" w:cs="Arial"/>
          <w:sz w:val="22"/>
          <w:szCs w:val="22"/>
        </w:rPr>
        <w:tab/>
        <w:t xml:space="preserve">  </w:t>
      </w:r>
      <w:r w:rsidR="00AB5578" w:rsidRPr="00AA2D0F">
        <w:rPr>
          <w:rFonts w:ascii="Arial" w:hAnsi="Arial" w:cs="Arial"/>
          <w:b/>
          <w:sz w:val="22"/>
          <w:szCs w:val="22"/>
        </w:rPr>
        <w:fldChar w:fldCharType="begin">
          <w:ffData>
            <w:name w:val=""/>
            <w:enabled/>
            <w:calcOnExit w:val="0"/>
            <w:checkBox>
              <w:sizeAuto/>
              <w:default w:val="0"/>
            </w:checkBox>
          </w:ffData>
        </w:fldChar>
      </w:r>
      <w:r w:rsidRPr="00AA2D0F">
        <w:rPr>
          <w:rFonts w:ascii="Arial" w:hAnsi="Arial" w:cs="Arial"/>
          <w:b/>
          <w:sz w:val="22"/>
          <w:szCs w:val="22"/>
        </w:rPr>
        <w:instrText xml:space="preserve"> FORMCHECKBOX </w:instrText>
      </w:r>
      <w:r w:rsidR="00AB5578">
        <w:rPr>
          <w:rFonts w:ascii="Arial" w:hAnsi="Arial" w:cs="Arial"/>
          <w:b/>
          <w:sz w:val="22"/>
          <w:szCs w:val="22"/>
        </w:rPr>
      </w:r>
      <w:r w:rsidR="00AB5578">
        <w:rPr>
          <w:rFonts w:ascii="Arial" w:hAnsi="Arial" w:cs="Arial"/>
          <w:b/>
          <w:sz w:val="22"/>
          <w:szCs w:val="22"/>
        </w:rPr>
        <w:fldChar w:fldCharType="separate"/>
      </w:r>
      <w:r w:rsidR="00AB5578" w:rsidRPr="00AA2D0F">
        <w:rPr>
          <w:rFonts w:ascii="Arial" w:hAnsi="Arial" w:cs="Arial"/>
          <w:b/>
          <w:sz w:val="22"/>
          <w:szCs w:val="22"/>
        </w:rPr>
        <w:fldChar w:fldCharType="end"/>
      </w:r>
      <w:r w:rsidRPr="00AA2D0F">
        <w:rPr>
          <w:rFonts w:ascii="Arial" w:hAnsi="Arial" w:cs="Arial"/>
          <w:b/>
          <w:sz w:val="22"/>
          <w:szCs w:val="22"/>
        </w:rPr>
        <w:t xml:space="preserve"> </w:t>
      </w:r>
      <w:proofErr w:type="gramStart"/>
      <w:r w:rsidRPr="00AA2D0F">
        <w:rPr>
          <w:rFonts w:ascii="Arial" w:hAnsi="Arial" w:cs="Arial"/>
          <w:sz w:val="22"/>
          <w:szCs w:val="22"/>
        </w:rPr>
        <w:t>le</w:t>
      </w:r>
      <w:proofErr w:type="gramEnd"/>
      <w:r w:rsidRPr="00AA2D0F">
        <w:rPr>
          <w:rFonts w:ascii="Arial" w:hAnsi="Arial" w:cs="Arial"/>
          <w:sz w:val="22"/>
          <w:szCs w:val="22"/>
        </w:rPr>
        <w:t xml:space="preserve"> sous-traitant demande à bénéficier de l’avance </w:t>
      </w:r>
    </w:p>
    <w:p w:rsidR="00AC44B1" w:rsidRPr="00AA2D0F" w:rsidRDefault="00AC44B1" w:rsidP="00AE3022">
      <w:pPr>
        <w:pStyle w:val="Tabulation-Points"/>
        <w:tabs>
          <w:tab w:val="clear" w:pos="9072"/>
          <w:tab w:val="left" w:pos="900"/>
        </w:tabs>
        <w:ind w:left="0"/>
        <w:rPr>
          <w:rFonts w:ascii="Arial" w:hAnsi="Arial" w:cs="Arial"/>
          <w:sz w:val="22"/>
          <w:szCs w:val="22"/>
        </w:rPr>
      </w:pPr>
      <w:r w:rsidRPr="00AA2D0F">
        <w:rPr>
          <w:rFonts w:ascii="Arial" w:hAnsi="Arial" w:cs="Arial"/>
          <w:sz w:val="22"/>
          <w:szCs w:val="22"/>
        </w:rPr>
        <w:tab/>
        <w:t xml:space="preserve">  </w:t>
      </w:r>
      <w:r w:rsidR="00AB5578" w:rsidRPr="00AA2D0F">
        <w:rPr>
          <w:rFonts w:ascii="Arial" w:hAnsi="Arial" w:cs="Arial"/>
          <w:b/>
          <w:sz w:val="22"/>
          <w:szCs w:val="22"/>
        </w:rPr>
        <w:fldChar w:fldCharType="begin">
          <w:ffData>
            <w:name w:val="CaseACocher112"/>
            <w:enabled/>
            <w:calcOnExit w:val="0"/>
            <w:checkBox>
              <w:sizeAuto/>
              <w:default w:val="0"/>
            </w:checkBox>
          </w:ffData>
        </w:fldChar>
      </w:r>
      <w:r w:rsidRPr="00AA2D0F">
        <w:rPr>
          <w:rFonts w:ascii="Arial" w:hAnsi="Arial" w:cs="Arial"/>
          <w:b/>
          <w:sz w:val="22"/>
          <w:szCs w:val="22"/>
        </w:rPr>
        <w:instrText xml:space="preserve"> FORMCHECKBOX </w:instrText>
      </w:r>
      <w:r w:rsidR="00AB5578">
        <w:rPr>
          <w:rFonts w:ascii="Arial" w:hAnsi="Arial" w:cs="Arial"/>
          <w:b/>
          <w:sz w:val="22"/>
          <w:szCs w:val="22"/>
        </w:rPr>
      </w:r>
      <w:r w:rsidR="00AB5578">
        <w:rPr>
          <w:rFonts w:ascii="Arial" w:hAnsi="Arial" w:cs="Arial"/>
          <w:b/>
          <w:sz w:val="22"/>
          <w:szCs w:val="22"/>
        </w:rPr>
        <w:fldChar w:fldCharType="separate"/>
      </w:r>
      <w:r w:rsidR="00AB5578" w:rsidRPr="00AA2D0F">
        <w:rPr>
          <w:rFonts w:ascii="Arial" w:hAnsi="Arial" w:cs="Arial"/>
          <w:b/>
          <w:sz w:val="22"/>
          <w:szCs w:val="22"/>
        </w:rPr>
        <w:fldChar w:fldCharType="end"/>
      </w:r>
      <w:r w:rsidRPr="00AA2D0F">
        <w:rPr>
          <w:rFonts w:ascii="Arial" w:hAnsi="Arial" w:cs="Arial"/>
          <w:sz w:val="22"/>
          <w:szCs w:val="22"/>
        </w:rPr>
        <w:t xml:space="preserve"> </w:t>
      </w:r>
      <w:proofErr w:type="gramStart"/>
      <w:r w:rsidRPr="00AA2D0F">
        <w:rPr>
          <w:rFonts w:ascii="Arial" w:hAnsi="Arial" w:cs="Arial"/>
          <w:sz w:val="22"/>
          <w:szCs w:val="22"/>
        </w:rPr>
        <w:t>le</w:t>
      </w:r>
      <w:proofErr w:type="gramEnd"/>
      <w:r w:rsidRPr="00AA2D0F">
        <w:rPr>
          <w:rFonts w:ascii="Arial" w:hAnsi="Arial" w:cs="Arial"/>
          <w:sz w:val="22"/>
          <w:szCs w:val="22"/>
        </w:rPr>
        <w:t xml:space="preserve"> sous-traitant ne demande pas à bénéficier de l’avance </w:t>
      </w:r>
    </w:p>
    <w:p w:rsidR="00AC44B1" w:rsidRPr="00AA2D0F" w:rsidRDefault="00AC44B1" w:rsidP="00AE3022">
      <w:pPr>
        <w:pStyle w:val="Tabulation-Points"/>
        <w:tabs>
          <w:tab w:val="clear" w:pos="9072"/>
          <w:tab w:val="left" w:pos="900"/>
        </w:tabs>
        <w:ind w:left="0"/>
        <w:rPr>
          <w:rFonts w:ascii="Arial" w:hAnsi="Arial" w:cs="Arial"/>
          <w:sz w:val="22"/>
          <w:szCs w:val="22"/>
        </w:rPr>
      </w:pPr>
    </w:p>
    <w:p w:rsidR="00AC44B1" w:rsidRPr="00AA2D0F" w:rsidRDefault="00AC44B1" w:rsidP="00AE3022">
      <w:pPr>
        <w:pStyle w:val="Titre3"/>
        <w:spacing w:before="0" w:after="0"/>
        <w:rPr>
          <w:sz w:val="22"/>
          <w:szCs w:val="22"/>
        </w:rPr>
      </w:pPr>
      <w:r w:rsidRPr="00AA2D0F">
        <w:rPr>
          <w:sz w:val="22"/>
          <w:szCs w:val="22"/>
        </w:rPr>
        <w:t>Moment de versement</w:t>
      </w:r>
    </w:p>
    <w:p w:rsidR="00AC44B1" w:rsidRPr="00AA2D0F" w:rsidRDefault="00AC44B1" w:rsidP="00AE3022">
      <w:pPr>
        <w:pStyle w:val="Corpsdetexte"/>
        <w:rPr>
          <w:rFonts w:ascii="Arial" w:hAnsi="Arial" w:cs="Arial"/>
          <w:color w:val="auto"/>
          <w:sz w:val="22"/>
          <w:szCs w:val="22"/>
        </w:rPr>
      </w:pPr>
    </w:p>
    <w:tbl>
      <w:tblPr>
        <w:tblW w:w="0" w:type="auto"/>
        <w:tblInd w:w="-38" w:type="dxa"/>
        <w:tblLayout w:type="fixed"/>
        <w:tblCellMar>
          <w:left w:w="70" w:type="dxa"/>
          <w:right w:w="70" w:type="dxa"/>
        </w:tblCellMar>
        <w:tblLook w:val="01E0"/>
      </w:tblPr>
      <w:tblGrid>
        <w:gridCol w:w="9212"/>
      </w:tblGrid>
      <w:tr w:rsidR="00AC44B1" w:rsidRPr="00AA2D0F" w:rsidTr="00AE3022">
        <w:tc>
          <w:tcPr>
            <w:tcW w:w="9212" w:type="dxa"/>
          </w:tcPr>
          <w:p w:rsidR="00AC44B1" w:rsidRPr="00AA2D0F" w:rsidRDefault="00AC44B1" w:rsidP="00AE3022">
            <w:pPr>
              <w:pStyle w:val="Corpsdetexte2"/>
              <w:tabs>
                <w:tab w:val="clear" w:pos="720"/>
                <w:tab w:val="left" w:leader="dot" w:pos="4312"/>
                <w:tab w:val="left" w:leader="dot" w:pos="4676"/>
                <w:tab w:val="left" w:leader="dot" w:pos="5292"/>
              </w:tabs>
              <w:rPr>
                <w:rFonts w:ascii="Arial" w:hAnsi="Arial" w:cs="Arial"/>
                <w:color w:val="auto"/>
              </w:rPr>
            </w:pPr>
            <w:r w:rsidRPr="00AA2D0F">
              <w:rPr>
                <w:rFonts w:ascii="Arial" w:hAnsi="Arial" w:cs="Arial"/>
                <w:color w:val="auto"/>
              </w:rPr>
              <w:t>Après la date de notifi</w:t>
            </w:r>
            <w:r>
              <w:rPr>
                <w:rFonts w:ascii="Arial" w:hAnsi="Arial" w:cs="Arial"/>
                <w:color w:val="auto"/>
              </w:rPr>
              <w:t xml:space="preserve">cation de l’acte spécial </w:t>
            </w:r>
            <w:r>
              <w:rPr>
                <w:rFonts w:ascii="Arial" w:hAnsi="Arial" w:cs="Arial"/>
                <w:color w:val="auto"/>
              </w:rPr>
              <w:tab/>
              <w:t>/</w:t>
            </w:r>
            <w:r>
              <w:rPr>
                <w:rFonts w:ascii="Arial" w:hAnsi="Arial" w:cs="Arial"/>
                <w:color w:val="auto"/>
              </w:rPr>
              <w:tab/>
              <w:t>/</w:t>
            </w:r>
            <w:r w:rsidRPr="00AA2D0F">
              <w:rPr>
                <w:rFonts w:ascii="Arial" w:hAnsi="Arial" w:cs="Arial"/>
                <w:color w:val="auto"/>
              </w:rPr>
              <w:t xml:space="preserve">  et à la date de commencement de</w:t>
            </w:r>
          </w:p>
        </w:tc>
      </w:tr>
      <w:tr w:rsidR="00AC44B1" w:rsidRPr="00AA2D0F" w:rsidTr="00AE3022">
        <w:tc>
          <w:tcPr>
            <w:tcW w:w="9212" w:type="dxa"/>
          </w:tcPr>
          <w:p w:rsidR="00AC44B1" w:rsidRPr="00AA2D0F" w:rsidRDefault="00AC44B1" w:rsidP="004F47C1">
            <w:pPr>
              <w:pStyle w:val="Corpsdetexte2"/>
              <w:tabs>
                <w:tab w:val="clear" w:pos="720"/>
                <w:tab w:val="clear" w:pos="9639"/>
                <w:tab w:val="left" w:leader="dot" w:pos="3828"/>
                <w:tab w:val="left" w:leader="dot" w:pos="4111"/>
                <w:tab w:val="left" w:leader="dot" w:pos="4732"/>
              </w:tabs>
              <w:rPr>
                <w:rFonts w:ascii="Arial" w:hAnsi="Arial" w:cs="Arial"/>
                <w:color w:val="auto"/>
              </w:rPr>
            </w:pPr>
            <w:r w:rsidRPr="00AA2D0F">
              <w:rPr>
                <w:rFonts w:ascii="Arial" w:hAnsi="Arial" w:cs="Arial"/>
                <w:color w:val="auto"/>
              </w:rPr>
              <w:t>l’exécution du co</w:t>
            </w:r>
            <w:r>
              <w:rPr>
                <w:rFonts w:ascii="Arial" w:hAnsi="Arial" w:cs="Arial"/>
                <w:color w:val="auto"/>
              </w:rPr>
              <w:t xml:space="preserve">ntrat  de sous-traitance </w:t>
            </w:r>
            <w:r>
              <w:rPr>
                <w:rFonts w:ascii="Arial" w:hAnsi="Arial" w:cs="Arial"/>
                <w:color w:val="auto"/>
              </w:rPr>
              <w:tab/>
              <w:t>/</w:t>
            </w:r>
            <w:r>
              <w:rPr>
                <w:rFonts w:ascii="Arial" w:hAnsi="Arial" w:cs="Arial"/>
                <w:color w:val="auto"/>
              </w:rPr>
              <w:tab/>
              <w:t>/.......</w:t>
            </w:r>
            <w:r w:rsidRPr="00AA2D0F">
              <w:rPr>
                <w:rFonts w:ascii="Arial" w:hAnsi="Arial" w:cs="Arial"/>
                <w:color w:val="auto"/>
              </w:rPr>
              <w:tab/>
              <w:t>.</w:t>
            </w:r>
          </w:p>
        </w:tc>
      </w:tr>
    </w:tbl>
    <w:p w:rsidR="00AC44B1" w:rsidRPr="00AA2D0F" w:rsidRDefault="00AC44B1" w:rsidP="00AE3022">
      <w:pPr>
        <w:pStyle w:val="Corpsdetexte"/>
        <w:rPr>
          <w:rFonts w:ascii="Arial" w:hAnsi="Arial" w:cs="Arial"/>
          <w:color w:val="auto"/>
          <w:sz w:val="22"/>
          <w:szCs w:val="22"/>
        </w:rPr>
      </w:pPr>
      <w:r w:rsidRPr="00AA2D0F">
        <w:rPr>
          <w:rFonts w:ascii="Arial" w:hAnsi="Arial" w:cs="Arial"/>
          <w:color w:val="auto"/>
          <w:sz w:val="22"/>
          <w:szCs w:val="22"/>
        </w:rPr>
        <w:t>Si le sous-traitant est présenté après la conclusion du marché, le paiement de l’avance forfaitaire au sous-traitant est subordonné, s’il y a lieu, au remboursement de la partie de l’avance forfaitaire versée au titulaire au titre des prestations sous-traitées.</w:t>
      </w:r>
    </w:p>
    <w:p w:rsidR="00AC44B1" w:rsidRPr="00AA2D0F" w:rsidRDefault="00AC44B1" w:rsidP="00AE3022">
      <w:pPr>
        <w:pStyle w:val="Corpsdetexte"/>
        <w:rPr>
          <w:rFonts w:ascii="Arial" w:hAnsi="Arial" w:cs="Arial"/>
          <w:color w:val="auto"/>
          <w:sz w:val="22"/>
          <w:szCs w:val="22"/>
        </w:rPr>
      </w:pPr>
    </w:p>
    <w:p w:rsidR="00AC44B1" w:rsidRPr="00AA2D0F" w:rsidRDefault="00AC44B1" w:rsidP="00AE3022">
      <w:pPr>
        <w:pStyle w:val="Titre3"/>
        <w:spacing w:before="0" w:after="0"/>
        <w:rPr>
          <w:sz w:val="22"/>
          <w:szCs w:val="22"/>
        </w:rPr>
      </w:pPr>
      <w:r w:rsidRPr="00AA2D0F">
        <w:rPr>
          <w:sz w:val="22"/>
          <w:szCs w:val="22"/>
        </w:rPr>
        <w:t>Moment de remboursement</w:t>
      </w:r>
    </w:p>
    <w:p w:rsidR="00AC44B1" w:rsidRPr="00AA2D0F" w:rsidRDefault="00AC44B1" w:rsidP="00AE3022">
      <w:pPr>
        <w:pStyle w:val="Corpsdetexte"/>
        <w:tabs>
          <w:tab w:val="clear" w:pos="9639"/>
          <w:tab w:val="left" w:leader="dot" w:pos="10065"/>
        </w:tabs>
        <w:rPr>
          <w:rFonts w:ascii="Arial" w:hAnsi="Arial" w:cs="Arial"/>
          <w:color w:val="auto"/>
          <w:sz w:val="22"/>
          <w:szCs w:val="22"/>
        </w:rPr>
      </w:pPr>
      <w:r w:rsidRPr="00AA2D0F">
        <w:rPr>
          <w:rFonts w:ascii="Arial" w:hAnsi="Arial" w:cs="Arial"/>
          <w:color w:val="auto"/>
          <w:sz w:val="22"/>
          <w:szCs w:val="22"/>
        </w:rPr>
        <w:t>L’avance versée au sous-traitant</w:t>
      </w:r>
      <w:r>
        <w:rPr>
          <w:rFonts w:ascii="Arial" w:hAnsi="Arial" w:cs="Arial"/>
          <w:color w:val="auto"/>
          <w:sz w:val="22"/>
          <w:szCs w:val="22"/>
        </w:rPr>
        <w:t>,</w:t>
      </w:r>
      <w:r w:rsidRPr="00AA2D0F">
        <w:rPr>
          <w:rFonts w:ascii="Arial" w:hAnsi="Arial" w:cs="Arial"/>
          <w:color w:val="auto"/>
          <w:sz w:val="22"/>
          <w:szCs w:val="22"/>
        </w:rPr>
        <w:t xml:space="preserve"> </w:t>
      </w:r>
      <w:r>
        <w:rPr>
          <w:rFonts w:ascii="Arial" w:hAnsi="Arial" w:cs="Arial"/>
          <w:color w:val="auto"/>
          <w:sz w:val="22"/>
          <w:szCs w:val="22"/>
        </w:rPr>
        <w:t>prévue par</w:t>
      </w:r>
      <w:r w:rsidRPr="00ED3CBD">
        <w:rPr>
          <w:rFonts w:ascii="Arial" w:hAnsi="Arial" w:cs="Arial"/>
          <w:color w:val="auto"/>
          <w:sz w:val="22"/>
          <w:szCs w:val="22"/>
        </w:rPr>
        <w:t xml:space="preserve"> </w:t>
      </w:r>
      <w:r>
        <w:rPr>
          <w:rFonts w:ascii="Arial" w:hAnsi="Arial" w:cs="Arial"/>
          <w:color w:val="auto"/>
          <w:sz w:val="22"/>
          <w:szCs w:val="22"/>
        </w:rPr>
        <w:t xml:space="preserve">l'article 59 de l'ordonnance n° 2015-899 du 23 juillet 2015 relative aux marchés publics, </w:t>
      </w:r>
      <w:r w:rsidRPr="00AA2D0F">
        <w:rPr>
          <w:rFonts w:ascii="Arial" w:hAnsi="Arial" w:cs="Arial"/>
          <w:color w:val="auto"/>
          <w:sz w:val="22"/>
          <w:szCs w:val="22"/>
        </w:rPr>
        <w:t xml:space="preserve">sera remboursée dans les conditions fixées par </w:t>
      </w:r>
      <w:r>
        <w:rPr>
          <w:rFonts w:ascii="Arial" w:hAnsi="Arial" w:cs="Arial"/>
          <w:color w:val="auto"/>
          <w:sz w:val="22"/>
          <w:szCs w:val="22"/>
        </w:rPr>
        <w:t>l'article 110 du décret n° 2016-360 du 25 mars 2016 relatif aux marchés publics.</w:t>
      </w:r>
    </w:p>
    <w:p w:rsidR="00AC44B1" w:rsidRPr="00AA2D0F" w:rsidRDefault="00AC44B1" w:rsidP="00AE3022">
      <w:pPr>
        <w:pStyle w:val="Corpsdetexte"/>
        <w:tabs>
          <w:tab w:val="clear" w:pos="9639"/>
          <w:tab w:val="left" w:leader="dot" w:pos="10065"/>
        </w:tabs>
        <w:rPr>
          <w:rFonts w:ascii="Arial" w:hAnsi="Arial" w:cs="Arial"/>
          <w:color w:val="auto"/>
          <w:sz w:val="22"/>
          <w:szCs w:val="22"/>
        </w:rPr>
      </w:pPr>
    </w:p>
    <w:p w:rsidR="00AC44B1" w:rsidRPr="00AA2D0F" w:rsidRDefault="00AC44B1" w:rsidP="00AE3022">
      <w:pPr>
        <w:numPr>
          <w:ilvl w:val="0"/>
          <w:numId w:val="7"/>
        </w:numPr>
        <w:ind w:left="284" w:hanging="284"/>
        <w:jc w:val="both"/>
        <w:rPr>
          <w:rFonts w:ascii="Arial" w:hAnsi="Arial" w:cs="Arial"/>
          <w:spacing w:val="-10"/>
          <w:position w:val="-2"/>
          <w:sz w:val="22"/>
          <w:szCs w:val="22"/>
        </w:rPr>
      </w:pPr>
      <w:r w:rsidRPr="00AA2D0F">
        <w:rPr>
          <w:rFonts w:ascii="Arial" w:hAnsi="Arial" w:cs="Arial"/>
          <w:b/>
          <w:spacing w:val="-10"/>
          <w:position w:val="-2"/>
          <w:sz w:val="22"/>
          <w:szCs w:val="22"/>
        </w:rPr>
        <w:t xml:space="preserve">Autres paiements  </w:t>
      </w:r>
      <w:r w:rsidRPr="00AA2D0F">
        <w:rPr>
          <w:rFonts w:ascii="Arial" w:hAnsi="Arial" w:cs="Arial"/>
          <w:i/>
          <w:spacing w:val="-10"/>
          <w:position w:val="-2"/>
          <w:sz w:val="22"/>
          <w:szCs w:val="22"/>
        </w:rPr>
        <w:t>(indiquer les modalités de calcul et de paiement des acomptes)</w:t>
      </w:r>
    </w:p>
    <w:p w:rsidR="00AC44B1" w:rsidRPr="00AA2D0F" w:rsidRDefault="00AC44B1" w:rsidP="00AE3022">
      <w:pPr>
        <w:tabs>
          <w:tab w:val="left" w:leader="dot" w:pos="9072"/>
        </w:tabs>
        <w:ind w:left="284"/>
        <w:jc w:val="both"/>
        <w:rPr>
          <w:rFonts w:ascii="Arial" w:hAnsi="Arial" w:cs="Arial"/>
          <w:sz w:val="22"/>
          <w:szCs w:val="22"/>
        </w:rPr>
      </w:pPr>
      <w:r w:rsidRPr="00AA2D0F">
        <w:rPr>
          <w:rFonts w:ascii="Arial" w:hAnsi="Arial" w:cs="Arial"/>
          <w:sz w:val="22"/>
          <w:szCs w:val="22"/>
        </w:rPr>
        <w:tab/>
      </w:r>
    </w:p>
    <w:p w:rsidR="00AC44B1" w:rsidRPr="00AA2D0F" w:rsidRDefault="00AC44B1" w:rsidP="00AE3022">
      <w:pPr>
        <w:tabs>
          <w:tab w:val="left" w:leader="dot" w:pos="9072"/>
        </w:tabs>
        <w:ind w:left="284"/>
        <w:jc w:val="both"/>
        <w:rPr>
          <w:rFonts w:ascii="Arial" w:hAnsi="Arial" w:cs="Arial"/>
          <w:sz w:val="22"/>
          <w:szCs w:val="22"/>
        </w:rPr>
      </w:pPr>
      <w:r w:rsidRPr="00AA2D0F">
        <w:rPr>
          <w:rFonts w:ascii="Arial" w:hAnsi="Arial" w:cs="Arial"/>
          <w:sz w:val="22"/>
          <w:szCs w:val="22"/>
        </w:rPr>
        <w:tab/>
      </w:r>
    </w:p>
    <w:p w:rsidR="00AC44B1" w:rsidRPr="00AA2D0F" w:rsidRDefault="00AC44B1" w:rsidP="00AE3022">
      <w:pPr>
        <w:tabs>
          <w:tab w:val="left" w:leader="dot" w:pos="9072"/>
        </w:tabs>
        <w:ind w:left="284"/>
        <w:jc w:val="both"/>
        <w:rPr>
          <w:rFonts w:ascii="Arial" w:hAnsi="Arial" w:cs="Arial"/>
          <w:sz w:val="22"/>
          <w:szCs w:val="22"/>
        </w:rPr>
      </w:pPr>
      <w:r w:rsidRPr="00AA2D0F">
        <w:rPr>
          <w:rFonts w:ascii="Arial" w:hAnsi="Arial" w:cs="Arial"/>
          <w:sz w:val="22"/>
          <w:szCs w:val="22"/>
        </w:rPr>
        <w:tab/>
      </w:r>
    </w:p>
    <w:p w:rsidR="00AC44B1" w:rsidRPr="00AA2D0F" w:rsidRDefault="00AC44B1" w:rsidP="00AE3022">
      <w:pPr>
        <w:tabs>
          <w:tab w:val="left" w:leader="dot" w:pos="9072"/>
        </w:tabs>
        <w:ind w:left="284"/>
        <w:jc w:val="both"/>
        <w:rPr>
          <w:rFonts w:ascii="Arial" w:hAnsi="Arial" w:cs="Arial"/>
          <w:sz w:val="22"/>
          <w:szCs w:val="22"/>
        </w:rPr>
      </w:pPr>
    </w:p>
    <w:p w:rsidR="00AC44B1" w:rsidRPr="00AA2D0F" w:rsidRDefault="00AC44B1" w:rsidP="00AE3022">
      <w:pPr>
        <w:numPr>
          <w:ilvl w:val="0"/>
          <w:numId w:val="7"/>
        </w:numPr>
        <w:ind w:left="284" w:hanging="284"/>
        <w:jc w:val="both"/>
        <w:rPr>
          <w:rFonts w:ascii="Arial" w:hAnsi="Arial" w:cs="Arial"/>
          <w:b/>
          <w:spacing w:val="-10"/>
          <w:position w:val="-2"/>
          <w:sz w:val="22"/>
          <w:szCs w:val="22"/>
        </w:rPr>
      </w:pPr>
      <w:r w:rsidRPr="00AA2D0F">
        <w:rPr>
          <w:rFonts w:ascii="Arial" w:hAnsi="Arial" w:cs="Arial"/>
          <w:b/>
          <w:spacing w:val="-10"/>
          <w:position w:val="-2"/>
          <w:sz w:val="22"/>
          <w:szCs w:val="22"/>
        </w:rPr>
        <w:t xml:space="preserve">Retenue de garantie  </w:t>
      </w:r>
    </w:p>
    <w:p w:rsidR="00AC44B1" w:rsidRPr="00AA2D0F" w:rsidRDefault="00AC44B1" w:rsidP="00AE3022">
      <w:pPr>
        <w:pStyle w:val="fcasegauche"/>
        <w:tabs>
          <w:tab w:val="left" w:pos="1800"/>
        </w:tabs>
        <w:spacing w:after="0"/>
        <w:rPr>
          <w:rFonts w:ascii="Arial" w:hAnsi="Arial" w:cs="Arial"/>
          <w:sz w:val="22"/>
          <w:szCs w:val="22"/>
        </w:rPr>
      </w:pPr>
      <w:r w:rsidRPr="00AA2D0F">
        <w:rPr>
          <w:rFonts w:ascii="Arial" w:hAnsi="Arial" w:cs="Arial"/>
          <w:b/>
          <w:sz w:val="22"/>
          <w:szCs w:val="22"/>
        </w:rPr>
        <w:t xml:space="preserve">Le sous-traité : </w:t>
      </w:r>
      <w:r w:rsidRPr="00AA2D0F">
        <w:rPr>
          <w:rFonts w:ascii="Arial" w:hAnsi="Arial" w:cs="Arial"/>
          <w:b/>
          <w:sz w:val="22"/>
          <w:szCs w:val="22"/>
        </w:rPr>
        <w:tab/>
      </w:r>
      <w:r w:rsidR="00AB5578" w:rsidRPr="00AA2D0F">
        <w:rPr>
          <w:rFonts w:ascii="Arial" w:hAnsi="Arial" w:cs="Arial"/>
          <w:b/>
          <w:sz w:val="22"/>
          <w:szCs w:val="22"/>
        </w:rPr>
        <w:fldChar w:fldCharType="begin">
          <w:ffData>
            <w:name w:val="CaseACocher115"/>
            <w:enabled/>
            <w:calcOnExit w:val="0"/>
            <w:checkBox>
              <w:sizeAuto/>
              <w:default w:val="0"/>
            </w:checkBox>
          </w:ffData>
        </w:fldChar>
      </w:r>
      <w:r w:rsidRPr="00AA2D0F">
        <w:rPr>
          <w:rFonts w:ascii="Arial" w:hAnsi="Arial" w:cs="Arial"/>
          <w:b/>
          <w:sz w:val="22"/>
          <w:szCs w:val="22"/>
        </w:rPr>
        <w:instrText xml:space="preserve"> FORMCHECKBOX </w:instrText>
      </w:r>
      <w:r w:rsidR="00AB5578">
        <w:rPr>
          <w:rFonts w:ascii="Arial" w:hAnsi="Arial" w:cs="Arial"/>
          <w:b/>
          <w:sz w:val="22"/>
          <w:szCs w:val="22"/>
        </w:rPr>
      </w:r>
      <w:r w:rsidR="00AB5578">
        <w:rPr>
          <w:rFonts w:ascii="Arial" w:hAnsi="Arial" w:cs="Arial"/>
          <w:b/>
          <w:sz w:val="22"/>
          <w:szCs w:val="22"/>
        </w:rPr>
        <w:fldChar w:fldCharType="separate"/>
      </w:r>
      <w:r w:rsidR="00AB5578" w:rsidRPr="00AA2D0F">
        <w:rPr>
          <w:rFonts w:ascii="Arial" w:hAnsi="Arial" w:cs="Arial"/>
          <w:b/>
          <w:sz w:val="22"/>
          <w:szCs w:val="22"/>
        </w:rPr>
        <w:fldChar w:fldCharType="end"/>
      </w:r>
      <w:r w:rsidRPr="00AA2D0F">
        <w:rPr>
          <w:rFonts w:ascii="Arial" w:hAnsi="Arial" w:cs="Arial"/>
          <w:b/>
          <w:sz w:val="22"/>
          <w:szCs w:val="22"/>
        </w:rPr>
        <w:t> </w:t>
      </w:r>
      <w:r w:rsidRPr="00AA2D0F">
        <w:rPr>
          <w:rFonts w:ascii="Arial" w:hAnsi="Arial" w:cs="Arial"/>
          <w:sz w:val="22"/>
          <w:szCs w:val="22"/>
        </w:rPr>
        <w:t xml:space="preserve">prévoit une retenue de garantie         </w:t>
      </w:r>
      <w:r w:rsidR="00AB5578" w:rsidRPr="00AA2D0F">
        <w:rPr>
          <w:rFonts w:ascii="Arial" w:hAnsi="Arial" w:cs="Arial"/>
          <w:b/>
          <w:sz w:val="22"/>
          <w:szCs w:val="22"/>
        </w:rPr>
        <w:fldChar w:fldCharType="begin">
          <w:ffData>
            <w:name w:val="CaseACocher115"/>
            <w:enabled/>
            <w:calcOnExit w:val="0"/>
            <w:checkBox>
              <w:sizeAuto/>
              <w:default w:val="0"/>
            </w:checkBox>
          </w:ffData>
        </w:fldChar>
      </w:r>
      <w:r w:rsidRPr="00AA2D0F">
        <w:rPr>
          <w:rFonts w:ascii="Arial" w:hAnsi="Arial" w:cs="Arial"/>
          <w:b/>
          <w:sz w:val="22"/>
          <w:szCs w:val="22"/>
        </w:rPr>
        <w:instrText xml:space="preserve"> FORMCHECKBOX </w:instrText>
      </w:r>
      <w:r w:rsidR="00AB5578">
        <w:rPr>
          <w:rFonts w:ascii="Arial" w:hAnsi="Arial" w:cs="Arial"/>
          <w:b/>
          <w:sz w:val="22"/>
          <w:szCs w:val="22"/>
        </w:rPr>
      </w:r>
      <w:r w:rsidR="00AB5578">
        <w:rPr>
          <w:rFonts w:ascii="Arial" w:hAnsi="Arial" w:cs="Arial"/>
          <w:b/>
          <w:sz w:val="22"/>
          <w:szCs w:val="22"/>
        </w:rPr>
        <w:fldChar w:fldCharType="separate"/>
      </w:r>
      <w:r w:rsidR="00AB5578" w:rsidRPr="00AA2D0F">
        <w:rPr>
          <w:rFonts w:ascii="Arial" w:hAnsi="Arial" w:cs="Arial"/>
          <w:b/>
          <w:sz w:val="22"/>
          <w:szCs w:val="22"/>
        </w:rPr>
        <w:fldChar w:fldCharType="end"/>
      </w:r>
      <w:r w:rsidRPr="00AA2D0F">
        <w:rPr>
          <w:rFonts w:ascii="Arial" w:hAnsi="Arial" w:cs="Arial"/>
          <w:sz w:val="22"/>
          <w:szCs w:val="22"/>
        </w:rPr>
        <w:t> ne prévoit pas de retenue de garantie</w:t>
      </w:r>
    </w:p>
    <w:p w:rsidR="00AC44B1" w:rsidRPr="00AA2D0F" w:rsidRDefault="00AC44B1" w:rsidP="00AE3022">
      <w:pPr>
        <w:jc w:val="both"/>
        <w:rPr>
          <w:rFonts w:ascii="Arial" w:hAnsi="Arial" w:cs="Arial"/>
          <w:b/>
          <w:spacing w:val="-10"/>
          <w:position w:val="-2"/>
          <w:sz w:val="22"/>
          <w:szCs w:val="22"/>
        </w:rPr>
      </w:pPr>
    </w:p>
    <w:p w:rsidR="00AC44B1" w:rsidRPr="00AA2D0F" w:rsidRDefault="00AC44B1" w:rsidP="00AE3022">
      <w:pPr>
        <w:numPr>
          <w:ilvl w:val="0"/>
          <w:numId w:val="7"/>
        </w:numPr>
        <w:ind w:left="284" w:hanging="284"/>
        <w:jc w:val="both"/>
        <w:rPr>
          <w:rFonts w:ascii="Arial" w:hAnsi="Arial" w:cs="Arial"/>
          <w:b/>
          <w:spacing w:val="-10"/>
          <w:position w:val="-2"/>
          <w:sz w:val="22"/>
          <w:szCs w:val="22"/>
        </w:rPr>
      </w:pPr>
      <w:r w:rsidRPr="00AA2D0F">
        <w:rPr>
          <w:rFonts w:ascii="Arial" w:hAnsi="Arial" w:cs="Arial"/>
          <w:b/>
          <w:spacing w:val="-10"/>
          <w:position w:val="-2"/>
          <w:sz w:val="22"/>
          <w:szCs w:val="22"/>
        </w:rPr>
        <w:t>Pénalités </w:t>
      </w:r>
    </w:p>
    <w:p w:rsidR="00AC44B1" w:rsidRPr="00AA2D0F" w:rsidRDefault="00AC44B1" w:rsidP="00AE3022">
      <w:pPr>
        <w:tabs>
          <w:tab w:val="left" w:pos="426"/>
          <w:tab w:val="left" w:pos="3402"/>
          <w:tab w:val="left" w:pos="6804"/>
        </w:tabs>
        <w:jc w:val="both"/>
        <w:rPr>
          <w:rFonts w:ascii="Arial" w:hAnsi="Arial" w:cs="Arial"/>
          <w:sz w:val="22"/>
          <w:szCs w:val="22"/>
        </w:rPr>
      </w:pPr>
      <w:r w:rsidRPr="00AA2D0F">
        <w:rPr>
          <w:rFonts w:ascii="Arial" w:hAnsi="Arial" w:cs="Arial"/>
          <w:sz w:val="22"/>
          <w:szCs w:val="22"/>
        </w:rPr>
        <w:t xml:space="preserve">1.  le sous-traité prévoit :       </w:t>
      </w:r>
      <w:bookmarkStart w:id="9" w:name="CaseACocher113"/>
      <w:r w:rsidR="00AB5578">
        <w:rPr>
          <w:rFonts w:ascii="Arial" w:hAnsi="Arial" w:cs="Arial"/>
          <w:b/>
          <w:sz w:val="22"/>
          <w:szCs w:val="22"/>
        </w:rPr>
        <w:fldChar w:fldCharType="begin">
          <w:ffData>
            <w:name w:val="CaseACocher113"/>
            <w:enabled/>
            <w:calcOnExit w:val="0"/>
            <w:checkBox>
              <w:sizeAuto/>
              <w:default w:val="1"/>
            </w:checkBox>
          </w:ffData>
        </w:fldChar>
      </w:r>
      <w:r>
        <w:rPr>
          <w:rFonts w:ascii="Arial" w:hAnsi="Arial" w:cs="Arial"/>
          <w:b/>
          <w:sz w:val="22"/>
          <w:szCs w:val="22"/>
        </w:rPr>
        <w:instrText xml:space="preserve"> FORMCHECKBOX </w:instrText>
      </w:r>
      <w:r w:rsidR="00AB5578">
        <w:rPr>
          <w:rFonts w:ascii="Arial" w:hAnsi="Arial" w:cs="Arial"/>
          <w:b/>
          <w:sz w:val="22"/>
          <w:szCs w:val="22"/>
        </w:rPr>
      </w:r>
      <w:r w:rsidR="00AB5578">
        <w:rPr>
          <w:rFonts w:ascii="Arial" w:hAnsi="Arial" w:cs="Arial"/>
          <w:b/>
          <w:sz w:val="22"/>
          <w:szCs w:val="22"/>
        </w:rPr>
        <w:fldChar w:fldCharType="separate"/>
      </w:r>
      <w:r w:rsidR="00AB5578">
        <w:rPr>
          <w:rFonts w:ascii="Arial" w:hAnsi="Arial" w:cs="Arial"/>
          <w:b/>
          <w:sz w:val="22"/>
          <w:szCs w:val="22"/>
        </w:rPr>
        <w:fldChar w:fldCharType="end"/>
      </w:r>
      <w:bookmarkEnd w:id="9"/>
      <w:r w:rsidRPr="00AA2D0F">
        <w:rPr>
          <w:rFonts w:ascii="Arial" w:hAnsi="Arial" w:cs="Arial"/>
          <w:sz w:val="22"/>
          <w:szCs w:val="22"/>
        </w:rPr>
        <w:t> des pénalités dont le montant est identique au montant des pénalités de retard ou d’indisponibilité susceptible d’être dues par le titulaire, au titre du marché, pour les mêmes prestations.</w:t>
      </w:r>
    </w:p>
    <w:p w:rsidR="00AC44B1" w:rsidRPr="00AA2D0F" w:rsidRDefault="00AC44B1" w:rsidP="00AE3022">
      <w:pPr>
        <w:tabs>
          <w:tab w:val="left" w:pos="426"/>
          <w:tab w:val="left" w:pos="2700"/>
          <w:tab w:val="left" w:pos="6804"/>
        </w:tabs>
        <w:jc w:val="both"/>
        <w:rPr>
          <w:rFonts w:ascii="Arial" w:hAnsi="Arial" w:cs="Arial"/>
          <w:sz w:val="22"/>
          <w:szCs w:val="22"/>
        </w:rPr>
      </w:pPr>
      <w:r w:rsidRPr="00AA2D0F">
        <w:rPr>
          <w:rFonts w:ascii="Arial" w:hAnsi="Arial" w:cs="Arial"/>
          <w:sz w:val="22"/>
          <w:szCs w:val="22"/>
        </w:rPr>
        <w:t>2.  le sous-traité prévoit :</w:t>
      </w:r>
      <w:r w:rsidRPr="00AA2D0F">
        <w:rPr>
          <w:rFonts w:ascii="Arial" w:hAnsi="Arial" w:cs="Arial"/>
          <w:sz w:val="22"/>
          <w:szCs w:val="22"/>
        </w:rPr>
        <w:tab/>
      </w:r>
      <w:r w:rsidR="00AB5578" w:rsidRPr="00AA2D0F">
        <w:rPr>
          <w:rFonts w:ascii="Arial" w:hAnsi="Arial" w:cs="Arial"/>
          <w:b/>
          <w:sz w:val="22"/>
          <w:szCs w:val="22"/>
        </w:rPr>
        <w:fldChar w:fldCharType="begin">
          <w:ffData>
            <w:name w:val="CaseACocher113"/>
            <w:enabled/>
            <w:calcOnExit w:val="0"/>
            <w:checkBox>
              <w:sizeAuto/>
              <w:default w:val="0"/>
            </w:checkBox>
          </w:ffData>
        </w:fldChar>
      </w:r>
      <w:r w:rsidRPr="00AA2D0F">
        <w:rPr>
          <w:rFonts w:ascii="Arial" w:hAnsi="Arial" w:cs="Arial"/>
          <w:b/>
          <w:sz w:val="22"/>
          <w:szCs w:val="22"/>
        </w:rPr>
        <w:instrText xml:space="preserve"> FORMCHECKBOX </w:instrText>
      </w:r>
      <w:r w:rsidR="00AB5578">
        <w:rPr>
          <w:rFonts w:ascii="Arial" w:hAnsi="Arial" w:cs="Arial"/>
          <w:b/>
          <w:sz w:val="22"/>
          <w:szCs w:val="22"/>
        </w:rPr>
      </w:r>
      <w:r w:rsidR="00AB5578">
        <w:rPr>
          <w:rFonts w:ascii="Arial" w:hAnsi="Arial" w:cs="Arial"/>
          <w:b/>
          <w:sz w:val="22"/>
          <w:szCs w:val="22"/>
        </w:rPr>
        <w:fldChar w:fldCharType="separate"/>
      </w:r>
      <w:r w:rsidR="00AB5578" w:rsidRPr="00AA2D0F">
        <w:rPr>
          <w:rFonts w:ascii="Arial" w:hAnsi="Arial" w:cs="Arial"/>
          <w:b/>
          <w:sz w:val="22"/>
          <w:szCs w:val="22"/>
        </w:rPr>
        <w:fldChar w:fldCharType="end"/>
      </w:r>
      <w:r w:rsidRPr="00AA2D0F">
        <w:rPr>
          <w:rFonts w:ascii="Arial" w:hAnsi="Arial" w:cs="Arial"/>
          <w:sz w:val="22"/>
          <w:szCs w:val="22"/>
        </w:rPr>
        <w:t> des pénalités  qui seront calculées selon la formule suivante :</w:t>
      </w:r>
    </w:p>
    <w:p w:rsidR="00AC44B1" w:rsidRPr="00AA2D0F" w:rsidRDefault="00AC44B1" w:rsidP="00AE3022">
      <w:pPr>
        <w:tabs>
          <w:tab w:val="left" w:leader="dot" w:pos="9072"/>
        </w:tabs>
        <w:ind w:left="284"/>
        <w:jc w:val="both"/>
        <w:rPr>
          <w:rFonts w:ascii="Arial" w:hAnsi="Arial" w:cs="Arial"/>
          <w:sz w:val="22"/>
          <w:szCs w:val="22"/>
        </w:rPr>
      </w:pPr>
      <w:r w:rsidRPr="00AA2D0F">
        <w:rPr>
          <w:rFonts w:ascii="Arial" w:hAnsi="Arial" w:cs="Arial"/>
          <w:sz w:val="22"/>
          <w:szCs w:val="22"/>
        </w:rPr>
        <w:tab/>
      </w:r>
    </w:p>
    <w:p w:rsidR="00AC44B1" w:rsidRPr="00AA2D0F" w:rsidRDefault="00AC44B1" w:rsidP="00AE3022">
      <w:pPr>
        <w:tabs>
          <w:tab w:val="left" w:leader="dot" w:pos="9072"/>
        </w:tabs>
        <w:ind w:left="284"/>
        <w:jc w:val="both"/>
        <w:rPr>
          <w:rFonts w:ascii="Arial" w:hAnsi="Arial" w:cs="Arial"/>
          <w:sz w:val="22"/>
          <w:szCs w:val="22"/>
        </w:rPr>
      </w:pPr>
      <w:r w:rsidRPr="00AA2D0F">
        <w:rPr>
          <w:rFonts w:ascii="Arial" w:hAnsi="Arial" w:cs="Arial"/>
          <w:sz w:val="22"/>
          <w:szCs w:val="22"/>
        </w:rPr>
        <w:tab/>
      </w:r>
    </w:p>
    <w:p w:rsidR="00AC44B1" w:rsidRPr="00AA2D0F" w:rsidRDefault="00AC44B1" w:rsidP="00AE3022">
      <w:pPr>
        <w:tabs>
          <w:tab w:val="left" w:leader="dot" w:pos="9072"/>
        </w:tabs>
        <w:ind w:left="284"/>
        <w:jc w:val="both"/>
        <w:rPr>
          <w:rFonts w:ascii="Arial" w:hAnsi="Arial" w:cs="Arial"/>
          <w:sz w:val="22"/>
          <w:szCs w:val="22"/>
        </w:rPr>
      </w:pPr>
      <w:r w:rsidRPr="00AA2D0F">
        <w:rPr>
          <w:rFonts w:ascii="Arial" w:hAnsi="Arial" w:cs="Arial"/>
          <w:sz w:val="22"/>
          <w:szCs w:val="22"/>
        </w:rPr>
        <w:tab/>
      </w:r>
    </w:p>
    <w:p w:rsidR="00AC44B1" w:rsidRPr="00AA2D0F" w:rsidRDefault="00AC44B1" w:rsidP="00AE3022">
      <w:pPr>
        <w:tabs>
          <w:tab w:val="left" w:leader="dot" w:pos="9072"/>
        </w:tabs>
        <w:ind w:left="284"/>
        <w:jc w:val="both"/>
        <w:rPr>
          <w:rFonts w:ascii="Arial" w:hAnsi="Arial" w:cs="Arial"/>
          <w:sz w:val="22"/>
          <w:szCs w:val="22"/>
        </w:rPr>
      </w:pPr>
    </w:p>
    <w:p w:rsidR="00AC44B1" w:rsidRPr="00AA2D0F" w:rsidRDefault="00AC44B1" w:rsidP="00AE3022">
      <w:pPr>
        <w:numPr>
          <w:ilvl w:val="0"/>
          <w:numId w:val="7"/>
        </w:numPr>
        <w:ind w:left="284" w:hanging="284"/>
        <w:jc w:val="both"/>
        <w:rPr>
          <w:rFonts w:ascii="Arial" w:hAnsi="Arial" w:cs="Arial"/>
          <w:i/>
          <w:sz w:val="22"/>
          <w:szCs w:val="22"/>
        </w:rPr>
      </w:pPr>
      <w:r w:rsidRPr="00AA2D0F">
        <w:rPr>
          <w:rFonts w:ascii="Arial" w:hAnsi="Arial" w:cs="Arial"/>
          <w:b/>
          <w:sz w:val="22"/>
          <w:szCs w:val="22"/>
        </w:rPr>
        <w:t xml:space="preserve">Modalités de variation des prix : </w:t>
      </w:r>
      <w:r w:rsidRPr="00AA2D0F">
        <w:rPr>
          <w:rFonts w:ascii="Arial" w:hAnsi="Arial" w:cs="Arial"/>
          <w:i/>
          <w:sz w:val="22"/>
          <w:szCs w:val="22"/>
        </w:rPr>
        <w:t>(décrire les modalités de variations)</w:t>
      </w:r>
    </w:p>
    <w:p w:rsidR="00AC44B1" w:rsidRPr="00AA2D0F" w:rsidRDefault="00AC44B1" w:rsidP="00AE3022">
      <w:pPr>
        <w:tabs>
          <w:tab w:val="left" w:leader="dot" w:pos="9072"/>
        </w:tabs>
        <w:ind w:left="284"/>
        <w:jc w:val="both"/>
        <w:rPr>
          <w:rFonts w:ascii="Arial" w:hAnsi="Arial" w:cs="Arial"/>
          <w:sz w:val="22"/>
          <w:szCs w:val="22"/>
        </w:rPr>
      </w:pPr>
      <w:r w:rsidRPr="00AA2D0F">
        <w:rPr>
          <w:rFonts w:ascii="Arial" w:hAnsi="Arial" w:cs="Arial"/>
          <w:sz w:val="22"/>
          <w:szCs w:val="22"/>
        </w:rPr>
        <w:tab/>
      </w:r>
    </w:p>
    <w:p w:rsidR="00AC44B1" w:rsidRPr="00AA2D0F" w:rsidRDefault="00AC44B1" w:rsidP="00AE3022">
      <w:pPr>
        <w:tabs>
          <w:tab w:val="left" w:leader="dot" w:pos="9072"/>
        </w:tabs>
        <w:ind w:left="284"/>
        <w:jc w:val="both"/>
        <w:rPr>
          <w:rFonts w:ascii="Arial" w:hAnsi="Arial" w:cs="Arial"/>
          <w:sz w:val="22"/>
          <w:szCs w:val="22"/>
        </w:rPr>
      </w:pPr>
      <w:r w:rsidRPr="00AA2D0F">
        <w:rPr>
          <w:rFonts w:ascii="Arial" w:hAnsi="Arial" w:cs="Arial"/>
          <w:sz w:val="22"/>
          <w:szCs w:val="22"/>
        </w:rPr>
        <w:tab/>
      </w:r>
    </w:p>
    <w:p w:rsidR="00AC44B1" w:rsidRPr="00AA2D0F" w:rsidRDefault="00AC44B1" w:rsidP="00AE3022">
      <w:pPr>
        <w:tabs>
          <w:tab w:val="left" w:leader="dot" w:pos="9072"/>
        </w:tabs>
        <w:ind w:left="284"/>
        <w:jc w:val="both"/>
        <w:rPr>
          <w:rFonts w:ascii="Arial" w:hAnsi="Arial" w:cs="Arial"/>
          <w:sz w:val="22"/>
          <w:szCs w:val="22"/>
        </w:rPr>
      </w:pPr>
      <w:r w:rsidRPr="00AA2D0F">
        <w:rPr>
          <w:rFonts w:ascii="Arial" w:hAnsi="Arial" w:cs="Arial"/>
          <w:sz w:val="22"/>
          <w:szCs w:val="22"/>
        </w:rPr>
        <w:tab/>
      </w:r>
    </w:p>
    <w:p w:rsidR="00AC44B1" w:rsidRPr="00AA2D0F" w:rsidRDefault="00AC44B1" w:rsidP="00AE3022">
      <w:pPr>
        <w:tabs>
          <w:tab w:val="left" w:leader="dot" w:pos="9072"/>
        </w:tabs>
        <w:ind w:left="284"/>
        <w:jc w:val="both"/>
        <w:rPr>
          <w:rFonts w:ascii="Arial" w:hAnsi="Arial" w:cs="Arial"/>
          <w:i/>
          <w:sz w:val="22"/>
          <w:szCs w:val="22"/>
        </w:rPr>
      </w:pPr>
    </w:p>
    <w:p w:rsidR="00AC44B1" w:rsidRPr="00AA2D0F" w:rsidRDefault="00AC44B1" w:rsidP="00AE3022">
      <w:pPr>
        <w:numPr>
          <w:ilvl w:val="0"/>
          <w:numId w:val="7"/>
        </w:numPr>
        <w:tabs>
          <w:tab w:val="left" w:leader="dot" w:pos="9072"/>
        </w:tabs>
        <w:ind w:left="284" w:hanging="284"/>
        <w:jc w:val="both"/>
        <w:rPr>
          <w:rFonts w:ascii="Arial" w:hAnsi="Arial" w:cs="Arial"/>
          <w:sz w:val="22"/>
          <w:szCs w:val="22"/>
        </w:rPr>
      </w:pPr>
      <w:r w:rsidRPr="00AA2D0F">
        <w:rPr>
          <w:rFonts w:ascii="Arial" w:hAnsi="Arial" w:cs="Arial"/>
          <w:b/>
          <w:spacing w:val="-10"/>
          <w:position w:val="-2"/>
          <w:sz w:val="22"/>
          <w:szCs w:val="22"/>
        </w:rPr>
        <w:t>Date ou mois d’établissement des prix :</w:t>
      </w:r>
      <w:r w:rsidRPr="00AA2D0F">
        <w:rPr>
          <w:rFonts w:ascii="Arial" w:hAnsi="Arial" w:cs="Arial"/>
          <w:sz w:val="22"/>
          <w:szCs w:val="22"/>
        </w:rPr>
        <w:tab/>
      </w:r>
    </w:p>
    <w:p w:rsidR="00AC44B1" w:rsidRPr="00AA2D0F" w:rsidRDefault="00AC44B1" w:rsidP="00AE3022">
      <w:pPr>
        <w:tabs>
          <w:tab w:val="left" w:leader="dot" w:pos="9072"/>
        </w:tabs>
        <w:ind w:left="284"/>
        <w:jc w:val="both"/>
        <w:rPr>
          <w:rFonts w:ascii="Arial" w:hAnsi="Arial" w:cs="Arial"/>
          <w:sz w:val="22"/>
          <w:szCs w:val="22"/>
        </w:rPr>
      </w:pPr>
    </w:p>
    <w:p w:rsidR="00AC44B1" w:rsidRPr="00AA2D0F" w:rsidRDefault="00AC44B1" w:rsidP="00AE3022">
      <w:pPr>
        <w:numPr>
          <w:ilvl w:val="0"/>
          <w:numId w:val="7"/>
        </w:numPr>
        <w:ind w:left="284" w:hanging="284"/>
        <w:jc w:val="both"/>
        <w:rPr>
          <w:rFonts w:ascii="Arial" w:hAnsi="Arial" w:cs="Arial"/>
          <w:b/>
          <w:sz w:val="22"/>
          <w:szCs w:val="22"/>
        </w:rPr>
      </w:pPr>
      <w:r w:rsidRPr="00AA2D0F">
        <w:rPr>
          <w:rFonts w:ascii="Arial" w:hAnsi="Arial" w:cs="Arial"/>
          <w:b/>
          <w:sz w:val="22"/>
          <w:szCs w:val="22"/>
        </w:rPr>
        <w:t>Mode de règlement :</w:t>
      </w:r>
      <w:r w:rsidRPr="00AA2D0F">
        <w:rPr>
          <w:rFonts w:ascii="Arial" w:hAnsi="Arial" w:cs="Arial"/>
          <w:b/>
          <w:sz w:val="22"/>
          <w:szCs w:val="22"/>
        </w:rPr>
        <w:tab/>
        <w:t> </w:t>
      </w:r>
      <w:r w:rsidR="00AB5578" w:rsidRPr="00AA2D0F">
        <w:rPr>
          <w:rFonts w:ascii="Arial" w:hAnsi="Arial" w:cs="Arial"/>
          <w:b/>
          <w:sz w:val="22"/>
          <w:szCs w:val="22"/>
        </w:rPr>
        <w:fldChar w:fldCharType="begin">
          <w:ffData>
            <w:name w:val="CaseACocher113"/>
            <w:enabled/>
            <w:calcOnExit w:val="0"/>
            <w:checkBox>
              <w:sizeAuto/>
              <w:default w:val="0"/>
            </w:checkBox>
          </w:ffData>
        </w:fldChar>
      </w:r>
      <w:r w:rsidRPr="00AA2D0F">
        <w:rPr>
          <w:rFonts w:ascii="Arial" w:hAnsi="Arial" w:cs="Arial"/>
          <w:b/>
          <w:sz w:val="22"/>
          <w:szCs w:val="22"/>
        </w:rPr>
        <w:instrText xml:space="preserve"> FORMCHECKBOX </w:instrText>
      </w:r>
      <w:r w:rsidR="00AB5578">
        <w:rPr>
          <w:rFonts w:ascii="Arial" w:hAnsi="Arial" w:cs="Arial"/>
          <w:b/>
          <w:sz w:val="22"/>
          <w:szCs w:val="22"/>
        </w:rPr>
      </w:r>
      <w:r w:rsidR="00AB5578">
        <w:rPr>
          <w:rFonts w:ascii="Arial" w:hAnsi="Arial" w:cs="Arial"/>
          <w:b/>
          <w:sz w:val="22"/>
          <w:szCs w:val="22"/>
        </w:rPr>
        <w:fldChar w:fldCharType="separate"/>
      </w:r>
      <w:r w:rsidR="00AB5578" w:rsidRPr="00AA2D0F">
        <w:rPr>
          <w:rFonts w:ascii="Arial" w:hAnsi="Arial" w:cs="Arial"/>
          <w:b/>
          <w:sz w:val="22"/>
          <w:szCs w:val="22"/>
        </w:rPr>
        <w:fldChar w:fldCharType="end"/>
      </w:r>
      <w:r w:rsidRPr="00AA2D0F">
        <w:rPr>
          <w:rFonts w:ascii="Arial" w:hAnsi="Arial" w:cs="Arial"/>
          <w:sz w:val="22"/>
          <w:szCs w:val="22"/>
        </w:rPr>
        <w:t xml:space="preserve">  virement administratif</w:t>
      </w:r>
      <w:r w:rsidRPr="00AA2D0F">
        <w:rPr>
          <w:rFonts w:ascii="Arial" w:hAnsi="Arial" w:cs="Arial"/>
          <w:b/>
          <w:sz w:val="22"/>
          <w:szCs w:val="22"/>
        </w:rPr>
        <w:t xml:space="preserve">  </w:t>
      </w:r>
    </w:p>
    <w:p w:rsidR="00AC44B1" w:rsidRDefault="00AC44B1" w:rsidP="00AE3022">
      <w:pPr>
        <w:tabs>
          <w:tab w:val="left" w:pos="-142"/>
          <w:tab w:val="left" w:pos="4111"/>
        </w:tabs>
        <w:jc w:val="both"/>
        <w:rPr>
          <w:b/>
          <w:caps/>
        </w:rPr>
      </w:pPr>
      <w:r w:rsidRPr="00AA2D0F">
        <w:rPr>
          <w:rFonts w:ascii="Arial" w:hAnsi="Arial" w:cs="Arial"/>
          <w:b/>
          <w:sz w:val="22"/>
          <w:szCs w:val="22"/>
        </w:rPr>
        <w:br w:type="page"/>
      </w:r>
      <w:r>
        <w:rPr>
          <w:b/>
          <w:dstrike/>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37"/>
        <w:gridCol w:w="777"/>
      </w:tblGrid>
      <w:tr w:rsidR="00AC44B1" w:rsidRPr="00AA2D0F" w:rsidTr="00AE3022">
        <w:tc>
          <w:tcPr>
            <w:tcW w:w="8437" w:type="dxa"/>
            <w:vAlign w:val="center"/>
          </w:tcPr>
          <w:p w:rsidR="00AC44B1" w:rsidRPr="00AA2D0F" w:rsidRDefault="00AC44B1" w:rsidP="00AE3022">
            <w:pPr>
              <w:keepNext/>
              <w:jc w:val="both"/>
              <w:rPr>
                <w:rFonts w:ascii="Arial" w:hAnsi="Arial" w:cs="Arial"/>
                <w:b/>
                <w:szCs w:val="22"/>
              </w:rPr>
            </w:pPr>
            <w:r w:rsidRPr="00AA2D0F">
              <w:rPr>
                <w:rFonts w:ascii="Arial" w:hAnsi="Arial" w:cs="Arial"/>
                <w:b/>
                <w:sz w:val="22"/>
                <w:szCs w:val="22"/>
              </w:rPr>
              <w:t>E - Capacités professionnelles et financières du candidat et déclaration de non interdiction d’accès aux marchés publics</w:t>
            </w:r>
          </w:p>
        </w:tc>
        <w:tc>
          <w:tcPr>
            <w:tcW w:w="777" w:type="dxa"/>
            <w:vAlign w:val="center"/>
          </w:tcPr>
          <w:p w:rsidR="00AC44B1" w:rsidRPr="00AA2D0F" w:rsidRDefault="00AC44B1" w:rsidP="00AE3022">
            <w:pPr>
              <w:keepNext/>
              <w:jc w:val="both"/>
              <w:rPr>
                <w:rFonts w:ascii="Arial" w:hAnsi="Arial" w:cs="Arial"/>
                <w:b/>
                <w:szCs w:val="22"/>
              </w:rPr>
            </w:pPr>
            <w:r w:rsidRPr="00AA2D0F">
              <w:rPr>
                <w:rFonts w:ascii="Arial" w:hAnsi="Arial" w:cs="Arial"/>
                <w:b/>
                <w:sz w:val="22"/>
                <w:szCs w:val="22"/>
              </w:rPr>
              <w:t>DC</w:t>
            </w:r>
            <w:r>
              <w:rPr>
                <w:rFonts w:ascii="Arial" w:hAnsi="Arial" w:cs="Arial"/>
                <w:b/>
                <w:sz w:val="22"/>
                <w:szCs w:val="22"/>
              </w:rPr>
              <w:t>4</w:t>
            </w:r>
          </w:p>
        </w:tc>
      </w:tr>
    </w:tbl>
    <w:p w:rsidR="00AC44B1" w:rsidRPr="00AA2D0F" w:rsidRDefault="00AC44B1" w:rsidP="00AE3022">
      <w:pPr>
        <w:tabs>
          <w:tab w:val="left" w:pos="-142"/>
          <w:tab w:val="left" w:pos="4111"/>
        </w:tabs>
        <w:jc w:val="both"/>
        <w:rPr>
          <w:rFonts w:ascii="Arial" w:hAnsi="Arial" w:cs="Arial"/>
          <w:b/>
          <w:caps/>
          <w:sz w:val="22"/>
          <w:szCs w:val="22"/>
        </w:rPr>
      </w:pPr>
    </w:p>
    <w:bookmarkStart w:id="10" w:name="CaseACocher114"/>
    <w:p w:rsidR="00AC44B1" w:rsidRPr="00AA2D0F" w:rsidRDefault="00AB5578" w:rsidP="00AE3022">
      <w:pPr>
        <w:widowControl w:val="0"/>
        <w:jc w:val="both"/>
        <w:rPr>
          <w:rFonts w:ascii="Arial" w:hAnsi="Arial" w:cs="Arial"/>
          <w:sz w:val="22"/>
          <w:szCs w:val="22"/>
        </w:rPr>
      </w:pPr>
      <w:r>
        <w:rPr>
          <w:rFonts w:ascii="Arial" w:hAnsi="Arial" w:cs="Arial"/>
          <w:b/>
          <w:sz w:val="22"/>
          <w:szCs w:val="22"/>
        </w:rPr>
        <w:fldChar w:fldCharType="begin">
          <w:ffData>
            <w:name w:val="CaseACocher114"/>
            <w:enabled/>
            <w:calcOnExit w:val="0"/>
            <w:checkBox>
              <w:sizeAuto/>
              <w:default w:val="1"/>
            </w:checkBox>
          </w:ffData>
        </w:fldChar>
      </w:r>
      <w:r w:rsidR="00AC44B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0"/>
      <w:r w:rsidR="00AC44B1" w:rsidRPr="00AA2D0F">
        <w:rPr>
          <w:rFonts w:ascii="Arial" w:hAnsi="Arial" w:cs="Arial"/>
          <w:sz w:val="22"/>
          <w:szCs w:val="22"/>
        </w:rPr>
        <w:t>  Le sous-traitant mentionnera ses capacités professionnelles et financières et produira une déclaration indiquant qu’il ne tombe pas sous le coup d’une interdiction d’accès aux marchés publics.</w:t>
      </w:r>
    </w:p>
    <w:p w:rsidR="00AC44B1" w:rsidRPr="00AA2D0F" w:rsidRDefault="00AB5578" w:rsidP="00AE3022">
      <w:pPr>
        <w:widowControl w:val="0"/>
        <w:jc w:val="both"/>
        <w:rPr>
          <w:rFonts w:ascii="Arial" w:hAnsi="Arial" w:cs="Arial"/>
          <w:sz w:val="22"/>
          <w:szCs w:val="22"/>
        </w:rPr>
      </w:pPr>
      <w:r w:rsidRPr="00AA2D0F">
        <w:rPr>
          <w:rFonts w:ascii="Arial" w:hAnsi="Arial" w:cs="Arial"/>
          <w:b/>
          <w:sz w:val="22"/>
          <w:szCs w:val="22"/>
        </w:rPr>
        <w:fldChar w:fldCharType="begin">
          <w:ffData>
            <w:name w:val="CaseACocher114"/>
            <w:enabled/>
            <w:calcOnExit w:val="0"/>
            <w:checkBox>
              <w:sizeAuto/>
              <w:default w:val="0"/>
            </w:checkBox>
          </w:ffData>
        </w:fldChar>
      </w:r>
      <w:r w:rsidR="00AC44B1" w:rsidRPr="00AA2D0F">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AA2D0F">
        <w:rPr>
          <w:rFonts w:ascii="Arial" w:hAnsi="Arial" w:cs="Arial"/>
          <w:b/>
          <w:sz w:val="22"/>
          <w:szCs w:val="22"/>
        </w:rPr>
        <w:fldChar w:fldCharType="end"/>
      </w:r>
      <w:r w:rsidR="00AC44B1" w:rsidRPr="00AA2D0F">
        <w:rPr>
          <w:rFonts w:ascii="Arial" w:hAnsi="Arial" w:cs="Arial"/>
          <w:b/>
          <w:sz w:val="22"/>
          <w:szCs w:val="22"/>
        </w:rPr>
        <w:t xml:space="preserve">  </w:t>
      </w:r>
      <w:r w:rsidR="00AC44B1" w:rsidRPr="00AA2D0F">
        <w:rPr>
          <w:rFonts w:ascii="Arial" w:hAnsi="Arial" w:cs="Arial"/>
          <w:sz w:val="22"/>
          <w:szCs w:val="22"/>
        </w:rPr>
        <w:t>Le sous-traitant n’est pas tenu de mentionner ses capacités professionnelles et financières mais produira une déclaration indiquant qu’il ne tombe pas sous le coup d’une interdiction d’accès aux marchés publics.</w:t>
      </w:r>
    </w:p>
    <w:p w:rsidR="00AC44B1" w:rsidRPr="00AA2D0F" w:rsidRDefault="00AC44B1" w:rsidP="00AE3022">
      <w:pPr>
        <w:pStyle w:val="Tabulation-Points"/>
        <w:ind w:left="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437"/>
        <w:gridCol w:w="777"/>
      </w:tblGrid>
      <w:tr w:rsidR="00AC44B1" w:rsidRPr="00AA2D0F" w:rsidTr="00AE3022">
        <w:tc>
          <w:tcPr>
            <w:tcW w:w="8437" w:type="dxa"/>
            <w:shd w:val="clear" w:color="FFFF00" w:fill="auto"/>
          </w:tcPr>
          <w:p w:rsidR="00AC44B1" w:rsidRPr="00AA2D0F" w:rsidRDefault="00AC44B1" w:rsidP="00AE3022">
            <w:pPr>
              <w:keepNext/>
              <w:jc w:val="both"/>
              <w:rPr>
                <w:rFonts w:ascii="Arial" w:hAnsi="Arial" w:cs="Arial"/>
                <w:b/>
                <w:szCs w:val="22"/>
              </w:rPr>
            </w:pPr>
            <w:r w:rsidRPr="00AA2D0F">
              <w:rPr>
                <w:rFonts w:ascii="Arial" w:hAnsi="Arial" w:cs="Arial"/>
                <w:b/>
                <w:sz w:val="22"/>
                <w:szCs w:val="22"/>
              </w:rPr>
              <w:br w:type="page"/>
            </w:r>
            <w:r w:rsidRPr="00AA2D0F">
              <w:rPr>
                <w:rFonts w:ascii="Arial" w:hAnsi="Arial" w:cs="Arial"/>
                <w:b/>
                <w:sz w:val="22"/>
                <w:szCs w:val="22"/>
              </w:rPr>
              <w:br w:type="page"/>
              <w:t>F - Exemplaire unique du titulaire</w:t>
            </w:r>
          </w:p>
        </w:tc>
        <w:tc>
          <w:tcPr>
            <w:tcW w:w="777" w:type="dxa"/>
            <w:shd w:val="clear" w:color="FFFF00" w:fill="auto"/>
          </w:tcPr>
          <w:p w:rsidR="00AC44B1" w:rsidRPr="00AA2D0F" w:rsidRDefault="00AC44B1" w:rsidP="00AE3022">
            <w:pPr>
              <w:keepNext/>
              <w:jc w:val="both"/>
              <w:rPr>
                <w:rFonts w:ascii="Arial" w:hAnsi="Arial" w:cs="Arial"/>
                <w:b/>
                <w:szCs w:val="22"/>
              </w:rPr>
            </w:pPr>
            <w:r>
              <w:rPr>
                <w:rFonts w:ascii="Arial" w:hAnsi="Arial" w:cs="Arial"/>
                <w:b/>
                <w:sz w:val="22"/>
                <w:szCs w:val="22"/>
              </w:rPr>
              <w:t>DC4</w:t>
            </w:r>
          </w:p>
        </w:tc>
      </w:tr>
    </w:tbl>
    <w:p w:rsidR="00AC44B1" w:rsidRPr="00AA2D0F" w:rsidRDefault="00AC44B1" w:rsidP="00AE3022">
      <w:pPr>
        <w:jc w:val="both"/>
        <w:rPr>
          <w:rFonts w:ascii="Arial" w:hAnsi="Arial" w:cs="Arial"/>
          <w:b/>
          <w:sz w:val="22"/>
          <w:szCs w:val="22"/>
        </w:rPr>
      </w:pPr>
    </w:p>
    <w:p w:rsidR="00AC44B1" w:rsidRPr="00AA2D0F" w:rsidRDefault="00AB5578" w:rsidP="00AE3022">
      <w:pPr>
        <w:rPr>
          <w:rFonts w:ascii="Arial" w:hAnsi="Arial" w:cs="Arial"/>
          <w:sz w:val="22"/>
          <w:szCs w:val="22"/>
        </w:rPr>
      </w:pPr>
      <w:r w:rsidRPr="00AA2D0F">
        <w:rPr>
          <w:rFonts w:ascii="Arial" w:hAnsi="Arial" w:cs="Arial"/>
          <w:b/>
          <w:sz w:val="22"/>
          <w:szCs w:val="22"/>
        </w:rPr>
        <w:fldChar w:fldCharType="begin">
          <w:ffData>
            <w:name w:val="CaseACocher113"/>
            <w:enabled/>
            <w:calcOnExit w:val="0"/>
            <w:checkBox>
              <w:sizeAuto/>
              <w:default w:val="0"/>
            </w:checkBox>
          </w:ffData>
        </w:fldChar>
      </w:r>
      <w:r w:rsidR="00AC44B1" w:rsidRPr="00AA2D0F">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AA2D0F">
        <w:rPr>
          <w:rFonts w:ascii="Arial" w:hAnsi="Arial" w:cs="Arial"/>
          <w:b/>
          <w:sz w:val="22"/>
          <w:szCs w:val="22"/>
        </w:rPr>
        <w:fldChar w:fldCharType="end"/>
      </w:r>
      <w:r w:rsidR="00AC44B1" w:rsidRPr="00AA2D0F">
        <w:rPr>
          <w:rFonts w:ascii="Arial" w:hAnsi="Arial" w:cs="Arial"/>
          <w:b/>
          <w:sz w:val="22"/>
          <w:szCs w:val="22"/>
        </w:rPr>
        <w:t> </w:t>
      </w:r>
      <w:r w:rsidR="00AC44B1" w:rsidRPr="00AA2D0F">
        <w:rPr>
          <w:rFonts w:ascii="Arial" w:hAnsi="Arial" w:cs="Arial"/>
          <w:sz w:val="22"/>
          <w:szCs w:val="22"/>
        </w:rPr>
        <w:t xml:space="preserve">Le titulaire a établi ‘qu’une cession ou un nantissement de créance résultant du marché ne fait pas obstacle au paiement direct du sous-traitant dans les conditions prévues à l’article </w:t>
      </w:r>
      <w:r w:rsidR="00AC44B1">
        <w:rPr>
          <w:rFonts w:ascii="Arial" w:hAnsi="Arial" w:cs="Arial"/>
          <w:sz w:val="22"/>
          <w:szCs w:val="22"/>
        </w:rPr>
        <w:t>136</w:t>
      </w:r>
      <w:r w:rsidR="00AC44B1" w:rsidRPr="00AA2D0F">
        <w:rPr>
          <w:rFonts w:ascii="Arial" w:hAnsi="Arial" w:cs="Arial"/>
          <w:sz w:val="22"/>
          <w:szCs w:val="22"/>
        </w:rPr>
        <w:t xml:space="preserve"> </w:t>
      </w:r>
      <w:r w:rsidR="00AC44B1">
        <w:rPr>
          <w:rFonts w:ascii="Arial" w:hAnsi="Arial" w:cs="Arial"/>
          <w:sz w:val="22"/>
          <w:szCs w:val="22"/>
        </w:rPr>
        <w:t xml:space="preserve">du décret n° 2016-360 susvisé </w:t>
      </w:r>
      <w:r w:rsidR="00AC44B1" w:rsidRPr="00AA2D0F">
        <w:rPr>
          <w:rFonts w:ascii="Arial" w:hAnsi="Arial" w:cs="Arial"/>
          <w:sz w:val="22"/>
          <w:szCs w:val="22"/>
        </w:rPr>
        <w:t xml:space="preserve">en produisant soit l’exemplaire unique du marché qui lui a été délivré, soit une attestation ou une mainlevée du bénéficiaire de la cession ou du nantissement de créance’ - article </w:t>
      </w:r>
      <w:r w:rsidR="00AC44B1">
        <w:rPr>
          <w:rFonts w:ascii="Arial" w:hAnsi="Arial" w:cs="Arial"/>
          <w:sz w:val="22"/>
          <w:szCs w:val="22"/>
        </w:rPr>
        <w:t>134</w:t>
      </w:r>
      <w:r w:rsidR="00AC44B1" w:rsidRPr="00AA2D0F">
        <w:rPr>
          <w:rFonts w:ascii="Arial" w:hAnsi="Arial" w:cs="Arial"/>
          <w:sz w:val="22"/>
          <w:szCs w:val="22"/>
        </w:rPr>
        <w:t>.</w:t>
      </w:r>
    </w:p>
    <w:p w:rsidR="00AC44B1" w:rsidRPr="00AA2D0F" w:rsidRDefault="00AB5578" w:rsidP="00AE3022">
      <w:pPr>
        <w:jc w:val="both"/>
        <w:rPr>
          <w:rFonts w:ascii="Arial" w:hAnsi="Arial" w:cs="Arial"/>
          <w:sz w:val="22"/>
          <w:szCs w:val="22"/>
        </w:rPr>
      </w:pPr>
      <w:r w:rsidRPr="00AA2D0F">
        <w:rPr>
          <w:rFonts w:ascii="Arial" w:hAnsi="Arial" w:cs="Arial"/>
          <w:b/>
          <w:sz w:val="22"/>
          <w:szCs w:val="22"/>
        </w:rPr>
        <w:fldChar w:fldCharType="begin">
          <w:ffData>
            <w:name w:val="CaseACocher113"/>
            <w:enabled/>
            <w:calcOnExit w:val="0"/>
            <w:checkBox>
              <w:sizeAuto/>
              <w:default w:val="0"/>
            </w:checkBox>
          </w:ffData>
        </w:fldChar>
      </w:r>
      <w:r w:rsidR="00AC44B1" w:rsidRPr="00AA2D0F">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AA2D0F">
        <w:rPr>
          <w:rFonts w:ascii="Arial" w:hAnsi="Arial" w:cs="Arial"/>
          <w:b/>
          <w:sz w:val="22"/>
          <w:szCs w:val="22"/>
        </w:rPr>
        <w:fldChar w:fldCharType="end"/>
      </w:r>
      <w:r w:rsidR="00AC44B1" w:rsidRPr="00AA2D0F">
        <w:rPr>
          <w:rFonts w:ascii="Arial" w:hAnsi="Arial" w:cs="Arial"/>
          <w:b/>
          <w:sz w:val="22"/>
          <w:szCs w:val="22"/>
        </w:rPr>
        <w:t> </w:t>
      </w:r>
      <w:r w:rsidR="00AC44B1" w:rsidRPr="00AA2D0F">
        <w:rPr>
          <w:rFonts w:ascii="Arial" w:hAnsi="Arial" w:cs="Arial"/>
          <w:sz w:val="22"/>
          <w:szCs w:val="22"/>
        </w:rPr>
        <w:t xml:space="preserve">Le titulaire confie à des sous-traitants bénéficiant du paiement direct l’exécution de prestations pour un montant supérieur à celui qui a été indiqué dans le marché. Il a obtenu la modification de l’exemplaire unique prévu à </w:t>
      </w:r>
      <w:r w:rsidR="00AC44B1">
        <w:rPr>
          <w:rFonts w:ascii="Arial" w:hAnsi="Arial" w:cs="Arial"/>
          <w:sz w:val="22"/>
          <w:szCs w:val="22"/>
        </w:rPr>
        <w:t>136</w:t>
      </w:r>
      <w:r w:rsidR="00AC44B1" w:rsidRPr="00AA2D0F">
        <w:rPr>
          <w:rFonts w:ascii="Arial" w:hAnsi="Arial" w:cs="Arial"/>
          <w:sz w:val="22"/>
          <w:szCs w:val="22"/>
        </w:rPr>
        <w:t xml:space="preserve"> </w:t>
      </w:r>
      <w:r w:rsidR="00AC44B1">
        <w:rPr>
          <w:rFonts w:ascii="Arial" w:hAnsi="Arial" w:cs="Arial"/>
          <w:sz w:val="22"/>
          <w:szCs w:val="22"/>
        </w:rPr>
        <w:t>du décret n° 2016-360</w:t>
      </w:r>
      <w:r w:rsidR="00AC44B1" w:rsidRPr="00AA2D0F">
        <w:rPr>
          <w:rFonts w:ascii="Arial" w:hAnsi="Arial" w:cs="Arial"/>
          <w:sz w:val="22"/>
          <w:szCs w:val="22"/>
        </w:rPr>
        <w:t>.</w:t>
      </w:r>
    </w:p>
    <w:p w:rsidR="00AC44B1" w:rsidRPr="00AA2D0F" w:rsidRDefault="00AB5578" w:rsidP="00AE3022">
      <w:pPr>
        <w:jc w:val="both"/>
        <w:rPr>
          <w:rFonts w:ascii="Arial" w:hAnsi="Arial" w:cs="Arial"/>
          <w:sz w:val="22"/>
          <w:szCs w:val="22"/>
        </w:rPr>
      </w:pPr>
      <w:r w:rsidRPr="00AA2D0F">
        <w:rPr>
          <w:rFonts w:ascii="Arial" w:hAnsi="Arial" w:cs="Arial"/>
          <w:b/>
          <w:sz w:val="22"/>
          <w:szCs w:val="22"/>
        </w:rPr>
        <w:fldChar w:fldCharType="begin">
          <w:ffData>
            <w:name w:val="CaseACocher113"/>
            <w:enabled/>
            <w:calcOnExit w:val="0"/>
            <w:checkBox>
              <w:sizeAuto/>
              <w:default w:val="0"/>
            </w:checkBox>
          </w:ffData>
        </w:fldChar>
      </w:r>
      <w:r w:rsidR="00AC44B1" w:rsidRPr="00AA2D0F">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AA2D0F">
        <w:rPr>
          <w:rFonts w:ascii="Arial" w:hAnsi="Arial" w:cs="Arial"/>
          <w:b/>
          <w:sz w:val="22"/>
          <w:szCs w:val="22"/>
        </w:rPr>
        <w:fldChar w:fldCharType="end"/>
      </w:r>
      <w:r w:rsidR="00AC44B1" w:rsidRPr="00AA2D0F">
        <w:rPr>
          <w:rFonts w:ascii="Arial" w:hAnsi="Arial" w:cs="Arial"/>
          <w:b/>
          <w:sz w:val="22"/>
          <w:szCs w:val="22"/>
        </w:rPr>
        <w:t> </w:t>
      </w:r>
      <w:r w:rsidR="00AC44B1" w:rsidRPr="00AA2D0F">
        <w:rPr>
          <w:rFonts w:ascii="Arial" w:hAnsi="Arial" w:cs="Arial"/>
          <w:sz w:val="22"/>
          <w:szCs w:val="22"/>
        </w:rPr>
        <w:t xml:space="preserve">Le titulaire déclare que l’exemplaire unique a été remis en vue d’une cession ou d’un nantissement de créances et ne peut être restitué. Il justifie que la cession ou le nantissement de créances concernant le marché est d’un montant tel qu’il ne fait pas obstacle au paiement direct de la partie sous-traitée ou que le montant a été réduit afin que le paiement soit possible. Il donne une attestation du bénéficiaire de la cession ou du nantissement de créances résultant du marché. </w:t>
      </w:r>
    </w:p>
    <w:p w:rsidR="00AC44B1" w:rsidRPr="00AA2D0F" w:rsidRDefault="00AC44B1" w:rsidP="00AE3022">
      <w:pPr>
        <w:pStyle w:val="Tabulation-Points"/>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37"/>
        <w:gridCol w:w="777"/>
      </w:tblGrid>
      <w:tr w:rsidR="00AC44B1" w:rsidRPr="00AA2D0F" w:rsidTr="00AE3022">
        <w:tc>
          <w:tcPr>
            <w:tcW w:w="8437" w:type="dxa"/>
            <w:vAlign w:val="center"/>
          </w:tcPr>
          <w:p w:rsidR="00AC44B1" w:rsidRPr="00AA2D0F" w:rsidRDefault="00AC44B1" w:rsidP="00AE3022">
            <w:pPr>
              <w:keepNext/>
              <w:jc w:val="both"/>
              <w:rPr>
                <w:rFonts w:ascii="Arial" w:hAnsi="Arial" w:cs="Arial"/>
                <w:b/>
                <w:szCs w:val="22"/>
              </w:rPr>
            </w:pPr>
            <w:r w:rsidRPr="00AA2D0F">
              <w:rPr>
                <w:rFonts w:ascii="Arial" w:hAnsi="Arial" w:cs="Arial"/>
                <w:b/>
                <w:sz w:val="22"/>
                <w:szCs w:val="22"/>
              </w:rPr>
              <w:t>G - Acceptation et Agrément des conditions de paiement du sous-traitant</w:t>
            </w:r>
          </w:p>
        </w:tc>
        <w:tc>
          <w:tcPr>
            <w:tcW w:w="777" w:type="dxa"/>
          </w:tcPr>
          <w:p w:rsidR="00AC44B1" w:rsidRPr="00AA2D0F" w:rsidRDefault="00AC44B1" w:rsidP="00AE3022">
            <w:pPr>
              <w:keepNext/>
              <w:jc w:val="both"/>
              <w:rPr>
                <w:rFonts w:ascii="Arial" w:hAnsi="Arial" w:cs="Arial"/>
                <w:b/>
                <w:szCs w:val="22"/>
              </w:rPr>
            </w:pPr>
            <w:r w:rsidRPr="00AA2D0F">
              <w:rPr>
                <w:rFonts w:ascii="Arial" w:hAnsi="Arial" w:cs="Arial"/>
                <w:b/>
                <w:sz w:val="22"/>
                <w:szCs w:val="22"/>
              </w:rPr>
              <w:t>DC</w:t>
            </w:r>
            <w:r>
              <w:rPr>
                <w:rFonts w:ascii="Arial" w:hAnsi="Arial" w:cs="Arial"/>
                <w:b/>
                <w:sz w:val="22"/>
                <w:szCs w:val="22"/>
              </w:rPr>
              <w:t>4</w:t>
            </w:r>
          </w:p>
        </w:tc>
      </w:tr>
    </w:tbl>
    <w:p w:rsidR="00AC44B1" w:rsidRPr="00AA2D0F" w:rsidRDefault="00AC44B1" w:rsidP="00AE3022">
      <w:pPr>
        <w:jc w:val="both"/>
        <w:rPr>
          <w:rFonts w:ascii="Arial" w:hAnsi="Arial" w:cs="Arial"/>
          <w:b/>
          <w:sz w:val="22"/>
          <w:szCs w:val="22"/>
        </w:rPr>
      </w:pPr>
    </w:p>
    <w:p w:rsidR="00AC44B1" w:rsidRDefault="00AC44B1" w:rsidP="00AE3022">
      <w:pPr>
        <w:pStyle w:val="Corpsdetexte2"/>
        <w:tabs>
          <w:tab w:val="clear" w:pos="720"/>
          <w:tab w:val="clear" w:pos="9639"/>
        </w:tabs>
        <w:rPr>
          <w:rFonts w:ascii="Arial" w:hAnsi="Arial" w:cs="Arial"/>
          <w:color w:val="auto"/>
        </w:rPr>
      </w:pPr>
      <w:r w:rsidRPr="00AA2D0F">
        <w:rPr>
          <w:rFonts w:ascii="Arial" w:hAnsi="Arial" w:cs="Arial"/>
          <w:color w:val="auto"/>
        </w:rPr>
        <w:t xml:space="preserve">Le candidat ou le titulaire présente le sous-traitant désigné ci-dessus. </w:t>
      </w:r>
    </w:p>
    <w:p w:rsidR="00AC44B1" w:rsidRPr="00AA2D0F" w:rsidRDefault="00AC44B1" w:rsidP="00AE3022">
      <w:pPr>
        <w:pStyle w:val="Corpsdetexte2"/>
        <w:tabs>
          <w:tab w:val="clear" w:pos="720"/>
          <w:tab w:val="clear" w:pos="9639"/>
        </w:tabs>
        <w:rPr>
          <w:rFonts w:ascii="Arial" w:hAnsi="Arial" w:cs="Arial"/>
          <w:color w:val="auto"/>
        </w:rPr>
      </w:pPr>
    </w:p>
    <w:p w:rsidR="00AC44B1" w:rsidRDefault="00AC44B1" w:rsidP="00AE3022">
      <w:pPr>
        <w:pStyle w:val="Corpsdetexte2"/>
        <w:tabs>
          <w:tab w:val="clear" w:pos="720"/>
          <w:tab w:val="clear" w:pos="9639"/>
        </w:tabs>
        <w:rPr>
          <w:rFonts w:ascii="Arial" w:hAnsi="Arial" w:cs="Arial"/>
          <w:color w:val="auto"/>
        </w:rPr>
      </w:pPr>
      <w:r w:rsidRPr="00AA2D0F">
        <w:rPr>
          <w:rFonts w:ascii="Arial" w:hAnsi="Arial" w:cs="Arial"/>
          <w:color w:val="auto"/>
        </w:rPr>
        <w:t>Les conditions de paiement et les modalités de règlement du sous-traitant sont précisées par le candidat ou le titulaire à la rubrique D du présent document.</w:t>
      </w:r>
    </w:p>
    <w:p w:rsidR="00AC44B1" w:rsidRPr="00AA2D0F" w:rsidRDefault="00AC44B1" w:rsidP="00AE3022">
      <w:pPr>
        <w:pStyle w:val="Corpsdetexte2"/>
        <w:tabs>
          <w:tab w:val="clear" w:pos="720"/>
          <w:tab w:val="clear" w:pos="9639"/>
        </w:tabs>
        <w:rPr>
          <w:rFonts w:ascii="Arial" w:hAnsi="Arial" w:cs="Arial"/>
          <w:color w:val="auto"/>
        </w:rPr>
      </w:pPr>
    </w:p>
    <w:p w:rsidR="00AC44B1" w:rsidRDefault="00AC44B1" w:rsidP="00AE3022">
      <w:pPr>
        <w:jc w:val="both"/>
        <w:rPr>
          <w:rFonts w:ascii="Arial" w:hAnsi="Arial" w:cs="Arial"/>
          <w:sz w:val="22"/>
          <w:szCs w:val="22"/>
        </w:rPr>
      </w:pPr>
      <w:r w:rsidRPr="00AA2D0F">
        <w:rPr>
          <w:rFonts w:ascii="Arial" w:hAnsi="Arial" w:cs="Arial"/>
          <w:sz w:val="22"/>
          <w:szCs w:val="22"/>
        </w:rPr>
        <w:t>La personne responsable du marché, compétente pour signer le marché accepte le sous-traitant et agrée ses conditions de paiement.</w:t>
      </w:r>
    </w:p>
    <w:p w:rsidR="00AC44B1" w:rsidRPr="00AA2D0F" w:rsidRDefault="00AC44B1" w:rsidP="00AE3022">
      <w:pPr>
        <w:jc w:val="both"/>
        <w:rPr>
          <w:rFonts w:ascii="Arial" w:hAnsi="Arial" w:cs="Arial"/>
          <w:b/>
          <w:sz w:val="22"/>
          <w:szCs w:val="22"/>
        </w:rPr>
      </w:pPr>
    </w:p>
    <w:p w:rsidR="00AC44B1" w:rsidRDefault="00AC44B1" w:rsidP="00AE3022">
      <w:pPr>
        <w:pStyle w:val="Corpsdetexte2"/>
        <w:tabs>
          <w:tab w:val="clear" w:pos="720"/>
          <w:tab w:val="clear" w:pos="9639"/>
          <w:tab w:val="left" w:leader="dot" w:pos="1985"/>
          <w:tab w:val="left" w:leader="dot" w:pos="3969"/>
          <w:tab w:val="left" w:pos="5103"/>
          <w:tab w:val="left" w:leader="dot" w:pos="7088"/>
          <w:tab w:val="left" w:leader="dot" w:pos="9072"/>
        </w:tabs>
        <w:rPr>
          <w:rFonts w:ascii="Arial" w:hAnsi="Arial" w:cs="Arial"/>
          <w:color w:val="auto"/>
        </w:rPr>
      </w:pPr>
      <w:r w:rsidRPr="00AA2D0F">
        <w:rPr>
          <w:rFonts w:ascii="Arial" w:hAnsi="Arial" w:cs="Arial"/>
          <w:color w:val="auto"/>
        </w:rPr>
        <w:t>A</w:t>
      </w:r>
      <w:r w:rsidRPr="00AA2D0F">
        <w:rPr>
          <w:rFonts w:ascii="Arial" w:hAnsi="Arial" w:cs="Arial"/>
          <w:color w:val="auto"/>
        </w:rPr>
        <w:tab/>
        <w:t xml:space="preserve"> le</w:t>
      </w:r>
      <w:r w:rsidRPr="00AA2D0F">
        <w:rPr>
          <w:rFonts w:ascii="Arial" w:hAnsi="Arial" w:cs="Arial"/>
          <w:color w:val="auto"/>
        </w:rPr>
        <w:tab/>
      </w:r>
      <w:r w:rsidRPr="00AA2D0F">
        <w:rPr>
          <w:rFonts w:ascii="Arial" w:hAnsi="Arial" w:cs="Arial"/>
          <w:color w:val="auto"/>
        </w:rPr>
        <w:tab/>
        <w:t>A</w:t>
      </w:r>
      <w:r w:rsidRPr="00AA2D0F">
        <w:rPr>
          <w:rFonts w:ascii="Arial" w:hAnsi="Arial" w:cs="Arial"/>
          <w:color w:val="auto"/>
        </w:rPr>
        <w:tab/>
        <w:t xml:space="preserve"> le</w:t>
      </w:r>
      <w:r w:rsidRPr="00AA2D0F">
        <w:rPr>
          <w:rFonts w:ascii="Arial" w:hAnsi="Arial" w:cs="Arial"/>
          <w:color w:val="auto"/>
        </w:rPr>
        <w:tab/>
      </w:r>
    </w:p>
    <w:p w:rsidR="00AC44B1" w:rsidRPr="00AA2D0F" w:rsidRDefault="00AC44B1" w:rsidP="00AE3022">
      <w:pPr>
        <w:pStyle w:val="Corpsdetexte2"/>
        <w:tabs>
          <w:tab w:val="clear" w:pos="720"/>
          <w:tab w:val="clear" w:pos="9639"/>
          <w:tab w:val="left" w:leader="dot" w:pos="1985"/>
          <w:tab w:val="left" w:leader="dot" w:pos="3969"/>
          <w:tab w:val="left" w:pos="5103"/>
          <w:tab w:val="left" w:leader="dot" w:pos="7088"/>
          <w:tab w:val="left" w:leader="dot" w:pos="9072"/>
        </w:tabs>
        <w:rPr>
          <w:rFonts w:ascii="Arial" w:hAnsi="Arial" w:cs="Arial"/>
          <w:color w:val="auto"/>
        </w:rPr>
      </w:pPr>
    </w:p>
    <w:tbl>
      <w:tblPr>
        <w:tblW w:w="0" w:type="auto"/>
        <w:tblInd w:w="-38" w:type="dxa"/>
        <w:tblLayout w:type="fixed"/>
        <w:tblCellMar>
          <w:left w:w="70" w:type="dxa"/>
          <w:right w:w="70" w:type="dxa"/>
        </w:tblCellMar>
        <w:tblLook w:val="01E0"/>
      </w:tblPr>
      <w:tblGrid>
        <w:gridCol w:w="4788"/>
        <w:gridCol w:w="4424"/>
      </w:tblGrid>
      <w:tr w:rsidR="00AC44B1" w:rsidRPr="00AA2D0F" w:rsidTr="00AE3022">
        <w:tc>
          <w:tcPr>
            <w:tcW w:w="4788" w:type="dxa"/>
          </w:tcPr>
          <w:p w:rsidR="00AC44B1" w:rsidRPr="00AA2D0F" w:rsidRDefault="00AC44B1" w:rsidP="00AE3022">
            <w:pPr>
              <w:pStyle w:val="Retraitcorpsdetexte"/>
              <w:tabs>
                <w:tab w:val="clear" w:pos="5387"/>
                <w:tab w:val="clear" w:pos="8222"/>
                <w:tab w:val="left" w:pos="1560"/>
                <w:tab w:val="left" w:pos="5103"/>
              </w:tabs>
              <w:ind w:left="0"/>
              <w:rPr>
                <w:rFonts w:ascii="Arial" w:hAnsi="Arial" w:cs="Arial"/>
                <w:color w:val="auto"/>
              </w:rPr>
            </w:pPr>
            <w:r w:rsidRPr="00AA2D0F">
              <w:rPr>
                <w:rFonts w:ascii="Arial" w:hAnsi="Arial" w:cs="Arial"/>
                <w:color w:val="auto"/>
              </w:rPr>
              <w:t>Le candidat ou le titulaire</w:t>
            </w:r>
          </w:p>
        </w:tc>
        <w:tc>
          <w:tcPr>
            <w:tcW w:w="4424" w:type="dxa"/>
          </w:tcPr>
          <w:p w:rsidR="00AC44B1" w:rsidRDefault="00AC44B1" w:rsidP="00AE3022">
            <w:pPr>
              <w:pStyle w:val="Retraitcorpsdetexte"/>
              <w:tabs>
                <w:tab w:val="clear" w:pos="5387"/>
                <w:tab w:val="clear" w:pos="8222"/>
                <w:tab w:val="left" w:pos="1560"/>
                <w:tab w:val="left" w:pos="5103"/>
              </w:tabs>
              <w:ind w:left="-108"/>
              <w:rPr>
                <w:rFonts w:ascii="Arial" w:hAnsi="Arial" w:cs="Arial"/>
                <w:color w:val="auto"/>
              </w:rPr>
            </w:pPr>
            <w:r>
              <w:rPr>
                <w:rFonts w:ascii="Arial" w:hAnsi="Arial" w:cs="Arial"/>
                <w:color w:val="auto"/>
              </w:rPr>
              <w:t xml:space="preserve"> Le pouvoir adjudicateur</w:t>
            </w:r>
          </w:p>
          <w:p w:rsidR="00AC44B1" w:rsidRPr="005A769E" w:rsidRDefault="00AC44B1" w:rsidP="00AE3022">
            <w:pPr>
              <w:keepNext/>
              <w:keepLines/>
              <w:rPr>
                <w:rFonts w:ascii="Arial" w:hAnsi="Arial"/>
                <w:noProof/>
                <w:szCs w:val="22"/>
              </w:rPr>
            </w:pPr>
            <w:r>
              <w:rPr>
                <w:rFonts w:ascii="Arial" w:hAnsi="Arial"/>
                <w:noProof/>
                <w:sz w:val="22"/>
                <w:szCs w:val="22"/>
              </w:rPr>
              <w:t>Pour l’Etablissement</w:t>
            </w:r>
          </w:p>
          <w:p w:rsidR="00AC44B1" w:rsidRDefault="00AC44B1" w:rsidP="00AE3022">
            <w:pPr>
              <w:pStyle w:val="Retraitcorpsdetexte"/>
              <w:tabs>
                <w:tab w:val="clear" w:pos="5387"/>
                <w:tab w:val="clear" w:pos="8222"/>
                <w:tab w:val="left" w:pos="1560"/>
                <w:tab w:val="left" w:pos="5103"/>
              </w:tabs>
              <w:ind w:left="-108"/>
              <w:rPr>
                <w:rFonts w:ascii="Arial" w:hAnsi="Arial"/>
                <w:noProof/>
                <w:color w:val="auto"/>
              </w:rPr>
            </w:pPr>
            <w:r>
              <w:rPr>
                <w:rFonts w:ascii="Arial" w:hAnsi="Arial"/>
                <w:noProof/>
                <w:color w:val="auto"/>
              </w:rPr>
              <w:t xml:space="preserve"> </w:t>
            </w:r>
            <w:r w:rsidRPr="005A769E">
              <w:rPr>
                <w:rFonts w:ascii="Arial" w:hAnsi="Arial"/>
                <w:noProof/>
                <w:color w:val="auto"/>
              </w:rPr>
              <w:t>La personne ayant reçu délégation</w:t>
            </w:r>
          </w:p>
          <w:p w:rsidR="00AC44B1" w:rsidRDefault="00AC44B1" w:rsidP="00AE3022">
            <w:pPr>
              <w:pStyle w:val="Retraitcorpsdetexte"/>
              <w:tabs>
                <w:tab w:val="clear" w:pos="5387"/>
                <w:tab w:val="clear" w:pos="8222"/>
                <w:tab w:val="left" w:pos="1560"/>
                <w:tab w:val="left" w:pos="5103"/>
              </w:tabs>
              <w:ind w:left="-108"/>
              <w:rPr>
                <w:rFonts w:ascii="Arial" w:hAnsi="Arial"/>
                <w:noProof/>
                <w:color w:val="auto"/>
              </w:rPr>
            </w:pPr>
          </w:p>
          <w:p w:rsidR="00AC44B1" w:rsidRDefault="00AC44B1" w:rsidP="00AE3022">
            <w:pPr>
              <w:pStyle w:val="Retraitcorpsdetexte"/>
              <w:tabs>
                <w:tab w:val="clear" w:pos="5387"/>
                <w:tab w:val="clear" w:pos="8222"/>
                <w:tab w:val="left" w:pos="1560"/>
                <w:tab w:val="left" w:pos="5103"/>
              </w:tabs>
              <w:ind w:left="-108"/>
              <w:rPr>
                <w:rFonts w:ascii="Arial" w:hAnsi="Arial"/>
                <w:noProof/>
                <w:color w:val="auto"/>
              </w:rPr>
            </w:pPr>
          </w:p>
          <w:p w:rsidR="00AC44B1" w:rsidRDefault="00AC44B1" w:rsidP="00AE3022">
            <w:pPr>
              <w:pStyle w:val="Retraitcorpsdetexte"/>
              <w:tabs>
                <w:tab w:val="clear" w:pos="5387"/>
                <w:tab w:val="clear" w:pos="8222"/>
                <w:tab w:val="left" w:pos="1560"/>
                <w:tab w:val="left" w:pos="5103"/>
              </w:tabs>
              <w:ind w:left="-108"/>
              <w:rPr>
                <w:rFonts w:ascii="Arial" w:hAnsi="Arial"/>
                <w:noProof/>
                <w:color w:val="auto"/>
              </w:rPr>
            </w:pPr>
          </w:p>
          <w:p w:rsidR="00AC44B1" w:rsidRDefault="00AC44B1" w:rsidP="00AE3022">
            <w:pPr>
              <w:pStyle w:val="Retraitcorpsdetexte"/>
              <w:tabs>
                <w:tab w:val="clear" w:pos="5387"/>
                <w:tab w:val="clear" w:pos="8222"/>
                <w:tab w:val="left" w:pos="1560"/>
                <w:tab w:val="left" w:pos="5103"/>
              </w:tabs>
              <w:ind w:left="-108"/>
              <w:rPr>
                <w:rFonts w:ascii="Arial" w:hAnsi="Arial"/>
                <w:noProof/>
                <w:color w:val="auto"/>
              </w:rPr>
            </w:pPr>
          </w:p>
          <w:p w:rsidR="00AC44B1" w:rsidRDefault="00AC44B1" w:rsidP="00AE3022">
            <w:pPr>
              <w:pStyle w:val="Retraitcorpsdetexte"/>
              <w:tabs>
                <w:tab w:val="clear" w:pos="5387"/>
                <w:tab w:val="clear" w:pos="8222"/>
                <w:tab w:val="left" w:pos="1560"/>
                <w:tab w:val="left" w:pos="5103"/>
              </w:tabs>
              <w:ind w:left="-108"/>
              <w:rPr>
                <w:rFonts w:ascii="Arial" w:hAnsi="Arial"/>
                <w:noProof/>
                <w:color w:val="auto"/>
              </w:rPr>
            </w:pPr>
          </w:p>
          <w:p w:rsidR="00AC44B1" w:rsidRDefault="00AC44B1" w:rsidP="00AE3022">
            <w:pPr>
              <w:pStyle w:val="Retraitcorpsdetexte"/>
              <w:tabs>
                <w:tab w:val="clear" w:pos="5387"/>
                <w:tab w:val="clear" w:pos="8222"/>
                <w:tab w:val="left" w:pos="1560"/>
                <w:tab w:val="left" w:pos="5103"/>
              </w:tabs>
              <w:ind w:left="-108"/>
              <w:rPr>
                <w:rFonts w:ascii="Arial" w:hAnsi="Arial"/>
                <w:noProof/>
                <w:color w:val="auto"/>
              </w:rPr>
            </w:pPr>
          </w:p>
          <w:p w:rsidR="00AC44B1" w:rsidRDefault="00AC44B1" w:rsidP="00AE3022">
            <w:pPr>
              <w:pStyle w:val="Retraitcorpsdetexte"/>
              <w:tabs>
                <w:tab w:val="clear" w:pos="5387"/>
                <w:tab w:val="clear" w:pos="8222"/>
                <w:tab w:val="left" w:pos="1560"/>
                <w:tab w:val="left" w:pos="5103"/>
              </w:tabs>
              <w:ind w:left="-108"/>
              <w:rPr>
                <w:rFonts w:ascii="Arial" w:hAnsi="Arial"/>
                <w:noProof/>
                <w:color w:val="auto"/>
              </w:rPr>
            </w:pPr>
          </w:p>
          <w:p w:rsidR="00AC44B1" w:rsidRPr="00AA2D0F" w:rsidRDefault="00AC44B1" w:rsidP="00AE3022">
            <w:pPr>
              <w:pStyle w:val="Retraitcorpsdetexte"/>
              <w:tabs>
                <w:tab w:val="clear" w:pos="5387"/>
                <w:tab w:val="clear" w:pos="8222"/>
                <w:tab w:val="left" w:pos="1560"/>
                <w:tab w:val="left" w:pos="5103"/>
              </w:tabs>
              <w:ind w:left="-108"/>
              <w:rPr>
                <w:rFonts w:ascii="Arial" w:hAnsi="Arial" w:cs="Arial"/>
                <w:color w:val="auto"/>
              </w:rPr>
            </w:pPr>
            <w:r>
              <w:rPr>
                <w:rFonts w:ascii="Arial" w:hAnsi="Arial" w:cs="Arial"/>
                <w:color w:val="auto"/>
              </w:rPr>
              <w:br/>
            </w:r>
            <w:r>
              <w:rPr>
                <w:rFonts w:ascii="Arial" w:hAnsi="Arial" w:cs="Arial"/>
                <w:color w:val="auto"/>
              </w:rPr>
              <w:br/>
            </w:r>
          </w:p>
        </w:tc>
      </w:tr>
    </w:tbl>
    <w:p w:rsidR="00AC44B1" w:rsidRPr="00AA2D0F" w:rsidRDefault="00AC44B1" w:rsidP="00AE3022">
      <w:pPr>
        <w:pStyle w:val="Retraitcorpsdetexte"/>
        <w:tabs>
          <w:tab w:val="clear" w:pos="5387"/>
          <w:tab w:val="clear" w:pos="8222"/>
          <w:tab w:val="left" w:pos="1560"/>
          <w:tab w:val="left" w:pos="5103"/>
        </w:tabs>
        <w:ind w:left="0"/>
        <w:rPr>
          <w:rFonts w:ascii="Arial" w:hAnsi="Arial" w:cs="Arial"/>
          <w:color w:val="auto"/>
        </w:rPr>
      </w:pPr>
    </w:p>
    <w:p w:rsidR="00AC44B1" w:rsidRPr="00AA2D0F" w:rsidRDefault="00AC44B1" w:rsidP="00AE3022">
      <w:pPr>
        <w:tabs>
          <w:tab w:val="left" w:pos="2835"/>
          <w:tab w:val="left" w:pos="5387"/>
          <w:tab w:val="left" w:pos="8222"/>
        </w:tabs>
        <w:jc w:val="both"/>
        <w:rPr>
          <w:rFonts w:ascii="Arial" w:hAnsi="Arial" w:cs="Arial"/>
          <w:sz w:val="22"/>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37"/>
        <w:gridCol w:w="777"/>
      </w:tblGrid>
      <w:tr w:rsidR="00AC44B1" w:rsidRPr="00AA2D0F" w:rsidTr="004F47C1">
        <w:tc>
          <w:tcPr>
            <w:tcW w:w="8437" w:type="dxa"/>
            <w:vAlign w:val="center"/>
          </w:tcPr>
          <w:p w:rsidR="00AC44B1" w:rsidRPr="00AA2D0F" w:rsidRDefault="00AC44B1" w:rsidP="00AE3022">
            <w:pPr>
              <w:keepNext/>
              <w:jc w:val="both"/>
              <w:rPr>
                <w:rFonts w:ascii="Arial" w:hAnsi="Arial" w:cs="Arial"/>
                <w:b/>
                <w:szCs w:val="22"/>
              </w:rPr>
            </w:pPr>
            <w:r>
              <w:rPr>
                <w:rFonts w:ascii="Arial" w:hAnsi="Arial" w:cs="Arial"/>
                <w:sz w:val="22"/>
                <w:szCs w:val="22"/>
              </w:rPr>
              <w:lastRenderedPageBreak/>
              <w:br w:type="page"/>
            </w:r>
            <w:r w:rsidRPr="00AA2D0F">
              <w:rPr>
                <w:rFonts w:ascii="Arial" w:hAnsi="Arial" w:cs="Arial"/>
                <w:b/>
                <w:sz w:val="22"/>
                <w:szCs w:val="22"/>
              </w:rPr>
              <w:t>H– Notification de l’acte spécial au titulaire</w:t>
            </w:r>
          </w:p>
        </w:tc>
        <w:tc>
          <w:tcPr>
            <w:tcW w:w="777" w:type="dxa"/>
          </w:tcPr>
          <w:p w:rsidR="00AC44B1" w:rsidRPr="00AA2D0F" w:rsidRDefault="00AC44B1" w:rsidP="00AE3022">
            <w:pPr>
              <w:keepNext/>
              <w:jc w:val="both"/>
              <w:rPr>
                <w:rFonts w:ascii="Arial" w:hAnsi="Arial" w:cs="Arial"/>
                <w:b/>
                <w:szCs w:val="22"/>
              </w:rPr>
            </w:pPr>
            <w:r>
              <w:rPr>
                <w:rFonts w:ascii="Arial" w:hAnsi="Arial" w:cs="Arial"/>
                <w:b/>
                <w:sz w:val="22"/>
                <w:szCs w:val="22"/>
              </w:rPr>
              <w:t>DC4</w:t>
            </w:r>
          </w:p>
        </w:tc>
      </w:tr>
    </w:tbl>
    <w:p w:rsidR="00AC44B1" w:rsidRPr="00AA2D0F" w:rsidRDefault="00AC44B1" w:rsidP="00AE3022">
      <w:pPr>
        <w:jc w:val="both"/>
        <w:rPr>
          <w:rFonts w:ascii="Arial" w:hAnsi="Arial" w:cs="Arial"/>
          <w:sz w:val="22"/>
          <w:szCs w:val="22"/>
        </w:rPr>
      </w:pPr>
    </w:p>
    <w:p w:rsidR="00AC44B1" w:rsidRDefault="00AC44B1" w:rsidP="00AE3022">
      <w:pPr>
        <w:ind w:firstLine="708"/>
        <w:jc w:val="both"/>
        <w:rPr>
          <w:rFonts w:ascii="Arial" w:hAnsi="Arial" w:cs="Arial"/>
          <w:sz w:val="22"/>
          <w:szCs w:val="22"/>
        </w:rPr>
      </w:pPr>
      <w:r w:rsidRPr="00AA2D0F">
        <w:rPr>
          <w:rFonts w:ascii="Arial" w:hAnsi="Arial" w:cs="Arial"/>
          <w:sz w:val="22"/>
          <w:szCs w:val="22"/>
        </w:rPr>
        <w:t>La notification consiste en la remise d’une photocopie de l’acte spécial au titulaire. Cette remise peut être opérée par lettre recommandée avec accusé de réception.</w:t>
      </w:r>
    </w:p>
    <w:p w:rsidR="00AC44B1" w:rsidRDefault="00AC44B1" w:rsidP="00AE3022">
      <w:pPr>
        <w:ind w:firstLine="708"/>
        <w:jc w:val="both"/>
        <w:rPr>
          <w:rFonts w:ascii="Arial" w:hAnsi="Arial" w:cs="Arial"/>
          <w:sz w:val="22"/>
          <w:szCs w:val="22"/>
        </w:rPr>
      </w:pPr>
    </w:p>
    <w:p w:rsidR="00AC44B1" w:rsidRDefault="00AC44B1" w:rsidP="00AE3022">
      <w:pPr>
        <w:ind w:firstLine="708"/>
        <w:jc w:val="both"/>
        <w:rPr>
          <w:rFonts w:ascii="Arial" w:hAnsi="Arial" w:cs="Arial"/>
          <w:sz w:val="22"/>
          <w:szCs w:val="22"/>
        </w:rPr>
      </w:pPr>
      <w:r w:rsidRPr="00AA2D0F">
        <w:rPr>
          <w:rFonts w:ascii="Arial" w:hAnsi="Arial" w:cs="Arial"/>
          <w:sz w:val="22"/>
          <w:szCs w:val="22"/>
        </w:rPr>
        <w:t xml:space="preserve"> Dans ce cas, coller dans ce cadre l’avis de réception postal, daté et signé par le titulaire. En cas de remise contre récépissé, le titulaire signera la formule ci-dessous.</w:t>
      </w:r>
    </w:p>
    <w:p w:rsidR="00AC44B1" w:rsidRDefault="00AC44B1" w:rsidP="00AE3022">
      <w:pPr>
        <w:ind w:firstLine="708"/>
        <w:jc w:val="both"/>
        <w:rPr>
          <w:rFonts w:ascii="Arial" w:hAnsi="Arial" w:cs="Arial"/>
          <w:sz w:val="22"/>
          <w:szCs w:val="22"/>
        </w:rPr>
      </w:pPr>
    </w:p>
    <w:p w:rsidR="00AC44B1" w:rsidRPr="00AA2D0F" w:rsidRDefault="00AC44B1" w:rsidP="00AE3022">
      <w:pPr>
        <w:ind w:firstLine="708"/>
        <w:jc w:val="both"/>
        <w:rPr>
          <w:rFonts w:ascii="Arial" w:hAnsi="Arial" w:cs="Arial"/>
          <w:sz w:val="22"/>
          <w:szCs w:val="22"/>
        </w:rPr>
      </w:pPr>
    </w:p>
    <w:p w:rsidR="00AC44B1" w:rsidRPr="00AA2D0F" w:rsidRDefault="00AC44B1" w:rsidP="00AE3022">
      <w:pPr>
        <w:tabs>
          <w:tab w:val="left" w:pos="2160"/>
        </w:tabs>
        <w:rPr>
          <w:rFonts w:ascii="Arial" w:hAnsi="Arial" w:cs="Arial"/>
          <w:sz w:val="22"/>
          <w:szCs w:val="22"/>
        </w:rPr>
      </w:pPr>
      <w:r>
        <w:rPr>
          <w:rFonts w:ascii="Arial" w:hAnsi="Arial" w:cs="Arial"/>
          <w:sz w:val="22"/>
          <w:szCs w:val="22"/>
        </w:rPr>
        <w:t xml:space="preserve">            </w:t>
      </w:r>
      <w:r w:rsidRPr="00AA2D0F">
        <w:rPr>
          <w:rFonts w:ascii="Arial" w:hAnsi="Arial" w:cs="Arial"/>
          <w:sz w:val="22"/>
          <w:szCs w:val="22"/>
        </w:rPr>
        <w:t xml:space="preserve">Reçu à titre de notification une copie certifiée conforme du présent acte spécial. </w:t>
      </w:r>
      <w:r>
        <w:rPr>
          <w:rFonts w:ascii="Arial" w:hAnsi="Arial" w:cs="Arial"/>
          <w:sz w:val="22"/>
          <w:szCs w:val="22"/>
        </w:rPr>
        <w:br/>
      </w:r>
      <w:r>
        <w:rPr>
          <w:rFonts w:ascii="Arial" w:hAnsi="Arial" w:cs="Arial"/>
          <w:sz w:val="22"/>
          <w:szCs w:val="22"/>
        </w:rPr>
        <w:br/>
      </w:r>
    </w:p>
    <w:p w:rsidR="00AC44B1" w:rsidRDefault="00AC44B1" w:rsidP="00AE3022">
      <w:pPr>
        <w:tabs>
          <w:tab w:val="left" w:pos="1980"/>
          <w:tab w:val="left" w:leader="dot" w:pos="4253"/>
          <w:tab w:val="left" w:leader="dot" w:pos="6521"/>
        </w:tabs>
      </w:pPr>
      <w:r w:rsidRPr="00AA2D0F">
        <w:rPr>
          <w:rFonts w:ascii="Arial" w:hAnsi="Arial" w:cs="Arial"/>
        </w:rPr>
        <w:tab/>
      </w:r>
      <w:r w:rsidRPr="00D142FC">
        <w:rPr>
          <w:rFonts w:ascii="Arial" w:hAnsi="Arial" w:cs="Arial"/>
          <w:sz w:val="22"/>
          <w:szCs w:val="22"/>
        </w:rPr>
        <w:t>A</w:t>
      </w:r>
      <w:r w:rsidRPr="00D142FC">
        <w:rPr>
          <w:rFonts w:ascii="Arial" w:hAnsi="Arial" w:cs="Arial"/>
          <w:sz w:val="22"/>
          <w:szCs w:val="22"/>
        </w:rPr>
        <w:tab/>
      </w:r>
      <w:r>
        <w:rPr>
          <w:rFonts w:ascii="Arial" w:hAnsi="Arial" w:cs="Arial"/>
          <w:sz w:val="22"/>
          <w:szCs w:val="22"/>
        </w:rPr>
        <w:t xml:space="preserve">,   </w:t>
      </w:r>
      <w:r w:rsidRPr="00D142FC">
        <w:rPr>
          <w:rFonts w:ascii="Arial" w:hAnsi="Arial" w:cs="Arial"/>
          <w:sz w:val="22"/>
          <w:szCs w:val="22"/>
        </w:rPr>
        <w:t xml:space="preserve">le </w:t>
      </w:r>
      <w:r w:rsidRPr="00D142FC">
        <w:rPr>
          <w:rFonts w:ascii="Arial" w:hAnsi="Arial" w:cs="Arial"/>
          <w:sz w:val="22"/>
          <w:szCs w:val="22"/>
        </w:rPr>
        <w:tab/>
      </w:r>
    </w:p>
    <w:p w:rsidR="00AC44B1" w:rsidRDefault="00AC44B1" w:rsidP="00AE3022"/>
    <w:p w:rsidR="00AC44B1" w:rsidRDefault="00AC44B1" w:rsidP="00AE3022"/>
    <w:p w:rsidR="00AC44B1" w:rsidRDefault="00AC44B1" w:rsidP="00AE3022"/>
    <w:p w:rsidR="00AC44B1" w:rsidRDefault="00AC44B1" w:rsidP="00AE3022"/>
    <w:p w:rsidR="00AC44B1" w:rsidRDefault="00AC44B1" w:rsidP="00AE3022"/>
    <w:p w:rsidR="00AC44B1" w:rsidRDefault="00AC44B1"/>
    <w:sectPr w:rsidR="00AC44B1" w:rsidSect="00AE3022">
      <w:footerReference w:type="default" r:id="rId8"/>
      <w:footerReference w:type="first" r:id="rId9"/>
      <w:pgSz w:w="11907" w:h="16840" w:code="9"/>
      <w:pgMar w:top="1418" w:right="1417" w:bottom="1418" w:left="1418" w:header="851" w:footer="851" w:gutter="0"/>
      <w:pgNumType w:start="1"/>
      <w:cols w:space="141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B1" w:rsidRDefault="00AC44B1">
      <w:r>
        <w:separator/>
      </w:r>
    </w:p>
  </w:endnote>
  <w:endnote w:type="continuationSeparator" w:id="0">
    <w:p w:rsidR="00AC44B1" w:rsidRDefault="00AC4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B1" w:rsidRDefault="00AC44B1">
    <w:pPr>
      <w:pStyle w:val="Pieddepage"/>
    </w:pPr>
    <w:r>
      <w:rPr>
        <w:rStyle w:val="Numrodepage"/>
        <w:sz w:val="16"/>
        <w:szCs w:val="16"/>
      </w:rPr>
      <w:t xml:space="preserve">AE </w:t>
    </w:r>
    <w:r w:rsidRPr="00E557E2">
      <w:rPr>
        <w:rStyle w:val="Numrodepage"/>
        <w:sz w:val="16"/>
        <w:szCs w:val="16"/>
      </w:rPr>
      <w:t>M</w:t>
    </w:r>
    <w:r>
      <w:rPr>
        <w:rStyle w:val="Numrodepage"/>
        <w:sz w:val="16"/>
        <w:szCs w:val="16"/>
      </w:rPr>
      <w:t xml:space="preserve">arché public de travaux n°              </w:t>
    </w:r>
    <w:r w:rsidRPr="00E557E2">
      <w:rPr>
        <w:rStyle w:val="Numrodepage"/>
        <w:sz w:val="16"/>
        <w:szCs w:val="16"/>
      </w:rPr>
      <w:t xml:space="preserve">: </w:t>
    </w:r>
    <w:proofErr w:type="spellStart"/>
    <w:r w:rsidRPr="00E557E2">
      <w:rPr>
        <w:rStyle w:val="Numrodepage"/>
        <w:sz w:val="16"/>
        <w:szCs w:val="16"/>
      </w:rPr>
      <w:t>Vidéoprotection</w:t>
    </w:r>
    <w:proofErr w:type="spellEnd"/>
    <w:r w:rsidRPr="00E557E2">
      <w:rPr>
        <w:rStyle w:val="Numrodepage"/>
        <w:sz w:val="16"/>
        <w:szCs w:val="16"/>
      </w:rPr>
      <w:t xml:space="preserve"> </w:t>
    </w:r>
    <w:r>
      <w:rPr>
        <w:rStyle w:val="Numrodepage"/>
        <w:sz w:val="16"/>
        <w:szCs w:val="16"/>
      </w:rPr>
      <w:t>–</w:t>
    </w:r>
    <w:r w:rsidRPr="00E557E2">
      <w:rPr>
        <w:rStyle w:val="Numrodepage"/>
        <w:sz w:val="16"/>
        <w:szCs w:val="16"/>
      </w:rPr>
      <w:t xml:space="preserve"> </w:t>
    </w:r>
    <w:r>
      <w:rPr>
        <w:rStyle w:val="Numrodepage"/>
        <w:sz w:val="16"/>
        <w:szCs w:val="16"/>
      </w:rPr>
      <w:t>Lycée Blaise Pascal Orsay (91)</w:t>
    </w:r>
  </w:p>
  <w:p w:rsidR="00AC44B1" w:rsidRPr="00EC1A07" w:rsidRDefault="00AC44B1" w:rsidP="00EC1A07">
    <w:pPr>
      <w:pStyle w:val="Pieddepage"/>
      <w:rPr>
        <w:rStyle w:val="Numrodepag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B1" w:rsidRDefault="00AC44B1">
    <w:pPr>
      <w:pStyle w:val="Pieddepage"/>
    </w:pPr>
    <w:r>
      <w:rPr>
        <w:rStyle w:val="Numrodepage"/>
        <w:sz w:val="16"/>
        <w:szCs w:val="16"/>
      </w:rPr>
      <w:t xml:space="preserve">AE </w:t>
    </w:r>
    <w:r w:rsidRPr="00E557E2">
      <w:rPr>
        <w:rStyle w:val="Numrodepage"/>
        <w:sz w:val="16"/>
        <w:szCs w:val="16"/>
      </w:rPr>
      <w:t>M</w:t>
    </w:r>
    <w:r>
      <w:rPr>
        <w:rStyle w:val="Numrodepage"/>
        <w:sz w:val="16"/>
        <w:szCs w:val="16"/>
      </w:rPr>
      <w:t xml:space="preserve">arché public de travaux n°              </w:t>
    </w:r>
    <w:r w:rsidRPr="00E557E2">
      <w:rPr>
        <w:rStyle w:val="Numrodepage"/>
        <w:sz w:val="16"/>
        <w:szCs w:val="16"/>
      </w:rPr>
      <w:t xml:space="preserve">: </w:t>
    </w:r>
    <w:proofErr w:type="spellStart"/>
    <w:r w:rsidRPr="00E557E2">
      <w:rPr>
        <w:rStyle w:val="Numrodepage"/>
        <w:sz w:val="16"/>
        <w:szCs w:val="16"/>
      </w:rPr>
      <w:t>Vidéoprotection</w:t>
    </w:r>
    <w:proofErr w:type="spellEnd"/>
    <w:r w:rsidRPr="00E557E2">
      <w:rPr>
        <w:rStyle w:val="Numrodepage"/>
        <w:sz w:val="16"/>
        <w:szCs w:val="16"/>
      </w:rPr>
      <w:t xml:space="preserve"> - </w:t>
    </w:r>
    <w:r w:rsidRPr="004F4B5C">
      <w:rPr>
        <w:rStyle w:val="Numrodepage"/>
        <w:sz w:val="16"/>
        <w:szCs w:val="16"/>
      </w:rPr>
      <w:t>Lycée Blaise P</w:t>
    </w:r>
    <w:r>
      <w:rPr>
        <w:rStyle w:val="Numrodepage"/>
        <w:sz w:val="16"/>
        <w:szCs w:val="16"/>
      </w:rPr>
      <w:t>ascal Orsay (91)</w:t>
    </w:r>
  </w:p>
  <w:p w:rsidR="00AC44B1" w:rsidRPr="005769B6" w:rsidRDefault="00AC44B1" w:rsidP="005769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B1" w:rsidRDefault="00AC44B1">
      <w:r>
        <w:separator/>
      </w:r>
    </w:p>
  </w:footnote>
  <w:footnote w:type="continuationSeparator" w:id="0">
    <w:p w:rsidR="00AC44B1" w:rsidRDefault="00AC44B1">
      <w:r>
        <w:continuationSeparator/>
      </w:r>
    </w:p>
  </w:footnote>
  <w:footnote w:id="1">
    <w:p w:rsidR="00AC44B1" w:rsidRDefault="00AC44B1" w:rsidP="00AE3022">
      <w:pPr>
        <w:pStyle w:val="Notedebasdepage"/>
      </w:pPr>
      <w:r>
        <w:rPr>
          <w:rStyle w:val="Appelnotedebasdep"/>
        </w:rPr>
        <w:footnoteRef/>
      </w:r>
      <w:r>
        <w:t xml:space="preserve"> Cocher la case correspondante à votre situation</w:t>
      </w:r>
    </w:p>
  </w:footnote>
  <w:footnote w:id="2">
    <w:p w:rsidR="00AC44B1" w:rsidRDefault="00AC44B1" w:rsidP="00AE3022">
      <w:pPr>
        <w:pStyle w:val="Notedebasdepage"/>
      </w:pPr>
      <w:r>
        <w:rPr>
          <w:rStyle w:val="Appelnotedebasdep"/>
        </w:rPr>
        <w:footnoteRef/>
      </w:r>
      <w:r>
        <w:t xml:space="preserve"> Indiquer le nom, l’adresse, le numéro SIREN, Registre du commerce, numéro et ville d’enregistrement ou répertoire des métiers, numéro et ville d’enregistrement ou les références de son inscription à un ordre professionnel ou référence de l’agrément donné par l’autorité compétente quand la profession à laquelle il appartient est réglementée</w:t>
      </w:r>
    </w:p>
  </w:footnote>
  <w:footnote w:id="3">
    <w:p w:rsidR="00AC44B1" w:rsidRDefault="00AC44B1" w:rsidP="00AE3022">
      <w:pPr>
        <w:pStyle w:val="Notedebasdepage"/>
      </w:pPr>
      <w:r>
        <w:rPr>
          <w:rStyle w:val="Appelnotedebasdep"/>
        </w:rPr>
        <w:footnoteRef/>
      </w:r>
      <w:r>
        <w:t xml:space="preserve"> Cocher la case correspondante à la nature de votre groupement</w:t>
      </w:r>
    </w:p>
  </w:footnote>
  <w:footnote w:id="4">
    <w:p w:rsidR="00AC44B1" w:rsidRDefault="00AC44B1" w:rsidP="00AE3022">
      <w:pPr>
        <w:pStyle w:val="Notedebasdepage"/>
      </w:pPr>
      <w:r>
        <w:rPr>
          <w:rStyle w:val="Appelnotedebasdep"/>
        </w:rPr>
        <w:footnoteRef/>
      </w:r>
      <w:r>
        <w:t xml:space="preserve"> Rayer la mention inutile</w:t>
      </w:r>
    </w:p>
  </w:footnote>
  <w:footnote w:id="5">
    <w:p w:rsidR="00AC44B1" w:rsidRDefault="00AC44B1" w:rsidP="00AE3022">
      <w:pPr>
        <w:pStyle w:val="Notedebasdepage"/>
      </w:pPr>
      <w:r>
        <w:rPr>
          <w:rStyle w:val="Appelnotedebasdep"/>
        </w:rPr>
        <w:footnoteRef/>
      </w:r>
      <w:r>
        <w:t xml:space="preserve"> Cocher la case correspondant à votre situation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21491561"/>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
    <w:nsid w:val="339A621E"/>
    <w:multiLevelType w:val="hybridMultilevel"/>
    <w:tmpl w:val="B060DE8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nsid w:val="41E948E5"/>
    <w:multiLevelType w:val="hybridMultilevel"/>
    <w:tmpl w:val="D7CEB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7F119AA"/>
    <w:multiLevelType w:val="hybridMultilevel"/>
    <w:tmpl w:val="6DAE2D7E"/>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5">
    <w:nsid w:val="5A7216E6"/>
    <w:multiLevelType w:val="hybridMultilevel"/>
    <w:tmpl w:val="980ECE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eastAsia="Times New Roman"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9F23F6A"/>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022"/>
    <w:rsid w:val="00001EB2"/>
    <w:rsid w:val="00002CD8"/>
    <w:rsid w:val="00002F8D"/>
    <w:rsid w:val="00004661"/>
    <w:rsid w:val="00004E8B"/>
    <w:rsid w:val="00010890"/>
    <w:rsid w:val="000114FA"/>
    <w:rsid w:val="00011F03"/>
    <w:rsid w:val="00012462"/>
    <w:rsid w:val="000124C1"/>
    <w:rsid w:val="00014488"/>
    <w:rsid w:val="00032D40"/>
    <w:rsid w:val="00034A95"/>
    <w:rsid w:val="00040E11"/>
    <w:rsid w:val="00041559"/>
    <w:rsid w:val="000426C7"/>
    <w:rsid w:val="00047320"/>
    <w:rsid w:val="00047C23"/>
    <w:rsid w:val="000501E9"/>
    <w:rsid w:val="000524BF"/>
    <w:rsid w:val="0005305E"/>
    <w:rsid w:val="00053DAC"/>
    <w:rsid w:val="00054096"/>
    <w:rsid w:val="0006105B"/>
    <w:rsid w:val="0006344F"/>
    <w:rsid w:val="00063840"/>
    <w:rsid w:val="00064648"/>
    <w:rsid w:val="000647A1"/>
    <w:rsid w:val="00066632"/>
    <w:rsid w:val="00072170"/>
    <w:rsid w:val="00074A9E"/>
    <w:rsid w:val="00080241"/>
    <w:rsid w:val="000835C1"/>
    <w:rsid w:val="000840BB"/>
    <w:rsid w:val="00084E59"/>
    <w:rsid w:val="000864F0"/>
    <w:rsid w:val="00086D56"/>
    <w:rsid w:val="0009245C"/>
    <w:rsid w:val="0009340A"/>
    <w:rsid w:val="00094222"/>
    <w:rsid w:val="00094708"/>
    <w:rsid w:val="0009538A"/>
    <w:rsid w:val="000958DF"/>
    <w:rsid w:val="00097EE2"/>
    <w:rsid w:val="000A1A0D"/>
    <w:rsid w:val="000A31CA"/>
    <w:rsid w:val="000A4378"/>
    <w:rsid w:val="000A4698"/>
    <w:rsid w:val="000B3820"/>
    <w:rsid w:val="000B7369"/>
    <w:rsid w:val="000C317C"/>
    <w:rsid w:val="000C3A5C"/>
    <w:rsid w:val="000C40E1"/>
    <w:rsid w:val="000C6084"/>
    <w:rsid w:val="000C74B9"/>
    <w:rsid w:val="000D01A9"/>
    <w:rsid w:val="000D5733"/>
    <w:rsid w:val="000D7105"/>
    <w:rsid w:val="000E03F9"/>
    <w:rsid w:val="000E1153"/>
    <w:rsid w:val="000E1FFC"/>
    <w:rsid w:val="000E3A6F"/>
    <w:rsid w:val="000E3E53"/>
    <w:rsid w:val="000E3E6C"/>
    <w:rsid w:val="000E64CC"/>
    <w:rsid w:val="000F081A"/>
    <w:rsid w:val="000F33E4"/>
    <w:rsid w:val="000F500A"/>
    <w:rsid w:val="000F573A"/>
    <w:rsid w:val="000F6D43"/>
    <w:rsid w:val="000F7D5F"/>
    <w:rsid w:val="00104AD2"/>
    <w:rsid w:val="00105135"/>
    <w:rsid w:val="00110560"/>
    <w:rsid w:val="00111D4D"/>
    <w:rsid w:val="00112041"/>
    <w:rsid w:val="00114424"/>
    <w:rsid w:val="001170B2"/>
    <w:rsid w:val="0011786E"/>
    <w:rsid w:val="001211BA"/>
    <w:rsid w:val="00122F88"/>
    <w:rsid w:val="00127FD2"/>
    <w:rsid w:val="001323BC"/>
    <w:rsid w:val="00134620"/>
    <w:rsid w:val="00134A9F"/>
    <w:rsid w:val="001356FE"/>
    <w:rsid w:val="00140957"/>
    <w:rsid w:val="00147D7B"/>
    <w:rsid w:val="001522C0"/>
    <w:rsid w:val="00152F94"/>
    <w:rsid w:val="0015367D"/>
    <w:rsid w:val="0015416D"/>
    <w:rsid w:val="00154B4A"/>
    <w:rsid w:val="00155A15"/>
    <w:rsid w:val="00160988"/>
    <w:rsid w:val="00160B8D"/>
    <w:rsid w:val="001622BC"/>
    <w:rsid w:val="0016343C"/>
    <w:rsid w:val="00167C9E"/>
    <w:rsid w:val="00170907"/>
    <w:rsid w:val="00172F58"/>
    <w:rsid w:val="001730D1"/>
    <w:rsid w:val="00175094"/>
    <w:rsid w:val="001770F2"/>
    <w:rsid w:val="00183111"/>
    <w:rsid w:val="00184EFD"/>
    <w:rsid w:val="001930FE"/>
    <w:rsid w:val="00195480"/>
    <w:rsid w:val="0019580A"/>
    <w:rsid w:val="001A331B"/>
    <w:rsid w:val="001A4117"/>
    <w:rsid w:val="001A5A20"/>
    <w:rsid w:val="001A71C2"/>
    <w:rsid w:val="001A74C1"/>
    <w:rsid w:val="001B553E"/>
    <w:rsid w:val="001B68BB"/>
    <w:rsid w:val="001C44F8"/>
    <w:rsid w:val="001C55D5"/>
    <w:rsid w:val="001C7C06"/>
    <w:rsid w:val="001D2D0C"/>
    <w:rsid w:val="001D5300"/>
    <w:rsid w:val="001D53A1"/>
    <w:rsid w:val="001D5A87"/>
    <w:rsid w:val="001D664E"/>
    <w:rsid w:val="001F5E27"/>
    <w:rsid w:val="002057E4"/>
    <w:rsid w:val="00205871"/>
    <w:rsid w:val="002060A3"/>
    <w:rsid w:val="002072F7"/>
    <w:rsid w:val="00207409"/>
    <w:rsid w:val="0020755E"/>
    <w:rsid w:val="00213AB8"/>
    <w:rsid w:val="00213E2C"/>
    <w:rsid w:val="002140AC"/>
    <w:rsid w:val="0021418C"/>
    <w:rsid w:val="00214640"/>
    <w:rsid w:val="00220566"/>
    <w:rsid w:val="0022140B"/>
    <w:rsid w:val="00221F92"/>
    <w:rsid w:val="00224085"/>
    <w:rsid w:val="00224A83"/>
    <w:rsid w:val="00224FA7"/>
    <w:rsid w:val="00230C86"/>
    <w:rsid w:val="00232484"/>
    <w:rsid w:val="002338D9"/>
    <w:rsid w:val="0023708F"/>
    <w:rsid w:val="00237D46"/>
    <w:rsid w:val="00240745"/>
    <w:rsid w:val="00240D4A"/>
    <w:rsid w:val="00243D75"/>
    <w:rsid w:val="00247D84"/>
    <w:rsid w:val="0025104B"/>
    <w:rsid w:val="00252E96"/>
    <w:rsid w:val="002537D0"/>
    <w:rsid w:val="0025486A"/>
    <w:rsid w:val="00256CA7"/>
    <w:rsid w:val="002579BC"/>
    <w:rsid w:val="0026305D"/>
    <w:rsid w:val="00264CB3"/>
    <w:rsid w:val="00265A3E"/>
    <w:rsid w:val="00267F7A"/>
    <w:rsid w:val="0027312F"/>
    <w:rsid w:val="002741B2"/>
    <w:rsid w:val="0028371D"/>
    <w:rsid w:val="00283C9D"/>
    <w:rsid w:val="002867C9"/>
    <w:rsid w:val="002879D3"/>
    <w:rsid w:val="00287CEA"/>
    <w:rsid w:val="00290441"/>
    <w:rsid w:val="002906E2"/>
    <w:rsid w:val="00290F41"/>
    <w:rsid w:val="00292538"/>
    <w:rsid w:val="002949BF"/>
    <w:rsid w:val="00297622"/>
    <w:rsid w:val="002A3754"/>
    <w:rsid w:val="002A435B"/>
    <w:rsid w:val="002A5ECE"/>
    <w:rsid w:val="002B01B1"/>
    <w:rsid w:val="002B0658"/>
    <w:rsid w:val="002B0C5D"/>
    <w:rsid w:val="002B21E8"/>
    <w:rsid w:val="002B40A4"/>
    <w:rsid w:val="002B5531"/>
    <w:rsid w:val="002B5E7D"/>
    <w:rsid w:val="002B60FB"/>
    <w:rsid w:val="002C1170"/>
    <w:rsid w:val="002C2717"/>
    <w:rsid w:val="002C2888"/>
    <w:rsid w:val="002C40FA"/>
    <w:rsid w:val="002C4F13"/>
    <w:rsid w:val="002D3ACD"/>
    <w:rsid w:val="002D4974"/>
    <w:rsid w:val="002D65F6"/>
    <w:rsid w:val="002D7D28"/>
    <w:rsid w:val="002E0948"/>
    <w:rsid w:val="002E12B1"/>
    <w:rsid w:val="002E1F14"/>
    <w:rsid w:val="002E3313"/>
    <w:rsid w:val="002E37BC"/>
    <w:rsid w:val="002E73DB"/>
    <w:rsid w:val="002F045F"/>
    <w:rsid w:val="002F3E28"/>
    <w:rsid w:val="003036F2"/>
    <w:rsid w:val="0030381F"/>
    <w:rsid w:val="00304FD3"/>
    <w:rsid w:val="00305C40"/>
    <w:rsid w:val="003069D3"/>
    <w:rsid w:val="00306D55"/>
    <w:rsid w:val="003109D9"/>
    <w:rsid w:val="00310F01"/>
    <w:rsid w:val="003121DC"/>
    <w:rsid w:val="00313530"/>
    <w:rsid w:val="00314C14"/>
    <w:rsid w:val="00317A3C"/>
    <w:rsid w:val="00320871"/>
    <w:rsid w:val="00321A63"/>
    <w:rsid w:val="00321B8D"/>
    <w:rsid w:val="003220B1"/>
    <w:rsid w:val="003265B4"/>
    <w:rsid w:val="0032724B"/>
    <w:rsid w:val="00327F60"/>
    <w:rsid w:val="00330947"/>
    <w:rsid w:val="00330EF1"/>
    <w:rsid w:val="003311B8"/>
    <w:rsid w:val="00333528"/>
    <w:rsid w:val="00333BDE"/>
    <w:rsid w:val="00334DC6"/>
    <w:rsid w:val="003359DF"/>
    <w:rsid w:val="00337199"/>
    <w:rsid w:val="00341AE4"/>
    <w:rsid w:val="003425A6"/>
    <w:rsid w:val="00342623"/>
    <w:rsid w:val="0034409D"/>
    <w:rsid w:val="00350B3B"/>
    <w:rsid w:val="0035110C"/>
    <w:rsid w:val="003522E2"/>
    <w:rsid w:val="00352721"/>
    <w:rsid w:val="00353501"/>
    <w:rsid w:val="003538C1"/>
    <w:rsid w:val="003543B3"/>
    <w:rsid w:val="003625D3"/>
    <w:rsid w:val="00362932"/>
    <w:rsid w:val="00364656"/>
    <w:rsid w:val="00365452"/>
    <w:rsid w:val="0036619C"/>
    <w:rsid w:val="0036692D"/>
    <w:rsid w:val="0036696A"/>
    <w:rsid w:val="00370AD3"/>
    <w:rsid w:val="00371E88"/>
    <w:rsid w:val="003768D6"/>
    <w:rsid w:val="003778D3"/>
    <w:rsid w:val="00384C1D"/>
    <w:rsid w:val="00386843"/>
    <w:rsid w:val="00386DC4"/>
    <w:rsid w:val="00387A1E"/>
    <w:rsid w:val="00387C86"/>
    <w:rsid w:val="0039466D"/>
    <w:rsid w:val="00394C7E"/>
    <w:rsid w:val="0039501C"/>
    <w:rsid w:val="0039580D"/>
    <w:rsid w:val="00397426"/>
    <w:rsid w:val="003976D8"/>
    <w:rsid w:val="003A4023"/>
    <w:rsid w:val="003A4B6C"/>
    <w:rsid w:val="003A63EB"/>
    <w:rsid w:val="003A664F"/>
    <w:rsid w:val="003B0B90"/>
    <w:rsid w:val="003B1D07"/>
    <w:rsid w:val="003B3BD9"/>
    <w:rsid w:val="003B58B8"/>
    <w:rsid w:val="003B7070"/>
    <w:rsid w:val="003B72B3"/>
    <w:rsid w:val="003C0BE8"/>
    <w:rsid w:val="003C4EDE"/>
    <w:rsid w:val="003C7208"/>
    <w:rsid w:val="003D11A3"/>
    <w:rsid w:val="003D5015"/>
    <w:rsid w:val="003D6CA4"/>
    <w:rsid w:val="003D7A86"/>
    <w:rsid w:val="003E0C73"/>
    <w:rsid w:val="003E0F15"/>
    <w:rsid w:val="003E3418"/>
    <w:rsid w:val="003E35AB"/>
    <w:rsid w:val="003E6DAC"/>
    <w:rsid w:val="003F07C3"/>
    <w:rsid w:val="003F30EB"/>
    <w:rsid w:val="003F56D5"/>
    <w:rsid w:val="00400241"/>
    <w:rsid w:val="0040200A"/>
    <w:rsid w:val="00412290"/>
    <w:rsid w:val="0041301A"/>
    <w:rsid w:val="00413302"/>
    <w:rsid w:val="0041446D"/>
    <w:rsid w:val="00416E56"/>
    <w:rsid w:val="00417032"/>
    <w:rsid w:val="0042236C"/>
    <w:rsid w:val="00423240"/>
    <w:rsid w:val="0042439C"/>
    <w:rsid w:val="0042563A"/>
    <w:rsid w:val="00436125"/>
    <w:rsid w:val="00441362"/>
    <w:rsid w:val="00444E47"/>
    <w:rsid w:val="004505EE"/>
    <w:rsid w:val="004528BD"/>
    <w:rsid w:val="004556EA"/>
    <w:rsid w:val="00456342"/>
    <w:rsid w:val="00460B48"/>
    <w:rsid w:val="0046234D"/>
    <w:rsid w:val="004625D9"/>
    <w:rsid w:val="00463663"/>
    <w:rsid w:val="00464BC7"/>
    <w:rsid w:val="0046642E"/>
    <w:rsid w:val="004665E3"/>
    <w:rsid w:val="0047553F"/>
    <w:rsid w:val="00476030"/>
    <w:rsid w:val="00481111"/>
    <w:rsid w:val="00483064"/>
    <w:rsid w:val="00483133"/>
    <w:rsid w:val="00483F29"/>
    <w:rsid w:val="00486AA6"/>
    <w:rsid w:val="00487EFD"/>
    <w:rsid w:val="00491B89"/>
    <w:rsid w:val="004922B5"/>
    <w:rsid w:val="00494657"/>
    <w:rsid w:val="00494E6F"/>
    <w:rsid w:val="00495C0A"/>
    <w:rsid w:val="004A1331"/>
    <w:rsid w:val="004A4943"/>
    <w:rsid w:val="004A4A25"/>
    <w:rsid w:val="004B3D3F"/>
    <w:rsid w:val="004B7BE4"/>
    <w:rsid w:val="004C0391"/>
    <w:rsid w:val="004C18A3"/>
    <w:rsid w:val="004C564A"/>
    <w:rsid w:val="004C6E2D"/>
    <w:rsid w:val="004D2917"/>
    <w:rsid w:val="004D2F39"/>
    <w:rsid w:val="004D3851"/>
    <w:rsid w:val="004D4BD7"/>
    <w:rsid w:val="004D4D9A"/>
    <w:rsid w:val="004D7506"/>
    <w:rsid w:val="004E1B8D"/>
    <w:rsid w:val="004E235A"/>
    <w:rsid w:val="004E4605"/>
    <w:rsid w:val="004E5F9F"/>
    <w:rsid w:val="004F0AE5"/>
    <w:rsid w:val="004F11A6"/>
    <w:rsid w:val="004F2374"/>
    <w:rsid w:val="004F2A61"/>
    <w:rsid w:val="004F2C9A"/>
    <w:rsid w:val="004F3120"/>
    <w:rsid w:val="004F47C1"/>
    <w:rsid w:val="004F4AE0"/>
    <w:rsid w:val="004F4B5C"/>
    <w:rsid w:val="004F6212"/>
    <w:rsid w:val="00500788"/>
    <w:rsid w:val="00501EB8"/>
    <w:rsid w:val="00503208"/>
    <w:rsid w:val="00511396"/>
    <w:rsid w:val="00512C82"/>
    <w:rsid w:val="00513F3A"/>
    <w:rsid w:val="00515E93"/>
    <w:rsid w:val="00516082"/>
    <w:rsid w:val="005166D3"/>
    <w:rsid w:val="00517AFC"/>
    <w:rsid w:val="00523236"/>
    <w:rsid w:val="00524A45"/>
    <w:rsid w:val="00527807"/>
    <w:rsid w:val="00527D4B"/>
    <w:rsid w:val="00531B28"/>
    <w:rsid w:val="005324AE"/>
    <w:rsid w:val="0053645F"/>
    <w:rsid w:val="00537167"/>
    <w:rsid w:val="00537559"/>
    <w:rsid w:val="005427E8"/>
    <w:rsid w:val="00546284"/>
    <w:rsid w:val="00547864"/>
    <w:rsid w:val="00560FA9"/>
    <w:rsid w:val="00563D84"/>
    <w:rsid w:val="00571E70"/>
    <w:rsid w:val="005727B5"/>
    <w:rsid w:val="00574DAD"/>
    <w:rsid w:val="005769B6"/>
    <w:rsid w:val="00584C3D"/>
    <w:rsid w:val="00587DBC"/>
    <w:rsid w:val="005A0888"/>
    <w:rsid w:val="005A1D22"/>
    <w:rsid w:val="005A3EC6"/>
    <w:rsid w:val="005A538A"/>
    <w:rsid w:val="005A769E"/>
    <w:rsid w:val="005B07F8"/>
    <w:rsid w:val="005B26E9"/>
    <w:rsid w:val="005B378E"/>
    <w:rsid w:val="005B4CF6"/>
    <w:rsid w:val="005B79F9"/>
    <w:rsid w:val="005C2395"/>
    <w:rsid w:val="005C2DBE"/>
    <w:rsid w:val="005C3844"/>
    <w:rsid w:val="005C4C6E"/>
    <w:rsid w:val="005C6EE2"/>
    <w:rsid w:val="005D0D95"/>
    <w:rsid w:val="005D5834"/>
    <w:rsid w:val="005D7CBA"/>
    <w:rsid w:val="005E699F"/>
    <w:rsid w:val="005F3F85"/>
    <w:rsid w:val="005F6F3F"/>
    <w:rsid w:val="005F74CE"/>
    <w:rsid w:val="00604389"/>
    <w:rsid w:val="00604720"/>
    <w:rsid w:val="00605D75"/>
    <w:rsid w:val="00607C24"/>
    <w:rsid w:val="00612A2E"/>
    <w:rsid w:val="00613627"/>
    <w:rsid w:val="006265C1"/>
    <w:rsid w:val="00627A2C"/>
    <w:rsid w:val="00630B5D"/>
    <w:rsid w:val="0063199C"/>
    <w:rsid w:val="00634ABE"/>
    <w:rsid w:val="00636001"/>
    <w:rsid w:val="00637E50"/>
    <w:rsid w:val="00642A20"/>
    <w:rsid w:val="0064762A"/>
    <w:rsid w:val="00650C44"/>
    <w:rsid w:val="00650ECA"/>
    <w:rsid w:val="00654289"/>
    <w:rsid w:val="006548CF"/>
    <w:rsid w:val="00654B31"/>
    <w:rsid w:val="00656A35"/>
    <w:rsid w:val="0066075B"/>
    <w:rsid w:val="00667CD1"/>
    <w:rsid w:val="00667E6F"/>
    <w:rsid w:val="006703B9"/>
    <w:rsid w:val="00671A48"/>
    <w:rsid w:val="006720CC"/>
    <w:rsid w:val="00674F3C"/>
    <w:rsid w:val="00675044"/>
    <w:rsid w:val="00675CE6"/>
    <w:rsid w:val="00680297"/>
    <w:rsid w:val="00680775"/>
    <w:rsid w:val="00683CA7"/>
    <w:rsid w:val="00686850"/>
    <w:rsid w:val="006924D5"/>
    <w:rsid w:val="006926A1"/>
    <w:rsid w:val="00692B27"/>
    <w:rsid w:val="00692D0E"/>
    <w:rsid w:val="00693441"/>
    <w:rsid w:val="0069511E"/>
    <w:rsid w:val="00695725"/>
    <w:rsid w:val="00695D45"/>
    <w:rsid w:val="00696EAA"/>
    <w:rsid w:val="00697BBD"/>
    <w:rsid w:val="006A0A01"/>
    <w:rsid w:val="006A13CB"/>
    <w:rsid w:val="006A2C34"/>
    <w:rsid w:val="006A3121"/>
    <w:rsid w:val="006A3249"/>
    <w:rsid w:val="006A5607"/>
    <w:rsid w:val="006A6C0D"/>
    <w:rsid w:val="006A7677"/>
    <w:rsid w:val="006B0C57"/>
    <w:rsid w:val="006B117D"/>
    <w:rsid w:val="006B2890"/>
    <w:rsid w:val="006B56A9"/>
    <w:rsid w:val="006B6491"/>
    <w:rsid w:val="006B69FD"/>
    <w:rsid w:val="006C241A"/>
    <w:rsid w:val="006D210E"/>
    <w:rsid w:val="006D23CB"/>
    <w:rsid w:val="006D2437"/>
    <w:rsid w:val="006D2D5F"/>
    <w:rsid w:val="006D2F14"/>
    <w:rsid w:val="006D488D"/>
    <w:rsid w:val="006D49FE"/>
    <w:rsid w:val="006D6B26"/>
    <w:rsid w:val="006E1B32"/>
    <w:rsid w:val="006E36C7"/>
    <w:rsid w:val="006E5CA6"/>
    <w:rsid w:val="006F187B"/>
    <w:rsid w:val="006F28A6"/>
    <w:rsid w:val="007046E6"/>
    <w:rsid w:val="007060AB"/>
    <w:rsid w:val="00706DC0"/>
    <w:rsid w:val="00707F77"/>
    <w:rsid w:val="007114D7"/>
    <w:rsid w:val="007123B9"/>
    <w:rsid w:val="00712E75"/>
    <w:rsid w:val="00713279"/>
    <w:rsid w:val="00720990"/>
    <w:rsid w:val="00720F50"/>
    <w:rsid w:val="00722716"/>
    <w:rsid w:val="007268A3"/>
    <w:rsid w:val="007312EA"/>
    <w:rsid w:val="0073206D"/>
    <w:rsid w:val="0073473E"/>
    <w:rsid w:val="0073519F"/>
    <w:rsid w:val="007368BA"/>
    <w:rsid w:val="00740AE3"/>
    <w:rsid w:val="007414D6"/>
    <w:rsid w:val="00743C4B"/>
    <w:rsid w:val="00745189"/>
    <w:rsid w:val="007508E8"/>
    <w:rsid w:val="00752862"/>
    <w:rsid w:val="00752885"/>
    <w:rsid w:val="007546E1"/>
    <w:rsid w:val="00754DCE"/>
    <w:rsid w:val="007553E2"/>
    <w:rsid w:val="00755B73"/>
    <w:rsid w:val="00755D2B"/>
    <w:rsid w:val="00757ABB"/>
    <w:rsid w:val="00761483"/>
    <w:rsid w:val="00761C45"/>
    <w:rsid w:val="007700D0"/>
    <w:rsid w:val="00771C34"/>
    <w:rsid w:val="00772852"/>
    <w:rsid w:val="007769ED"/>
    <w:rsid w:val="00776D7A"/>
    <w:rsid w:val="00777D63"/>
    <w:rsid w:val="00780223"/>
    <w:rsid w:val="00780F81"/>
    <w:rsid w:val="00787971"/>
    <w:rsid w:val="00795C38"/>
    <w:rsid w:val="007A2263"/>
    <w:rsid w:val="007A5270"/>
    <w:rsid w:val="007B1A43"/>
    <w:rsid w:val="007B41E6"/>
    <w:rsid w:val="007B5AA6"/>
    <w:rsid w:val="007B5F01"/>
    <w:rsid w:val="007B6F47"/>
    <w:rsid w:val="007C2239"/>
    <w:rsid w:val="007C3856"/>
    <w:rsid w:val="007C7090"/>
    <w:rsid w:val="007E1826"/>
    <w:rsid w:val="007E252B"/>
    <w:rsid w:val="007E26C7"/>
    <w:rsid w:val="007E37E0"/>
    <w:rsid w:val="007E401E"/>
    <w:rsid w:val="007E41B6"/>
    <w:rsid w:val="007E4905"/>
    <w:rsid w:val="007E7E62"/>
    <w:rsid w:val="007F6CF5"/>
    <w:rsid w:val="00800B85"/>
    <w:rsid w:val="0080418B"/>
    <w:rsid w:val="008104D0"/>
    <w:rsid w:val="00815224"/>
    <w:rsid w:val="008277A3"/>
    <w:rsid w:val="008315B1"/>
    <w:rsid w:val="00831931"/>
    <w:rsid w:val="00833843"/>
    <w:rsid w:val="0084122D"/>
    <w:rsid w:val="008440E2"/>
    <w:rsid w:val="008500C4"/>
    <w:rsid w:val="00854C5A"/>
    <w:rsid w:val="0085764D"/>
    <w:rsid w:val="00860791"/>
    <w:rsid w:val="00860F4A"/>
    <w:rsid w:val="00861042"/>
    <w:rsid w:val="00861682"/>
    <w:rsid w:val="008637ED"/>
    <w:rsid w:val="0086637B"/>
    <w:rsid w:val="00872524"/>
    <w:rsid w:val="0087393D"/>
    <w:rsid w:val="00873981"/>
    <w:rsid w:val="00875464"/>
    <w:rsid w:val="00881F8C"/>
    <w:rsid w:val="008822CB"/>
    <w:rsid w:val="00883D0A"/>
    <w:rsid w:val="00883F89"/>
    <w:rsid w:val="00884ECA"/>
    <w:rsid w:val="0088529E"/>
    <w:rsid w:val="008859AE"/>
    <w:rsid w:val="00886836"/>
    <w:rsid w:val="00890263"/>
    <w:rsid w:val="00891310"/>
    <w:rsid w:val="00891833"/>
    <w:rsid w:val="00892F73"/>
    <w:rsid w:val="00893B22"/>
    <w:rsid w:val="00893CC5"/>
    <w:rsid w:val="0089569C"/>
    <w:rsid w:val="00896AF4"/>
    <w:rsid w:val="00897504"/>
    <w:rsid w:val="008979C4"/>
    <w:rsid w:val="008A2DB9"/>
    <w:rsid w:val="008A3FA2"/>
    <w:rsid w:val="008B0155"/>
    <w:rsid w:val="008B3F3D"/>
    <w:rsid w:val="008B5B2B"/>
    <w:rsid w:val="008C04B0"/>
    <w:rsid w:val="008C3D2F"/>
    <w:rsid w:val="008D089A"/>
    <w:rsid w:val="008D36B2"/>
    <w:rsid w:val="008D6603"/>
    <w:rsid w:val="008E3A9C"/>
    <w:rsid w:val="008F1C6A"/>
    <w:rsid w:val="008F337D"/>
    <w:rsid w:val="009021B8"/>
    <w:rsid w:val="00903F79"/>
    <w:rsid w:val="00904907"/>
    <w:rsid w:val="0090513C"/>
    <w:rsid w:val="00912C4F"/>
    <w:rsid w:val="00917792"/>
    <w:rsid w:val="00920228"/>
    <w:rsid w:val="00920F3A"/>
    <w:rsid w:val="00924B5B"/>
    <w:rsid w:val="009267C0"/>
    <w:rsid w:val="00931D28"/>
    <w:rsid w:val="00935A02"/>
    <w:rsid w:val="00936551"/>
    <w:rsid w:val="009368C5"/>
    <w:rsid w:val="0093699A"/>
    <w:rsid w:val="009403EE"/>
    <w:rsid w:val="00942518"/>
    <w:rsid w:val="009466DE"/>
    <w:rsid w:val="00946B1E"/>
    <w:rsid w:val="00950F5E"/>
    <w:rsid w:val="009526EF"/>
    <w:rsid w:val="009548E3"/>
    <w:rsid w:val="00954F83"/>
    <w:rsid w:val="009644BA"/>
    <w:rsid w:val="00964CB5"/>
    <w:rsid w:val="00972FAD"/>
    <w:rsid w:val="00973400"/>
    <w:rsid w:val="00975AC5"/>
    <w:rsid w:val="00977150"/>
    <w:rsid w:val="0097782F"/>
    <w:rsid w:val="0098298E"/>
    <w:rsid w:val="00983125"/>
    <w:rsid w:val="00983157"/>
    <w:rsid w:val="009835A2"/>
    <w:rsid w:val="00983C51"/>
    <w:rsid w:val="00985145"/>
    <w:rsid w:val="009861FE"/>
    <w:rsid w:val="00986C9C"/>
    <w:rsid w:val="00987348"/>
    <w:rsid w:val="009903C2"/>
    <w:rsid w:val="00992EBF"/>
    <w:rsid w:val="00993156"/>
    <w:rsid w:val="009959AE"/>
    <w:rsid w:val="0099637B"/>
    <w:rsid w:val="00997102"/>
    <w:rsid w:val="0099767C"/>
    <w:rsid w:val="009A018D"/>
    <w:rsid w:val="009A3653"/>
    <w:rsid w:val="009A5788"/>
    <w:rsid w:val="009A5C86"/>
    <w:rsid w:val="009A6D97"/>
    <w:rsid w:val="009B1BC2"/>
    <w:rsid w:val="009B24FC"/>
    <w:rsid w:val="009B34DB"/>
    <w:rsid w:val="009B40EA"/>
    <w:rsid w:val="009B42D6"/>
    <w:rsid w:val="009B7EA9"/>
    <w:rsid w:val="009C1521"/>
    <w:rsid w:val="009C168C"/>
    <w:rsid w:val="009C1B89"/>
    <w:rsid w:val="009C469C"/>
    <w:rsid w:val="009D0322"/>
    <w:rsid w:val="009D0902"/>
    <w:rsid w:val="009D149C"/>
    <w:rsid w:val="009D2124"/>
    <w:rsid w:val="009D5CE4"/>
    <w:rsid w:val="009D65C2"/>
    <w:rsid w:val="009D65E7"/>
    <w:rsid w:val="009E1D65"/>
    <w:rsid w:val="009E2E07"/>
    <w:rsid w:val="009E382D"/>
    <w:rsid w:val="009E5A80"/>
    <w:rsid w:val="009E6AD6"/>
    <w:rsid w:val="009F05FC"/>
    <w:rsid w:val="009F402F"/>
    <w:rsid w:val="009F6610"/>
    <w:rsid w:val="009F7D0A"/>
    <w:rsid w:val="00A06CFB"/>
    <w:rsid w:val="00A07341"/>
    <w:rsid w:val="00A10C5F"/>
    <w:rsid w:val="00A11C1B"/>
    <w:rsid w:val="00A217F4"/>
    <w:rsid w:val="00A2360C"/>
    <w:rsid w:val="00A25F27"/>
    <w:rsid w:val="00A260DF"/>
    <w:rsid w:val="00A2669D"/>
    <w:rsid w:val="00A26B4F"/>
    <w:rsid w:val="00A311E3"/>
    <w:rsid w:val="00A315F9"/>
    <w:rsid w:val="00A33552"/>
    <w:rsid w:val="00A34DA9"/>
    <w:rsid w:val="00A353AA"/>
    <w:rsid w:val="00A35EBE"/>
    <w:rsid w:val="00A368ED"/>
    <w:rsid w:val="00A36DC8"/>
    <w:rsid w:val="00A41866"/>
    <w:rsid w:val="00A43789"/>
    <w:rsid w:val="00A46269"/>
    <w:rsid w:val="00A55DA4"/>
    <w:rsid w:val="00A610A7"/>
    <w:rsid w:val="00A61C32"/>
    <w:rsid w:val="00A640AE"/>
    <w:rsid w:val="00A6426E"/>
    <w:rsid w:val="00A6638B"/>
    <w:rsid w:val="00A66581"/>
    <w:rsid w:val="00A66A37"/>
    <w:rsid w:val="00A71E13"/>
    <w:rsid w:val="00A71E8D"/>
    <w:rsid w:val="00A74E4C"/>
    <w:rsid w:val="00A802FC"/>
    <w:rsid w:val="00A80B72"/>
    <w:rsid w:val="00A82442"/>
    <w:rsid w:val="00A82F71"/>
    <w:rsid w:val="00A83F47"/>
    <w:rsid w:val="00A92A56"/>
    <w:rsid w:val="00A93A5E"/>
    <w:rsid w:val="00AA2ACB"/>
    <w:rsid w:val="00AA2D0F"/>
    <w:rsid w:val="00AA4159"/>
    <w:rsid w:val="00AA51C4"/>
    <w:rsid w:val="00AA6E8F"/>
    <w:rsid w:val="00AA7260"/>
    <w:rsid w:val="00AA7E70"/>
    <w:rsid w:val="00AB2C92"/>
    <w:rsid w:val="00AB2FC9"/>
    <w:rsid w:val="00AB380B"/>
    <w:rsid w:val="00AB4D77"/>
    <w:rsid w:val="00AB5070"/>
    <w:rsid w:val="00AB5578"/>
    <w:rsid w:val="00AB56C7"/>
    <w:rsid w:val="00AB58AE"/>
    <w:rsid w:val="00AB7C90"/>
    <w:rsid w:val="00AC126C"/>
    <w:rsid w:val="00AC1312"/>
    <w:rsid w:val="00AC16DB"/>
    <w:rsid w:val="00AC1C52"/>
    <w:rsid w:val="00AC295D"/>
    <w:rsid w:val="00AC44B1"/>
    <w:rsid w:val="00AD0463"/>
    <w:rsid w:val="00AD0B93"/>
    <w:rsid w:val="00AD37F1"/>
    <w:rsid w:val="00AD4A8D"/>
    <w:rsid w:val="00AD5184"/>
    <w:rsid w:val="00AD5E9E"/>
    <w:rsid w:val="00AE0DD4"/>
    <w:rsid w:val="00AE10C5"/>
    <w:rsid w:val="00AE1450"/>
    <w:rsid w:val="00AE3022"/>
    <w:rsid w:val="00AE5066"/>
    <w:rsid w:val="00AE7E25"/>
    <w:rsid w:val="00AF02B4"/>
    <w:rsid w:val="00AF19AB"/>
    <w:rsid w:val="00AF5C16"/>
    <w:rsid w:val="00AF5E0A"/>
    <w:rsid w:val="00AF6C9D"/>
    <w:rsid w:val="00B0535F"/>
    <w:rsid w:val="00B06BFB"/>
    <w:rsid w:val="00B10D1D"/>
    <w:rsid w:val="00B11243"/>
    <w:rsid w:val="00B20D03"/>
    <w:rsid w:val="00B20DE5"/>
    <w:rsid w:val="00B21F50"/>
    <w:rsid w:val="00B21F77"/>
    <w:rsid w:val="00B231E4"/>
    <w:rsid w:val="00B23D96"/>
    <w:rsid w:val="00B25624"/>
    <w:rsid w:val="00B32D9C"/>
    <w:rsid w:val="00B33E15"/>
    <w:rsid w:val="00B341A9"/>
    <w:rsid w:val="00B348D4"/>
    <w:rsid w:val="00B36ECB"/>
    <w:rsid w:val="00B37275"/>
    <w:rsid w:val="00B3776F"/>
    <w:rsid w:val="00B409ED"/>
    <w:rsid w:val="00B40A43"/>
    <w:rsid w:val="00B41A7C"/>
    <w:rsid w:val="00B41C61"/>
    <w:rsid w:val="00B42D13"/>
    <w:rsid w:val="00B43B05"/>
    <w:rsid w:val="00B449E4"/>
    <w:rsid w:val="00B4790D"/>
    <w:rsid w:val="00B47927"/>
    <w:rsid w:val="00B51C0F"/>
    <w:rsid w:val="00B53C6D"/>
    <w:rsid w:val="00B54F58"/>
    <w:rsid w:val="00B560A8"/>
    <w:rsid w:val="00B56FA4"/>
    <w:rsid w:val="00B613F3"/>
    <w:rsid w:val="00B649A6"/>
    <w:rsid w:val="00B666E6"/>
    <w:rsid w:val="00B6732D"/>
    <w:rsid w:val="00B715E3"/>
    <w:rsid w:val="00B71616"/>
    <w:rsid w:val="00B746AD"/>
    <w:rsid w:val="00B749B2"/>
    <w:rsid w:val="00B8088A"/>
    <w:rsid w:val="00B8267C"/>
    <w:rsid w:val="00B85936"/>
    <w:rsid w:val="00B85E11"/>
    <w:rsid w:val="00B86242"/>
    <w:rsid w:val="00B8678C"/>
    <w:rsid w:val="00B86DBB"/>
    <w:rsid w:val="00B87A72"/>
    <w:rsid w:val="00B911A2"/>
    <w:rsid w:val="00BA6952"/>
    <w:rsid w:val="00BB2B06"/>
    <w:rsid w:val="00BB66E6"/>
    <w:rsid w:val="00BB678C"/>
    <w:rsid w:val="00BC311D"/>
    <w:rsid w:val="00BC63AD"/>
    <w:rsid w:val="00BC7D92"/>
    <w:rsid w:val="00BD0A3B"/>
    <w:rsid w:val="00BD12B0"/>
    <w:rsid w:val="00BD1FEF"/>
    <w:rsid w:val="00BD2866"/>
    <w:rsid w:val="00BD3446"/>
    <w:rsid w:val="00BD34D5"/>
    <w:rsid w:val="00BD54D5"/>
    <w:rsid w:val="00BD7086"/>
    <w:rsid w:val="00BF1F65"/>
    <w:rsid w:val="00BF2D3E"/>
    <w:rsid w:val="00BF395F"/>
    <w:rsid w:val="00C013F2"/>
    <w:rsid w:val="00C053DD"/>
    <w:rsid w:val="00C1012A"/>
    <w:rsid w:val="00C10C80"/>
    <w:rsid w:val="00C11A49"/>
    <w:rsid w:val="00C21807"/>
    <w:rsid w:val="00C21D32"/>
    <w:rsid w:val="00C22429"/>
    <w:rsid w:val="00C23885"/>
    <w:rsid w:val="00C24BA0"/>
    <w:rsid w:val="00C31A05"/>
    <w:rsid w:val="00C32830"/>
    <w:rsid w:val="00C3333F"/>
    <w:rsid w:val="00C36204"/>
    <w:rsid w:val="00C3650C"/>
    <w:rsid w:val="00C366CE"/>
    <w:rsid w:val="00C40BD7"/>
    <w:rsid w:val="00C41F0D"/>
    <w:rsid w:val="00C43694"/>
    <w:rsid w:val="00C44B1B"/>
    <w:rsid w:val="00C459E4"/>
    <w:rsid w:val="00C50794"/>
    <w:rsid w:val="00C5425A"/>
    <w:rsid w:val="00C57935"/>
    <w:rsid w:val="00C60BC5"/>
    <w:rsid w:val="00C63350"/>
    <w:rsid w:val="00C71150"/>
    <w:rsid w:val="00C74E26"/>
    <w:rsid w:val="00C75143"/>
    <w:rsid w:val="00C76B75"/>
    <w:rsid w:val="00C826AF"/>
    <w:rsid w:val="00C83910"/>
    <w:rsid w:val="00C83EBC"/>
    <w:rsid w:val="00C8499C"/>
    <w:rsid w:val="00C84E90"/>
    <w:rsid w:val="00C87119"/>
    <w:rsid w:val="00C9008D"/>
    <w:rsid w:val="00C91D72"/>
    <w:rsid w:val="00CA1D93"/>
    <w:rsid w:val="00CA6EB5"/>
    <w:rsid w:val="00CB4376"/>
    <w:rsid w:val="00CB4654"/>
    <w:rsid w:val="00CC1518"/>
    <w:rsid w:val="00CD0363"/>
    <w:rsid w:val="00CD18C5"/>
    <w:rsid w:val="00CD19F7"/>
    <w:rsid w:val="00CD1F53"/>
    <w:rsid w:val="00CD270C"/>
    <w:rsid w:val="00CD28C5"/>
    <w:rsid w:val="00CD2A1D"/>
    <w:rsid w:val="00CD2F10"/>
    <w:rsid w:val="00CD69C3"/>
    <w:rsid w:val="00CD6B23"/>
    <w:rsid w:val="00CE340B"/>
    <w:rsid w:val="00CE5A57"/>
    <w:rsid w:val="00CE5DA7"/>
    <w:rsid w:val="00CE5F21"/>
    <w:rsid w:val="00CE6C7B"/>
    <w:rsid w:val="00CE7EAF"/>
    <w:rsid w:val="00CF05C9"/>
    <w:rsid w:val="00CF17E1"/>
    <w:rsid w:val="00CF2497"/>
    <w:rsid w:val="00CF3D2D"/>
    <w:rsid w:val="00CF7334"/>
    <w:rsid w:val="00CF7507"/>
    <w:rsid w:val="00CF7886"/>
    <w:rsid w:val="00CF7EFD"/>
    <w:rsid w:val="00D04C61"/>
    <w:rsid w:val="00D05F87"/>
    <w:rsid w:val="00D1150C"/>
    <w:rsid w:val="00D138F9"/>
    <w:rsid w:val="00D13959"/>
    <w:rsid w:val="00D13D01"/>
    <w:rsid w:val="00D140C4"/>
    <w:rsid w:val="00D142FC"/>
    <w:rsid w:val="00D20DFC"/>
    <w:rsid w:val="00D225D7"/>
    <w:rsid w:val="00D23DCB"/>
    <w:rsid w:val="00D25958"/>
    <w:rsid w:val="00D30D4A"/>
    <w:rsid w:val="00D351D9"/>
    <w:rsid w:val="00D40C2D"/>
    <w:rsid w:val="00D41293"/>
    <w:rsid w:val="00D42188"/>
    <w:rsid w:val="00D516CC"/>
    <w:rsid w:val="00D53626"/>
    <w:rsid w:val="00D54F70"/>
    <w:rsid w:val="00D577AB"/>
    <w:rsid w:val="00D65C3C"/>
    <w:rsid w:val="00D67D88"/>
    <w:rsid w:val="00D700D8"/>
    <w:rsid w:val="00D70C9A"/>
    <w:rsid w:val="00D71A32"/>
    <w:rsid w:val="00D71EBD"/>
    <w:rsid w:val="00D72530"/>
    <w:rsid w:val="00D7448C"/>
    <w:rsid w:val="00D7532E"/>
    <w:rsid w:val="00D802CE"/>
    <w:rsid w:val="00D83923"/>
    <w:rsid w:val="00D85DEA"/>
    <w:rsid w:val="00D85FD5"/>
    <w:rsid w:val="00D87729"/>
    <w:rsid w:val="00D9154C"/>
    <w:rsid w:val="00D91E77"/>
    <w:rsid w:val="00D927E4"/>
    <w:rsid w:val="00D9387E"/>
    <w:rsid w:val="00D96E07"/>
    <w:rsid w:val="00D97563"/>
    <w:rsid w:val="00DA2CAE"/>
    <w:rsid w:val="00DA3D49"/>
    <w:rsid w:val="00DA5F08"/>
    <w:rsid w:val="00DB0A5A"/>
    <w:rsid w:val="00DB1715"/>
    <w:rsid w:val="00DB3456"/>
    <w:rsid w:val="00DB383B"/>
    <w:rsid w:val="00DB5AFC"/>
    <w:rsid w:val="00DC00E9"/>
    <w:rsid w:val="00DC6BD1"/>
    <w:rsid w:val="00DC79BF"/>
    <w:rsid w:val="00DD17C6"/>
    <w:rsid w:val="00DD1B93"/>
    <w:rsid w:val="00DD3EF4"/>
    <w:rsid w:val="00DD4451"/>
    <w:rsid w:val="00DD6699"/>
    <w:rsid w:val="00DD6D6D"/>
    <w:rsid w:val="00DE3A4A"/>
    <w:rsid w:val="00DE3C87"/>
    <w:rsid w:val="00DE3D73"/>
    <w:rsid w:val="00DE5C7F"/>
    <w:rsid w:val="00DE7FE3"/>
    <w:rsid w:val="00DF0BCB"/>
    <w:rsid w:val="00DF11EE"/>
    <w:rsid w:val="00DF1875"/>
    <w:rsid w:val="00DF1AAC"/>
    <w:rsid w:val="00DF2CE7"/>
    <w:rsid w:val="00DF441B"/>
    <w:rsid w:val="00DF47A1"/>
    <w:rsid w:val="00E006B2"/>
    <w:rsid w:val="00E06191"/>
    <w:rsid w:val="00E11489"/>
    <w:rsid w:val="00E126D0"/>
    <w:rsid w:val="00E12C30"/>
    <w:rsid w:val="00E13648"/>
    <w:rsid w:val="00E20143"/>
    <w:rsid w:val="00E206CF"/>
    <w:rsid w:val="00E244F9"/>
    <w:rsid w:val="00E30B31"/>
    <w:rsid w:val="00E35BEC"/>
    <w:rsid w:val="00E408E9"/>
    <w:rsid w:val="00E417ED"/>
    <w:rsid w:val="00E52AB6"/>
    <w:rsid w:val="00E5464D"/>
    <w:rsid w:val="00E557E2"/>
    <w:rsid w:val="00E65193"/>
    <w:rsid w:val="00E65A64"/>
    <w:rsid w:val="00E71D03"/>
    <w:rsid w:val="00E71E8D"/>
    <w:rsid w:val="00E72D32"/>
    <w:rsid w:val="00E736DF"/>
    <w:rsid w:val="00E737CB"/>
    <w:rsid w:val="00E808B4"/>
    <w:rsid w:val="00E87929"/>
    <w:rsid w:val="00E90DAB"/>
    <w:rsid w:val="00E90F9C"/>
    <w:rsid w:val="00E9276E"/>
    <w:rsid w:val="00E93ACE"/>
    <w:rsid w:val="00E9540E"/>
    <w:rsid w:val="00EA1DEE"/>
    <w:rsid w:val="00EA4397"/>
    <w:rsid w:val="00EA6647"/>
    <w:rsid w:val="00EC076D"/>
    <w:rsid w:val="00EC0EB7"/>
    <w:rsid w:val="00EC1A07"/>
    <w:rsid w:val="00EC2335"/>
    <w:rsid w:val="00EC3D14"/>
    <w:rsid w:val="00EC3E69"/>
    <w:rsid w:val="00EC72BD"/>
    <w:rsid w:val="00ED3CBD"/>
    <w:rsid w:val="00ED7751"/>
    <w:rsid w:val="00ED7B9E"/>
    <w:rsid w:val="00EE304E"/>
    <w:rsid w:val="00EE384E"/>
    <w:rsid w:val="00EE6E0A"/>
    <w:rsid w:val="00EF0A89"/>
    <w:rsid w:val="00EF0E5A"/>
    <w:rsid w:val="00EF1AF8"/>
    <w:rsid w:val="00EF29F5"/>
    <w:rsid w:val="00EF386B"/>
    <w:rsid w:val="00EF4702"/>
    <w:rsid w:val="00EF473A"/>
    <w:rsid w:val="00EF621A"/>
    <w:rsid w:val="00EF7E59"/>
    <w:rsid w:val="00F01F5C"/>
    <w:rsid w:val="00F0218F"/>
    <w:rsid w:val="00F02538"/>
    <w:rsid w:val="00F02ABD"/>
    <w:rsid w:val="00F0611F"/>
    <w:rsid w:val="00F06794"/>
    <w:rsid w:val="00F0702B"/>
    <w:rsid w:val="00F1117C"/>
    <w:rsid w:val="00F134BA"/>
    <w:rsid w:val="00F14AC2"/>
    <w:rsid w:val="00F1516A"/>
    <w:rsid w:val="00F205B9"/>
    <w:rsid w:val="00F209D8"/>
    <w:rsid w:val="00F20D4B"/>
    <w:rsid w:val="00F223D8"/>
    <w:rsid w:val="00F22844"/>
    <w:rsid w:val="00F23BDE"/>
    <w:rsid w:val="00F23F6F"/>
    <w:rsid w:val="00F27AA1"/>
    <w:rsid w:val="00F30975"/>
    <w:rsid w:val="00F34025"/>
    <w:rsid w:val="00F35EB5"/>
    <w:rsid w:val="00F35FF7"/>
    <w:rsid w:val="00F40A39"/>
    <w:rsid w:val="00F40E40"/>
    <w:rsid w:val="00F41B3E"/>
    <w:rsid w:val="00F420B3"/>
    <w:rsid w:val="00F44D12"/>
    <w:rsid w:val="00F46F0E"/>
    <w:rsid w:val="00F513B0"/>
    <w:rsid w:val="00F51BD3"/>
    <w:rsid w:val="00F541AF"/>
    <w:rsid w:val="00F578BF"/>
    <w:rsid w:val="00F6032F"/>
    <w:rsid w:val="00F60763"/>
    <w:rsid w:val="00F61DEC"/>
    <w:rsid w:val="00F65D7C"/>
    <w:rsid w:val="00F7088C"/>
    <w:rsid w:val="00F713C7"/>
    <w:rsid w:val="00F72C1D"/>
    <w:rsid w:val="00F7398C"/>
    <w:rsid w:val="00F73EB5"/>
    <w:rsid w:val="00F7632D"/>
    <w:rsid w:val="00F76514"/>
    <w:rsid w:val="00F76854"/>
    <w:rsid w:val="00F779CA"/>
    <w:rsid w:val="00F80541"/>
    <w:rsid w:val="00F816CE"/>
    <w:rsid w:val="00F84617"/>
    <w:rsid w:val="00F901A8"/>
    <w:rsid w:val="00F90599"/>
    <w:rsid w:val="00F92446"/>
    <w:rsid w:val="00F93B22"/>
    <w:rsid w:val="00F954E9"/>
    <w:rsid w:val="00F962D5"/>
    <w:rsid w:val="00FA24C0"/>
    <w:rsid w:val="00FA2633"/>
    <w:rsid w:val="00FA27FF"/>
    <w:rsid w:val="00FA3662"/>
    <w:rsid w:val="00FA3D18"/>
    <w:rsid w:val="00FA42A3"/>
    <w:rsid w:val="00FA5E0A"/>
    <w:rsid w:val="00FA6F22"/>
    <w:rsid w:val="00FA7CF2"/>
    <w:rsid w:val="00FB1276"/>
    <w:rsid w:val="00FB5351"/>
    <w:rsid w:val="00FB5DAF"/>
    <w:rsid w:val="00FC47CB"/>
    <w:rsid w:val="00FD109D"/>
    <w:rsid w:val="00FD1222"/>
    <w:rsid w:val="00FD1EBD"/>
    <w:rsid w:val="00FD296D"/>
    <w:rsid w:val="00FD3C15"/>
    <w:rsid w:val="00FD4648"/>
    <w:rsid w:val="00FD6DC1"/>
    <w:rsid w:val="00FE1ECE"/>
    <w:rsid w:val="00FE7613"/>
    <w:rsid w:val="00FF105B"/>
    <w:rsid w:val="00FF16C3"/>
    <w:rsid w:val="00FF2705"/>
    <w:rsid w:val="00FF3A81"/>
    <w:rsid w:val="00FF5BC9"/>
    <w:rsid w:val="00FF660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EA"/>
    <w:rPr>
      <w:sz w:val="24"/>
      <w:szCs w:val="20"/>
    </w:rPr>
  </w:style>
  <w:style w:type="paragraph" w:styleId="Titre1">
    <w:name w:val="heading 1"/>
    <w:basedOn w:val="Normal"/>
    <w:next w:val="Normal"/>
    <w:link w:val="Titre1Car"/>
    <w:uiPriority w:val="99"/>
    <w:qFormat/>
    <w:rsid w:val="00AE3022"/>
    <w:pPr>
      <w:keepNext/>
      <w:spacing w:before="240" w:after="60"/>
      <w:outlineLvl w:val="0"/>
    </w:pPr>
    <w:rPr>
      <w:b/>
      <w:kern w:val="28"/>
      <w:sz w:val="28"/>
    </w:rPr>
  </w:style>
  <w:style w:type="paragraph" w:styleId="Titre3">
    <w:name w:val="heading 3"/>
    <w:basedOn w:val="Normal"/>
    <w:next w:val="Normal"/>
    <w:link w:val="Titre3Car"/>
    <w:uiPriority w:val="99"/>
    <w:qFormat/>
    <w:rsid w:val="00AE302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B5578"/>
    <w:rPr>
      <w:rFonts w:ascii="Cambria" w:hAnsi="Cambria" w:cs="Times New Roman"/>
      <w:b/>
      <w:bCs/>
      <w:kern w:val="32"/>
      <w:sz w:val="32"/>
      <w:szCs w:val="32"/>
    </w:rPr>
  </w:style>
  <w:style w:type="character" w:customStyle="1" w:styleId="Titre3Car">
    <w:name w:val="Titre 3 Car"/>
    <w:basedOn w:val="Policepardfaut"/>
    <w:link w:val="Titre3"/>
    <w:uiPriority w:val="99"/>
    <w:semiHidden/>
    <w:locked/>
    <w:rsid w:val="00AB5578"/>
    <w:rPr>
      <w:rFonts w:ascii="Cambria" w:hAnsi="Cambria" w:cs="Times New Roman"/>
      <w:b/>
      <w:bCs/>
      <w:sz w:val="26"/>
      <w:szCs w:val="26"/>
    </w:rPr>
  </w:style>
  <w:style w:type="character" w:styleId="Appelnotedebasdep">
    <w:name w:val="footnote reference"/>
    <w:basedOn w:val="Policepardfaut"/>
    <w:uiPriority w:val="99"/>
    <w:semiHidden/>
    <w:rsid w:val="00AE3022"/>
    <w:rPr>
      <w:rFonts w:cs="Times New Roman"/>
      <w:vertAlign w:val="superscript"/>
    </w:rPr>
  </w:style>
  <w:style w:type="character" w:styleId="Numrodepage">
    <w:name w:val="page number"/>
    <w:basedOn w:val="Policepardfaut"/>
    <w:uiPriority w:val="99"/>
    <w:rsid w:val="00AE3022"/>
    <w:rPr>
      <w:rFonts w:cs="Times New Roman"/>
    </w:rPr>
  </w:style>
  <w:style w:type="paragraph" w:styleId="TM1">
    <w:name w:val="toc 1"/>
    <w:basedOn w:val="Normal"/>
    <w:next w:val="Normal"/>
    <w:uiPriority w:val="99"/>
    <w:rsid w:val="00AE3022"/>
    <w:pPr>
      <w:tabs>
        <w:tab w:val="right" w:pos="9071"/>
      </w:tabs>
      <w:spacing w:before="200" w:after="200"/>
    </w:pPr>
    <w:rPr>
      <w:b/>
      <w:caps/>
      <w:sz w:val="22"/>
      <w:u w:val="single"/>
    </w:rPr>
  </w:style>
  <w:style w:type="paragraph" w:customStyle="1" w:styleId="Normal1">
    <w:name w:val="Normal1"/>
    <w:basedOn w:val="Normal"/>
    <w:uiPriority w:val="99"/>
    <w:rsid w:val="00AE3022"/>
    <w:pPr>
      <w:keepLines/>
      <w:tabs>
        <w:tab w:val="left" w:pos="284"/>
        <w:tab w:val="left" w:pos="567"/>
        <w:tab w:val="left" w:pos="851"/>
      </w:tabs>
      <w:ind w:firstLine="284"/>
      <w:jc w:val="both"/>
    </w:pPr>
  </w:style>
  <w:style w:type="paragraph" w:customStyle="1" w:styleId="Tabulation-Points">
    <w:name w:val="Tabulation - Points"/>
    <w:basedOn w:val="Normal"/>
    <w:uiPriority w:val="99"/>
    <w:rsid w:val="00AE3022"/>
    <w:pPr>
      <w:tabs>
        <w:tab w:val="left" w:leader="dot" w:pos="9072"/>
      </w:tabs>
      <w:ind w:left="284"/>
    </w:pPr>
  </w:style>
  <w:style w:type="paragraph" w:styleId="Notedebasdepage">
    <w:name w:val="footnote text"/>
    <w:basedOn w:val="Normal"/>
    <w:link w:val="NotedebasdepageCar"/>
    <w:uiPriority w:val="99"/>
    <w:semiHidden/>
    <w:rsid w:val="00AE3022"/>
    <w:rPr>
      <w:sz w:val="16"/>
    </w:rPr>
  </w:style>
  <w:style w:type="character" w:customStyle="1" w:styleId="NotedebasdepageCar">
    <w:name w:val="Note de bas de page Car"/>
    <w:basedOn w:val="Policepardfaut"/>
    <w:link w:val="Notedebasdepage"/>
    <w:uiPriority w:val="99"/>
    <w:semiHidden/>
    <w:locked/>
    <w:rsid w:val="00AB5578"/>
    <w:rPr>
      <w:rFonts w:cs="Times New Roman"/>
      <w:sz w:val="20"/>
      <w:szCs w:val="20"/>
    </w:rPr>
  </w:style>
  <w:style w:type="paragraph" w:styleId="Pieddepage">
    <w:name w:val="footer"/>
    <w:basedOn w:val="Normal"/>
    <w:link w:val="PieddepageCar"/>
    <w:uiPriority w:val="99"/>
    <w:rsid w:val="00AE3022"/>
    <w:pPr>
      <w:tabs>
        <w:tab w:val="center" w:pos="4536"/>
        <w:tab w:val="right" w:pos="9072"/>
      </w:tabs>
    </w:pPr>
    <w:rPr>
      <w:lang w:eastAsia="ja-JP"/>
    </w:rPr>
  </w:style>
  <w:style w:type="character" w:customStyle="1" w:styleId="PieddepageCar">
    <w:name w:val="Pied de page Car"/>
    <w:basedOn w:val="Policepardfaut"/>
    <w:link w:val="Pieddepage"/>
    <w:uiPriority w:val="99"/>
    <w:locked/>
    <w:rsid w:val="00EC1A07"/>
    <w:rPr>
      <w:rFonts w:cs="Times New Roman"/>
      <w:sz w:val="24"/>
    </w:rPr>
  </w:style>
  <w:style w:type="paragraph" w:customStyle="1" w:styleId="fcasegauche">
    <w:name w:val="f_case_gauche"/>
    <w:basedOn w:val="Normal"/>
    <w:uiPriority w:val="99"/>
    <w:rsid w:val="00AE3022"/>
    <w:pPr>
      <w:spacing w:after="60"/>
      <w:ind w:left="284" w:hanging="284"/>
      <w:jc w:val="both"/>
    </w:pPr>
    <w:rPr>
      <w:rFonts w:ascii="Univers (WN)" w:hAnsi="Univers (WN)"/>
      <w:sz w:val="20"/>
    </w:rPr>
  </w:style>
  <w:style w:type="paragraph" w:styleId="Corpsdetexte">
    <w:name w:val="Body Text"/>
    <w:basedOn w:val="Normal"/>
    <w:link w:val="CorpsdetexteCar"/>
    <w:uiPriority w:val="99"/>
    <w:rsid w:val="00AE3022"/>
    <w:pPr>
      <w:tabs>
        <w:tab w:val="left" w:pos="720"/>
        <w:tab w:val="left" w:leader="dot" w:pos="9639"/>
      </w:tabs>
      <w:jc w:val="both"/>
    </w:pPr>
    <w:rPr>
      <w:color w:val="3366FF"/>
      <w:szCs w:val="24"/>
    </w:rPr>
  </w:style>
  <w:style w:type="character" w:customStyle="1" w:styleId="CorpsdetexteCar">
    <w:name w:val="Corps de texte Car"/>
    <w:basedOn w:val="Policepardfaut"/>
    <w:link w:val="Corpsdetexte"/>
    <w:uiPriority w:val="99"/>
    <w:semiHidden/>
    <w:locked/>
    <w:rsid w:val="00AB5578"/>
    <w:rPr>
      <w:rFonts w:cs="Times New Roman"/>
      <w:sz w:val="20"/>
      <w:szCs w:val="20"/>
    </w:rPr>
  </w:style>
  <w:style w:type="paragraph" w:styleId="Corpsdetexte2">
    <w:name w:val="Body Text 2"/>
    <w:basedOn w:val="Normal"/>
    <w:link w:val="Corpsdetexte2Car"/>
    <w:uiPriority w:val="99"/>
    <w:rsid w:val="00AE3022"/>
    <w:pPr>
      <w:tabs>
        <w:tab w:val="left" w:pos="720"/>
        <w:tab w:val="left" w:leader="dot" w:pos="9639"/>
      </w:tabs>
      <w:jc w:val="both"/>
    </w:pPr>
    <w:rPr>
      <w:color w:val="0000FF"/>
      <w:sz w:val="22"/>
      <w:szCs w:val="22"/>
    </w:rPr>
  </w:style>
  <w:style w:type="character" w:customStyle="1" w:styleId="Corpsdetexte2Car">
    <w:name w:val="Corps de texte 2 Car"/>
    <w:basedOn w:val="Policepardfaut"/>
    <w:link w:val="Corpsdetexte2"/>
    <w:uiPriority w:val="99"/>
    <w:semiHidden/>
    <w:locked/>
    <w:rsid w:val="00AB5578"/>
    <w:rPr>
      <w:rFonts w:cs="Times New Roman"/>
      <w:sz w:val="20"/>
      <w:szCs w:val="20"/>
    </w:rPr>
  </w:style>
  <w:style w:type="paragraph" w:styleId="Retraitcorpsdetexte">
    <w:name w:val="Body Text Indent"/>
    <w:basedOn w:val="Normal"/>
    <w:link w:val="RetraitcorpsdetexteCar"/>
    <w:uiPriority w:val="99"/>
    <w:rsid w:val="00AE3022"/>
    <w:pPr>
      <w:tabs>
        <w:tab w:val="left" w:pos="2835"/>
        <w:tab w:val="left" w:pos="5387"/>
        <w:tab w:val="left" w:pos="8222"/>
      </w:tabs>
      <w:ind w:left="5387"/>
      <w:jc w:val="both"/>
    </w:pPr>
    <w:rPr>
      <w:color w:val="0000FF"/>
      <w:sz w:val="22"/>
      <w:szCs w:val="22"/>
    </w:rPr>
  </w:style>
  <w:style w:type="character" w:customStyle="1" w:styleId="RetraitcorpsdetexteCar">
    <w:name w:val="Retrait corps de texte Car"/>
    <w:basedOn w:val="Policepardfaut"/>
    <w:link w:val="Retraitcorpsdetexte"/>
    <w:uiPriority w:val="99"/>
    <w:semiHidden/>
    <w:locked/>
    <w:rsid w:val="00AB5578"/>
    <w:rPr>
      <w:rFonts w:cs="Times New Roman"/>
      <w:sz w:val="20"/>
      <w:szCs w:val="20"/>
    </w:rPr>
  </w:style>
  <w:style w:type="paragraph" w:customStyle="1" w:styleId="Personnemorale">
    <w:name w:val="Personne morale"/>
    <w:basedOn w:val="Normal"/>
    <w:uiPriority w:val="99"/>
    <w:rsid w:val="00AE3022"/>
    <w:rPr>
      <w:b/>
      <w:bCs/>
      <w:noProof/>
      <w:sz w:val="22"/>
      <w:szCs w:val="22"/>
    </w:rPr>
  </w:style>
  <w:style w:type="paragraph" w:styleId="Titre">
    <w:name w:val="Title"/>
    <w:basedOn w:val="Normal"/>
    <w:link w:val="TitreCar"/>
    <w:uiPriority w:val="99"/>
    <w:qFormat/>
    <w:rsid w:val="00AE3022"/>
    <w:pPr>
      <w:jc w:val="center"/>
    </w:pPr>
    <w:rPr>
      <w:rFonts w:ascii="Arial" w:hAnsi="Arial"/>
      <w:b/>
      <w:sz w:val="32"/>
    </w:rPr>
  </w:style>
  <w:style w:type="character" w:customStyle="1" w:styleId="TitreCar">
    <w:name w:val="Titre Car"/>
    <w:basedOn w:val="Policepardfaut"/>
    <w:link w:val="Titre"/>
    <w:uiPriority w:val="99"/>
    <w:locked/>
    <w:rsid w:val="00AB5578"/>
    <w:rPr>
      <w:rFonts w:ascii="Cambria" w:hAnsi="Cambria" w:cs="Times New Roman"/>
      <w:b/>
      <w:bCs/>
      <w:kern w:val="28"/>
      <w:sz w:val="32"/>
      <w:szCs w:val="32"/>
    </w:rPr>
  </w:style>
  <w:style w:type="paragraph" w:styleId="En-tte">
    <w:name w:val="header"/>
    <w:basedOn w:val="Normal"/>
    <w:link w:val="En-tteCar"/>
    <w:uiPriority w:val="99"/>
    <w:rsid w:val="00FD3C15"/>
    <w:pPr>
      <w:tabs>
        <w:tab w:val="center" w:pos="4536"/>
        <w:tab w:val="right" w:pos="9072"/>
      </w:tabs>
    </w:pPr>
  </w:style>
  <w:style w:type="character" w:customStyle="1" w:styleId="En-tteCar">
    <w:name w:val="En-tête Car"/>
    <w:basedOn w:val="Policepardfaut"/>
    <w:link w:val="En-tte"/>
    <w:uiPriority w:val="99"/>
    <w:semiHidden/>
    <w:locked/>
    <w:rsid w:val="00AB5578"/>
    <w:rPr>
      <w:rFonts w:cs="Times New Roman"/>
      <w:sz w:val="20"/>
      <w:szCs w:val="20"/>
    </w:rPr>
  </w:style>
  <w:style w:type="paragraph" w:styleId="Textedebulles">
    <w:name w:val="Balloon Text"/>
    <w:basedOn w:val="Normal"/>
    <w:link w:val="TextedebullesCar"/>
    <w:uiPriority w:val="99"/>
    <w:rsid w:val="00011F03"/>
    <w:rPr>
      <w:rFonts w:ascii="Tahoma" w:hAnsi="Tahoma" w:cs="Tahoma"/>
      <w:sz w:val="16"/>
      <w:szCs w:val="16"/>
    </w:rPr>
  </w:style>
  <w:style w:type="character" w:customStyle="1" w:styleId="TextedebullesCar">
    <w:name w:val="Texte de bulles Car"/>
    <w:basedOn w:val="Policepardfaut"/>
    <w:link w:val="Textedebulles"/>
    <w:uiPriority w:val="99"/>
    <w:locked/>
    <w:rsid w:val="00011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565874">
      <w:marLeft w:val="0"/>
      <w:marRight w:val="0"/>
      <w:marTop w:val="0"/>
      <w:marBottom w:val="0"/>
      <w:divBdr>
        <w:top w:val="none" w:sz="0" w:space="0" w:color="auto"/>
        <w:left w:val="none" w:sz="0" w:space="0" w:color="auto"/>
        <w:bottom w:val="none" w:sz="0" w:space="0" w:color="auto"/>
        <w:right w:val="none" w:sz="0" w:space="0" w:color="auto"/>
      </w:divBdr>
    </w:div>
    <w:div w:id="1869565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2155</Words>
  <Characters>14215</Characters>
  <Application>Microsoft Office Word</Application>
  <DocSecurity>0</DocSecurity>
  <Lines>118</Lines>
  <Paragraphs>32</Paragraphs>
  <ScaleCrop>false</ScaleCrop>
  <Company>RIDF</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TRAVAUX</dc:title>
  <dc:subject/>
  <dc:creator>HeBAILLY</dc:creator>
  <cp:keywords/>
  <dc:description/>
  <cp:lastModifiedBy>intendance3</cp:lastModifiedBy>
  <cp:revision>4</cp:revision>
  <cp:lastPrinted>2012-10-31T09:19:00Z</cp:lastPrinted>
  <dcterms:created xsi:type="dcterms:W3CDTF">2019-04-11T08:37:00Z</dcterms:created>
  <dcterms:modified xsi:type="dcterms:W3CDTF">2019-04-19T14:17:00Z</dcterms:modified>
</cp:coreProperties>
</file>