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970" w:rsidRPr="00DA6AD3" w:rsidRDefault="005A157E" w:rsidP="004024ED">
      <w:pPr>
        <w:jc w:val="center"/>
        <w:rPr>
          <w:b/>
          <w:color w:val="000000"/>
        </w:rPr>
      </w:pPr>
      <w:bookmarkStart w:id="0" w:name="_GoBack"/>
      <w:bookmarkEnd w:id="0"/>
      <w:r>
        <w:rPr>
          <w:b/>
          <w:color w:val="000000"/>
        </w:rPr>
        <w:t>LYCEE JEAN MOULIN</w:t>
      </w:r>
    </w:p>
    <w:p w:rsidR="004024ED" w:rsidRPr="00DA6AD3" w:rsidRDefault="005A157E" w:rsidP="004024ED">
      <w:pPr>
        <w:jc w:val="center"/>
        <w:rPr>
          <w:b/>
          <w:color w:val="000000"/>
        </w:rPr>
      </w:pPr>
      <w:r>
        <w:rPr>
          <w:b/>
          <w:color w:val="000000"/>
        </w:rPr>
        <w:t>6, 8, avenue Jean Moulin</w:t>
      </w:r>
    </w:p>
    <w:p w:rsidR="004024ED" w:rsidRPr="00DA6AD3" w:rsidRDefault="00EE1198" w:rsidP="004024ED">
      <w:pPr>
        <w:jc w:val="center"/>
        <w:rPr>
          <w:b/>
          <w:color w:val="000000"/>
        </w:rPr>
      </w:pPr>
      <w:r>
        <w:rPr>
          <w:b/>
          <w:color w:val="000000"/>
        </w:rPr>
        <w:t>77200 TORCY</w:t>
      </w:r>
    </w:p>
    <w:p w:rsidR="004024ED" w:rsidRPr="00DA6AD3" w:rsidRDefault="004024ED" w:rsidP="004024ED">
      <w:pPr>
        <w:jc w:val="center"/>
        <w:rPr>
          <w:b/>
          <w:color w:val="000000"/>
        </w:rPr>
      </w:pPr>
      <w:r w:rsidRPr="00DA6AD3">
        <w:rPr>
          <w:b/>
          <w:color w:val="000000"/>
        </w:rPr>
        <w:t xml:space="preserve">Tél. : 01 60 37 </w:t>
      </w:r>
      <w:r w:rsidR="005A157E">
        <w:rPr>
          <w:b/>
          <w:color w:val="000000"/>
        </w:rPr>
        <w:t xml:space="preserve">38 70- Fax : 01 60 17 </w:t>
      </w:r>
      <w:r w:rsidRPr="00DA6AD3">
        <w:rPr>
          <w:b/>
          <w:color w:val="000000"/>
        </w:rPr>
        <w:t>8</w:t>
      </w:r>
      <w:r w:rsidR="005A157E">
        <w:rPr>
          <w:b/>
          <w:color w:val="000000"/>
        </w:rPr>
        <w:t>1 0</w:t>
      </w:r>
      <w:r w:rsidRPr="00DA6AD3">
        <w:rPr>
          <w:b/>
          <w:color w:val="000000"/>
        </w:rPr>
        <w:t>8</w:t>
      </w:r>
    </w:p>
    <w:p w:rsidR="004024ED" w:rsidRPr="00DA6AD3" w:rsidRDefault="00EE1198" w:rsidP="00EE1198">
      <w:pPr>
        <w:jc w:val="center"/>
        <w:rPr>
          <w:b/>
          <w:color w:val="000000"/>
        </w:rPr>
      </w:pPr>
      <w:r>
        <w:rPr>
          <w:b/>
          <w:color w:val="000000"/>
        </w:rPr>
        <w:t>Ce.077</w:t>
      </w:r>
      <w:r w:rsidR="005A157E">
        <w:rPr>
          <w:b/>
          <w:color w:val="000000"/>
        </w:rPr>
        <w:t>2120l</w:t>
      </w:r>
      <w:r>
        <w:rPr>
          <w:b/>
          <w:color w:val="000000"/>
        </w:rPr>
        <w:t>@a</w:t>
      </w:r>
      <w:r w:rsidR="004024ED" w:rsidRPr="00DA6AD3">
        <w:rPr>
          <w:b/>
          <w:color w:val="000000"/>
        </w:rPr>
        <w:t>c-creteil.fr</w:t>
      </w:r>
    </w:p>
    <w:p w:rsidR="004024ED" w:rsidRDefault="004024ED" w:rsidP="004024ED">
      <w:pPr>
        <w:jc w:val="center"/>
        <w:rPr>
          <w:color w:val="000000"/>
        </w:rPr>
      </w:pPr>
    </w:p>
    <w:p w:rsidR="004024ED" w:rsidRDefault="004024ED" w:rsidP="004024ED">
      <w:pPr>
        <w:jc w:val="center"/>
        <w:rPr>
          <w:color w:val="000000"/>
        </w:rPr>
      </w:pPr>
    </w:p>
    <w:p w:rsidR="004024ED" w:rsidRPr="002F086D" w:rsidRDefault="00652E39" w:rsidP="002F086D">
      <w:pPr>
        <w:jc w:val="center"/>
        <w:rPr>
          <w:b/>
          <w:bCs/>
          <w:color w:val="000000"/>
          <w:sz w:val="28"/>
          <w:szCs w:val="28"/>
        </w:rPr>
      </w:pPr>
      <w:r w:rsidRPr="002F086D">
        <w:rPr>
          <w:b/>
          <w:bCs/>
          <w:color w:val="000000"/>
          <w:sz w:val="28"/>
          <w:szCs w:val="28"/>
        </w:rPr>
        <w:t xml:space="preserve">VOYAGE PEDAGOGIQUE </w:t>
      </w:r>
      <w:r w:rsidR="0054514E" w:rsidRPr="000B3E5E">
        <w:rPr>
          <w:b/>
          <w:bCs/>
          <w:color w:val="auto"/>
          <w:sz w:val="28"/>
          <w:szCs w:val="28"/>
        </w:rPr>
        <w:t>en ANGLETERRE</w:t>
      </w:r>
    </w:p>
    <w:p w:rsidR="004024ED" w:rsidRDefault="004024ED" w:rsidP="004024ED">
      <w:pPr>
        <w:jc w:val="center"/>
        <w:rPr>
          <w:color w:val="000000"/>
        </w:rPr>
      </w:pPr>
    </w:p>
    <w:p w:rsidR="004024ED" w:rsidRDefault="004024ED" w:rsidP="004024ED">
      <w:pPr>
        <w:jc w:val="center"/>
        <w:rPr>
          <w:color w:val="000000"/>
          <w:sz w:val="28"/>
          <w:szCs w:val="28"/>
        </w:rPr>
      </w:pPr>
      <w:r w:rsidRPr="004024ED">
        <w:rPr>
          <w:color w:val="000000"/>
          <w:sz w:val="28"/>
          <w:szCs w:val="28"/>
        </w:rPr>
        <w:t>Règlement de la consultation et cahier des charges</w:t>
      </w:r>
    </w:p>
    <w:p w:rsidR="00763692" w:rsidRDefault="00763692" w:rsidP="004024ED">
      <w:pPr>
        <w:jc w:val="center"/>
        <w:rPr>
          <w:color w:val="000000"/>
          <w:sz w:val="28"/>
          <w:szCs w:val="28"/>
        </w:rPr>
      </w:pPr>
    </w:p>
    <w:p w:rsidR="00763692" w:rsidRPr="00763692" w:rsidRDefault="00763692" w:rsidP="00763692">
      <w:pPr>
        <w:rPr>
          <w:sz w:val="28"/>
          <w:szCs w:val="28"/>
        </w:rPr>
      </w:pPr>
    </w:p>
    <w:p w:rsidR="00763692" w:rsidRDefault="00763692" w:rsidP="00763692">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763692" w:rsidRPr="000A4319" w:rsidTr="000A4319">
        <w:tc>
          <w:tcPr>
            <w:tcW w:w="9322" w:type="dxa"/>
            <w:shd w:val="clear" w:color="auto" w:fill="auto"/>
          </w:tcPr>
          <w:p w:rsidR="00763692" w:rsidRPr="000A4319" w:rsidRDefault="00763692" w:rsidP="00763692">
            <w:pPr>
              <w:rPr>
                <w:b/>
                <w:bCs/>
                <w:color w:val="auto"/>
                <w:u w:val="single"/>
              </w:rPr>
            </w:pPr>
            <w:r w:rsidRPr="000A4319">
              <w:rPr>
                <w:b/>
                <w:bCs/>
                <w:color w:val="auto"/>
                <w:u w:val="single"/>
              </w:rPr>
              <w:t xml:space="preserve">CHAPITRES I </w:t>
            </w:r>
            <w:r w:rsidR="005E2B95" w:rsidRPr="000A4319">
              <w:rPr>
                <w:b/>
                <w:bCs/>
                <w:color w:val="auto"/>
                <w:u w:val="single"/>
              </w:rPr>
              <w:t>–</w:t>
            </w:r>
            <w:r w:rsidRPr="000A4319">
              <w:rPr>
                <w:b/>
                <w:bCs/>
                <w:color w:val="auto"/>
                <w:u w:val="single"/>
              </w:rPr>
              <w:t xml:space="preserve"> IDENTIFIANTS</w:t>
            </w:r>
          </w:p>
          <w:p w:rsidR="005E2B95" w:rsidRPr="000A4319" w:rsidRDefault="005E2B95" w:rsidP="00763692">
            <w:pPr>
              <w:rPr>
                <w:b/>
                <w:bCs/>
                <w:color w:val="auto"/>
                <w:u w:val="single"/>
              </w:rPr>
            </w:pPr>
          </w:p>
        </w:tc>
      </w:tr>
    </w:tbl>
    <w:p w:rsidR="004024ED" w:rsidRDefault="004024ED" w:rsidP="00763692">
      <w:pPr>
        <w:rPr>
          <w:sz w:val="28"/>
          <w:szCs w:val="28"/>
        </w:rPr>
      </w:pPr>
    </w:p>
    <w:p w:rsidR="00763692" w:rsidRPr="00C944C5" w:rsidRDefault="00763692" w:rsidP="00C944C5">
      <w:pPr>
        <w:rPr>
          <w:b/>
          <w:smallCaps/>
          <w:color w:val="auto"/>
        </w:rPr>
      </w:pPr>
      <w:r w:rsidRPr="00F424E9">
        <w:rPr>
          <w:b/>
          <w:color w:val="auto"/>
        </w:rPr>
        <w:t xml:space="preserve">A – </w:t>
      </w:r>
      <w:r w:rsidR="00C944C5">
        <w:rPr>
          <w:b/>
          <w:smallCaps/>
          <w:color w:val="auto"/>
        </w:rPr>
        <w:t>L’ETABLISSEMENT PUBLIC LOCAL D’ENSEIGNEMENT</w:t>
      </w:r>
      <w:r w:rsidR="00924FFE">
        <w:rPr>
          <w:b/>
          <w:smallCaps/>
          <w:color w:val="auto"/>
        </w:rPr>
        <w:t xml:space="preserve"> (E.P.L.E)</w:t>
      </w:r>
    </w:p>
    <w:p w:rsidR="00763692" w:rsidRDefault="00763692" w:rsidP="00763692">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763692" w:rsidRPr="000A4319" w:rsidTr="000A4319">
        <w:tc>
          <w:tcPr>
            <w:tcW w:w="9322" w:type="dxa"/>
            <w:shd w:val="clear" w:color="auto" w:fill="auto"/>
          </w:tcPr>
          <w:p w:rsidR="00763692" w:rsidRPr="000A4319" w:rsidRDefault="00763692" w:rsidP="00763692">
            <w:pPr>
              <w:rPr>
                <w:b/>
                <w:color w:val="auto"/>
              </w:rPr>
            </w:pPr>
            <w:r w:rsidRPr="000A4319">
              <w:rPr>
                <w:color w:val="auto"/>
              </w:rPr>
              <w:t xml:space="preserve">Pouvoir adjudicateur : </w:t>
            </w:r>
            <w:r w:rsidR="005A157E">
              <w:rPr>
                <w:b/>
                <w:color w:val="auto"/>
              </w:rPr>
              <w:t>Lycée Jean Moulin</w:t>
            </w:r>
          </w:p>
          <w:p w:rsidR="00763692" w:rsidRPr="000A4319" w:rsidRDefault="00763692" w:rsidP="00763692">
            <w:pPr>
              <w:rPr>
                <w:b/>
                <w:color w:val="auto"/>
              </w:rPr>
            </w:pPr>
            <w:r w:rsidRPr="000A4319">
              <w:rPr>
                <w:b/>
                <w:color w:val="auto"/>
              </w:rPr>
              <w:t xml:space="preserve">                                     </w:t>
            </w:r>
            <w:r w:rsidR="005A157E">
              <w:rPr>
                <w:b/>
                <w:color w:val="auto"/>
              </w:rPr>
              <w:t>6, 8, avenue Jean Moulin</w:t>
            </w:r>
          </w:p>
          <w:p w:rsidR="00763692" w:rsidRPr="000A4319" w:rsidRDefault="00763692" w:rsidP="00763692">
            <w:pPr>
              <w:rPr>
                <w:b/>
                <w:color w:val="auto"/>
              </w:rPr>
            </w:pPr>
            <w:r w:rsidRPr="000A4319">
              <w:rPr>
                <w:b/>
                <w:color w:val="auto"/>
              </w:rPr>
              <w:t xml:space="preserve">                                     77200 TORCY</w:t>
            </w:r>
          </w:p>
          <w:p w:rsidR="00763692" w:rsidRPr="000A4319" w:rsidRDefault="00763692" w:rsidP="00C944C5">
            <w:pPr>
              <w:rPr>
                <w:color w:val="auto"/>
              </w:rPr>
            </w:pPr>
            <w:r w:rsidRPr="000A4319">
              <w:rPr>
                <w:color w:val="auto"/>
              </w:rPr>
              <w:t xml:space="preserve">Représenté par : </w:t>
            </w:r>
            <w:r w:rsidR="00C944C5" w:rsidRPr="000A4319">
              <w:rPr>
                <w:b/>
                <w:bCs/>
                <w:color w:val="auto"/>
              </w:rPr>
              <w:t xml:space="preserve">M. </w:t>
            </w:r>
            <w:r w:rsidR="005A157E">
              <w:rPr>
                <w:b/>
                <w:bCs/>
                <w:color w:val="auto"/>
              </w:rPr>
              <w:t>AQUILINA Frédéric</w:t>
            </w:r>
          </w:p>
          <w:p w:rsidR="00763692" w:rsidRPr="000A4319" w:rsidRDefault="00763692" w:rsidP="005A157E">
            <w:pPr>
              <w:jc w:val="both"/>
              <w:rPr>
                <w:color w:val="auto"/>
              </w:rPr>
            </w:pPr>
            <w:r w:rsidRPr="000A4319">
              <w:rPr>
                <w:color w:val="auto"/>
              </w:rPr>
              <w:t xml:space="preserve">Comptable assignataire des paiements ; </w:t>
            </w:r>
            <w:r w:rsidRPr="000A4319">
              <w:rPr>
                <w:b/>
                <w:bCs/>
                <w:color w:val="auto"/>
              </w:rPr>
              <w:t xml:space="preserve">Agent comptable du </w:t>
            </w:r>
            <w:r w:rsidR="005A157E">
              <w:rPr>
                <w:b/>
                <w:bCs/>
                <w:color w:val="auto"/>
              </w:rPr>
              <w:t>lycée Jean Moulin</w:t>
            </w:r>
            <w:r w:rsidRPr="000A4319">
              <w:rPr>
                <w:b/>
                <w:bCs/>
                <w:color w:val="auto"/>
              </w:rPr>
              <w:t xml:space="preserve"> de Torcy</w:t>
            </w:r>
          </w:p>
        </w:tc>
      </w:tr>
    </w:tbl>
    <w:p w:rsidR="00763692" w:rsidRDefault="00763692" w:rsidP="00763692">
      <w:pPr>
        <w:rPr>
          <w:color w:val="auto"/>
        </w:rPr>
      </w:pPr>
    </w:p>
    <w:p w:rsidR="00763692" w:rsidRDefault="00763692" w:rsidP="00924FFE">
      <w:pPr>
        <w:rPr>
          <w:color w:val="auto"/>
        </w:rPr>
      </w:pPr>
      <w:r w:rsidRPr="00F424E9">
        <w:rPr>
          <w:b/>
          <w:color w:val="auto"/>
        </w:rPr>
        <w:t xml:space="preserve">B – </w:t>
      </w:r>
      <w:r w:rsidR="00924FFE">
        <w:rPr>
          <w:b/>
          <w:color w:val="auto"/>
        </w:rPr>
        <w:t>OBJET DU MARCHE</w:t>
      </w:r>
    </w:p>
    <w:p w:rsidR="00763692" w:rsidRDefault="00763692" w:rsidP="00763692">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763692" w:rsidRPr="000A4319" w:rsidTr="000A4319">
        <w:tc>
          <w:tcPr>
            <w:tcW w:w="9322" w:type="dxa"/>
            <w:shd w:val="clear" w:color="auto" w:fill="auto"/>
          </w:tcPr>
          <w:p w:rsidR="00763692" w:rsidRPr="000A4319" w:rsidRDefault="008F3F5A" w:rsidP="0056024D">
            <w:pPr>
              <w:rPr>
                <w:b/>
                <w:color w:val="auto"/>
              </w:rPr>
            </w:pPr>
            <w:r w:rsidRPr="000A4319">
              <w:rPr>
                <w:b/>
                <w:color w:val="auto"/>
                <w:sz w:val="22"/>
                <w:szCs w:val="22"/>
              </w:rPr>
              <w:t xml:space="preserve">Voyage scolaire </w:t>
            </w:r>
            <w:r w:rsidR="0054514E" w:rsidRPr="000B3E5E">
              <w:rPr>
                <w:b/>
                <w:color w:val="auto"/>
                <w:sz w:val="22"/>
                <w:szCs w:val="22"/>
              </w:rPr>
              <w:t>en ANGLETERRE</w:t>
            </w:r>
            <w:r w:rsidR="00C944C5" w:rsidRPr="000A4319">
              <w:rPr>
                <w:b/>
                <w:color w:val="auto"/>
                <w:sz w:val="22"/>
                <w:szCs w:val="22"/>
              </w:rPr>
              <w:t xml:space="preserve"> organisé dans le cadre des enseignements dispensés au </w:t>
            </w:r>
            <w:r w:rsidR="00763692" w:rsidRPr="000A4319">
              <w:rPr>
                <w:b/>
                <w:color w:val="auto"/>
                <w:sz w:val="22"/>
                <w:szCs w:val="22"/>
              </w:rPr>
              <w:t xml:space="preserve"> </w:t>
            </w:r>
            <w:r w:rsidR="005A157E">
              <w:rPr>
                <w:b/>
                <w:color w:val="auto"/>
                <w:sz w:val="22"/>
                <w:szCs w:val="22"/>
              </w:rPr>
              <w:t>Lycée</w:t>
            </w:r>
            <w:r w:rsidR="00F424E9" w:rsidRPr="000A4319">
              <w:rPr>
                <w:b/>
                <w:color w:val="auto"/>
              </w:rPr>
              <w:t xml:space="preserve"> </w:t>
            </w:r>
            <w:r w:rsidR="005A157E">
              <w:rPr>
                <w:b/>
                <w:color w:val="auto"/>
              </w:rPr>
              <w:t>Jean MOULIN</w:t>
            </w:r>
            <w:r w:rsidR="005E2B95" w:rsidRPr="000A4319">
              <w:rPr>
                <w:b/>
                <w:color w:val="auto"/>
              </w:rPr>
              <w:t xml:space="preserve"> de </w:t>
            </w:r>
            <w:r w:rsidR="00F424E9" w:rsidRPr="000A4319">
              <w:rPr>
                <w:b/>
                <w:color w:val="auto"/>
              </w:rPr>
              <w:t>TORCY</w:t>
            </w:r>
            <w:r w:rsidR="005E2B95" w:rsidRPr="000A4319">
              <w:rPr>
                <w:b/>
                <w:color w:val="auto"/>
              </w:rPr>
              <w:t xml:space="preserve"> (77200)</w:t>
            </w:r>
          </w:p>
          <w:p w:rsidR="00F424E9" w:rsidRPr="000A4319" w:rsidRDefault="00F424E9" w:rsidP="00763692">
            <w:pPr>
              <w:rPr>
                <w:b/>
                <w:color w:val="auto"/>
              </w:rPr>
            </w:pPr>
          </w:p>
          <w:p w:rsidR="002F086D" w:rsidRPr="00992568" w:rsidRDefault="00F424E9" w:rsidP="002F086D">
            <w:pPr>
              <w:ind w:left="360"/>
              <w:rPr>
                <w:b/>
                <w:bCs/>
                <w:color w:val="auto"/>
              </w:rPr>
            </w:pPr>
            <w:r w:rsidRPr="000A4319">
              <w:rPr>
                <w:b/>
                <w:color w:val="auto"/>
              </w:rPr>
              <w:t xml:space="preserve">Date limite de dépôt des </w:t>
            </w:r>
            <w:r w:rsidRPr="00CD6F64">
              <w:rPr>
                <w:b/>
                <w:color w:val="auto"/>
              </w:rPr>
              <w:t>offres :</w:t>
            </w:r>
            <w:r w:rsidR="0054514E" w:rsidRPr="00CD6F64">
              <w:rPr>
                <w:b/>
                <w:color w:val="auto"/>
              </w:rPr>
              <w:t xml:space="preserve"> </w:t>
            </w:r>
            <w:r w:rsidR="00103C59" w:rsidRPr="00CD6F64">
              <w:rPr>
                <w:b/>
                <w:color w:val="auto"/>
              </w:rPr>
              <w:t>mercredi</w:t>
            </w:r>
            <w:r w:rsidR="0054514E" w:rsidRPr="00CD6F64">
              <w:rPr>
                <w:b/>
                <w:color w:val="auto"/>
              </w:rPr>
              <w:t xml:space="preserve"> </w:t>
            </w:r>
            <w:r w:rsidR="00CD6F64" w:rsidRPr="00CD6F64">
              <w:rPr>
                <w:b/>
                <w:color w:val="auto"/>
              </w:rPr>
              <w:t xml:space="preserve">15 mai </w:t>
            </w:r>
            <w:r w:rsidR="007A44F0" w:rsidRPr="00CD6F64">
              <w:rPr>
                <w:b/>
                <w:color w:val="auto"/>
              </w:rPr>
              <w:t>2019</w:t>
            </w:r>
            <w:r w:rsidR="005A157E" w:rsidRPr="00CD6F64">
              <w:rPr>
                <w:b/>
                <w:bCs/>
                <w:color w:val="auto"/>
              </w:rPr>
              <w:t xml:space="preserve"> à </w:t>
            </w:r>
            <w:r w:rsidR="0054514E" w:rsidRPr="00CD6F64">
              <w:rPr>
                <w:b/>
                <w:bCs/>
                <w:color w:val="auto"/>
              </w:rPr>
              <w:t>1</w:t>
            </w:r>
            <w:r w:rsidR="006156E7" w:rsidRPr="00CD6F64">
              <w:rPr>
                <w:b/>
                <w:bCs/>
                <w:color w:val="auto"/>
              </w:rPr>
              <w:t>6</w:t>
            </w:r>
            <w:r w:rsidR="002F086D" w:rsidRPr="00CD6F64">
              <w:rPr>
                <w:b/>
                <w:bCs/>
                <w:color w:val="auto"/>
              </w:rPr>
              <w:t xml:space="preserve"> heures.</w:t>
            </w:r>
          </w:p>
          <w:p w:rsidR="000E6EC9" w:rsidRPr="000A4319" w:rsidRDefault="000E6EC9" w:rsidP="000E6EC9">
            <w:pPr>
              <w:rPr>
                <w:color w:val="auto"/>
              </w:rPr>
            </w:pPr>
          </w:p>
        </w:tc>
      </w:tr>
    </w:tbl>
    <w:p w:rsidR="00763692" w:rsidRDefault="00763692" w:rsidP="00763692">
      <w:pPr>
        <w:rPr>
          <w:color w:val="auto"/>
        </w:rPr>
      </w:pPr>
    </w:p>
    <w:p w:rsidR="00F424E9" w:rsidRDefault="00F424E9" w:rsidP="00763692">
      <w:pPr>
        <w:rPr>
          <w:color w:val="auto"/>
        </w:rPr>
      </w:pPr>
      <w:r>
        <w:rPr>
          <w:color w:val="auto"/>
        </w:rPr>
        <w:t xml:space="preserve">                                                </w:t>
      </w:r>
      <w:r w:rsidRPr="00F424E9">
        <w:rPr>
          <w:b/>
          <w:color w:val="auto"/>
          <w:u w:val="single"/>
        </w:rPr>
        <w:t>Procédure de consultation</w:t>
      </w:r>
      <w:r w:rsidRPr="00F424E9">
        <w:rPr>
          <w:b/>
          <w:color w:val="auto"/>
        </w:rPr>
        <w:t> :</w:t>
      </w:r>
    </w:p>
    <w:p w:rsidR="00F424E9" w:rsidRDefault="00F424E9" w:rsidP="00763692">
      <w:pPr>
        <w:rPr>
          <w:color w:val="auto"/>
        </w:rPr>
      </w:pPr>
    </w:p>
    <w:p w:rsidR="00F424E9" w:rsidRDefault="00F424E9" w:rsidP="00CB0E44">
      <w:pPr>
        <w:jc w:val="center"/>
        <w:rPr>
          <w:color w:val="auto"/>
        </w:rPr>
      </w:pPr>
      <w:r w:rsidRPr="00F424E9">
        <w:rPr>
          <w:color w:val="auto"/>
          <w:sz w:val="22"/>
          <w:szCs w:val="22"/>
        </w:rPr>
        <w:t>Marché passé selon une procédure adaptée en application du l’article 28 du code des Marchés Publics</w:t>
      </w:r>
      <w:r>
        <w:rPr>
          <w:color w:val="auto"/>
        </w:rPr>
        <w:t>.</w:t>
      </w:r>
    </w:p>
    <w:p w:rsidR="00F424E9" w:rsidRDefault="00F424E9" w:rsidP="00CB0E44">
      <w:pPr>
        <w:jc w:val="center"/>
        <w:rPr>
          <w:color w:val="auto"/>
        </w:rPr>
      </w:pPr>
    </w:p>
    <w:p w:rsidR="00F424E9" w:rsidRDefault="00F424E9" w:rsidP="00CB0E44">
      <w:pPr>
        <w:jc w:val="center"/>
        <w:rPr>
          <w:b/>
          <w:color w:val="auto"/>
        </w:rPr>
      </w:pPr>
      <w:r>
        <w:rPr>
          <w:color w:val="auto"/>
        </w:rPr>
        <w:t xml:space="preserve">Le présent document fait référence au Cahier des Clauses Administratives Générales fournitures Courantes et Services </w:t>
      </w:r>
      <w:r w:rsidRPr="00F424E9">
        <w:rPr>
          <w:b/>
          <w:color w:val="auto"/>
        </w:rPr>
        <w:t>(C.C.A.G.F.C.S.)</w:t>
      </w:r>
    </w:p>
    <w:p w:rsidR="00F424E9" w:rsidRDefault="00F424E9" w:rsidP="00CB0E44">
      <w:pPr>
        <w:jc w:val="center"/>
        <w:rPr>
          <w:b/>
          <w:color w:val="auto"/>
        </w:rPr>
      </w:pPr>
    </w:p>
    <w:p w:rsidR="00F424E9" w:rsidRDefault="00F424E9" w:rsidP="009C0654">
      <w:pPr>
        <w:jc w:val="center"/>
        <w:rPr>
          <w:color w:val="auto"/>
        </w:rPr>
      </w:pPr>
      <w:r w:rsidRPr="00F424E9">
        <w:rPr>
          <w:color w:val="auto"/>
        </w:rPr>
        <w:t>Le présent</w:t>
      </w:r>
      <w:r>
        <w:rPr>
          <w:color w:val="auto"/>
        </w:rPr>
        <w:t xml:space="preserve"> document comporte </w:t>
      </w:r>
      <w:r w:rsidR="009C0654">
        <w:rPr>
          <w:color w:val="auto"/>
        </w:rPr>
        <w:t>8</w:t>
      </w:r>
      <w:r>
        <w:rPr>
          <w:color w:val="auto"/>
        </w:rPr>
        <w:t xml:space="preserve"> pages numérotées de</w:t>
      </w:r>
      <w:r w:rsidR="009C0654">
        <w:rPr>
          <w:color w:val="auto"/>
        </w:rPr>
        <w:t xml:space="preserve"> 1 à 8</w:t>
      </w:r>
      <w:r>
        <w:rPr>
          <w:color w:val="auto"/>
        </w:rPr>
        <w:t>.</w:t>
      </w:r>
    </w:p>
    <w:p w:rsidR="00CB0E44" w:rsidRDefault="00CB0E44" w:rsidP="00CB0E44">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B0E44" w:rsidRPr="000A4319" w:rsidTr="000A4319">
        <w:tc>
          <w:tcPr>
            <w:tcW w:w="9322" w:type="dxa"/>
            <w:shd w:val="clear" w:color="auto" w:fill="auto"/>
          </w:tcPr>
          <w:p w:rsidR="00CB0E44" w:rsidRPr="000A4319" w:rsidRDefault="00CB0E44" w:rsidP="00CB0E44">
            <w:pPr>
              <w:rPr>
                <w:b/>
                <w:color w:val="auto"/>
                <w:u w:val="single"/>
              </w:rPr>
            </w:pPr>
            <w:r w:rsidRPr="000A4319">
              <w:rPr>
                <w:b/>
                <w:color w:val="auto"/>
                <w:u w:val="single"/>
              </w:rPr>
              <w:t>CHAPITRE II – MODE DE PASSATION DU MARCHE</w:t>
            </w:r>
          </w:p>
          <w:p w:rsidR="00CB0E44" w:rsidRPr="000A4319" w:rsidRDefault="00CB0E44" w:rsidP="00CB0E44">
            <w:pPr>
              <w:rPr>
                <w:b/>
                <w:color w:val="auto"/>
                <w:u w:val="single"/>
              </w:rPr>
            </w:pPr>
          </w:p>
        </w:tc>
      </w:tr>
    </w:tbl>
    <w:p w:rsidR="00CB0E44" w:rsidRDefault="00CB0E44" w:rsidP="00CB0E44">
      <w:pPr>
        <w:rPr>
          <w:b/>
          <w:color w:val="auto"/>
          <w:u w:val="single"/>
        </w:rPr>
      </w:pPr>
    </w:p>
    <w:p w:rsidR="00CB0E44" w:rsidRPr="00CB0E44" w:rsidRDefault="00CB0E44" w:rsidP="00CB0E44">
      <w:pPr>
        <w:rPr>
          <w:color w:val="auto"/>
        </w:rPr>
      </w:pPr>
      <w:r w:rsidRPr="00CB0E44">
        <w:rPr>
          <w:color w:val="auto"/>
        </w:rPr>
        <w:t>Procédure à l’issue de laquell</w:t>
      </w:r>
      <w:r>
        <w:rPr>
          <w:color w:val="auto"/>
        </w:rPr>
        <w:t>e le présent marché est passé et références dans le Code des Marchés Publics (décret n° 2006-975 du 1</w:t>
      </w:r>
      <w:r w:rsidRPr="00CB0E44">
        <w:rPr>
          <w:color w:val="auto"/>
          <w:vertAlign w:val="superscript"/>
        </w:rPr>
        <w:t>er</w:t>
      </w:r>
      <w:r>
        <w:rPr>
          <w:color w:val="auto"/>
        </w:rPr>
        <w:t xml:space="preserve"> Août 2006 CMP) :</w:t>
      </w:r>
    </w:p>
    <w:p w:rsidR="00CB0E44" w:rsidRDefault="00CB0E44" w:rsidP="00CB0E44">
      <w:pPr>
        <w:jc w:val="center"/>
        <w:rPr>
          <w:color w:val="auto"/>
        </w:rPr>
      </w:pPr>
    </w:p>
    <w:p w:rsidR="00CB0E44" w:rsidRDefault="00CB0E44" w:rsidP="00CB0E44">
      <w:pPr>
        <w:jc w:val="center"/>
        <w:rPr>
          <w:b/>
          <w:color w:val="auto"/>
        </w:rPr>
      </w:pPr>
      <w:r w:rsidRPr="002A4C3D">
        <w:rPr>
          <w:b/>
          <w:color w:val="auto"/>
        </w:rPr>
        <w:t>Procédure adaptée conformément à l’article 28 du Code des Marchés Publics compte tenu de l’estimation du coût d’acquisition (inférieur à 200</w:t>
      </w:r>
      <w:r w:rsidR="00DA6AD3">
        <w:rPr>
          <w:b/>
          <w:color w:val="auto"/>
        </w:rPr>
        <w:t> </w:t>
      </w:r>
      <w:r w:rsidRPr="002A4C3D">
        <w:rPr>
          <w:b/>
          <w:color w:val="auto"/>
        </w:rPr>
        <w:t>000</w:t>
      </w:r>
      <w:r w:rsidR="00DA6AD3">
        <w:rPr>
          <w:b/>
          <w:color w:val="auto"/>
        </w:rPr>
        <w:t xml:space="preserve"> </w:t>
      </w:r>
      <w:r w:rsidRPr="002A4C3D">
        <w:rPr>
          <w:b/>
          <w:color w:val="auto"/>
        </w:rPr>
        <w:t>€ H.T.</w:t>
      </w:r>
      <w:r w:rsidR="002A4C3D">
        <w:rPr>
          <w:b/>
          <w:color w:val="auto"/>
        </w:rPr>
        <w:t>).</w:t>
      </w:r>
    </w:p>
    <w:p w:rsidR="002A4C3D" w:rsidRDefault="002A4C3D" w:rsidP="00CB0E44">
      <w:pPr>
        <w:jc w:val="center"/>
        <w:rPr>
          <w:b/>
          <w:color w:val="auto"/>
        </w:rPr>
      </w:pPr>
    </w:p>
    <w:p w:rsidR="002A4C3D" w:rsidRDefault="002A4C3D" w:rsidP="00CB0E44">
      <w:pPr>
        <w:jc w:val="center"/>
        <w:rPr>
          <w:b/>
          <w:color w:val="auto"/>
        </w:rPr>
      </w:pPr>
    </w:p>
    <w:p w:rsidR="002A4C3D" w:rsidRDefault="002A4C3D" w:rsidP="00CB0E44">
      <w:pPr>
        <w:jc w:val="center"/>
        <w:rPr>
          <w:b/>
          <w:color w:val="auto"/>
        </w:rPr>
      </w:pPr>
    </w:p>
    <w:p w:rsidR="002A4C3D" w:rsidRDefault="002A4C3D" w:rsidP="00CB0E44">
      <w:pPr>
        <w:jc w:val="center"/>
        <w:rPr>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2A4C3D" w:rsidRPr="000A4319" w:rsidTr="000A4319">
        <w:tc>
          <w:tcPr>
            <w:tcW w:w="9322" w:type="dxa"/>
            <w:shd w:val="clear" w:color="auto" w:fill="auto"/>
          </w:tcPr>
          <w:p w:rsidR="002A4C3D" w:rsidRPr="000A4319" w:rsidRDefault="002A4C3D" w:rsidP="005E2B95">
            <w:pPr>
              <w:rPr>
                <w:b/>
                <w:color w:val="auto"/>
                <w:u w:val="single"/>
              </w:rPr>
            </w:pPr>
            <w:r w:rsidRPr="000A4319">
              <w:rPr>
                <w:b/>
                <w:color w:val="auto"/>
                <w:u w:val="single"/>
              </w:rPr>
              <w:lastRenderedPageBreak/>
              <w:t>CHAPITRE III – REGLEMENT DE CONSULTATION</w:t>
            </w:r>
          </w:p>
          <w:p w:rsidR="002A4C3D" w:rsidRPr="000A4319" w:rsidRDefault="002A4C3D" w:rsidP="000A4319">
            <w:pPr>
              <w:jc w:val="center"/>
              <w:rPr>
                <w:b/>
                <w:color w:val="auto"/>
              </w:rPr>
            </w:pPr>
          </w:p>
        </w:tc>
      </w:tr>
    </w:tbl>
    <w:p w:rsidR="002A4C3D" w:rsidRPr="002A4C3D" w:rsidRDefault="002A4C3D" w:rsidP="002A4C3D">
      <w:pPr>
        <w:rPr>
          <w:color w:val="auto"/>
          <w:u w:val="single"/>
        </w:rPr>
      </w:pPr>
    </w:p>
    <w:p w:rsidR="002A4C3D" w:rsidRPr="002A4C3D" w:rsidRDefault="002A4C3D" w:rsidP="002A4C3D">
      <w:pPr>
        <w:rPr>
          <w:color w:val="auto"/>
        </w:rPr>
      </w:pPr>
      <w:r>
        <w:rPr>
          <w:color w:val="auto"/>
          <w:u w:val="single"/>
        </w:rPr>
        <w:t>A – Date et heure limites de dépôt des offres :</w:t>
      </w:r>
    </w:p>
    <w:p w:rsidR="00007CD9" w:rsidRPr="00992568" w:rsidRDefault="002F086D" w:rsidP="00007CD9">
      <w:pPr>
        <w:ind w:left="360"/>
        <w:rPr>
          <w:b/>
          <w:bCs/>
          <w:color w:val="auto"/>
        </w:rPr>
      </w:pPr>
      <w:r w:rsidRPr="00CD6F64">
        <w:rPr>
          <w:b/>
          <w:bCs/>
          <w:color w:val="auto"/>
        </w:rPr>
        <w:t xml:space="preserve">- </w:t>
      </w:r>
      <w:r w:rsidR="00007CD9" w:rsidRPr="00CD6F64">
        <w:rPr>
          <w:b/>
          <w:color w:val="auto"/>
        </w:rPr>
        <w:t xml:space="preserve">mercredi </w:t>
      </w:r>
      <w:r w:rsidR="00CD6F64" w:rsidRPr="00CD6F64">
        <w:rPr>
          <w:b/>
          <w:color w:val="auto"/>
        </w:rPr>
        <w:t xml:space="preserve">15 mai </w:t>
      </w:r>
      <w:r w:rsidR="007A44F0" w:rsidRPr="00CD6F64">
        <w:rPr>
          <w:b/>
          <w:color w:val="auto"/>
        </w:rPr>
        <w:t>2019</w:t>
      </w:r>
      <w:r w:rsidR="00007CD9" w:rsidRPr="00CD6F64">
        <w:rPr>
          <w:b/>
          <w:bCs/>
          <w:color w:val="auto"/>
        </w:rPr>
        <w:t xml:space="preserve"> à 16 heures.</w:t>
      </w:r>
    </w:p>
    <w:p w:rsidR="000E6EC9" w:rsidRDefault="000E6EC9" w:rsidP="002A4C3D">
      <w:pPr>
        <w:ind w:left="360"/>
        <w:rPr>
          <w:color w:val="auto"/>
        </w:rPr>
      </w:pPr>
    </w:p>
    <w:p w:rsidR="002A4C3D" w:rsidRDefault="002A4C3D" w:rsidP="002A4C3D">
      <w:pPr>
        <w:rPr>
          <w:color w:val="auto"/>
          <w:u w:val="single"/>
        </w:rPr>
      </w:pPr>
      <w:r w:rsidRPr="002A4C3D">
        <w:rPr>
          <w:color w:val="auto"/>
          <w:u w:val="single"/>
        </w:rPr>
        <w:t>B – Modalité d’envoi :</w:t>
      </w:r>
    </w:p>
    <w:p w:rsidR="002757CC" w:rsidRDefault="002A4C3D" w:rsidP="00F96F73">
      <w:pPr>
        <w:ind w:left="284" w:hanging="284"/>
        <w:rPr>
          <w:b/>
          <w:color w:val="000000"/>
        </w:rPr>
      </w:pPr>
      <w:r>
        <w:t xml:space="preserve">     </w:t>
      </w:r>
      <w:r w:rsidRPr="002A4C3D">
        <w:rPr>
          <w:b/>
          <w:color w:val="000000"/>
        </w:rPr>
        <w:t>Par voie postale</w:t>
      </w:r>
      <w:r w:rsidR="00CD6F64">
        <w:rPr>
          <w:b/>
          <w:color w:val="000000"/>
        </w:rPr>
        <w:t>,</w:t>
      </w:r>
      <w:r w:rsidRPr="002A4C3D">
        <w:rPr>
          <w:b/>
          <w:color w:val="000000"/>
        </w:rPr>
        <w:t xml:space="preserve"> ou remis contre un </w:t>
      </w:r>
      <w:r w:rsidRPr="00BD7BB6">
        <w:rPr>
          <w:b/>
          <w:color w:val="000000"/>
        </w:rPr>
        <w:t>réc</w:t>
      </w:r>
      <w:r w:rsidR="00BD7BB6" w:rsidRPr="00BD7BB6">
        <w:rPr>
          <w:b/>
          <w:color w:val="000000"/>
        </w:rPr>
        <w:t>é</w:t>
      </w:r>
      <w:r w:rsidR="00F96F73">
        <w:rPr>
          <w:b/>
          <w:color w:val="000000"/>
        </w:rPr>
        <w:t>pissé</w:t>
      </w:r>
      <w:r w:rsidR="00CD6F64">
        <w:rPr>
          <w:b/>
          <w:color w:val="000000"/>
        </w:rPr>
        <w:t>,</w:t>
      </w:r>
    </w:p>
    <w:p w:rsidR="002A4C3D" w:rsidRPr="00CD6F64" w:rsidRDefault="00F96F73" w:rsidP="002757CC">
      <w:pPr>
        <w:ind w:left="284"/>
        <w:rPr>
          <w:b/>
          <w:color w:val="000000"/>
        </w:rPr>
      </w:pPr>
      <w:r>
        <w:rPr>
          <w:b/>
          <w:color w:val="000000"/>
        </w:rPr>
        <w:t xml:space="preserve"> </w:t>
      </w:r>
      <w:r w:rsidRPr="00CD6F64">
        <w:rPr>
          <w:b/>
          <w:color w:val="000000"/>
        </w:rPr>
        <w:t xml:space="preserve">ou par </w:t>
      </w:r>
      <w:r w:rsidR="009D1E93" w:rsidRPr="00CD6F64">
        <w:rPr>
          <w:b/>
          <w:color w:val="000000"/>
        </w:rPr>
        <w:t>courrier électronique</w:t>
      </w:r>
      <w:r w:rsidRPr="00CD6F64">
        <w:rPr>
          <w:b/>
          <w:color w:val="000000"/>
        </w:rPr>
        <w:t xml:space="preserve"> aux </w:t>
      </w:r>
      <w:r w:rsidRPr="00CD6F64">
        <w:rPr>
          <w:b/>
          <w:color w:val="000000"/>
          <w:u w:val="single"/>
        </w:rPr>
        <w:t>deux</w:t>
      </w:r>
      <w:r w:rsidRPr="00CD6F64">
        <w:rPr>
          <w:b/>
          <w:color w:val="000000"/>
        </w:rPr>
        <w:t xml:space="preserve"> adresses suivantes :</w:t>
      </w:r>
    </w:p>
    <w:p w:rsidR="00F96F73" w:rsidRPr="00DA6AD3" w:rsidRDefault="00F96F73" w:rsidP="009D1E93">
      <w:pPr>
        <w:ind w:left="284"/>
        <w:rPr>
          <w:b/>
          <w:color w:val="000000"/>
        </w:rPr>
      </w:pPr>
      <w:r w:rsidRPr="00CD6F64">
        <w:rPr>
          <w:b/>
          <w:color w:val="000000"/>
        </w:rPr>
        <w:t xml:space="preserve">ma.wright@sfr.fr </w:t>
      </w:r>
      <w:r w:rsidR="009D1E93" w:rsidRPr="00CD6F64">
        <w:rPr>
          <w:b/>
          <w:color w:val="000000"/>
        </w:rPr>
        <w:t xml:space="preserve">  </w:t>
      </w:r>
      <w:r w:rsidRPr="00CD6F64">
        <w:rPr>
          <w:b/>
          <w:color w:val="000000"/>
        </w:rPr>
        <w:t xml:space="preserve">et </w:t>
      </w:r>
      <w:r w:rsidR="009D1E93" w:rsidRPr="00CD6F64">
        <w:rPr>
          <w:b/>
          <w:color w:val="000000"/>
        </w:rPr>
        <w:t xml:space="preserve"> </w:t>
      </w:r>
      <w:r w:rsidRPr="00CD6F64">
        <w:rPr>
          <w:b/>
          <w:color w:val="000000"/>
        </w:rPr>
        <w:t>ce.0772120l@ac-creteil.fr,</w:t>
      </w:r>
      <w:r w:rsidR="002757CC" w:rsidRPr="00CD6F64">
        <w:rPr>
          <w:b/>
          <w:color w:val="000000"/>
        </w:rPr>
        <w:t xml:space="preserve">  </w:t>
      </w:r>
      <w:r w:rsidRPr="00CD6F64">
        <w:rPr>
          <w:b/>
          <w:color w:val="000000"/>
        </w:rPr>
        <w:t>en précisant bien en objet "</w:t>
      </w:r>
      <w:r w:rsidR="009D1E93" w:rsidRPr="00CD6F64">
        <w:rPr>
          <w:b/>
          <w:color w:val="000000"/>
        </w:rPr>
        <w:t>voyage pédagogique en Angleterre"</w:t>
      </w:r>
    </w:p>
    <w:p w:rsidR="00F96F73" w:rsidRDefault="00F96F73" w:rsidP="00F96F73">
      <w:pPr>
        <w:ind w:left="284"/>
        <w:rPr>
          <w:b/>
          <w:color w:val="000000"/>
        </w:rPr>
      </w:pPr>
    </w:p>
    <w:p w:rsidR="00BD7BB6" w:rsidRPr="00BD7BB6" w:rsidRDefault="00BD7BB6" w:rsidP="002A4C3D">
      <w:pPr>
        <w:rPr>
          <w:b/>
          <w:color w:val="000000"/>
          <w:u w:val="single"/>
        </w:rPr>
      </w:pPr>
    </w:p>
    <w:p w:rsidR="00BD7BB6" w:rsidRPr="00BD7BB6" w:rsidRDefault="00BD7BB6" w:rsidP="002A4C3D">
      <w:pPr>
        <w:rPr>
          <w:color w:val="000000"/>
          <w:u w:val="single"/>
        </w:rPr>
      </w:pPr>
      <w:r w:rsidRPr="00BD7BB6">
        <w:rPr>
          <w:color w:val="000000"/>
          <w:u w:val="single"/>
        </w:rPr>
        <w:t>C – Adresses de réception :</w:t>
      </w:r>
    </w:p>
    <w:p w:rsidR="00BD7BB6" w:rsidRDefault="00BD7BB6" w:rsidP="002A4C3D">
      <w:pPr>
        <w:rPr>
          <w:color w:val="000000"/>
        </w:rPr>
      </w:pPr>
      <w:r>
        <w:rPr>
          <w:color w:val="000000"/>
        </w:rPr>
        <w:t xml:space="preserve">       Les offres devront parvenir à l’adresse suivante </w:t>
      </w:r>
    </w:p>
    <w:p w:rsidR="00BD7BB6" w:rsidRDefault="00BD7BB6" w:rsidP="002A4C3D">
      <w:pPr>
        <w:rPr>
          <w:color w:val="000000"/>
        </w:rPr>
      </w:pPr>
      <w:r>
        <w:rPr>
          <w:color w:val="000000"/>
        </w:rPr>
        <w:t xml:space="preserve">                                                         </w:t>
      </w:r>
    </w:p>
    <w:p w:rsidR="00BD7BB6" w:rsidRPr="00C944C5" w:rsidRDefault="00BD7BB6" w:rsidP="002A4C3D">
      <w:pPr>
        <w:rPr>
          <w:b/>
          <w:bCs/>
          <w:color w:val="000000"/>
        </w:rPr>
      </w:pPr>
      <w:r>
        <w:rPr>
          <w:color w:val="000000"/>
        </w:rPr>
        <w:t xml:space="preserve">                                                      </w:t>
      </w:r>
      <w:r w:rsidR="005A157E">
        <w:rPr>
          <w:b/>
          <w:bCs/>
          <w:color w:val="000000"/>
        </w:rPr>
        <w:t>Lycée Jean Moulin</w:t>
      </w:r>
    </w:p>
    <w:p w:rsidR="00BD7BB6" w:rsidRDefault="00BD7BB6" w:rsidP="0056024D">
      <w:pPr>
        <w:rPr>
          <w:color w:val="000000"/>
        </w:rPr>
      </w:pPr>
      <w:r>
        <w:rPr>
          <w:color w:val="000000"/>
        </w:rPr>
        <w:t xml:space="preserve">                                                      </w:t>
      </w:r>
      <w:r w:rsidRPr="000B3E5E">
        <w:rPr>
          <w:color w:val="000000"/>
        </w:rPr>
        <w:t xml:space="preserve">MAPA </w:t>
      </w:r>
      <w:r w:rsidR="00652E39" w:rsidRPr="000B3E5E">
        <w:rPr>
          <w:color w:val="000000"/>
        </w:rPr>
        <w:t xml:space="preserve">VOYAGE </w:t>
      </w:r>
      <w:r w:rsidR="0054514E" w:rsidRPr="000B3E5E">
        <w:rPr>
          <w:color w:val="000000"/>
        </w:rPr>
        <w:t xml:space="preserve">en </w:t>
      </w:r>
      <w:r w:rsidR="000E6EC9" w:rsidRPr="000B3E5E">
        <w:rPr>
          <w:color w:val="000000"/>
        </w:rPr>
        <w:t>A</w:t>
      </w:r>
      <w:r w:rsidR="0054514E" w:rsidRPr="000B3E5E">
        <w:rPr>
          <w:color w:val="000000"/>
        </w:rPr>
        <w:t>NGLETERRE</w:t>
      </w:r>
    </w:p>
    <w:p w:rsidR="00BD7BB6" w:rsidRDefault="00BD7BB6" w:rsidP="00C944C5">
      <w:pPr>
        <w:rPr>
          <w:color w:val="000000"/>
        </w:rPr>
      </w:pPr>
      <w:r>
        <w:rPr>
          <w:color w:val="000000"/>
        </w:rPr>
        <w:t xml:space="preserve">                                                      A l’attention de M. </w:t>
      </w:r>
      <w:r w:rsidR="005A157E">
        <w:rPr>
          <w:color w:val="000000"/>
        </w:rPr>
        <w:t>Frédéric AQUILINA</w:t>
      </w:r>
    </w:p>
    <w:p w:rsidR="00BD7BB6" w:rsidRDefault="00BD7BB6" w:rsidP="00E65CC5">
      <w:pPr>
        <w:rPr>
          <w:color w:val="000000"/>
        </w:rPr>
      </w:pPr>
      <w:r>
        <w:rPr>
          <w:color w:val="000000"/>
        </w:rPr>
        <w:t xml:space="preserve">                                                      </w:t>
      </w:r>
      <w:r w:rsidR="005A157E">
        <w:rPr>
          <w:color w:val="000000"/>
        </w:rPr>
        <w:t>6, 8, Avenue Jean Moulin</w:t>
      </w:r>
    </w:p>
    <w:p w:rsidR="00BD7BB6" w:rsidRDefault="00BD7BB6" w:rsidP="002A4C3D">
      <w:pPr>
        <w:rPr>
          <w:color w:val="000000"/>
        </w:rPr>
      </w:pPr>
      <w:r>
        <w:rPr>
          <w:color w:val="000000"/>
        </w:rPr>
        <w:t xml:space="preserve">                                                      77200 TORCY</w:t>
      </w:r>
    </w:p>
    <w:p w:rsidR="009D1E93" w:rsidRDefault="009D1E93" w:rsidP="009D1E93">
      <w:pPr>
        <w:ind w:left="284" w:hanging="284"/>
        <w:rPr>
          <w:b/>
          <w:color w:val="000000"/>
        </w:rPr>
      </w:pPr>
    </w:p>
    <w:p w:rsidR="009D1E93" w:rsidRPr="00CD6F64" w:rsidRDefault="009D1E93" w:rsidP="009D1E93">
      <w:pPr>
        <w:ind w:left="284"/>
        <w:rPr>
          <w:color w:val="000000"/>
        </w:rPr>
      </w:pPr>
      <w:r w:rsidRPr="00CD6F64">
        <w:rPr>
          <w:color w:val="000000"/>
        </w:rPr>
        <w:t>ou aux deux adresses électroniques suivantes</w:t>
      </w:r>
      <w:r w:rsidR="002757CC" w:rsidRPr="00CD6F64">
        <w:rPr>
          <w:color w:val="000000"/>
        </w:rPr>
        <w:t xml:space="preserve">, objet "voyage pédagogique en Angleterre" : </w:t>
      </w:r>
    </w:p>
    <w:p w:rsidR="009D1E93" w:rsidRPr="002757CC" w:rsidRDefault="009D1E93" w:rsidP="009D1E93">
      <w:pPr>
        <w:ind w:left="284"/>
        <w:rPr>
          <w:color w:val="000000"/>
        </w:rPr>
      </w:pPr>
      <w:r w:rsidRPr="00CD6F64">
        <w:rPr>
          <w:color w:val="000000"/>
        </w:rPr>
        <w:t xml:space="preserve">ma.wright@sfr.fr   </w:t>
      </w:r>
      <w:r w:rsidRPr="00CD6F64">
        <w:rPr>
          <w:b/>
          <w:color w:val="000000"/>
          <w:u w:val="single"/>
        </w:rPr>
        <w:t>et</w:t>
      </w:r>
      <w:r w:rsidRPr="00CD6F64">
        <w:rPr>
          <w:color w:val="000000"/>
        </w:rPr>
        <w:t xml:space="preserve"> </w:t>
      </w:r>
      <w:r w:rsidR="002757CC" w:rsidRPr="00CD6F64">
        <w:rPr>
          <w:color w:val="000000"/>
        </w:rPr>
        <w:t xml:space="preserve">   </w:t>
      </w:r>
      <w:r w:rsidRPr="00CD6F64">
        <w:rPr>
          <w:color w:val="000000"/>
        </w:rPr>
        <w:t xml:space="preserve"> ce.0772120l@ac-creteil.fr,  </w:t>
      </w:r>
    </w:p>
    <w:p w:rsidR="00BD7BB6" w:rsidRDefault="00BD7BB6" w:rsidP="002A4C3D">
      <w:pPr>
        <w:rPr>
          <w:color w:val="000000"/>
        </w:rPr>
      </w:pPr>
    </w:p>
    <w:p w:rsidR="00BD7BB6" w:rsidRDefault="00BD7BB6" w:rsidP="002A4C3D">
      <w:pPr>
        <w:rPr>
          <w:color w:val="000000"/>
        </w:rPr>
      </w:pPr>
    </w:p>
    <w:p w:rsidR="00BD7BB6" w:rsidRDefault="00BD7BB6" w:rsidP="002A4C3D">
      <w:pPr>
        <w:rPr>
          <w:color w:val="000000"/>
        </w:rPr>
      </w:pPr>
      <w:r w:rsidRPr="00BD7BB6">
        <w:rPr>
          <w:color w:val="000000"/>
          <w:u w:val="single"/>
        </w:rPr>
        <w:t>D – Critère de choix avec leur ordre de priorité :</w:t>
      </w:r>
    </w:p>
    <w:p w:rsidR="00BD7BB6" w:rsidRDefault="00BD7BB6" w:rsidP="002A4C3D">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1"/>
        <w:gridCol w:w="4661"/>
      </w:tblGrid>
      <w:tr w:rsidR="00BD7BB6" w:rsidRPr="000A4319" w:rsidTr="000A4319">
        <w:tc>
          <w:tcPr>
            <w:tcW w:w="4661" w:type="dxa"/>
            <w:shd w:val="clear" w:color="auto" w:fill="auto"/>
          </w:tcPr>
          <w:p w:rsidR="00BD7BB6" w:rsidRPr="000A4319" w:rsidRDefault="00BD7BB6" w:rsidP="002A4C3D">
            <w:pPr>
              <w:rPr>
                <w:color w:val="000000"/>
              </w:rPr>
            </w:pPr>
          </w:p>
        </w:tc>
        <w:tc>
          <w:tcPr>
            <w:tcW w:w="4661" w:type="dxa"/>
            <w:shd w:val="clear" w:color="auto" w:fill="auto"/>
          </w:tcPr>
          <w:p w:rsidR="00BD7BB6" w:rsidRPr="000A4319" w:rsidRDefault="00BD7BB6" w:rsidP="000A4319">
            <w:pPr>
              <w:jc w:val="center"/>
              <w:rPr>
                <w:color w:val="000000"/>
              </w:rPr>
            </w:pPr>
            <w:r w:rsidRPr="000A4319">
              <w:rPr>
                <w:color w:val="000000"/>
              </w:rPr>
              <w:t>Pondération</w:t>
            </w:r>
          </w:p>
        </w:tc>
      </w:tr>
      <w:tr w:rsidR="00BD7BB6" w:rsidRPr="000B3E5E" w:rsidTr="000A4319">
        <w:tc>
          <w:tcPr>
            <w:tcW w:w="4661" w:type="dxa"/>
            <w:shd w:val="clear" w:color="auto" w:fill="auto"/>
          </w:tcPr>
          <w:p w:rsidR="00BD7BB6" w:rsidRPr="000B3E5E" w:rsidRDefault="00BD7BB6" w:rsidP="002A4C3D">
            <w:pPr>
              <w:rPr>
                <w:color w:val="000000"/>
              </w:rPr>
            </w:pPr>
            <w:r w:rsidRPr="000B3E5E">
              <w:rPr>
                <w:color w:val="000000"/>
              </w:rPr>
              <w:t>1- Adéquation par rapport à notre demande pédagogique</w:t>
            </w:r>
          </w:p>
        </w:tc>
        <w:tc>
          <w:tcPr>
            <w:tcW w:w="4661" w:type="dxa"/>
            <w:shd w:val="clear" w:color="auto" w:fill="auto"/>
          </w:tcPr>
          <w:p w:rsidR="00BD7BB6" w:rsidRPr="000B3E5E" w:rsidRDefault="00007CD9" w:rsidP="00007CD9">
            <w:pPr>
              <w:jc w:val="center"/>
              <w:rPr>
                <w:b/>
                <w:color w:val="000000"/>
              </w:rPr>
            </w:pPr>
            <w:r>
              <w:rPr>
                <w:b/>
                <w:color w:val="000000"/>
              </w:rPr>
              <w:t>2</w:t>
            </w:r>
            <w:r w:rsidR="006420F2">
              <w:rPr>
                <w:b/>
                <w:color w:val="000000"/>
              </w:rPr>
              <w:t>5</w:t>
            </w:r>
            <w:r w:rsidR="00BD7BB6" w:rsidRPr="000B3E5E">
              <w:rPr>
                <w:b/>
                <w:color w:val="000000"/>
              </w:rPr>
              <w:t xml:space="preserve"> %</w:t>
            </w:r>
          </w:p>
        </w:tc>
      </w:tr>
      <w:tr w:rsidR="00BD7BB6" w:rsidRPr="000A4319" w:rsidTr="000A4319">
        <w:tc>
          <w:tcPr>
            <w:tcW w:w="4661" w:type="dxa"/>
            <w:shd w:val="clear" w:color="auto" w:fill="auto"/>
          </w:tcPr>
          <w:p w:rsidR="00BD7BB6" w:rsidRPr="00992568" w:rsidRDefault="00BD7BB6" w:rsidP="002A4C3D">
            <w:pPr>
              <w:rPr>
                <w:color w:val="000000"/>
              </w:rPr>
            </w:pPr>
            <w:r w:rsidRPr="00992568">
              <w:rPr>
                <w:color w:val="000000"/>
              </w:rPr>
              <w:t>2 - Prix</w:t>
            </w:r>
          </w:p>
        </w:tc>
        <w:tc>
          <w:tcPr>
            <w:tcW w:w="4661" w:type="dxa"/>
            <w:shd w:val="clear" w:color="auto" w:fill="auto"/>
          </w:tcPr>
          <w:p w:rsidR="00BD7BB6" w:rsidRPr="000B3E5E" w:rsidRDefault="00007CD9" w:rsidP="00007CD9">
            <w:pPr>
              <w:jc w:val="center"/>
              <w:rPr>
                <w:b/>
                <w:color w:val="000000"/>
              </w:rPr>
            </w:pPr>
            <w:r w:rsidRPr="00992568">
              <w:rPr>
                <w:b/>
                <w:color w:val="000000"/>
              </w:rPr>
              <w:t>5</w:t>
            </w:r>
            <w:r w:rsidR="006420F2" w:rsidRPr="00992568">
              <w:rPr>
                <w:b/>
                <w:color w:val="000000"/>
              </w:rPr>
              <w:t>5</w:t>
            </w:r>
            <w:r w:rsidR="00BD7BB6" w:rsidRPr="00992568">
              <w:rPr>
                <w:b/>
                <w:color w:val="000000"/>
              </w:rPr>
              <w:t xml:space="preserve"> %</w:t>
            </w:r>
          </w:p>
        </w:tc>
      </w:tr>
      <w:tr w:rsidR="006420F2" w:rsidRPr="000A4319" w:rsidTr="000A4319">
        <w:tc>
          <w:tcPr>
            <w:tcW w:w="4661" w:type="dxa"/>
            <w:shd w:val="clear" w:color="auto" w:fill="auto"/>
          </w:tcPr>
          <w:p w:rsidR="006420F2" w:rsidRPr="000B3E5E" w:rsidRDefault="006420F2" w:rsidP="002A4C3D">
            <w:pPr>
              <w:rPr>
                <w:color w:val="000000"/>
              </w:rPr>
            </w:pPr>
            <w:r>
              <w:rPr>
                <w:color w:val="000000"/>
              </w:rPr>
              <w:t>3 – Confort pour les déplacements</w:t>
            </w:r>
          </w:p>
        </w:tc>
        <w:tc>
          <w:tcPr>
            <w:tcW w:w="4661" w:type="dxa"/>
            <w:shd w:val="clear" w:color="auto" w:fill="auto"/>
          </w:tcPr>
          <w:p w:rsidR="006420F2" w:rsidRPr="000B3E5E" w:rsidRDefault="006420F2" w:rsidP="0054514E">
            <w:pPr>
              <w:jc w:val="center"/>
              <w:rPr>
                <w:b/>
                <w:color w:val="000000"/>
              </w:rPr>
            </w:pPr>
            <w:r>
              <w:rPr>
                <w:b/>
                <w:color w:val="000000"/>
              </w:rPr>
              <w:t>20</w:t>
            </w:r>
            <w:r w:rsidRPr="000B3E5E">
              <w:rPr>
                <w:b/>
                <w:color w:val="000000"/>
              </w:rPr>
              <w:t xml:space="preserve"> %</w:t>
            </w:r>
          </w:p>
        </w:tc>
      </w:tr>
    </w:tbl>
    <w:p w:rsidR="0085037D" w:rsidRDefault="0085037D" w:rsidP="002A4C3D">
      <w:pPr>
        <w:rPr>
          <w:color w:val="000000"/>
        </w:rPr>
      </w:pPr>
    </w:p>
    <w:p w:rsidR="0085037D" w:rsidRDefault="0085037D" w:rsidP="002A4C3D">
      <w:pPr>
        <w:rPr>
          <w:color w:val="000000"/>
        </w:rPr>
      </w:pPr>
      <w:r w:rsidRPr="0085037D">
        <w:rPr>
          <w:color w:val="000000"/>
          <w:u w:val="single"/>
        </w:rPr>
        <w:t>E – Coordonnées pour les demandes de renseignements :</w:t>
      </w:r>
    </w:p>
    <w:p w:rsidR="0085037D" w:rsidRDefault="0085037D" w:rsidP="002A4C3D">
      <w:pPr>
        <w:rPr>
          <w:color w:val="000000"/>
        </w:rPr>
      </w:pPr>
    </w:p>
    <w:p w:rsidR="0054514E" w:rsidRDefault="0054514E" w:rsidP="0054514E">
      <w:pPr>
        <w:rPr>
          <w:color w:val="000000"/>
        </w:rPr>
      </w:pPr>
      <w:r w:rsidRPr="000B3E5E">
        <w:rPr>
          <w:color w:val="000000"/>
        </w:rPr>
        <w:t xml:space="preserve">Mme Martine WRIGHT  chargée </w:t>
      </w:r>
      <w:r w:rsidR="009D1E93">
        <w:rPr>
          <w:color w:val="000000"/>
        </w:rPr>
        <w:t>de l’organisation du voyage : ma.</w:t>
      </w:r>
      <w:r w:rsidRPr="000B3E5E">
        <w:rPr>
          <w:color w:val="000000"/>
        </w:rPr>
        <w:t>wright@ sfr.fr</w:t>
      </w:r>
    </w:p>
    <w:p w:rsidR="0054514E" w:rsidRDefault="0054514E" w:rsidP="002F086D">
      <w:pPr>
        <w:rPr>
          <w:color w:val="000000"/>
        </w:rPr>
      </w:pPr>
    </w:p>
    <w:p w:rsidR="0085037D" w:rsidRDefault="00DA6AD3" w:rsidP="002A4C3D">
      <w:pPr>
        <w:rPr>
          <w:color w:val="000000"/>
        </w:rPr>
      </w:pPr>
      <w:r w:rsidRPr="00CD6F64">
        <w:rPr>
          <w:color w:val="000000"/>
        </w:rPr>
        <w:t>M</w:t>
      </w:r>
      <w:r w:rsidR="007A44F0" w:rsidRPr="00CD6F64">
        <w:rPr>
          <w:color w:val="000000"/>
        </w:rPr>
        <w:t>me LEMAIRE</w:t>
      </w:r>
      <w:r w:rsidR="0085037D" w:rsidRPr="00CD6F64">
        <w:rPr>
          <w:color w:val="000000"/>
        </w:rPr>
        <w:t xml:space="preserve"> Gestionnaire – Tél. : </w:t>
      </w:r>
      <w:r w:rsidRPr="00CD6F64">
        <w:rPr>
          <w:b/>
          <w:color w:val="000000"/>
        </w:rPr>
        <w:t>01 60</w:t>
      </w:r>
      <w:r w:rsidR="00C944C5" w:rsidRPr="00CD6F64">
        <w:rPr>
          <w:b/>
          <w:color w:val="000000"/>
        </w:rPr>
        <w:t>.37.</w:t>
      </w:r>
      <w:r w:rsidR="005A157E" w:rsidRPr="00CD6F64">
        <w:rPr>
          <w:b/>
          <w:color w:val="000000"/>
        </w:rPr>
        <w:t>3</w:t>
      </w:r>
      <w:r w:rsidR="00C944C5" w:rsidRPr="00CD6F64">
        <w:rPr>
          <w:b/>
          <w:color w:val="000000"/>
        </w:rPr>
        <w:t>8.</w:t>
      </w:r>
      <w:r w:rsidRPr="00CD6F64">
        <w:rPr>
          <w:b/>
          <w:color w:val="000000"/>
        </w:rPr>
        <w:t>70</w:t>
      </w:r>
    </w:p>
    <w:p w:rsidR="0085037D" w:rsidRDefault="0085037D" w:rsidP="002A4C3D">
      <w:pPr>
        <w:rPr>
          <w:color w:val="000000"/>
        </w:rPr>
      </w:pPr>
    </w:p>
    <w:p w:rsidR="0085037D" w:rsidRPr="00DA6AD3" w:rsidRDefault="0085037D" w:rsidP="002A4C3D">
      <w:pPr>
        <w:rPr>
          <w:color w:val="000000"/>
          <w:u w:val="single"/>
        </w:rPr>
      </w:pPr>
      <w:r w:rsidRPr="00DA6AD3">
        <w:rPr>
          <w:color w:val="000000"/>
          <w:u w:val="single"/>
        </w:rPr>
        <w:t>F – Variantes :</w:t>
      </w:r>
    </w:p>
    <w:p w:rsidR="0085037D" w:rsidRDefault="0085037D" w:rsidP="002A4C3D">
      <w:pPr>
        <w:rPr>
          <w:color w:val="000000"/>
        </w:rPr>
      </w:pPr>
    </w:p>
    <w:p w:rsidR="0085037D" w:rsidRDefault="0085037D" w:rsidP="002A4C3D">
      <w:pPr>
        <w:rPr>
          <w:color w:val="000000"/>
        </w:rPr>
      </w:pPr>
      <w:r>
        <w:rPr>
          <w:color w:val="000000"/>
        </w:rPr>
        <w:t xml:space="preserve">Les variantes sont acceptées                         </w:t>
      </w:r>
      <w:r w:rsidR="0054514E" w:rsidRPr="000B3E5E">
        <w:rPr>
          <w:b/>
          <w:bCs/>
          <w:color w:val="000000"/>
        </w:rPr>
        <w:sym w:font="Wingdings 2" w:char="F054"/>
      </w:r>
    </w:p>
    <w:p w:rsidR="0085037D" w:rsidRDefault="0085037D" w:rsidP="001051F8">
      <w:pPr>
        <w:rPr>
          <w:color w:val="000000"/>
        </w:rPr>
      </w:pPr>
      <w:r>
        <w:rPr>
          <w:color w:val="000000"/>
        </w:rPr>
        <w:t xml:space="preserve">Les variantes ne sont pas acceptées              </w:t>
      </w:r>
      <w:r w:rsidR="0054514E">
        <w:rPr>
          <w:color w:val="000000"/>
        </w:rPr>
        <w:sym w:font="Wingdings" w:char="F06F"/>
      </w:r>
    </w:p>
    <w:p w:rsidR="002F17FE" w:rsidRDefault="002F17FE" w:rsidP="002A4C3D">
      <w:pPr>
        <w:rPr>
          <w:color w:val="000000"/>
        </w:rPr>
      </w:pPr>
    </w:p>
    <w:p w:rsidR="00E65CC5" w:rsidRDefault="00E65CC5" w:rsidP="002A4C3D">
      <w:pPr>
        <w:rPr>
          <w:color w:val="000000"/>
        </w:rPr>
      </w:pPr>
    </w:p>
    <w:p w:rsidR="001C41D7" w:rsidRDefault="001C41D7" w:rsidP="002A4C3D">
      <w:pPr>
        <w:rPr>
          <w:color w:val="000000"/>
        </w:rPr>
      </w:pPr>
    </w:p>
    <w:p w:rsidR="007A44F0" w:rsidRDefault="007A44F0" w:rsidP="002A4C3D">
      <w:pPr>
        <w:rPr>
          <w:color w:val="000000"/>
        </w:rPr>
      </w:pPr>
    </w:p>
    <w:p w:rsidR="007A44F0" w:rsidRDefault="007A44F0" w:rsidP="002A4C3D">
      <w:pPr>
        <w:rPr>
          <w:color w:val="000000"/>
        </w:rPr>
      </w:pPr>
    </w:p>
    <w:p w:rsidR="007A44F0" w:rsidRDefault="007A44F0" w:rsidP="002A4C3D">
      <w:pPr>
        <w:rPr>
          <w:color w:val="000000"/>
        </w:rPr>
      </w:pPr>
    </w:p>
    <w:p w:rsidR="007A44F0" w:rsidRDefault="007A44F0">
      <w:pPr>
        <w:rPr>
          <w:color w:val="000000"/>
        </w:rPr>
      </w:pPr>
      <w:r>
        <w:rPr>
          <w:color w:val="000000"/>
        </w:rPr>
        <w:br w:type="page"/>
      </w:r>
    </w:p>
    <w:p w:rsidR="007A44F0" w:rsidRDefault="007A44F0" w:rsidP="002A4C3D">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2F17FE" w:rsidRPr="000A4319" w:rsidTr="000A4319">
        <w:tc>
          <w:tcPr>
            <w:tcW w:w="9322" w:type="dxa"/>
            <w:shd w:val="clear" w:color="auto" w:fill="auto"/>
          </w:tcPr>
          <w:p w:rsidR="002F17FE" w:rsidRPr="000A4319" w:rsidRDefault="00B27092" w:rsidP="002A4C3D">
            <w:pPr>
              <w:rPr>
                <w:b/>
                <w:color w:val="000000"/>
                <w:u w:val="single"/>
              </w:rPr>
            </w:pPr>
            <w:r>
              <w:rPr>
                <w:color w:val="000000"/>
              </w:rPr>
              <w:br w:type="page"/>
            </w:r>
            <w:r w:rsidR="002F17FE" w:rsidRPr="000A4319">
              <w:rPr>
                <w:b/>
                <w:color w:val="000000"/>
                <w:u w:val="single"/>
              </w:rPr>
              <w:t>CHAPITRES IV : DISPOSITIONS DU MARCHE</w:t>
            </w:r>
          </w:p>
          <w:p w:rsidR="005E2B95" w:rsidRPr="000A4319" w:rsidRDefault="005E2B95" w:rsidP="002A4C3D">
            <w:pPr>
              <w:rPr>
                <w:b/>
                <w:color w:val="000000"/>
                <w:u w:val="single"/>
              </w:rPr>
            </w:pPr>
          </w:p>
        </w:tc>
      </w:tr>
    </w:tbl>
    <w:p w:rsidR="002F17FE" w:rsidRPr="002F17FE" w:rsidRDefault="002F17FE" w:rsidP="002A4C3D">
      <w:pPr>
        <w:rPr>
          <w:color w:val="000000"/>
          <w:u w:val="single"/>
        </w:rPr>
      </w:pPr>
    </w:p>
    <w:p w:rsidR="002F17FE" w:rsidRPr="005E2B95" w:rsidRDefault="002F17FE" w:rsidP="002A4C3D">
      <w:pPr>
        <w:rPr>
          <w:color w:val="000000"/>
          <w:sz w:val="22"/>
          <w:szCs w:val="22"/>
        </w:rPr>
      </w:pPr>
      <w:r w:rsidRPr="005E2B95">
        <w:rPr>
          <w:b/>
          <w:color w:val="000000"/>
          <w:sz w:val="22"/>
          <w:szCs w:val="22"/>
          <w:u w:val="single"/>
        </w:rPr>
        <w:t>Article 1</w:t>
      </w:r>
      <w:r w:rsidRPr="005E2B95">
        <w:rPr>
          <w:color w:val="000000"/>
          <w:sz w:val="22"/>
          <w:szCs w:val="22"/>
        </w:rPr>
        <w:t xml:space="preserve"> : </w:t>
      </w:r>
      <w:r w:rsidR="005E2B95">
        <w:rPr>
          <w:b/>
          <w:color w:val="000000"/>
          <w:sz w:val="22"/>
          <w:szCs w:val="22"/>
        </w:rPr>
        <w:t>O</w:t>
      </w:r>
      <w:r w:rsidRPr="005E2B95">
        <w:rPr>
          <w:b/>
          <w:color w:val="000000"/>
          <w:sz w:val="22"/>
          <w:szCs w:val="22"/>
        </w:rPr>
        <w:t>bjet de la consultation</w:t>
      </w:r>
    </w:p>
    <w:p w:rsidR="002F17FE" w:rsidRDefault="002F17FE" w:rsidP="002A4C3D">
      <w:pPr>
        <w:rPr>
          <w:color w:val="000000"/>
        </w:rPr>
      </w:pPr>
    </w:p>
    <w:p w:rsidR="002F17FE" w:rsidRPr="00992568" w:rsidRDefault="002F17FE" w:rsidP="00652E39">
      <w:pPr>
        <w:rPr>
          <w:color w:val="auto"/>
          <w:szCs w:val="22"/>
        </w:rPr>
      </w:pPr>
      <w:r w:rsidRPr="00992568">
        <w:rPr>
          <w:color w:val="auto"/>
          <w:szCs w:val="22"/>
        </w:rPr>
        <w:t xml:space="preserve">Le présent marché a pour objet la prestation d’un séjour </w:t>
      </w:r>
      <w:r w:rsidR="0054514E" w:rsidRPr="00992568">
        <w:rPr>
          <w:color w:val="auto"/>
          <w:szCs w:val="22"/>
        </w:rPr>
        <w:t xml:space="preserve">en Angleterre, </w:t>
      </w:r>
      <w:r w:rsidR="00103C59" w:rsidRPr="00992568">
        <w:rPr>
          <w:color w:val="auto"/>
          <w:szCs w:val="22"/>
        </w:rPr>
        <w:t>à Ca</w:t>
      </w:r>
      <w:r w:rsidR="009D1E93">
        <w:rPr>
          <w:color w:val="auto"/>
          <w:szCs w:val="22"/>
        </w:rPr>
        <w:t xml:space="preserve">nterbury, </w:t>
      </w:r>
      <w:r w:rsidR="00103C59" w:rsidRPr="00992568">
        <w:rPr>
          <w:color w:val="auto"/>
          <w:szCs w:val="22"/>
        </w:rPr>
        <w:t>avec une</w:t>
      </w:r>
      <w:r w:rsidR="009D1E93">
        <w:rPr>
          <w:color w:val="auto"/>
          <w:szCs w:val="22"/>
        </w:rPr>
        <w:t xml:space="preserve"> demi-journée à Brighton, une</w:t>
      </w:r>
      <w:r w:rsidR="00103C59" w:rsidRPr="00992568">
        <w:rPr>
          <w:color w:val="auto"/>
          <w:szCs w:val="22"/>
        </w:rPr>
        <w:t xml:space="preserve"> journée à Londres et une demi-journée à </w:t>
      </w:r>
      <w:r w:rsidR="009D1E93">
        <w:rPr>
          <w:color w:val="auto"/>
          <w:szCs w:val="22"/>
        </w:rPr>
        <w:t>Chatham,</w:t>
      </w:r>
      <w:r w:rsidR="0054514E" w:rsidRPr="00992568">
        <w:rPr>
          <w:color w:val="auto"/>
          <w:szCs w:val="22"/>
        </w:rPr>
        <w:t xml:space="preserve"> </w:t>
      </w:r>
      <w:r w:rsidR="008F3F5A" w:rsidRPr="00992568">
        <w:rPr>
          <w:color w:val="auto"/>
          <w:szCs w:val="22"/>
        </w:rPr>
        <w:t xml:space="preserve"> </w:t>
      </w:r>
      <w:r w:rsidRPr="00992568">
        <w:rPr>
          <w:color w:val="auto"/>
          <w:szCs w:val="22"/>
        </w:rPr>
        <w:t xml:space="preserve">pour </w:t>
      </w:r>
      <w:r w:rsidR="00652E39" w:rsidRPr="00992568">
        <w:rPr>
          <w:b/>
          <w:color w:val="auto"/>
          <w:szCs w:val="22"/>
        </w:rPr>
        <w:t xml:space="preserve">une durée </w:t>
      </w:r>
      <w:r w:rsidR="0054514E" w:rsidRPr="00992568">
        <w:rPr>
          <w:b/>
          <w:color w:val="auto"/>
          <w:szCs w:val="22"/>
        </w:rPr>
        <w:t xml:space="preserve">de 4 jours / 3 nuitées </w:t>
      </w:r>
      <w:r w:rsidR="00007CD9" w:rsidRPr="00992568">
        <w:rPr>
          <w:color w:val="auto"/>
          <w:szCs w:val="22"/>
        </w:rPr>
        <w:t xml:space="preserve">pour un groupe de </w:t>
      </w:r>
      <w:r w:rsidR="0054514E" w:rsidRPr="00992568">
        <w:rPr>
          <w:color w:val="auto"/>
          <w:szCs w:val="22"/>
        </w:rPr>
        <w:t>4</w:t>
      </w:r>
      <w:r w:rsidR="00103C59" w:rsidRPr="00992568">
        <w:rPr>
          <w:color w:val="auto"/>
          <w:szCs w:val="22"/>
        </w:rPr>
        <w:t>2</w:t>
      </w:r>
      <w:r w:rsidRPr="00992568">
        <w:rPr>
          <w:color w:val="auto"/>
          <w:szCs w:val="22"/>
        </w:rPr>
        <w:t xml:space="preserve"> </w:t>
      </w:r>
      <w:r w:rsidR="005A157E" w:rsidRPr="00992568">
        <w:rPr>
          <w:color w:val="auto"/>
          <w:szCs w:val="22"/>
        </w:rPr>
        <w:t>lycéennes</w:t>
      </w:r>
      <w:r w:rsidRPr="00992568">
        <w:rPr>
          <w:color w:val="auto"/>
          <w:szCs w:val="22"/>
        </w:rPr>
        <w:t xml:space="preserve"> et </w:t>
      </w:r>
      <w:r w:rsidR="005A157E" w:rsidRPr="00992568">
        <w:rPr>
          <w:color w:val="auto"/>
          <w:szCs w:val="22"/>
        </w:rPr>
        <w:t>lycéens</w:t>
      </w:r>
      <w:r w:rsidR="00B76950" w:rsidRPr="00992568">
        <w:rPr>
          <w:color w:val="auto"/>
          <w:szCs w:val="22"/>
        </w:rPr>
        <w:t xml:space="preserve"> et </w:t>
      </w:r>
      <w:r w:rsidRPr="00992568">
        <w:rPr>
          <w:color w:val="auto"/>
          <w:szCs w:val="22"/>
        </w:rPr>
        <w:t xml:space="preserve">de </w:t>
      </w:r>
      <w:r w:rsidR="0054514E" w:rsidRPr="00992568">
        <w:rPr>
          <w:color w:val="auto"/>
          <w:szCs w:val="22"/>
        </w:rPr>
        <w:t>3</w:t>
      </w:r>
      <w:r w:rsidRPr="00992568">
        <w:rPr>
          <w:b/>
          <w:color w:val="auto"/>
          <w:szCs w:val="22"/>
        </w:rPr>
        <w:t xml:space="preserve"> adultes</w:t>
      </w:r>
      <w:r w:rsidRPr="00992568">
        <w:rPr>
          <w:color w:val="auto"/>
          <w:szCs w:val="22"/>
        </w:rPr>
        <w:t xml:space="preserve"> </w:t>
      </w:r>
      <w:r w:rsidR="00652E39" w:rsidRPr="00992568">
        <w:rPr>
          <w:b/>
          <w:bCs/>
          <w:color w:val="auto"/>
          <w:szCs w:val="22"/>
        </w:rPr>
        <w:t>encadrant</w:t>
      </w:r>
      <w:r w:rsidR="00652E39" w:rsidRPr="00992568">
        <w:rPr>
          <w:color w:val="auto"/>
          <w:szCs w:val="22"/>
        </w:rPr>
        <w:t xml:space="preserve"> </w:t>
      </w:r>
      <w:r w:rsidRPr="00992568">
        <w:rPr>
          <w:color w:val="auto"/>
          <w:szCs w:val="22"/>
        </w:rPr>
        <w:t>suivant la description de l’article 4.</w:t>
      </w:r>
    </w:p>
    <w:p w:rsidR="00E1782B" w:rsidRDefault="00E1782B" w:rsidP="002A4C3D">
      <w:pPr>
        <w:rPr>
          <w:color w:val="000000"/>
          <w:sz w:val="22"/>
          <w:szCs w:val="22"/>
        </w:rPr>
      </w:pPr>
    </w:p>
    <w:p w:rsidR="00E1782B" w:rsidRDefault="00E1782B" w:rsidP="002A4C3D">
      <w:pPr>
        <w:rPr>
          <w:color w:val="000000"/>
          <w:sz w:val="22"/>
          <w:szCs w:val="22"/>
        </w:rPr>
      </w:pPr>
      <w:r w:rsidRPr="00E1782B">
        <w:rPr>
          <w:b/>
          <w:color w:val="000000"/>
          <w:sz w:val="22"/>
          <w:szCs w:val="22"/>
          <w:u w:val="single"/>
        </w:rPr>
        <w:t xml:space="preserve">Article </w:t>
      </w:r>
      <w:r w:rsidR="00E65CC5">
        <w:rPr>
          <w:b/>
          <w:color w:val="000000"/>
          <w:sz w:val="22"/>
          <w:szCs w:val="22"/>
          <w:u w:val="single"/>
        </w:rPr>
        <w:t>2</w:t>
      </w:r>
      <w:r w:rsidRPr="00E1782B">
        <w:rPr>
          <w:b/>
          <w:color w:val="000000"/>
          <w:sz w:val="22"/>
          <w:szCs w:val="22"/>
        </w:rPr>
        <w:t> : Période</w:t>
      </w:r>
    </w:p>
    <w:p w:rsidR="00E1782B" w:rsidRDefault="00E1782B" w:rsidP="002A4C3D">
      <w:pPr>
        <w:rPr>
          <w:color w:val="000000"/>
          <w:sz w:val="22"/>
          <w:szCs w:val="22"/>
        </w:rPr>
      </w:pPr>
    </w:p>
    <w:p w:rsidR="00E1782B" w:rsidRPr="00FC6EEB" w:rsidRDefault="00E1782B" w:rsidP="00391D91">
      <w:pPr>
        <w:rPr>
          <w:b/>
          <w:color w:val="000000" w:themeColor="text1"/>
          <w:sz w:val="22"/>
          <w:szCs w:val="22"/>
        </w:rPr>
      </w:pPr>
      <w:r w:rsidRPr="00CD6F64">
        <w:rPr>
          <w:color w:val="000000" w:themeColor="text1"/>
          <w:sz w:val="22"/>
          <w:szCs w:val="22"/>
        </w:rPr>
        <w:t xml:space="preserve">Le séjour se </w:t>
      </w:r>
      <w:r w:rsidRPr="00CD6F64">
        <w:rPr>
          <w:color w:val="auto"/>
          <w:sz w:val="22"/>
          <w:szCs w:val="22"/>
        </w:rPr>
        <w:t xml:space="preserve">déroulera </w:t>
      </w:r>
      <w:r w:rsidR="00652E39" w:rsidRPr="00CD6F64">
        <w:rPr>
          <w:color w:val="auto"/>
          <w:sz w:val="22"/>
          <w:szCs w:val="22"/>
        </w:rPr>
        <w:t xml:space="preserve"> </w:t>
      </w:r>
      <w:r w:rsidR="00652E39" w:rsidRPr="00CD6F64">
        <w:rPr>
          <w:b/>
          <w:color w:val="auto"/>
          <w:sz w:val="22"/>
          <w:szCs w:val="22"/>
        </w:rPr>
        <w:t>du</w:t>
      </w:r>
      <w:r w:rsidR="00652E39" w:rsidRPr="00CD6F64">
        <w:rPr>
          <w:b/>
          <w:color w:val="FF0000"/>
          <w:sz w:val="22"/>
          <w:szCs w:val="22"/>
        </w:rPr>
        <w:t xml:space="preserve"> </w:t>
      </w:r>
      <w:r w:rsidR="00103C59" w:rsidRPr="00CD6F64">
        <w:rPr>
          <w:b/>
          <w:color w:val="auto"/>
          <w:sz w:val="22"/>
          <w:szCs w:val="22"/>
        </w:rPr>
        <w:t>jeudi</w:t>
      </w:r>
      <w:r w:rsidR="0054514E" w:rsidRPr="00CD6F64">
        <w:rPr>
          <w:b/>
          <w:color w:val="auto"/>
          <w:sz w:val="22"/>
          <w:szCs w:val="22"/>
        </w:rPr>
        <w:t xml:space="preserve"> </w:t>
      </w:r>
      <w:r w:rsidR="00007CD9" w:rsidRPr="00CD6F64">
        <w:rPr>
          <w:b/>
          <w:color w:val="auto"/>
          <w:sz w:val="22"/>
          <w:szCs w:val="22"/>
        </w:rPr>
        <w:t>1</w:t>
      </w:r>
      <w:r w:rsidR="007A44F0" w:rsidRPr="00CD6F64">
        <w:rPr>
          <w:b/>
          <w:color w:val="auto"/>
          <w:sz w:val="22"/>
          <w:szCs w:val="22"/>
        </w:rPr>
        <w:t>7</w:t>
      </w:r>
      <w:r w:rsidR="0054514E" w:rsidRPr="00CD6F64">
        <w:rPr>
          <w:b/>
          <w:color w:val="auto"/>
          <w:sz w:val="22"/>
          <w:szCs w:val="22"/>
        </w:rPr>
        <w:t xml:space="preserve"> octobre </w:t>
      </w:r>
      <w:r w:rsidR="00652E39" w:rsidRPr="00CD6F64">
        <w:rPr>
          <w:b/>
          <w:bCs/>
          <w:color w:val="auto"/>
          <w:sz w:val="22"/>
          <w:szCs w:val="22"/>
        </w:rPr>
        <w:t>201</w:t>
      </w:r>
      <w:r w:rsidR="007A44F0" w:rsidRPr="00CD6F64">
        <w:rPr>
          <w:b/>
          <w:bCs/>
          <w:color w:val="auto"/>
          <w:sz w:val="22"/>
          <w:szCs w:val="22"/>
        </w:rPr>
        <w:t>9</w:t>
      </w:r>
      <w:r w:rsidR="00652E39" w:rsidRPr="00CD6F64">
        <w:rPr>
          <w:b/>
          <w:bCs/>
          <w:color w:val="auto"/>
          <w:sz w:val="22"/>
          <w:szCs w:val="22"/>
        </w:rPr>
        <w:t xml:space="preserve"> au </w:t>
      </w:r>
      <w:r w:rsidR="00103C59" w:rsidRPr="00CD6F64">
        <w:rPr>
          <w:b/>
          <w:bCs/>
          <w:color w:val="auto"/>
          <w:sz w:val="22"/>
          <w:szCs w:val="22"/>
        </w:rPr>
        <w:t xml:space="preserve"> dimanche </w:t>
      </w:r>
      <w:r w:rsidR="00007CD9" w:rsidRPr="00CD6F64">
        <w:rPr>
          <w:b/>
          <w:bCs/>
          <w:color w:val="auto"/>
          <w:sz w:val="22"/>
          <w:szCs w:val="22"/>
        </w:rPr>
        <w:t>2</w:t>
      </w:r>
      <w:r w:rsidR="007A44F0" w:rsidRPr="00CD6F64">
        <w:rPr>
          <w:b/>
          <w:bCs/>
          <w:color w:val="auto"/>
          <w:sz w:val="22"/>
          <w:szCs w:val="22"/>
        </w:rPr>
        <w:t>0</w:t>
      </w:r>
      <w:r w:rsidR="000F2D57" w:rsidRPr="00CD6F64">
        <w:rPr>
          <w:b/>
          <w:bCs/>
          <w:color w:val="auto"/>
          <w:sz w:val="22"/>
          <w:szCs w:val="22"/>
        </w:rPr>
        <w:t xml:space="preserve"> </w:t>
      </w:r>
      <w:r w:rsidR="0054514E" w:rsidRPr="00CD6F64">
        <w:rPr>
          <w:b/>
          <w:bCs/>
          <w:color w:val="auto"/>
          <w:sz w:val="22"/>
          <w:szCs w:val="22"/>
        </w:rPr>
        <w:t>octobre</w:t>
      </w:r>
      <w:r w:rsidR="000F2D57" w:rsidRPr="00CD6F64">
        <w:rPr>
          <w:b/>
          <w:bCs/>
          <w:color w:val="auto"/>
          <w:sz w:val="22"/>
          <w:szCs w:val="22"/>
        </w:rPr>
        <w:t xml:space="preserve"> 201</w:t>
      </w:r>
      <w:r w:rsidR="007A44F0" w:rsidRPr="00CD6F64">
        <w:rPr>
          <w:b/>
          <w:bCs/>
          <w:color w:val="auto"/>
          <w:sz w:val="22"/>
          <w:szCs w:val="22"/>
        </w:rPr>
        <w:t>9</w:t>
      </w:r>
      <w:r w:rsidR="000F2D57" w:rsidRPr="00CD6F64">
        <w:rPr>
          <w:b/>
          <w:bCs/>
          <w:color w:val="000000" w:themeColor="text1"/>
          <w:sz w:val="22"/>
          <w:szCs w:val="22"/>
        </w:rPr>
        <w:t xml:space="preserve"> </w:t>
      </w:r>
      <w:r w:rsidR="00652E39" w:rsidRPr="00CD6F64">
        <w:rPr>
          <w:color w:val="000000" w:themeColor="text1"/>
          <w:sz w:val="22"/>
          <w:szCs w:val="22"/>
        </w:rPr>
        <w:t xml:space="preserve"> (retour dans la nuit</w:t>
      </w:r>
      <w:r w:rsidR="0054514E" w:rsidRPr="00CD6F64">
        <w:rPr>
          <w:color w:val="000000" w:themeColor="text1"/>
          <w:sz w:val="22"/>
          <w:szCs w:val="22"/>
        </w:rPr>
        <w:t>)</w:t>
      </w:r>
      <w:r w:rsidR="00652E39" w:rsidRPr="00CD6F64">
        <w:rPr>
          <w:b/>
          <w:color w:val="000000" w:themeColor="text1"/>
          <w:sz w:val="22"/>
          <w:szCs w:val="22"/>
        </w:rPr>
        <w:t>.</w:t>
      </w:r>
    </w:p>
    <w:p w:rsidR="0054514E" w:rsidRPr="000F2D57" w:rsidRDefault="0054514E" w:rsidP="00391D91">
      <w:pPr>
        <w:rPr>
          <w:color w:val="000000"/>
          <w:sz w:val="22"/>
          <w:szCs w:val="22"/>
        </w:rPr>
      </w:pPr>
    </w:p>
    <w:p w:rsidR="000B3E5E" w:rsidRDefault="000B3E5E" w:rsidP="002A4C3D">
      <w:pPr>
        <w:rPr>
          <w:b/>
          <w:color w:val="000000"/>
          <w:sz w:val="22"/>
          <w:szCs w:val="22"/>
          <w:u w:val="single"/>
        </w:rPr>
      </w:pPr>
    </w:p>
    <w:p w:rsidR="00E1782B" w:rsidRDefault="00E1782B" w:rsidP="002A4C3D">
      <w:pPr>
        <w:rPr>
          <w:color w:val="000000"/>
          <w:sz w:val="22"/>
          <w:szCs w:val="22"/>
        </w:rPr>
      </w:pPr>
      <w:r w:rsidRPr="00E1782B">
        <w:rPr>
          <w:b/>
          <w:color w:val="000000"/>
          <w:sz w:val="22"/>
          <w:szCs w:val="22"/>
          <w:u w:val="single"/>
        </w:rPr>
        <w:t xml:space="preserve">Article </w:t>
      </w:r>
      <w:r w:rsidR="00E65CC5">
        <w:rPr>
          <w:b/>
          <w:color w:val="000000"/>
          <w:sz w:val="22"/>
          <w:szCs w:val="22"/>
          <w:u w:val="single"/>
        </w:rPr>
        <w:t>3</w:t>
      </w:r>
      <w:r w:rsidRPr="00E1782B">
        <w:rPr>
          <w:b/>
          <w:color w:val="000000"/>
          <w:sz w:val="22"/>
          <w:szCs w:val="22"/>
        </w:rPr>
        <w:t> : Détail des prestations et des prix</w:t>
      </w:r>
    </w:p>
    <w:p w:rsidR="00E1782B" w:rsidRDefault="00E1782B" w:rsidP="002A4C3D">
      <w:pPr>
        <w:rPr>
          <w:color w:val="000000"/>
          <w:sz w:val="22"/>
          <w:szCs w:val="22"/>
        </w:rPr>
      </w:pPr>
    </w:p>
    <w:p w:rsidR="00E1782B" w:rsidRDefault="00E1782B" w:rsidP="005E2B95">
      <w:pPr>
        <w:ind w:left="480"/>
        <w:rPr>
          <w:color w:val="000000"/>
          <w:sz w:val="22"/>
          <w:szCs w:val="22"/>
        </w:rPr>
      </w:pPr>
      <w:r w:rsidRPr="00E1782B">
        <w:rPr>
          <w:b/>
          <w:color w:val="000000"/>
          <w:sz w:val="22"/>
          <w:szCs w:val="22"/>
          <w:u w:val="single"/>
        </w:rPr>
        <w:t xml:space="preserve">Descriptif technique et détail du </w:t>
      </w:r>
      <w:r w:rsidR="00E65CC5">
        <w:rPr>
          <w:b/>
          <w:color w:val="000000"/>
          <w:sz w:val="22"/>
          <w:szCs w:val="22"/>
          <w:u w:val="single"/>
        </w:rPr>
        <w:t>marché</w:t>
      </w:r>
      <w:r w:rsidRPr="00E1782B">
        <w:rPr>
          <w:b/>
          <w:color w:val="000000"/>
          <w:sz w:val="22"/>
          <w:szCs w:val="22"/>
          <w:u w:val="single"/>
        </w:rPr>
        <w:t> :</w:t>
      </w:r>
    </w:p>
    <w:p w:rsidR="00E1782B" w:rsidRDefault="00E1782B" w:rsidP="005E2B95">
      <w:pPr>
        <w:ind w:left="480"/>
        <w:rPr>
          <w:color w:val="000000"/>
          <w:sz w:val="22"/>
          <w:szCs w:val="22"/>
        </w:rPr>
      </w:pPr>
    </w:p>
    <w:p w:rsidR="00E65CC5" w:rsidRDefault="00E65CC5" w:rsidP="005E2B95">
      <w:pPr>
        <w:ind w:left="480"/>
        <w:rPr>
          <w:color w:val="000000"/>
          <w:sz w:val="22"/>
          <w:szCs w:val="22"/>
        </w:rPr>
      </w:pPr>
      <w:r>
        <w:rPr>
          <w:color w:val="000000"/>
          <w:sz w:val="22"/>
          <w:szCs w:val="22"/>
        </w:rPr>
        <w:t>La prestation comprend :</w:t>
      </w:r>
    </w:p>
    <w:p w:rsidR="00E65CC5" w:rsidRDefault="00E65CC5" w:rsidP="00E65CC5">
      <w:pPr>
        <w:rPr>
          <w:color w:val="000000"/>
          <w:sz w:val="22"/>
          <w:szCs w:val="22"/>
        </w:rPr>
      </w:pPr>
    </w:p>
    <w:p w:rsidR="00EC45FE" w:rsidRPr="00FC6EEB" w:rsidRDefault="00E1782B" w:rsidP="00730DFC">
      <w:pPr>
        <w:numPr>
          <w:ilvl w:val="0"/>
          <w:numId w:val="13"/>
        </w:numPr>
        <w:tabs>
          <w:tab w:val="clear" w:pos="720"/>
          <w:tab w:val="num" w:pos="1200"/>
        </w:tabs>
        <w:spacing w:after="120"/>
        <w:ind w:left="1200"/>
        <w:jc w:val="both"/>
        <w:rPr>
          <w:color w:val="000000" w:themeColor="text1"/>
          <w:sz w:val="22"/>
          <w:szCs w:val="22"/>
        </w:rPr>
      </w:pPr>
      <w:r w:rsidRPr="00FC6EEB">
        <w:rPr>
          <w:color w:val="000000" w:themeColor="text1"/>
          <w:sz w:val="22"/>
          <w:szCs w:val="22"/>
        </w:rPr>
        <w:t xml:space="preserve">Trajet du  </w:t>
      </w:r>
      <w:r w:rsidR="005A157E" w:rsidRPr="00FC6EEB">
        <w:rPr>
          <w:color w:val="000000" w:themeColor="text1"/>
          <w:sz w:val="22"/>
          <w:szCs w:val="22"/>
        </w:rPr>
        <w:t xml:space="preserve">Lycée Jean </w:t>
      </w:r>
      <w:r w:rsidRPr="00FC6EEB">
        <w:rPr>
          <w:color w:val="000000" w:themeColor="text1"/>
          <w:sz w:val="22"/>
          <w:szCs w:val="22"/>
        </w:rPr>
        <w:t xml:space="preserve"> </w:t>
      </w:r>
      <w:r w:rsidR="005A157E" w:rsidRPr="00FC6EEB">
        <w:rPr>
          <w:color w:val="000000" w:themeColor="text1"/>
          <w:sz w:val="22"/>
          <w:szCs w:val="22"/>
        </w:rPr>
        <w:t xml:space="preserve">Moulin à </w:t>
      </w:r>
      <w:r w:rsidRPr="00FC6EEB">
        <w:rPr>
          <w:color w:val="000000" w:themeColor="text1"/>
          <w:sz w:val="22"/>
          <w:szCs w:val="22"/>
        </w:rPr>
        <w:t xml:space="preserve">TORCY </w:t>
      </w:r>
      <w:r w:rsidR="00391D91" w:rsidRPr="00FC6EEB">
        <w:rPr>
          <w:color w:val="000000" w:themeColor="text1"/>
          <w:sz w:val="22"/>
          <w:szCs w:val="22"/>
        </w:rPr>
        <w:t xml:space="preserve">à </w:t>
      </w:r>
      <w:r w:rsidR="009D1E93">
        <w:rPr>
          <w:color w:val="000000" w:themeColor="text1"/>
          <w:sz w:val="22"/>
          <w:szCs w:val="22"/>
        </w:rPr>
        <w:t xml:space="preserve">Brighton </w:t>
      </w:r>
      <w:r w:rsidR="00103C59" w:rsidRPr="00992568">
        <w:rPr>
          <w:color w:val="auto"/>
          <w:sz w:val="22"/>
          <w:szCs w:val="22"/>
        </w:rPr>
        <w:t>/</w:t>
      </w:r>
      <w:r w:rsidR="009D1E93">
        <w:rPr>
          <w:color w:val="auto"/>
          <w:sz w:val="22"/>
          <w:szCs w:val="22"/>
        </w:rPr>
        <w:t xml:space="preserve"> Canterbury / </w:t>
      </w:r>
      <w:r w:rsidR="00103C59" w:rsidRPr="00992568">
        <w:rPr>
          <w:color w:val="auto"/>
          <w:sz w:val="22"/>
          <w:szCs w:val="22"/>
        </w:rPr>
        <w:t xml:space="preserve"> Londres / </w:t>
      </w:r>
      <w:r w:rsidR="009D1E93">
        <w:rPr>
          <w:color w:val="auto"/>
          <w:sz w:val="22"/>
          <w:szCs w:val="22"/>
        </w:rPr>
        <w:t>Chatham</w:t>
      </w:r>
      <w:r w:rsidR="00103C59" w:rsidRPr="00992568">
        <w:rPr>
          <w:color w:val="auto"/>
          <w:sz w:val="22"/>
          <w:szCs w:val="22"/>
        </w:rPr>
        <w:t xml:space="preserve"> </w:t>
      </w:r>
      <w:r w:rsidR="00391D91" w:rsidRPr="00992568">
        <w:rPr>
          <w:color w:val="auto"/>
          <w:sz w:val="22"/>
          <w:szCs w:val="22"/>
        </w:rPr>
        <w:t>(aller</w:t>
      </w:r>
      <w:r w:rsidRPr="00992568">
        <w:rPr>
          <w:color w:val="auto"/>
          <w:sz w:val="22"/>
          <w:szCs w:val="22"/>
        </w:rPr>
        <w:t xml:space="preserve"> et retour</w:t>
      </w:r>
      <w:r w:rsidR="00391D91" w:rsidRPr="00992568">
        <w:rPr>
          <w:color w:val="auto"/>
          <w:sz w:val="22"/>
          <w:szCs w:val="22"/>
        </w:rPr>
        <w:t>)</w:t>
      </w:r>
      <w:r w:rsidR="00E65CC5" w:rsidRPr="00FC6EEB">
        <w:rPr>
          <w:color w:val="000000" w:themeColor="text1"/>
          <w:sz w:val="22"/>
          <w:szCs w:val="22"/>
        </w:rPr>
        <w:t xml:space="preserve">, en </w:t>
      </w:r>
      <w:r w:rsidR="002A5B93" w:rsidRPr="00FC6EEB">
        <w:rPr>
          <w:color w:val="000000" w:themeColor="text1"/>
          <w:sz w:val="22"/>
          <w:szCs w:val="22"/>
        </w:rPr>
        <w:t>car</w:t>
      </w:r>
      <w:r w:rsidR="00D62849" w:rsidRPr="00FC6EEB">
        <w:rPr>
          <w:color w:val="000000" w:themeColor="text1"/>
          <w:sz w:val="22"/>
          <w:szCs w:val="22"/>
        </w:rPr>
        <w:t xml:space="preserve"> grand tou</w:t>
      </w:r>
      <w:r w:rsidR="00391D91" w:rsidRPr="00FC6EEB">
        <w:rPr>
          <w:color w:val="000000" w:themeColor="text1"/>
          <w:sz w:val="22"/>
          <w:szCs w:val="22"/>
        </w:rPr>
        <w:t>risme équipé</w:t>
      </w:r>
      <w:r w:rsidR="00D62849" w:rsidRPr="00FC6EEB">
        <w:rPr>
          <w:color w:val="000000" w:themeColor="text1"/>
          <w:sz w:val="22"/>
          <w:szCs w:val="22"/>
        </w:rPr>
        <w:t>, chauffeur ag</w:t>
      </w:r>
      <w:r w:rsidR="00391D91" w:rsidRPr="00FC6EEB">
        <w:rPr>
          <w:color w:val="000000" w:themeColor="text1"/>
          <w:sz w:val="22"/>
          <w:szCs w:val="22"/>
        </w:rPr>
        <w:t>réé</w:t>
      </w:r>
      <w:r w:rsidR="00E65CC5" w:rsidRPr="00FC6EEB">
        <w:rPr>
          <w:color w:val="000000" w:themeColor="text1"/>
          <w:sz w:val="22"/>
          <w:szCs w:val="22"/>
        </w:rPr>
        <w:t>, péages</w:t>
      </w:r>
      <w:r w:rsidR="000E6EC9" w:rsidRPr="00FC6EEB">
        <w:rPr>
          <w:color w:val="000000" w:themeColor="text1"/>
          <w:sz w:val="22"/>
          <w:szCs w:val="22"/>
        </w:rPr>
        <w:t>, parking</w:t>
      </w:r>
      <w:r w:rsidR="00E65CC5" w:rsidRPr="00FC6EEB">
        <w:rPr>
          <w:color w:val="000000" w:themeColor="text1"/>
          <w:sz w:val="22"/>
          <w:szCs w:val="22"/>
        </w:rPr>
        <w:t xml:space="preserve">. </w:t>
      </w:r>
      <w:r w:rsidR="00103C59" w:rsidRPr="00FC6EEB">
        <w:rPr>
          <w:color w:val="000000" w:themeColor="text1"/>
          <w:sz w:val="22"/>
          <w:szCs w:val="22"/>
        </w:rPr>
        <w:t xml:space="preserve">Le car empruntera l'Eurotunnel et non le ferry. </w:t>
      </w:r>
      <w:r w:rsidR="00E65CC5" w:rsidRPr="00FC6EEB">
        <w:rPr>
          <w:color w:val="000000" w:themeColor="text1"/>
          <w:sz w:val="22"/>
          <w:szCs w:val="22"/>
        </w:rPr>
        <w:t xml:space="preserve">Les </w:t>
      </w:r>
      <w:r w:rsidR="00D62849" w:rsidRPr="00FC6EEB">
        <w:rPr>
          <w:color w:val="000000" w:themeColor="text1"/>
          <w:sz w:val="22"/>
          <w:szCs w:val="22"/>
        </w:rPr>
        <w:t xml:space="preserve">repas et </w:t>
      </w:r>
      <w:r w:rsidR="00E65CC5" w:rsidRPr="00FC6EEB">
        <w:rPr>
          <w:color w:val="000000" w:themeColor="text1"/>
          <w:sz w:val="22"/>
          <w:szCs w:val="22"/>
        </w:rPr>
        <w:t>l’</w:t>
      </w:r>
      <w:r w:rsidR="00D62849" w:rsidRPr="00FC6EEB">
        <w:rPr>
          <w:color w:val="000000" w:themeColor="text1"/>
          <w:sz w:val="22"/>
          <w:szCs w:val="22"/>
        </w:rPr>
        <w:t xml:space="preserve">hébergement éventuel </w:t>
      </w:r>
      <w:r w:rsidR="00E65CC5" w:rsidRPr="00FC6EEB">
        <w:rPr>
          <w:color w:val="000000" w:themeColor="text1"/>
          <w:sz w:val="22"/>
          <w:szCs w:val="22"/>
        </w:rPr>
        <w:t>du ch</w:t>
      </w:r>
      <w:r w:rsidR="00730DFC" w:rsidRPr="00FC6EEB">
        <w:rPr>
          <w:color w:val="000000" w:themeColor="text1"/>
          <w:sz w:val="22"/>
          <w:szCs w:val="22"/>
        </w:rPr>
        <w:t>auffeur sont intégrés au marché. Les schémas de conduite avec temps de conduite et de repos des chauffeurs sont envoyés avec le dossier de départ.</w:t>
      </w:r>
      <w:r w:rsidR="00EE0EA0" w:rsidRPr="00FC6EEB">
        <w:rPr>
          <w:color w:val="000000" w:themeColor="text1"/>
          <w:sz w:val="22"/>
          <w:szCs w:val="22"/>
        </w:rPr>
        <w:t xml:space="preserve"> </w:t>
      </w:r>
    </w:p>
    <w:p w:rsidR="00981E53" w:rsidRPr="00FC6EEB" w:rsidRDefault="00981E53" w:rsidP="00730DFC">
      <w:pPr>
        <w:numPr>
          <w:ilvl w:val="0"/>
          <w:numId w:val="2"/>
        </w:numPr>
        <w:spacing w:after="120"/>
        <w:jc w:val="both"/>
        <w:rPr>
          <w:color w:val="000000" w:themeColor="text1"/>
          <w:sz w:val="22"/>
          <w:szCs w:val="22"/>
        </w:rPr>
      </w:pPr>
      <w:r w:rsidRPr="00FC6EEB">
        <w:rPr>
          <w:color w:val="000000" w:themeColor="text1"/>
          <w:sz w:val="22"/>
          <w:szCs w:val="22"/>
        </w:rPr>
        <w:t xml:space="preserve">L’hébergement </w:t>
      </w:r>
      <w:r w:rsidR="0056024D" w:rsidRPr="00FC6EEB">
        <w:rPr>
          <w:color w:val="000000" w:themeColor="text1"/>
          <w:sz w:val="22"/>
          <w:szCs w:val="22"/>
        </w:rPr>
        <w:t xml:space="preserve">en famille d’accueil et </w:t>
      </w:r>
      <w:r w:rsidRPr="00FC6EEB">
        <w:rPr>
          <w:color w:val="000000" w:themeColor="text1"/>
          <w:sz w:val="22"/>
          <w:szCs w:val="22"/>
        </w:rPr>
        <w:t>en pension complète (panier repas compris le midi)</w:t>
      </w:r>
      <w:r w:rsidR="0056024D" w:rsidRPr="00FC6EEB">
        <w:rPr>
          <w:color w:val="000000" w:themeColor="text1"/>
          <w:sz w:val="22"/>
          <w:szCs w:val="22"/>
        </w:rPr>
        <w:t xml:space="preserve"> </w:t>
      </w:r>
      <w:r w:rsidRPr="00FC6EEB">
        <w:rPr>
          <w:color w:val="000000" w:themeColor="text1"/>
          <w:sz w:val="22"/>
          <w:szCs w:val="22"/>
        </w:rPr>
        <w:t xml:space="preserve"> pendant toute la durée du séjour</w:t>
      </w:r>
      <w:r w:rsidR="0056024D" w:rsidRPr="00FC6EEB">
        <w:rPr>
          <w:color w:val="000000" w:themeColor="text1"/>
          <w:sz w:val="22"/>
          <w:szCs w:val="22"/>
        </w:rPr>
        <w:t xml:space="preserve"> (attention : les participants auront prévu le petit déjeuner et le déjeuner du Jour 1)</w:t>
      </w:r>
      <w:r w:rsidRPr="00FC6EEB">
        <w:rPr>
          <w:color w:val="000000" w:themeColor="text1"/>
          <w:sz w:val="22"/>
          <w:szCs w:val="22"/>
        </w:rPr>
        <w:t>.</w:t>
      </w:r>
    </w:p>
    <w:p w:rsidR="00981E53" w:rsidRPr="000B3E5E" w:rsidRDefault="00981E53" w:rsidP="00730DFC">
      <w:pPr>
        <w:numPr>
          <w:ilvl w:val="0"/>
          <w:numId w:val="2"/>
        </w:numPr>
        <w:spacing w:after="120"/>
        <w:jc w:val="both"/>
        <w:rPr>
          <w:color w:val="000000"/>
          <w:sz w:val="22"/>
          <w:szCs w:val="22"/>
        </w:rPr>
      </w:pPr>
      <w:r w:rsidRPr="00FC6EEB">
        <w:rPr>
          <w:color w:val="000000" w:themeColor="text1"/>
          <w:sz w:val="22"/>
          <w:szCs w:val="22"/>
        </w:rPr>
        <w:t xml:space="preserve">L’hébergement </w:t>
      </w:r>
      <w:r w:rsidR="00391D91" w:rsidRPr="00FC6EEB">
        <w:rPr>
          <w:color w:val="000000" w:themeColor="text1"/>
          <w:sz w:val="22"/>
          <w:szCs w:val="22"/>
        </w:rPr>
        <w:t xml:space="preserve">du groupe se situe dans </w:t>
      </w:r>
      <w:r w:rsidR="00103C59" w:rsidRPr="00992568">
        <w:rPr>
          <w:color w:val="auto"/>
          <w:sz w:val="22"/>
          <w:szCs w:val="22"/>
        </w:rPr>
        <w:t>Ca</w:t>
      </w:r>
      <w:r w:rsidR="009D1E93">
        <w:rPr>
          <w:color w:val="auto"/>
          <w:sz w:val="22"/>
          <w:szCs w:val="22"/>
        </w:rPr>
        <w:t xml:space="preserve">nterbury </w:t>
      </w:r>
      <w:r w:rsidR="005E7C0C" w:rsidRPr="00FC6EEB">
        <w:rPr>
          <w:color w:val="000000" w:themeColor="text1"/>
          <w:sz w:val="22"/>
          <w:szCs w:val="22"/>
        </w:rPr>
        <w:t xml:space="preserve">ou </w:t>
      </w:r>
      <w:r w:rsidR="009D1E93">
        <w:rPr>
          <w:color w:val="000000" w:themeColor="text1"/>
          <w:sz w:val="22"/>
          <w:szCs w:val="22"/>
        </w:rPr>
        <w:t xml:space="preserve">Rochester ou </w:t>
      </w:r>
      <w:r w:rsidR="0003164D" w:rsidRPr="00FC6EEB">
        <w:rPr>
          <w:color w:val="000000" w:themeColor="text1"/>
          <w:sz w:val="22"/>
          <w:szCs w:val="22"/>
        </w:rPr>
        <w:t>dans</w:t>
      </w:r>
      <w:r w:rsidR="00391D91" w:rsidRPr="00FC6EEB">
        <w:rPr>
          <w:color w:val="000000" w:themeColor="text1"/>
          <w:sz w:val="22"/>
          <w:szCs w:val="22"/>
        </w:rPr>
        <w:t xml:space="preserve"> une agglomération périphérique</w:t>
      </w:r>
      <w:r w:rsidR="00391D91" w:rsidRPr="000B3E5E">
        <w:rPr>
          <w:color w:val="000000"/>
          <w:sz w:val="22"/>
          <w:szCs w:val="22"/>
        </w:rPr>
        <w:t xml:space="preserve"> distante de moins de </w:t>
      </w:r>
      <w:r w:rsidR="000F2D57" w:rsidRPr="000B3E5E">
        <w:rPr>
          <w:color w:val="000000"/>
          <w:sz w:val="22"/>
          <w:szCs w:val="22"/>
        </w:rPr>
        <w:t>30</w:t>
      </w:r>
      <w:r w:rsidR="00391D91" w:rsidRPr="000B3E5E">
        <w:rPr>
          <w:color w:val="000000"/>
          <w:sz w:val="22"/>
          <w:szCs w:val="22"/>
        </w:rPr>
        <w:t xml:space="preserve"> km</w:t>
      </w:r>
      <w:r w:rsidR="005E7C0C" w:rsidRPr="000B3E5E">
        <w:rPr>
          <w:color w:val="000000"/>
          <w:sz w:val="22"/>
          <w:szCs w:val="22"/>
        </w:rPr>
        <w:t>.</w:t>
      </w:r>
    </w:p>
    <w:p w:rsidR="00257CEB" w:rsidRDefault="00E65CC5" w:rsidP="00730DFC">
      <w:pPr>
        <w:numPr>
          <w:ilvl w:val="0"/>
          <w:numId w:val="2"/>
        </w:numPr>
        <w:spacing w:after="120"/>
        <w:jc w:val="both"/>
        <w:rPr>
          <w:color w:val="000000"/>
          <w:sz w:val="22"/>
          <w:szCs w:val="22"/>
        </w:rPr>
      </w:pPr>
      <w:r>
        <w:rPr>
          <w:color w:val="000000"/>
          <w:sz w:val="22"/>
          <w:szCs w:val="22"/>
        </w:rPr>
        <w:t>L’assurance</w:t>
      </w:r>
      <w:r w:rsidR="00257CEB">
        <w:rPr>
          <w:color w:val="000000"/>
          <w:sz w:val="22"/>
          <w:szCs w:val="22"/>
        </w:rPr>
        <w:t> :</w:t>
      </w:r>
    </w:p>
    <w:p w:rsidR="00257CEB" w:rsidRDefault="00257CEB" w:rsidP="00257CEB">
      <w:pPr>
        <w:numPr>
          <w:ilvl w:val="0"/>
          <w:numId w:val="17"/>
        </w:numPr>
        <w:tabs>
          <w:tab w:val="clear" w:pos="1208"/>
          <w:tab w:val="num" w:pos="1920"/>
        </w:tabs>
        <w:ind w:left="1916" w:hanging="357"/>
        <w:jc w:val="both"/>
        <w:rPr>
          <w:color w:val="000000"/>
          <w:sz w:val="22"/>
          <w:szCs w:val="22"/>
        </w:rPr>
      </w:pPr>
      <w:r>
        <w:rPr>
          <w:color w:val="000000"/>
          <w:sz w:val="22"/>
          <w:szCs w:val="22"/>
        </w:rPr>
        <w:t xml:space="preserve"> L’Annulation totale du voyage</w:t>
      </w:r>
      <w:r w:rsidR="005E2B95">
        <w:rPr>
          <w:color w:val="000000"/>
          <w:sz w:val="22"/>
          <w:szCs w:val="22"/>
        </w:rPr>
        <w:t xml:space="preserve"> par le client</w:t>
      </w:r>
      <w:r>
        <w:rPr>
          <w:color w:val="000000"/>
          <w:sz w:val="22"/>
          <w:szCs w:val="22"/>
        </w:rPr>
        <w:t>,</w:t>
      </w:r>
    </w:p>
    <w:p w:rsidR="009D1E93" w:rsidRDefault="009D1E93" w:rsidP="009D1E93">
      <w:pPr>
        <w:numPr>
          <w:ilvl w:val="0"/>
          <w:numId w:val="17"/>
        </w:numPr>
        <w:tabs>
          <w:tab w:val="clear" w:pos="1208"/>
          <w:tab w:val="num" w:pos="1920"/>
        </w:tabs>
        <w:ind w:left="1916" w:hanging="357"/>
        <w:jc w:val="both"/>
        <w:rPr>
          <w:color w:val="000000"/>
          <w:sz w:val="22"/>
          <w:szCs w:val="22"/>
        </w:rPr>
      </w:pPr>
      <w:r>
        <w:rPr>
          <w:color w:val="000000"/>
          <w:sz w:val="22"/>
          <w:szCs w:val="22"/>
        </w:rPr>
        <w:t xml:space="preserve"> L’Annulation individuelle d'un participant,</w:t>
      </w:r>
    </w:p>
    <w:p w:rsidR="00257CEB" w:rsidRDefault="00E65CC5" w:rsidP="00257CEB">
      <w:pPr>
        <w:numPr>
          <w:ilvl w:val="0"/>
          <w:numId w:val="15"/>
        </w:numPr>
        <w:tabs>
          <w:tab w:val="clear" w:pos="1208"/>
          <w:tab w:val="num" w:pos="1920"/>
        </w:tabs>
        <w:ind w:left="1916" w:hanging="357"/>
        <w:jc w:val="both"/>
        <w:rPr>
          <w:color w:val="000000"/>
          <w:sz w:val="22"/>
          <w:szCs w:val="22"/>
        </w:rPr>
      </w:pPr>
      <w:r>
        <w:rPr>
          <w:color w:val="000000"/>
          <w:sz w:val="22"/>
          <w:szCs w:val="22"/>
        </w:rPr>
        <w:t xml:space="preserve"> </w:t>
      </w:r>
      <w:r w:rsidR="00257CEB">
        <w:rPr>
          <w:color w:val="000000"/>
          <w:sz w:val="22"/>
          <w:szCs w:val="22"/>
        </w:rPr>
        <w:t>L’Assistance rapatriement,</w:t>
      </w:r>
    </w:p>
    <w:p w:rsidR="00257CEB" w:rsidRDefault="00257CEB" w:rsidP="00257CEB">
      <w:pPr>
        <w:numPr>
          <w:ilvl w:val="0"/>
          <w:numId w:val="15"/>
        </w:numPr>
        <w:tabs>
          <w:tab w:val="clear" w:pos="1208"/>
          <w:tab w:val="num" w:pos="1920"/>
        </w:tabs>
        <w:ind w:left="1920"/>
        <w:jc w:val="both"/>
        <w:rPr>
          <w:color w:val="000000"/>
          <w:sz w:val="22"/>
          <w:szCs w:val="22"/>
        </w:rPr>
      </w:pPr>
      <w:r>
        <w:rPr>
          <w:color w:val="000000"/>
          <w:sz w:val="22"/>
          <w:szCs w:val="22"/>
        </w:rPr>
        <w:t xml:space="preserve"> L’Assurance bagages,</w:t>
      </w:r>
    </w:p>
    <w:p w:rsidR="00981E53" w:rsidRDefault="00257CEB" w:rsidP="00257CEB">
      <w:pPr>
        <w:numPr>
          <w:ilvl w:val="0"/>
          <w:numId w:val="15"/>
        </w:numPr>
        <w:tabs>
          <w:tab w:val="clear" w:pos="1208"/>
          <w:tab w:val="num" w:pos="1920"/>
        </w:tabs>
        <w:ind w:left="1920"/>
        <w:jc w:val="both"/>
        <w:rPr>
          <w:color w:val="000000"/>
          <w:sz w:val="22"/>
          <w:szCs w:val="22"/>
        </w:rPr>
      </w:pPr>
      <w:r>
        <w:rPr>
          <w:color w:val="000000"/>
          <w:sz w:val="22"/>
          <w:szCs w:val="22"/>
        </w:rPr>
        <w:t xml:space="preserve"> La Responsabilité </w:t>
      </w:r>
      <w:r w:rsidR="00E65CC5">
        <w:rPr>
          <w:color w:val="000000"/>
          <w:sz w:val="22"/>
          <w:szCs w:val="22"/>
        </w:rPr>
        <w:t>civile,</w:t>
      </w:r>
    </w:p>
    <w:p w:rsidR="00257CEB" w:rsidRDefault="00257CEB" w:rsidP="00257CEB">
      <w:pPr>
        <w:ind w:left="1560"/>
        <w:jc w:val="both"/>
        <w:rPr>
          <w:color w:val="000000"/>
          <w:sz w:val="22"/>
          <w:szCs w:val="22"/>
        </w:rPr>
      </w:pPr>
    </w:p>
    <w:p w:rsidR="00981E53" w:rsidRPr="00FC6EEB" w:rsidRDefault="00391D91" w:rsidP="00391D91">
      <w:pPr>
        <w:numPr>
          <w:ilvl w:val="0"/>
          <w:numId w:val="2"/>
        </w:numPr>
        <w:jc w:val="both"/>
        <w:rPr>
          <w:color w:val="000000" w:themeColor="text1"/>
          <w:sz w:val="22"/>
          <w:szCs w:val="22"/>
        </w:rPr>
      </w:pPr>
      <w:r w:rsidRPr="00FC6EEB">
        <w:rPr>
          <w:color w:val="000000" w:themeColor="text1"/>
          <w:sz w:val="22"/>
          <w:szCs w:val="22"/>
        </w:rPr>
        <w:t>Visites </w:t>
      </w:r>
      <w:r w:rsidR="005E7C0C" w:rsidRPr="00FC6EEB">
        <w:rPr>
          <w:color w:val="000000" w:themeColor="text1"/>
          <w:sz w:val="22"/>
          <w:szCs w:val="22"/>
        </w:rPr>
        <w:t>à intégrer dans la prestation</w:t>
      </w:r>
      <w:r w:rsidRPr="00FC6EEB">
        <w:rPr>
          <w:color w:val="000000" w:themeColor="text1"/>
          <w:sz w:val="22"/>
          <w:szCs w:val="22"/>
        </w:rPr>
        <w:t> </w:t>
      </w:r>
      <w:r w:rsidR="000E6EC9" w:rsidRPr="00FC6EEB">
        <w:rPr>
          <w:color w:val="000000" w:themeColor="text1"/>
          <w:sz w:val="22"/>
          <w:szCs w:val="22"/>
        </w:rPr>
        <w:t>: visites</w:t>
      </w:r>
      <w:r w:rsidR="0014023C" w:rsidRPr="00FC6EEB">
        <w:rPr>
          <w:color w:val="000000" w:themeColor="text1"/>
          <w:sz w:val="22"/>
          <w:szCs w:val="22"/>
        </w:rPr>
        <w:t xml:space="preserve"> guidées – réservation et entrées.</w:t>
      </w:r>
    </w:p>
    <w:p w:rsidR="00981100" w:rsidRPr="00CD6F64" w:rsidRDefault="00981100" w:rsidP="00981100">
      <w:pPr>
        <w:ind w:left="1189"/>
        <w:jc w:val="both"/>
        <w:rPr>
          <w:color w:val="auto"/>
          <w:sz w:val="22"/>
          <w:szCs w:val="22"/>
        </w:rPr>
      </w:pPr>
      <w:r w:rsidRPr="00CD6F64">
        <w:rPr>
          <w:color w:val="auto"/>
          <w:sz w:val="22"/>
          <w:szCs w:val="22"/>
        </w:rPr>
        <w:t>Toutes les visites et activités sont en anglais</w:t>
      </w:r>
      <w:r w:rsidR="00B27092" w:rsidRPr="00CD6F64">
        <w:rPr>
          <w:color w:val="auto"/>
          <w:sz w:val="22"/>
          <w:szCs w:val="22"/>
        </w:rPr>
        <w:t xml:space="preserve">. </w:t>
      </w:r>
    </w:p>
    <w:p w:rsidR="00B27092" w:rsidRPr="00CD6F64" w:rsidRDefault="00B27092" w:rsidP="00981100">
      <w:pPr>
        <w:ind w:left="1189"/>
        <w:jc w:val="both"/>
        <w:rPr>
          <w:color w:val="auto"/>
          <w:sz w:val="22"/>
          <w:szCs w:val="22"/>
        </w:rPr>
      </w:pPr>
      <w:r w:rsidRPr="00CD6F64">
        <w:rPr>
          <w:color w:val="auto"/>
          <w:sz w:val="22"/>
          <w:szCs w:val="22"/>
        </w:rPr>
        <w:t xml:space="preserve">Nous </w:t>
      </w:r>
      <w:r w:rsidR="009D1E93" w:rsidRPr="00CD6F64">
        <w:rPr>
          <w:color w:val="auto"/>
          <w:sz w:val="22"/>
          <w:szCs w:val="22"/>
        </w:rPr>
        <w:t>proposons de visiter Brighton jeudi après-midi, Canterbury vendredi, Londres samedi et Chatham dimanche matin.</w:t>
      </w:r>
    </w:p>
    <w:p w:rsidR="002B05AF" w:rsidRPr="00992568" w:rsidRDefault="002B05AF" w:rsidP="002B05AF">
      <w:pPr>
        <w:ind w:left="1189"/>
        <w:jc w:val="both"/>
        <w:rPr>
          <w:color w:val="auto"/>
          <w:sz w:val="22"/>
          <w:szCs w:val="22"/>
          <w:highlight w:val="yellow"/>
        </w:rPr>
      </w:pPr>
    </w:p>
    <w:p w:rsidR="009D1E93" w:rsidRPr="00CD6F64" w:rsidRDefault="009D1E93" w:rsidP="00391D91">
      <w:pPr>
        <w:numPr>
          <w:ilvl w:val="0"/>
          <w:numId w:val="19"/>
        </w:numPr>
        <w:tabs>
          <w:tab w:val="clear" w:pos="1208"/>
          <w:tab w:val="num" w:pos="1920"/>
        </w:tabs>
        <w:ind w:left="1920"/>
        <w:jc w:val="both"/>
        <w:rPr>
          <w:color w:val="auto"/>
          <w:sz w:val="22"/>
          <w:szCs w:val="22"/>
        </w:rPr>
      </w:pPr>
      <w:r w:rsidRPr="00CD6F64">
        <w:rPr>
          <w:color w:val="auto"/>
          <w:sz w:val="22"/>
          <w:szCs w:val="22"/>
        </w:rPr>
        <w:t>A Brighton : Visite du Royal Pavilion, promenade sur Brighton Pier</w:t>
      </w:r>
    </w:p>
    <w:p w:rsidR="002757CC" w:rsidRPr="00CD6F64" w:rsidRDefault="002757CC" w:rsidP="00391D91">
      <w:pPr>
        <w:numPr>
          <w:ilvl w:val="0"/>
          <w:numId w:val="19"/>
        </w:numPr>
        <w:tabs>
          <w:tab w:val="clear" w:pos="1208"/>
          <w:tab w:val="num" w:pos="1920"/>
        </w:tabs>
        <w:ind w:left="1920"/>
        <w:jc w:val="both"/>
        <w:rPr>
          <w:color w:val="auto"/>
          <w:sz w:val="22"/>
          <w:szCs w:val="22"/>
        </w:rPr>
      </w:pPr>
      <w:r w:rsidRPr="00CD6F64">
        <w:rPr>
          <w:color w:val="auto"/>
          <w:sz w:val="22"/>
          <w:szCs w:val="22"/>
        </w:rPr>
        <w:t>A Canterbury : Promenade en barque sur la Stour, visite guidée de la ville (en anglais), visite de la cathédrale, temps libre en fin de journée</w:t>
      </w:r>
    </w:p>
    <w:p w:rsidR="00981100" w:rsidRPr="00CD6F64" w:rsidRDefault="002757CC" w:rsidP="00395756">
      <w:pPr>
        <w:numPr>
          <w:ilvl w:val="0"/>
          <w:numId w:val="19"/>
        </w:numPr>
        <w:tabs>
          <w:tab w:val="clear" w:pos="1208"/>
          <w:tab w:val="num" w:pos="1920"/>
        </w:tabs>
        <w:ind w:left="1920"/>
        <w:jc w:val="both"/>
        <w:rPr>
          <w:color w:val="auto"/>
          <w:sz w:val="22"/>
          <w:szCs w:val="22"/>
        </w:rPr>
      </w:pPr>
      <w:r w:rsidRPr="00CD6F64">
        <w:rPr>
          <w:color w:val="auto"/>
          <w:sz w:val="22"/>
          <w:szCs w:val="22"/>
        </w:rPr>
        <w:t>A Londres, visite guidée du Shakespeare Globe Theatre puis promenades sous la direction des professeurs dans le quartier de Westminster et Piccadilly.</w:t>
      </w:r>
    </w:p>
    <w:p w:rsidR="002757CC" w:rsidRPr="00CD6F64" w:rsidRDefault="002757CC" w:rsidP="001D4ECD">
      <w:pPr>
        <w:numPr>
          <w:ilvl w:val="0"/>
          <w:numId w:val="19"/>
        </w:numPr>
        <w:tabs>
          <w:tab w:val="clear" w:pos="1208"/>
          <w:tab w:val="num" w:pos="1920"/>
        </w:tabs>
        <w:ind w:left="1920"/>
        <w:jc w:val="both"/>
        <w:rPr>
          <w:color w:val="auto"/>
          <w:sz w:val="22"/>
          <w:szCs w:val="22"/>
        </w:rPr>
      </w:pPr>
      <w:r w:rsidRPr="00CD6F64">
        <w:rPr>
          <w:color w:val="auto"/>
          <w:sz w:val="22"/>
          <w:szCs w:val="22"/>
        </w:rPr>
        <w:t xml:space="preserve">A Chatham, visite des </w:t>
      </w:r>
      <w:r w:rsidRPr="00CD6F64">
        <w:rPr>
          <w:sz w:val="22"/>
          <w:szCs w:val="22"/>
        </w:rPr>
        <w:t xml:space="preserve">Historic </w:t>
      </w:r>
      <w:r w:rsidRPr="00CD6F64">
        <w:rPr>
          <w:color w:val="auto"/>
          <w:sz w:val="22"/>
          <w:szCs w:val="22"/>
        </w:rPr>
        <w:t>Dockyards (en particulier rope factory)</w:t>
      </w:r>
    </w:p>
    <w:p w:rsidR="001D4ECD" w:rsidRPr="00CD6F64" w:rsidRDefault="001D4ECD" w:rsidP="002757CC">
      <w:pPr>
        <w:ind w:left="1920"/>
        <w:jc w:val="both"/>
        <w:rPr>
          <w:color w:val="auto"/>
          <w:sz w:val="22"/>
          <w:szCs w:val="22"/>
        </w:rPr>
      </w:pPr>
    </w:p>
    <w:p w:rsidR="00007CD9" w:rsidRPr="00CD6F64" w:rsidRDefault="00007CD9" w:rsidP="002757CC">
      <w:pPr>
        <w:ind w:left="1276"/>
        <w:rPr>
          <w:color w:val="auto"/>
          <w:sz w:val="22"/>
          <w:szCs w:val="22"/>
        </w:rPr>
      </w:pPr>
      <w:r w:rsidRPr="00CD6F64">
        <w:rPr>
          <w:color w:val="auto"/>
          <w:sz w:val="22"/>
          <w:szCs w:val="22"/>
        </w:rPr>
        <w:t>Prix</w:t>
      </w:r>
      <w:r w:rsidR="001C41D7" w:rsidRPr="00CD6F64">
        <w:rPr>
          <w:color w:val="auto"/>
          <w:sz w:val="22"/>
          <w:szCs w:val="22"/>
        </w:rPr>
        <w:t xml:space="preserve"> et devis </w:t>
      </w:r>
      <w:r w:rsidRPr="00CD6F64">
        <w:rPr>
          <w:color w:val="auto"/>
          <w:sz w:val="22"/>
          <w:szCs w:val="22"/>
        </w:rPr>
        <w:t>:</w:t>
      </w:r>
      <w:r w:rsidR="002757CC" w:rsidRPr="00CD6F64">
        <w:rPr>
          <w:color w:val="auto"/>
          <w:sz w:val="22"/>
          <w:szCs w:val="22"/>
        </w:rPr>
        <w:t xml:space="preserve"> </w:t>
      </w:r>
      <w:r w:rsidR="001C41D7" w:rsidRPr="00CD6F64">
        <w:rPr>
          <w:color w:val="auto"/>
          <w:sz w:val="22"/>
          <w:szCs w:val="22"/>
        </w:rPr>
        <w:t xml:space="preserve">Nous souhaitons </w:t>
      </w:r>
      <w:r w:rsidRPr="00CD6F64">
        <w:rPr>
          <w:color w:val="auto"/>
          <w:sz w:val="22"/>
          <w:szCs w:val="22"/>
        </w:rPr>
        <w:t xml:space="preserve">un prix par personne </w:t>
      </w:r>
      <w:r w:rsidR="002757CC" w:rsidRPr="00CD6F64">
        <w:rPr>
          <w:color w:val="auto"/>
          <w:sz w:val="22"/>
          <w:szCs w:val="22"/>
        </w:rPr>
        <w:t xml:space="preserve">au maximum de </w:t>
      </w:r>
      <w:r w:rsidRPr="00CD6F64">
        <w:rPr>
          <w:color w:val="auto"/>
          <w:sz w:val="22"/>
          <w:szCs w:val="22"/>
        </w:rPr>
        <w:t>300 euros</w:t>
      </w:r>
      <w:r w:rsidR="002757CC" w:rsidRPr="00CD6F64">
        <w:rPr>
          <w:color w:val="auto"/>
          <w:sz w:val="22"/>
          <w:szCs w:val="22"/>
        </w:rPr>
        <w:t>.</w:t>
      </w:r>
      <w:r w:rsidR="00672B7A" w:rsidRPr="00CD6F64">
        <w:rPr>
          <w:color w:val="auto"/>
          <w:sz w:val="22"/>
          <w:szCs w:val="22"/>
        </w:rPr>
        <w:t xml:space="preserve"> </w:t>
      </w:r>
    </w:p>
    <w:p w:rsidR="002B05AF" w:rsidRDefault="002B05AF" w:rsidP="002B05AF">
      <w:pPr>
        <w:jc w:val="both"/>
        <w:rPr>
          <w:color w:val="000000"/>
          <w:sz w:val="22"/>
          <w:szCs w:val="22"/>
        </w:rPr>
      </w:pPr>
    </w:p>
    <w:p w:rsidR="002757CC" w:rsidRPr="00981100" w:rsidRDefault="002757CC" w:rsidP="002B05AF">
      <w:pPr>
        <w:jc w:val="both"/>
        <w:rPr>
          <w:color w:val="000000"/>
          <w:sz w:val="22"/>
          <w:szCs w:val="22"/>
        </w:rPr>
      </w:pPr>
    </w:p>
    <w:p w:rsidR="001E5ED6" w:rsidRDefault="001E5ED6" w:rsidP="005E2B95">
      <w:pPr>
        <w:jc w:val="center"/>
        <w:rPr>
          <w:b/>
          <w:color w:val="000000"/>
          <w:sz w:val="22"/>
          <w:szCs w:val="22"/>
          <w:u w:val="single"/>
        </w:rPr>
      </w:pPr>
      <w:r w:rsidRPr="005A157E">
        <w:rPr>
          <w:b/>
          <w:color w:val="000000"/>
          <w:sz w:val="22"/>
          <w:szCs w:val="22"/>
          <w:u w:val="single"/>
        </w:rPr>
        <w:t xml:space="preserve">Les entreprises </w:t>
      </w:r>
      <w:r w:rsidRPr="001E5ED6">
        <w:rPr>
          <w:b/>
          <w:color w:val="000000"/>
          <w:sz w:val="22"/>
          <w:szCs w:val="22"/>
          <w:u w:val="single"/>
        </w:rPr>
        <w:t>devront remplir le bordereau des prix (Annexe Financière) et joindre un devis</w:t>
      </w:r>
      <w:r>
        <w:rPr>
          <w:b/>
          <w:color w:val="000000"/>
          <w:sz w:val="22"/>
          <w:szCs w:val="22"/>
          <w:u w:val="single"/>
        </w:rPr>
        <w:t xml:space="preserve"> détaillé.</w:t>
      </w:r>
    </w:p>
    <w:p w:rsidR="001E5ED6" w:rsidRDefault="001E5ED6" w:rsidP="001E5ED6">
      <w:pPr>
        <w:rPr>
          <w:b/>
          <w:color w:val="000000"/>
          <w:sz w:val="22"/>
          <w:szCs w:val="22"/>
          <w:u w:val="single"/>
        </w:rPr>
      </w:pPr>
    </w:p>
    <w:p w:rsidR="00B27092" w:rsidRDefault="00B27092" w:rsidP="001E5ED6">
      <w:pPr>
        <w:rPr>
          <w:b/>
          <w:color w:val="000000"/>
          <w:sz w:val="22"/>
          <w:szCs w:val="22"/>
          <w:u w:val="single"/>
        </w:rPr>
      </w:pPr>
    </w:p>
    <w:p w:rsidR="001E5ED6" w:rsidRDefault="005E2B95" w:rsidP="001E5ED6">
      <w:pPr>
        <w:rPr>
          <w:b/>
          <w:color w:val="000000"/>
          <w:sz w:val="22"/>
          <w:szCs w:val="22"/>
        </w:rPr>
      </w:pPr>
      <w:r>
        <w:rPr>
          <w:b/>
          <w:color w:val="000000"/>
          <w:sz w:val="22"/>
          <w:szCs w:val="22"/>
          <w:u w:val="single"/>
        </w:rPr>
        <w:t>Article 4</w:t>
      </w:r>
      <w:r w:rsidR="001E5ED6">
        <w:rPr>
          <w:b/>
          <w:color w:val="000000"/>
          <w:sz w:val="22"/>
          <w:szCs w:val="22"/>
          <w:u w:val="single"/>
        </w:rPr>
        <w:t xml:space="preserve"> : </w:t>
      </w:r>
      <w:r w:rsidR="001E5ED6" w:rsidRPr="001E5ED6">
        <w:rPr>
          <w:b/>
          <w:color w:val="000000"/>
          <w:sz w:val="22"/>
          <w:szCs w:val="22"/>
        </w:rPr>
        <w:t>Exécution du marché</w:t>
      </w:r>
    </w:p>
    <w:p w:rsidR="001E5ED6" w:rsidRDefault="001E5ED6" w:rsidP="001E5ED6">
      <w:pPr>
        <w:rPr>
          <w:b/>
          <w:color w:val="000000"/>
          <w:sz w:val="22"/>
          <w:szCs w:val="22"/>
        </w:rPr>
      </w:pPr>
    </w:p>
    <w:p w:rsidR="001E5ED6" w:rsidRDefault="001E5ED6" w:rsidP="001E5ED6">
      <w:pPr>
        <w:rPr>
          <w:color w:val="000000"/>
          <w:sz w:val="22"/>
          <w:szCs w:val="22"/>
        </w:rPr>
      </w:pPr>
      <w:r>
        <w:rPr>
          <w:color w:val="000000"/>
          <w:sz w:val="22"/>
          <w:szCs w:val="22"/>
        </w:rPr>
        <w:t>Le présent marché est régi par le Cahier des Clauses Administratives générales : fournitures courantes et services (Décret N° 77-699 du 27 mai 1977</w:t>
      </w:r>
      <w:r w:rsidR="00273F99">
        <w:rPr>
          <w:color w:val="000000"/>
          <w:sz w:val="22"/>
          <w:szCs w:val="22"/>
        </w:rPr>
        <w:t xml:space="preserve"> modifié).</w:t>
      </w:r>
    </w:p>
    <w:p w:rsidR="00273F99" w:rsidRDefault="00273F99" w:rsidP="001E5ED6">
      <w:pPr>
        <w:rPr>
          <w:color w:val="000000"/>
          <w:sz w:val="22"/>
          <w:szCs w:val="22"/>
        </w:rPr>
      </w:pPr>
    </w:p>
    <w:p w:rsidR="00273F99" w:rsidRDefault="00273F99" w:rsidP="001E5ED6">
      <w:pPr>
        <w:rPr>
          <w:color w:val="000000"/>
          <w:sz w:val="22"/>
          <w:szCs w:val="22"/>
          <w:u w:val="single"/>
        </w:rPr>
      </w:pPr>
      <w:r w:rsidRPr="00273F99">
        <w:rPr>
          <w:color w:val="000000"/>
          <w:sz w:val="22"/>
          <w:szCs w:val="22"/>
          <w:u w:val="single"/>
        </w:rPr>
        <w:t>Qualité :</w:t>
      </w:r>
    </w:p>
    <w:p w:rsidR="00273F99" w:rsidRDefault="00273F99" w:rsidP="001E5ED6">
      <w:pPr>
        <w:rPr>
          <w:color w:val="000000"/>
          <w:sz w:val="22"/>
          <w:szCs w:val="22"/>
        </w:rPr>
      </w:pPr>
      <w:r>
        <w:rPr>
          <w:color w:val="000000"/>
          <w:sz w:val="22"/>
          <w:szCs w:val="22"/>
        </w:rPr>
        <w:t>La prestation devra répondre à toutes les normes en vigueur.</w:t>
      </w:r>
    </w:p>
    <w:p w:rsidR="00273F99" w:rsidRDefault="00273F99" w:rsidP="001E5ED6">
      <w:pPr>
        <w:rPr>
          <w:color w:val="000000"/>
          <w:sz w:val="22"/>
          <w:szCs w:val="22"/>
        </w:rPr>
      </w:pPr>
    </w:p>
    <w:p w:rsidR="00273F99" w:rsidRDefault="00273F99" w:rsidP="001E5ED6">
      <w:pPr>
        <w:rPr>
          <w:color w:val="000000"/>
          <w:sz w:val="22"/>
          <w:szCs w:val="22"/>
        </w:rPr>
      </w:pPr>
      <w:r>
        <w:rPr>
          <w:color w:val="000000"/>
          <w:sz w:val="22"/>
          <w:szCs w:val="22"/>
        </w:rPr>
        <w:t>Le soumissionnaire indiquera dans son offre le détail jour par jour du programme de visites.</w:t>
      </w:r>
    </w:p>
    <w:p w:rsidR="00273F99" w:rsidRDefault="00273F99" w:rsidP="001E5ED6">
      <w:pPr>
        <w:rPr>
          <w:color w:val="000000"/>
          <w:sz w:val="22"/>
          <w:szCs w:val="22"/>
        </w:rPr>
      </w:pPr>
      <w:r>
        <w:rPr>
          <w:color w:val="000000"/>
          <w:sz w:val="22"/>
          <w:szCs w:val="22"/>
        </w:rPr>
        <w:t>Il devra fournir les caractéristiques techniques correspondant à l’hébergement et la restauration.</w:t>
      </w:r>
    </w:p>
    <w:p w:rsidR="00273F99" w:rsidRDefault="00273F99" w:rsidP="001E5ED6">
      <w:pPr>
        <w:rPr>
          <w:color w:val="000000"/>
          <w:sz w:val="22"/>
          <w:szCs w:val="22"/>
        </w:rPr>
      </w:pPr>
    </w:p>
    <w:p w:rsidR="00273F99" w:rsidRDefault="005E2B95" w:rsidP="001E5ED6">
      <w:pPr>
        <w:rPr>
          <w:b/>
          <w:color w:val="000000"/>
          <w:sz w:val="22"/>
          <w:szCs w:val="22"/>
        </w:rPr>
      </w:pPr>
      <w:r>
        <w:rPr>
          <w:b/>
          <w:color w:val="000000"/>
          <w:sz w:val="22"/>
          <w:szCs w:val="22"/>
          <w:u w:val="single"/>
        </w:rPr>
        <w:t>Article 5</w:t>
      </w:r>
      <w:r w:rsidR="00273F99" w:rsidRPr="003E2AE2">
        <w:rPr>
          <w:b/>
          <w:color w:val="000000"/>
          <w:sz w:val="22"/>
          <w:szCs w:val="22"/>
          <w:u w:val="single"/>
        </w:rPr>
        <w:t> :</w:t>
      </w:r>
      <w:r w:rsidR="00273F99" w:rsidRPr="00273F99">
        <w:rPr>
          <w:b/>
          <w:color w:val="000000"/>
          <w:sz w:val="22"/>
          <w:szCs w:val="22"/>
        </w:rPr>
        <w:t xml:space="preserve"> Pièces constitutives du marché</w:t>
      </w:r>
    </w:p>
    <w:p w:rsidR="003E2AE2" w:rsidRDefault="003E2AE2" w:rsidP="001E5ED6">
      <w:pPr>
        <w:rPr>
          <w:b/>
          <w:color w:val="000000"/>
          <w:sz w:val="22"/>
          <w:szCs w:val="22"/>
        </w:rPr>
      </w:pPr>
    </w:p>
    <w:p w:rsidR="003E2AE2" w:rsidRDefault="003E2AE2" w:rsidP="001E5ED6">
      <w:pPr>
        <w:rPr>
          <w:color w:val="000000"/>
          <w:sz w:val="22"/>
          <w:szCs w:val="22"/>
        </w:rPr>
      </w:pPr>
      <w:r>
        <w:rPr>
          <w:color w:val="000000"/>
          <w:sz w:val="22"/>
          <w:szCs w:val="22"/>
        </w:rPr>
        <w:t>Le marché est constitué par les documents contractuels ci-dessous énumérés :</w:t>
      </w:r>
    </w:p>
    <w:p w:rsidR="003E2AE2" w:rsidRDefault="003E2AE2" w:rsidP="001E5ED6">
      <w:pPr>
        <w:rPr>
          <w:color w:val="000000"/>
          <w:sz w:val="22"/>
          <w:szCs w:val="22"/>
        </w:rPr>
      </w:pPr>
    </w:p>
    <w:p w:rsidR="003E2AE2" w:rsidRDefault="003E2AE2" w:rsidP="002205E0">
      <w:pPr>
        <w:spacing w:after="120"/>
        <w:rPr>
          <w:color w:val="000000"/>
          <w:sz w:val="22"/>
          <w:szCs w:val="22"/>
        </w:rPr>
      </w:pPr>
      <w:r>
        <w:rPr>
          <w:color w:val="000000"/>
          <w:sz w:val="22"/>
          <w:szCs w:val="22"/>
        </w:rPr>
        <w:sym w:font="Wingdings 2" w:char="F0DD"/>
      </w:r>
      <w:r>
        <w:rPr>
          <w:color w:val="000000"/>
          <w:sz w:val="22"/>
          <w:szCs w:val="22"/>
        </w:rPr>
        <w:t xml:space="preserve"> Le présent document valant d’Engagement et Cahier des Clauses Particulières</w:t>
      </w:r>
    </w:p>
    <w:p w:rsidR="003E2AE2" w:rsidRDefault="003E2AE2" w:rsidP="002205E0">
      <w:pPr>
        <w:spacing w:after="120"/>
        <w:rPr>
          <w:color w:val="000000"/>
          <w:sz w:val="22"/>
          <w:szCs w:val="22"/>
        </w:rPr>
      </w:pPr>
      <w:r>
        <w:rPr>
          <w:color w:val="000000"/>
          <w:sz w:val="22"/>
          <w:szCs w:val="22"/>
        </w:rPr>
        <w:sym w:font="Wingdings 2" w:char="F0DD"/>
      </w:r>
      <w:r>
        <w:rPr>
          <w:color w:val="000000"/>
          <w:sz w:val="22"/>
          <w:szCs w:val="22"/>
        </w:rPr>
        <w:t xml:space="preserve"> Un bordereau des prix (Annexe Financière)</w:t>
      </w:r>
    </w:p>
    <w:p w:rsidR="002205E0" w:rsidRDefault="002205E0" w:rsidP="004C44E2">
      <w:pPr>
        <w:spacing w:after="120"/>
        <w:ind w:left="240" w:hanging="240"/>
        <w:jc w:val="both"/>
        <w:rPr>
          <w:color w:val="000000"/>
          <w:sz w:val="22"/>
          <w:szCs w:val="22"/>
        </w:rPr>
      </w:pPr>
      <w:r>
        <w:rPr>
          <w:color w:val="000000"/>
          <w:sz w:val="22"/>
          <w:szCs w:val="22"/>
        </w:rPr>
        <w:sym w:font="Wingdings 2" w:char="F0DD"/>
      </w:r>
      <w:r>
        <w:rPr>
          <w:color w:val="000000"/>
          <w:sz w:val="22"/>
          <w:szCs w:val="22"/>
        </w:rPr>
        <w:t xml:space="preserve"> Une lettre de présentation de candidature comprenant la copie de l’assurance responsabilité civile </w:t>
      </w:r>
      <w:r w:rsidR="00DE6E5E">
        <w:rPr>
          <w:color w:val="000000"/>
          <w:sz w:val="22"/>
          <w:szCs w:val="22"/>
        </w:rPr>
        <w:t xml:space="preserve">professionnelle </w:t>
      </w:r>
      <w:r>
        <w:rPr>
          <w:color w:val="000000"/>
          <w:sz w:val="22"/>
          <w:szCs w:val="22"/>
        </w:rPr>
        <w:t>de l’organisme, la copie du certificat d’immatriculation, ou, jusqu’à juillet 2012 de l’arrêté de l’agrément ou la licence, la copie de la garantie financière.</w:t>
      </w:r>
    </w:p>
    <w:p w:rsidR="00B27092" w:rsidRDefault="00B27092" w:rsidP="001E5ED6">
      <w:pPr>
        <w:rPr>
          <w:b/>
          <w:color w:val="000000"/>
          <w:sz w:val="22"/>
          <w:szCs w:val="22"/>
          <w:u w:val="single"/>
        </w:rPr>
      </w:pPr>
    </w:p>
    <w:p w:rsidR="003E2AE2" w:rsidRDefault="005E2B95" w:rsidP="001E5ED6">
      <w:pPr>
        <w:rPr>
          <w:color w:val="000000"/>
          <w:sz w:val="22"/>
          <w:szCs w:val="22"/>
        </w:rPr>
      </w:pPr>
      <w:r>
        <w:rPr>
          <w:b/>
          <w:color w:val="000000"/>
          <w:sz w:val="22"/>
          <w:szCs w:val="22"/>
          <w:u w:val="single"/>
        </w:rPr>
        <w:t>Article 6</w:t>
      </w:r>
      <w:r w:rsidR="003E2AE2" w:rsidRPr="003E2AE2">
        <w:rPr>
          <w:b/>
          <w:color w:val="000000"/>
          <w:sz w:val="22"/>
          <w:szCs w:val="22"/>
          <w:u w:val="single"/>
        </w:rPr>
        <w:t> :</w:t>
      </w:r>
      <w:r w:rsidR="003E2AE2" w:rsidRPr="003E2AE2">
        <w:rPr>
          <w:b/>
          <w:color w:val="000000"/>
          <w:sz w:val="22"/>
          <w:szCs w:val="22"/>
        </w:rPr>
        <w:t xml:space="preserve"> Prix et rythme des paiements</w:t>
      </w:r>
    </w:p>
    <w:p w:rsidR="003E2AE2" w:rsidRDefault="003E2AE2" w:rsidP="001E5ED6">
      <w:pPr>
        <w:rPr>
          <w:color w:val="000000"/>
          <w:sz w:val="22"/>
          <w:szCs w:val="22"/>
        </w:rPr>
      </w:pPr>
    </w:p>
    <w:p w:rsidR="003E2AE2" w:rsidRDefault="003E2AE2" w:rsidP="001E5ED6">
      <w:pPr>
        <w:rPr>
          <w:color w:val="000000"/>
          <w:sz w:val="22"/>
          <w:szCs w:val="22"/>
        </w:rPr>
      </w:pPr>
      <w:r w:rsidRPr="005E2B95">
        <w:rPr>
          <w:color w:val="000000"/>
          <w:sz w:val="22"/>
          <w:szCs w:val="22"/>
          <w:u w:val="single"/>
        </w:rPr>
        <w:t>Nature des prix</w:t>
      </w:r>
      <w:r>
        <w:rPr>
          <w:color w:val="000000"/>
          <w:sz w:val="22"/>
          <w:szCs w:val="22"/>
        </w:rPr>
        <w:t> :      Les prix sont unitaires.</w:t>
      </w:r>
    </w:p>
    <w:p w:rsidR="003E2AE2" w:rsidRDefault="003E2AE2" w:rsidP="001E5ED6">
      <w:pPr>
        <w:rPr>
          <w:color w:val="000000"/>
          <w:sz w:val="22"/>
          <w:szCs w:val="22"/>
        </w:rPr>
      </w:pPr>
    </w:p>
    <w:p w:rsidR="003E2AE2" w:rsidRDefault="003E2AE2" w:rsidP="001E5ED6">
      <w:pPr>
        <w:rPr>
          <w:color w:val="000000"/>
          <w:sz w:val="22"/>
          <w:szCs w:val="22"/>
        </w:rPr>
      </w:pPr>
      <w:r w:rsidRPr="005E2B95">
        <w:rPr>
          <w:color w:val="000000"/>
          <w:sz w:val="22"/>
          <w:szCs w:val="22"/>
          <w:u w:val="single"/>
        </w:rPr>
        <w:t>Forme des prix</w:t>
      </w:r>
      <w:r>
        <w:rPr>
          <w:color w:val="000000"/>
          <w:sz w:val="22"/>
          <w:szCs w:val="22"/>
        </w:rPr>
        <w:t xml:space="preserve">    </w:t>
      </w:r>
      <w:r w:rsidR="005E2B95">
        <w:rPr>
          <w:color w:val="000000"/>
          <w:sz w:val="22"/>
          <w:szCs w:val="22"/>
        </w:rPr>
        <w:t>:</w:t>
      </w:r>
      <w:r>
        <w:rPr>
          <w:color w:val="000000"/>
          <w:sz w:val="22"/>
          <w:szCs w:val="22"/>
        </w:rPr>
        <w:t xml:space="preserve">     Les prix sont fermes.</w:t>
      </w:r>
    </w:p>
    <w:p w:rsidR="003E2AE2" w:rsidRDefault="003E2AE2" w:rsidP="001E5ED6">
      <w:pPr>
        <w:rPr>
          <w:color w:val="000000"/>
          <w:sz w:val="22"/>
          <w:szCs w:val="22"/>
        </w:rPr>
      </w:pPr>
    </w:p>
    <w:p w:rsidR="003E2AE2" w:rsidRDefault="003E2AE2" w:rsidP="001E5ED6">
      <w:pPr>
        <w:rPr>
          <w:color w:val="000000"/>
          <w:sz w:val="22"/>
          <w:szCs w:val="22"/>
        </w:rPr>
      </w:pPr>
      <w:r w:rsidRPr="005E2B95">
        <w:rPr>
          <w:color w:val="000000"/>
          <w:sz w:val="22"/>
          <w:szCs w:val="22"/>
          <w:u w:val="single"/>
        </w:rPr>
        <w:t>Mode de règlement</w:t>
      </w:r>
      <w:r>
        <w:rPr>
          <w:color w:val="000000"/>
          <w:sz w:val="22"/>
          <w:szCs w:val="22"/>
        </w:rPr>
        <w:t> :</w:t>
      </w:r>
    </w:p>
    <w:p w:rsidR="003E2AE2" w:rsidRDefault="003E2AE2" w:rsidP="001E5ED6">
      <w:pPr>
        <w:rPr>
          <w:color w:val="000000"/>
          <w:sz w:val="22"/>
          <w:szCs w:val="22"/>
        </w:rPr>
      </w:pPr>
    </w:p>
    <w:p w:rsidR="003E2AE2" w:rsidRDefault="003E2AE2" w:rsidP="00A21A76">
      <w:pPr>
        <w:rPr>
          <w:color w:val="000000"/>
          <w:sz w:val="22"/>
          <w:szCs w:val="22"/>
        </w:rPr>
      </w:pPr>
      <w:r>
        <w:rPr>
          <w:color w:val="000000"/>
          <w:sz w:val="22"/>
          <w:szCs w:val="22"/>
        </w:rPr>
        <w:t xml:space="preserve">Le mode de règlement proposé par </w:t>
      </w:r>
      <w:r w:rsidR="00A21A76">
        <w:rPr>
          <w:color w:val="000000"/>
          <w:sz w:val="22"/>
          <w:szCs w:val="22"/>
        </w:rPr>
        <w:t>l’E.P.L.E</w:t>
      </w:r>
      <w:r>
        <w:rPr>
          <w:color w:val="000000"/>
          <w:sz w:val="22"/>
          <w:szCs w:val="22"/>
        </w:rPr>
        <w:t xml:space="preserve"> est le virement au compte du client.</w:t>
      </w:r>
    </w:p>
    <w:p w:rsidR="003E2AE2" w:rsidRDefault="003E2AE2" w:rsidP="00A21A76">
      <w:pPr>
        <w:jc w:val="both"/>
        <w:rPr>
          <w:color w:val="000000"/>
          <w:sz w:val="22"/>
          <w:szCs w:val="22"/>
        </w:rPr>
      </w:pPr>
      <w:r>
        <w:rPr>
          <w:color w:val="000000"/>
          <w:sz w:val="22"/>
          <w:szCs w:val="22"/>
        </w:rPr>
        <w:t>Un acompte de 50 % du prix de la prestation sera versé au plus tard deux mois avant le départ. Le solde interviendra à la remise des documents permettant la réalisation du voyage et au plus tard le jour du départ du groupe (ou le premier ouvré suivant le départ du groupe).</w:t>
      </w:r>
    </w:p>
    <w:p w:rsidR="003E2AE2" w:rsidRDefault="003E2AE2" w:rsidP="001E5ED6">
      <w:pPr>
        <w:rPr>
          <w:color w:val="000000"/>
          <w:sz w:val="22"/>
          <w:szCs w:val="22"/>
        </w:rPr>
      </w:pPr>
    </w:p>
    <w:p w:rsidR="00A20CB7" w:rsidRDefault="003E2AE2" w:rsidP="00A21A76">
      <w:pPr>
        <w:jc w:val="both"/>
        <w:rPr>
          <w:color w:val="000000"/>
          <w:sz w:val="22"/>
          <w:szCs w:val="22"/>
        </w:rPr>
      </w:pPr>
      <w:r>
        <w:rPr>
          <w:color w:val="000000"/>
          <w:sz w:val="22"/>
          <w:szCs w:val="22"/>
        </w:rPr>
        <w:t>Le délai global de paiement est fixé à 30 jours, sous réserve qu’aucune anomalie ne soit relevée lors de la vérification, et le défaut de paiement dans les délais prévus fait courir de plein droit, et sans autre formalité, des intérêts moratoires au bénéfice du titulaire ou du sous-traitant payé directement.</w:t>
      </w:r>
    </w:p>
    <w:p w:rsidR="00A20CB7" w:rsidRDefault="00A20CB7" w:rsidP="001E5ED6">
      <w:pPr>
        <w:rPr>
          <w:color w:val="000000"/>
          <w:sz w:val="22"/>
          <w:szCs w:val="22"/>
        </w:rPr>
      </w:pPr>
    </w:p>
    <w:p w:rsidR="00A20CB7" w:rsidRDefault="00A20CB7" w:rsidP="001E5ED6">
      <w:pPr>
        <w:rPr>
          <w:color w:val="000000"/>
          <w:sz w:val="22"/>
          <w:szCs w:val="22"/>
        </w:rPr>
      </w:pPr>
      <w:r>
        <w:rPr>
          <w:color w:val="000000"/>
          <w:sz w:val="22"/>
          <w:szCs w:val="22"/>
        </w:rPr>
        <w:t>Conformément au Décret n° 2002-232 du 21 février 2002, le taux des intérêts moratoires est celui de l’intérêt légal en vigueur à la date à laquelle les intérêts moratoires ont commencé à courir</w:t>
      </w:r>
      <w:r w:rsidR="00FF0582">
        <w:rPr>
          <w:color w:val="000000"/>
          <w:sz w:val="22"/>
          <w:szCs w:val="22"/>
        </w:rPr>
        <w:t>, augmenté</w:t>
      </w:r>
      <w:r>
        <w:rPr>
          <w:color w:val="000000"/>
          <w:sz w:val="22"/>
          <w:szCs w:val="22"/>
        </w:rPr>
        <w:t xml:space="preserve"> de deux points.</w:t>
      </w:r>
    </w:p>
    <w:p w:rsidR="00A20CB7" w:rsidRDefault="00A20CB7" w:rsidP="001E5ED6">
      <w:pPr>
        <w:rPr>
          <w:color w:val="000000"/>
          <w:sz w:val="22"/>
          <w:szCs w:val="22"/>
        </w:rPr>
      </w:pPr>
    </w:p>
    <w:p w:rsidR="003E2AE2" w:rsidRDefault="005E2B95" w:rsidP="001E5ED6">
      <w:pPr>
        <w:rPr>
          <w:b/>
          <w:color w:val="000000"/>
          <w:sz w:val="22"/>
          <w:szCs w:val="22"/>
        </w:rPr>
      </w:pPr>
      <w:r>
        <w:rPr>
          <w:b/>
          <w:color w:val="000000"/>
          <w:sz w:val="22"/>
          <w:szCs w:val="22"/>
          <w:u w:val="single"/>
        </w:rPr>
        <w:t>Article 7</w:t>
      </w:r>
      <w:r w:rsidR="00A20CB7" w:rsidRPr="00A20CB7">
        <w:rPr>
          <w:b/>
          <w:color w:val="000000"/>
          <w:sz w:val="22"/>
          <w:szCs w:val="22"/>
          <w:u w:val="single"/>
        </w:rPr>
        <w:t> :</w:t>
      </w:r>
      <w:r w:rsidR="00A20CB7" w:rsidRPr="00A20CB7">
        <w:rPr>
          <w:b/>
          <w:color w:val="000000"/>
          <w:sz w:val="22"/>
          <w:szCs w:val="22"/>
        </w:rPr>
        <w:t xml:space="preserve"> Pénalités de retard</w:t>
      </w:r>
      <w:r w:rsidR="003E2AE2" w:rsidRPr="00A20CB7">
        <w:rPr>
          <w:b/>
          <w:color w:val="000000"/>
          <w:sz w:val="22"/>
          <w:szCs w:val="22"/>
        </w:rPr>
        <w:t xml:space="preserve"> </w:t>
      </w:r>
    </w:p>
    <w:p w:rsidR="00A20CB7" w:rsidRDefault="00A20CB7" w:rsidP="001E5ED6">
      <w:pPr>
        <w:rPr>
          <w:b/>
          <w:color w:val="000000"/>
          <w:sz w:val="22"/>
          <w:szCs w:val="22"/>
        </w:rPr>
      </w:pPr>
    </w:p>
    <w:p w:rsidR="00A20CB7" w:rsidRDefault="00A20CB7" w:rsidP="001E5ED6">
      <w:pPr>
        <w:rPr>
          <w:color w:val="000000"/>
          <w:sz w:val="22"/>
          <w:szCs w:val="22"/>
        </w:rPr>
      </w:pPr>
      <w:r w:rsidRPr="00A20CB7">
        <w:rPr>
          <w:color w:val="000000"/>
          <w:sz w:val="22"/>
          <w:szCs w:val="22"/>
        </w:rPr>
        <w:t>Lorsque le délai contractuel d’exé</w:t>
      </w:r>
      <w:r>
        <w:rPr>
          <w:color w:val="000000"/>
          <w:sz w:val="22"/>
          <w:szCs w:val="22"/>
        </w:rPr>
        <w:t>cution est dépassé par le fait du titulaire, celui-ci encourt des pénalités par jour de retard et sans mise en demeure préalable</w:t>
      </w:r>
      <w:r w:rsidR="00E53712">
        <w:rPr>
          <w:color w:val="000000"/>
          <w:sz w:val="22"/>
          <w:szCs w:val="22"/>
        </w:rPr>
        <w:t>.</w:t>
      </w:r>
    </w:p>
    <w:p w:rsidR="00A20CB7" w:rsidRDefault="00A20CB7" w:rsidP="001E5ED6">
      <w:pPr>
        <w:rPr>
          <w:color w:val="000000"/>
          <w:sz w:val="22"/>
          <w:szCs w:val="22"/>
        </w:rPr>
      </w:pPr>
    </w:p>
    <w:p w:rsidR="00A20CB7" w:rsidRDefault="005E2B95" w:rsidP="001E5ED6">
      <w:pPr>
        <w:rPr>
          <w:b/>
          <w:color w:val="000000"/>
          <w:sz w:val="22"/>
          <w:szCs w:val="22"/>
        </w:rPr>
      </w:pPr>
      <w:r>
        <w:rPr>
          <w:b/>
          <w:color w:val="000000"/>
          <w:sz w:val="22"/>
          <w:szCs w:val="22"/>
          <w:u w:val="single"/>
        </w:rPr>
        <w:t>Article 8</w:t>
      </w:r>
      <w:r w:rsidR="00A20CB7" w:rsidRPr="00A20CB7">
        <w:rPr>
          <w:b/>
          <w:color w:val="000000"/>
          <w:sz w:val="22"/>
          <w:szCs w:val="22"/>
          <w:u w:val="single"/>
        </w:rPr>
        <w:t> :</w:t>
      </w:r>
      <w:r w:rsidR="00A20CB7" w:rsidRPr="00A20CB7">
        <w:rPr>
          <w:b/>
          <w:color w:val="000000"/>
          <w:sz w:val="22"/>
          <w:szCs w:val="22"/>
        </w:rPr>
        <w:t xml:space="preserve"> Conditions de résiliation</w:t>
      </w:r>
    </w:p>
    <w:p w:rsidR="00A20CB7" w:rsidRDefault="00A20CB7" w:rsidP="001E5ED6">
      <w:pPr>
        <w:rPr>
          <w:b/>
          <w:color w:val="000000"/>
          <w:sz w:val="22"/>
          <w:szCs w:val="22"/>
        </w:rPr>
      </w:pPr>
    </w:p>
    <w:p w:rsidR="00A20CB7" w:rsidRDefault="00A20CB7" w:rsidP="001E5ED6">
      <w:pPr>
        <w:rPr>
          <w:color w:val="000000"/>
          <w:sz w:val="22"/>
          <w:szCs w:val="22"/>
        </w:rPr>
      </w:pPr>
      <w:r>
        <w:rPr>
          <w:color w:val="000000"/>
          <w:sz w:val="22"/>
          <w:szCs w:val="22"/>
        </w:rPr>
        <w:t>La personne publique pourra procéder à la résiliation du marché en cas d’inexactitude des renseignements prévus à l’article 47 du Code des Marchés Publics</w:t>
      </w:r>
      <w:r w:rsidR="00937E87">
        <w:rPr>
          <w:color w:val="000000"/>
          <w:sz w:val="22"/>
          <w:szCs w:val="22"/>
        </w:rPr>
        <w:t xml:space="preserve"> ainsi que dans les conditions prévus aux articles 93 et 98 du Code des Marchés Publics.</w:t>
      </w:r>
    </w:p>
    <w:p w:rsidR="007A44F0" w:rsidRDefault="007A44F0">
      <w:pPr>
        <w:rPr>
          <w:color w:val="000000"/>
          <w:sz w:val="22"/>
          <w:szCs w:val="22"/>
        </w:rPr>
      </w:pPr>
      <w:r>
        <w:rPr>
          <w:color w:val="000000"/>
          <w:sz w:val="22"/>
          <w:szCs w:val="22"/>
        </w:rPr>
        <w:br w:type="page"/>
      </w:r>
    </w:p>
    <w:p w:rsidR="00937E87" w:rsidRDefault="00937E87" w:rsidP="001E5ED6">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9"/>
      </w:tblGrid>
      <w:tr w:rsidR="00937E87" w:rsidRPr="000A4319" w:rsidTr="000A4319">
        <w:tc>
          <w:tcPr>
            <w:tcW w:w="9819" w:type="dxa"/>
            <w:shd w:val="clear" w:color="auto" w:fill="auto"/>
          </w:tcPr>
          <w:p w:rsidR="00937E87" w:rsidRPr="000A4319" w:rsidRDefault="00937E87" w:rsidP="001E5ED6">
            <w:pPr>
              <w:rPr>
                <w:b/>
                <w:color w:val="000000"/>
                <w:u w:val="single"/>
              </w:rPr>
            </w:pPr>
            <w:r w:rsidRPr="000A4319">
              <w:rPr>
                <w:b/>
                <w:color w:val="000000"/>
                <w:u w:val="single"/>
              </w:rPr>
              <w:t>CHAPITRE V : DECLARATION DU TITULAIRE OU DU CANDIDAT</w:t>
            </w:r>
          </w:p>
          <w:p w:rsidR="005E2B95" w:rsidRPr="000A4319" w:rsidRDefault="005E2B95" w:rsidP="001E5ED6">
            <w:pPr>
              <w:rPr>
                <w:b/>
                <w:color w:val="000000"/>
                <w:u w:val="single"/>
              </w:rPr>
            </w:pPr>
          </w:p>
        </w:tc>
      </w:tr>
    </w:tbl>
    <w:p w:rsidR="00937E87" w:rsidRDefault="00937E87" w:rsidP="001E5ED6">
      <w:pPr>
        <w:rPr>
          <w:color w:val="000000"/>
          <w:sz w:val="22"/>
          <w:szCs w:val="22"/>
        </w:rPr>
      </w:pPr>
    </w:p>
    <w:p w:rsidR="00937E87" w:rsidRDefault="00937E87" w:rsidP="001E5ED6">
      <w:pPr>
        <w:rPr>
          <w:color w:val="000000"/>
          <w:sz w:val="22"/>
          <w:szCs w:val="22"/>
        </w:rPr>
      </w:pPr>
      <w:r>
        <w:rPr>
          <w:color w:val="000000"/>
          <w:sz w:val="22"/>
          <w:szCs w:val="22"/>
        </w:rPr>
        <w:t>Le candidat affirme sous peine de résiliation de plein droit de son marché, ou de sa mise en régie, à ses torts exclusifs ou ceux de la société qu’il représente, qu’il ne tombe pas sous le coup de l’interdiction découlant de l’article 44 du Code des Marchés Publics.</w:t>
      </w:r>
    </w:p>
    <w:p w:rsidR="00937E87" w:rsidRDefault="00937E87" w:rsidP="001E5ED6">
      <w:pPr>
        <w:rPr>
          <w:color w:val="000000"/>
          <w:sz w:val="22"/>
          <w:szCs w:val="22"/>
        </w:rPr>
      </w:pPr>
    </w:p>
    <w:p w:rsidR="00937E87" w:rsidRDefault="00937E87" w:rsidP="001E5ED6">
      <w:pPr>
        <w:rPr>
          <w:color w:val="000000"/>
          <w:sz w:val="22"/>
          <w:szCs w:val="22"/>
        </w:rPr>
      </w:pPr>
      <w:r>
        <w:rPr>
          <w:color w:val="000000"/>
          <w:sz w:val="22"/>
          <w:szCs w:val="22"/>
        </w:rPr>
        <w:t>Le candidat atteste  sur l’honneur :</w:t>
      </w:r>
    </w:p>
    <w:p w:rsidR="00937E87" w:rsidRDefault="00937E87" w:rsidP="00937E87">
      <w:pPr>
        <w:numPr>
          <w:ilvl w:val="0"/>
          <w:numId w:val="4"/>
        </w:numPr>
        <w:rPr>
          <w:color w:val="000000"/>
          <w:sz w:val="22"/>
          <w:szCs w:val="22"/>
        </w:rPr>
      </w:pPr>
      <w:r>
        <w:rPr>
          <w:color w:val="000000"/>
          <w:sz w:val="22"/>
          <w:szCs w:val="22"/>
        </w:rPr>
        <w:t>Que le travail sera réalisé par des salariés recrutés régulièrement au regard du Code du Travail.</w:t>
      </w:r>
    </w:p>
    <w:p w:rsidR="00937E87" w:rsidRDefault="00937E87" w:rsidP="00937E87">
      <w:pPr>
        <w:numPr>
          <w:ilvl w:val="0"/>
          <w:numId w:val="4"/>
        </w:numPr>
        <w:rPr>
          <w:color w:val="000000"/>
          <w:sz w:val="22"/>
          <w:szCs w:val="22"/>
        </w:rPr>
      </w:pPr>
      <w:r>
        <w:rPr>
          <w:color w:val="000000"/>
          <w:sz w:val="22"/>
          <w:szCs w:val="22"/>
        </w:rPr>
        <w:t>Qu’il est en règle au regard de la législation sur les travailleurs handicapés (article 43 du CMP).</w:t>
      </w:r>
    </w:p>
    <w:p w:rsidR="00937E87" w:rsidRDefault="00937E87" w:rsidP="00937E87">
      <w:pPr>
        <w:numPr>
          <w:ilvl w:val="0"/>
          <w:numId w:val="4"/>
        </w:numPr>
        <w:rPr>
          <w:color w:val="000000"/>
          <w:sz w:val="22"/>
          <w:szCs w:val="22"/>
        </w:rPr>
      </w:pPr>
      <w:r>
        <w:rPr>
          <w:color w:val="000000"/>
          <w:sz w:val="22"/>
          <w:szCs w:val="22"/>
        </w:rPr>
        <w:t>Qu’il a satisfait à ses obligations fiscales ou sociales.</w:t>
      </w:r>
    </w:p>
    <w:p w:rsidR="00937E87" w:rsidRDefault="00937E87" w:rsidP="00937E87">
      <w:pPr>
        <w:rPr>
          <w:color w:val="000000"/>
          <w:sz w:val="22"/>
          <w:szCs w:val="22"/>
        </w:rPr>
      </w:pPr>
    </w:p>
    <w:p w:rsidR="00937E87" w:rsidRDefault="00937E87" w:rsidP="00937E87">
      <w:pPr>
        <w:rPr>
          <w:color w:val="000000"/>
          <w:sz w:val="22"/>
          <w:szCs w:val="22"/>
        </w:rPr>
      </w:pPr>
      <w:r>
        <w:rPr>
          <w:color w:val="000000"/>
          <w:sz w:val="22"/>
          <w:szCs w:val="22"/>
        </w:rPr>
        <w:t>Les attestations ou certificats des organismes sociaux devront être remis au plus tard dans un délai de dix jours après demande du Collège. Si le candidat ne peut produire ces documents dans le délai imparti, l’offre est rejetée</w:t>
      </w:r>
      <w:r w:rsidR="002E3533">
        <w:rPr>
          <w:color w:val="000000"/>
          <w:sz w:val="22"/>
          <w:szCs w:val="22"/>
        </w:rPr>
        <w:t xml:space="preserve"> et la candidature éliminée.</w:t>
      </w:r>
    </w:p>
    <w:p w:rsidR="002E3533" w:rsidRDefault="002E3533" w:rsidP="00937E87">
      <w:pPr>
        <w:rPr>
          <w:color w:val="000000"/>
          <w:sz w:val="22"/>
          <w:szCs w:val="22"/>
        </w:rPr>
      </w:pPr>
    </w:p>
    <w:p w:rsidR="002E3533" w:rsidRPr="000C069D" w:rsidRDefault="000C069D" w:rsidP="00937E87">
      <w:pPr>
        <w:rPr>
          <w:b/>
          <w:color w:val="000000"/>
          <w:sz w:val="22"/>
          <w:szCs w:val="22"/>
          <w:u w:val="single"/>
        </w:rPr>
      </w:pPr>
      <w:r w:rsidRPr="000C069D">
        <w:rPr>
          <w:b/>
          <w:color w:val="000000"/>
          <w:sz w:val="22"/>
          <w:szCs w:val="22"/>
          <w:u w:val="single"/>
        </w:rPr>
        <w:t>Origine des fournitures :</w:t>
      </w:r>
    </w:p>
    <w:p w:rsidR="000C069D" w:rsidRDefault="000C069D" w:rsidP="00937E87">
      <w:pPr>
        <w:rPr>
          <w:b/>
          <w:color w:val="000000"/>
          <w:sz w:val="22"/>
          <w:szCs w:val="22"/>
        </w:rPr>
      </w:pPr>
    </w:p>
    <w:p w:rsidR="000C069D" w:rsidRDefault="000C069D" w:rsidP="000C069D">
      <w:pPr>
        <w:numPr>
          <w:ilvl w:val="0"/>
          <w:numId w:val="5"/>
        </w:numPr>
        <w:rPr>
          <w:color w:val="000000"/>
          <w:sz w:val="22"/>
          <w:szCs w:val="22"/>
        </w:rPr>
      </w:pPr>
      <w:r>
        <w:rPr>
          <w:color w:val="000000"/>
          <w:sz w:val="22"/>
          <w:szCs w:val="22"/>
        </w:rPr>
        <w:t>Pays de l’Union Européenne (France comprise)</w:t>
      </w:r>
    </w:p>
    <w:p w:rsidR="000C069D" w:rsidRDefault="000C069D" w:rsidP="000C069D">
      <w:pPr>
        <w:numPr>
          <w:ilvl w:val="0"/>
          <w:numId w:val="5"/>
        </w:numPr>
        <w:rPr>
          <w:color w:val="000000"/>
          <w:sz w:val="22"/>
          <w:szCs w:val="22"/>
        </w:rPr>
      </w:pPr>
      <w:r>
        <w:rPr>
          <w:color w:val="000000"/>
          <w:sz w:val="22"/>
          <w:szCs w:val="22"/>
        </w:rPr>
        <w:t>Pays membre de l’OMC</w:t>
      </w:r>
    </w:p>
    <w:p w:rsidR="000C069D" w:rsidRDefault="000C069D" w:rsidP="000C069D">
      <w:pPr>
        <w:numPr>
          <w:ilvl w:val="0"/>
          <w:numId w:val="5"/>
        </w:numPr>
        <w:rPr>
          <w:color w:val="000000"/>
          <w:sz w:val="22"/>
          <w:szCs w:val="22"/>
        </w:rPr>
      </w:pPr>
      <w:r>
        <w:rPr>
          <w:color w:val="000000"/>
          <w:sz w:val="22"/>
          <w:szCs w:val="22"/>
        </w:rPr>
        <w:t>Autres</w:t>
      </w:r>
    </w:p>
    <w:p w:rsidR="000C069D" w:rsidRDefault="000C069D" w:rsidP="000C069D">
      <w:pPr>
        <w:rPr>
          <w:color w:val="000000"/>
          <w:sz w:val="22"/>
          <w:szCs w:val="22"/>
        </w:rPr>
      </w:pPr>
    </w:p>
    <w:p w:rsidR="000C069D" w:rsidRDefault="000C069D" w:rsidP="000C069D">
      <w:pPr>
        <w:rPr>
          <w:color w:val="000000"/>
          <w:sz w:val="22"/>
          <w:szCs w:val="22"/>
        </w:rPr>
      </w:pPr>
    </w:p>
    <w:p w:rsidR="000C069D" w:rsidRDefault="000C069D" w:rsidP="000C069D">
      <w:pPr>
        <w:rPr>
          <w:color w:val="000000"/>
          <w:sz w:val="22"/>
          <w:szCs w:val="22"/>
        </w:rPr>
      </w:pPr>
    </w:p>
    <w:p w:rsidR="00B27092" w:rsidRDefault="00B27092" w:rsidP="000C069D">
      <w:pPr>
        <w:rPr>
          <w:color w:val="000000"/>
          <w:sz w:val="22"/>
          <w:szCs w:val="22"/>
        </w:rPr>
      </w:pPr>
    </w:p>
    <w:p w:rsidR="007A44F0" w:rsidRDefault="007A44F0">
      <w:pPr>
        <w:rPr>
          <w:color w:val="000000"/>
          <w:sz w:val="22"/>
          <w:szCs w:val="22"/>
        </w:rPr>
      </w:pPr>
    </w:p>
    <w:p w:rsidR="007A44F0" w:rsidRDefault="007A44F0">
      <w:pPr>
        <w:rPr>
          <w:color w:val="000000"/>
          <w:sz w:val="22"/>
          <w:szCs w:val="22"/>
        </w:rPr>
      </w:pPr>
      <w:r>
        <w:rPr>
          <w:color w:val="000000"/>
          <w:sz w:val="22"/>
          <w:szCs w:val="22"/>
        </w:rPr>
        <w:br w:type="page"/>
      </w:r>
    </w:p>
    <w:p w:rsidR="00B27092" w:rsidRDefault="00B27092" w:rsidP="000C069D">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9"/>
      </w:tblGrid>
      <w:tr w:rsidR="000C069D" w:rsidRPr="000A4319" w:rsidTr="000A4319">
        <w:tc>
          <w:tcPr>
            <w:tcW w:w="9819" w:type="dxa"/>
            <w:shd w:val="clear" w:color="auto" w:fill="auto"/>
          </w:tcPr>
          <w:p w:rsidR="000C069D" w:rsidRPr="000A4319" w:rsidRDefault="000C069D" w:rsidP="000C069D">
            <w:pPr>
              <w:rPr>
                <w:b/>
                <w:color w:val="000000"/>
                <w:u w:val="single"/>
              </w:rPr>
            </w:pPr>
            <w:r w:rsidRPr="000A4319">
              <w:rPr>
                <w:b/>
                <w:color w:val="000000"/>
                <w:u w:val="single"/>
              </w:rPr>
              <w:t>CHAPITRE VI : ENGAGEMENT DU CANDIDAT</w:t>
            </w:r>
          </w:p>
        </w:tc>
      </w:tr>
    </w:tbl>
    <w:p w:rsidR="000C069D" w:rsidRPr="00DA6AD3" w:rsidRDefault="000C069D" w:rsidP="000C069D">
      <w:pPr>
        <w:rPr>
          <w:color w:val="000000"/>
        </w:rPr>
      </w:pPr>
    </w:p>
    <w:p w:rsidR="000C069D" w:rsidRDefault="000C069D" w:rsidP="000C069D">
      <w:pPr>
        <w:rPr>
          <w:color w:val="000000"/>
          <w:sz w:val="22"/>
          <w:szCs w:val="22"/>
        </w:rPr>
      </w:pPr>
      <w:r>
        <w:rPr>
          <w:b/>
          <w:color w:val="000000"/>
          <w:sz w:val="22"/>
          <w:szCs w:val="22"/>
        </w:rPr>
        <w:t>Je soussigné (</w:t>
      </w:r>
      <w:r>
        <w:rPr>
          <w:color w:val="000000"/>
          <w:sz w:val="22"/>
          <w:szCs w:val="22"/>
        </w:rPr>
        <w:t>nom, prénom) :</w:t>
      </w:r>
    </w:p>
    <w:p w:rsidR="000C069D" w:rsidRDefault="000C069D" w:rsidP="000C069D">
      <w:pPr>
        <w:rPr>
          <w:color w:val="000000"/>
          <w:sz w:val="22"/>
          <w:szCs w:val="22"/>
        </w:rPr>
      </w:pPr>
    </w:p>
    <w:p w:rsidR="000C069D" w:rsidRDefault="000C069D" w:rsidP="000C069D">
      <w:pPr>
        <w:rPr>
          <w:color w:val="000000"/>
          <w:sz w:val="22"/>
          <w:szCs w:val="22"/>
        </w:rPr>
      </w:pPr>
    </w:p>
    <w:p w:rsidR="000C069D" w:rsidRDefault="000C069D" w:rsidP="000C069D">
      <w:pPr>
        <w:rPr>
          <w:color w:val="000000"/>
          <w:sz w:val="22"/>
          <w:szCs w:val="22"/>
        </w:rPr>
      </w:pPr>
      <w:r>
        <w:rPr>
          <w:b/>
          <w:color w:val="000000"/>
          <w:sz w:val="22"/>
          <w:szCs w:val="22"/>
        </w:rPr>
        <w:t>Agissant  au nom et pour le compte de :</w:t>
      </w:r>
    </w:p>
    <w:p w:rsidR="000C069D" w:rsidRDefault="000C069D" w:rsidP="000C069D">
      <w:pPr>
        <w:rPr>
          <w:color w:val="000000"/>
          <w:sz w:val="22"/>
          <w:szCs w:val="22"/>
        </w:rPr>
      </w:pPr>
      <w:r>
        <w:rPr>
          <w:color w:val="000000"/>
          <w:sz w:val="22"/>
          <w:szCs w:val="22"/>
        </w:rPr>
        <w:t>(intitulé complet et forme juridique de la société)</w:t>
      </w:r>
    </w:p>
    <w:p w:rsidR="000C069D" w:rsidRDefault="000C069D" w:rsidP="000C069D">
      <w:pPr>
        <w:rPr>
          <w:color w:val="000000"/>
          <w:sz w:val="22"/>
          <w:szCs w:val="22"/>
        </w:rPr>
      </w:pPr>
    </w:p>
    <w:p w:rsidR="000C069D" w:rsidRDefault="000C069D" w:rsidP="000C069D">
      <w:pPr>
        <w:rPr>
          <w:color w:val="000000"/>
          <w:sz w:val="22"/>
          <w:szCs w:val="22"/>
        </w:rPr>
      </w:pPr>
    </w:p>
    <w:p w:rsidR="000C069D" w:rsidRDefault="000C069D" w:rsidP="000C069D">
      <w:pPr>
        <w:rPr>
          <w:b/>
          <w:color w:val="000000"/>
          <w:sz w:val="22"/>
          <w:szCs w:val="22"/>
        </w:rPr>
      </w:pPr>
      <w:r>
        <w:rPr>
          <w:b/>
          <w:color w:val="000000"/>
          <w:sz w:val="22"/>
          <w:szCs w:val="22"/>
        </w:rPr>
        <w:t>Domicilié :</w:t>
      </w:r>
    </w:p>
    <w:p w:rsidR="000C069D" w:rsidRDefault="000C069D" w:rsidP="000C069D">
      <w:pPr>
        <w:rPr>
          <w:b/>
          <w:color w:val="000000"/>
          <w:sz w:val="22"/>
          <w:szCs w:val="22"/>
        </w:rPr>
      </w:pPr>
    </w:p>
    <w:p w:rsidR="000C069D" w:rsidRDefault="000C069D" w:rsidP="000C069D">
      <w:pPr>
        <w:rPr>
          <w:b/>
          <w:color w:val="000000"/>
          <w:sz w:val="22"/>
          <w:szCs w:val="22"/>
        </w:rPr>
      </w:pPr>
    </w:p>
    <w:p w:rsidR="000C069D" w:rsidRDefault="000C069D" w:rsidP="000C069D">
      <w:pPr>
        <w:rPr>
          <w:b/>
          <w:color w:val="000000"/>
          <w:sz w:val="22"/>
          <w:szCs w:val="22"/>
        </w:rPr>
      </w:pPr>
    </w:p>
    <w:p w:rsidR="000C069D" w:rsidRDefault="000C069D" w:rsidP="000C069D">
      <w:pPr>
        <w:rPr>
          <w:b/>
          <w:color w:val="000000"/>
          <w:sz w:val="22"/>
          <w:szCs w:val="22"/>
        </w:rPr>
      </w:pPr>
      <w:r>
        <w:rPr>
          <w:b/>
          <w:color w:val="000000"/>
          <w:sz w:val="22"/>
          <w:szCs w:val="22"/>
        </w:rPr>
        <w:t>N° de téléphone :</w:t>
      </w:r>
    </w:p>
    <w:p w:rsidR="000C069D" w:rsidRDefault="000C069D" w:rsidP="000C069D">
      <w:pPr>
        <w:rPr>
          <w:color w:val="000000"/>
          <w:sz w:val="22"/>
          <w:szCs w:val="22"/>
        </w:rPr>
      </w:pPr>
      <w:r>
        <w:rPr>
          <w:color w:val="000000"/>
          <w:sz w:val="22"/>
          <w:szCs w:val="22"/>
        </w:rPr>
        <w:t>E-mail :</w:t>
      </w:r>
    </w:p>
    <w:p w:rsidR="000C069D" w:rsidRDefault="000C069D" w:rsidP="000C069D">
      <w:pPr>
        <w:rPr>
          <w:color w:val="000000"/>
          <w:sz w:val="22"/>
          <w:szCs w:val="22"/>
        </w:rPr>
      </w:pPr>
    </w:p>
    <w:p w:rsidR="000C069D" w:rsidRDefault="000C069D" w:rsidP="000C069D">
      <w:pPr>
        <w:rPr>
          <w:b/>
          <w:color w:val="000000"/>
          <w:sz w:val="22"/>
          <w:szCs w:val="22"/>
        </w:rPr>
      </w:pPr>
      <w:r>
        <w:rPr>
          <w:b/>
          <w:color w:val="000000"/>
          <w:sz w:val="22"/>
          <w:szCs w:val="22"/>
        </w:rPr>
        <w:t>Ayant son siège social à :</w:t>
      </w:r>
    </w:p>
    <w:p w:rsidR="000C069D" w:rsidRDefault="000C069D" w:rsidP="000C069D">
      <w:pPr>
        <w:rPr>
          <w:color w:val="000000"/>
          <w:sz w:val="22"/>
          <w:szCs w:val="22"/>
        </w:rPr>
      </w:pPr>
      <w:r>
        <w:rPr>
          <w:color w:val="000000"/>
          <w:sz w:val="22"/>
          <w:szCs w:val="22"/>
        </w:rPr>
        <w:t>(adresse complète et n° de téléphone)</w:t>
      </w:r>
    </w:p>
    <w:p w:rsidR="000C069D" w:rsidRDefault="000C069D" w:rsidP="000C069D">
      <w:pPr>
        <w:rPr>
          <w:color w:val="000000"/>
          <w:sz w:val="22"/>
          <w:szCs w:val="22"/>
        </w:rPr>
      </w:pPr>
    </w:p>
    <w:p w:rsidR="000C069D" w:rsidRDefault="000C069D" w:rsidP="000C069D">
      <w:pPr>
        <w:rPr>
          <w:color w:val="000000"/>
          <w:sz w:val="22"/>
          <w:szCs w:val="22"/>
        </w:rPr>
      </w:pPr>
    </w:p>
    <w:p w:rsidR="000C069D" w:rsidRDefault="000C069D" w:rsidP="000C069D">
      <w:pPr>
        <w:rPr>
          <w:color w:val="000000"/>
          <w:sz w:val="22"/>
          <w:szCs w:val="22"/>
        </w:rPr>
      </w:pPr>
    </w:p>
    <w:p w:rsidR="000C069D" w:rsidRDefault="000C069D" w:rsidP="000C069D">
      <w:pPr>
        <w:rPr>
          <w:b/>
          <w:color w:val="000000"/>
          <w:sz w:val="22"/>
          <w:szCs w:val="22"/>
        </w:rPr>
      </w:pPr>
      <w:r>
        <w:rPr>
          <w:b/>
          <w:color w:val="000000"/>
          <w:sz w:val="22"/>
          <w:szCs w:val="22"/>
        </w:rPr>
        <w:t>Immatriculation à l’INSEE :</w:t>
      </w:r>
    </w:p>
    <w:p w:rsidR="000C069D" w:rsidRDefault="000C069D" w:rsidP="000C069D">
      <w:pPr>
        <w:rPr>
          <w:b/>
          <w:color w:val="000000"/>
          <w:sz w:val="22"/>
          <w:szCs w:val="22"/>
        </w:rPr>
      </w:pPr>
    </w:p>
    <w:p w:rsidR="000C069D" w:rsidRDefault="000C069D" w:rsidP="000C069D">
      <w:pPr>
        <w:numPr>
          <w:ilvl w:val="0"/>
          <w:numId w:val="9"/>
        </w:numPr>
        <w:rPr>
          <w:color w:val="000000"/>
          <w:sz w:val="22"/>
          <w:szCs w:val="22"/>
        </w:rPr>
      </w:pPr>
      <w:r w:rsidRPr="000C069D">
        <w:rPr>
          <w:color w:val="000000"/>
          <w:sz w:val="22"/>
          <w:szCs w:val="22"/>
        </w:rPr>
        <w:t>n° d’identité d’entreprise (SIREN 9 chiffres) :</w:t>
      </w:r>
    </w:p>
    <w:p w:rsidR="00DA6AD3" w:rsidRDefault="00DA6AD3" w:rsidP="00DA6AD3">
      <w:pPr>
        <w:ind w:left="840"/>
        <w:rPr>
          <w:color w:val="000000"/>
          <w:sz w:val="22"/>
          <w:szCs w:val="22"/>
        </w:rPr>
      </w:pPr>
    </w:p>
    <w:p w:rsidR="000C069D" w:rsidRPr="00DA6AD3" w:rsidRDefault="0022119B" w:rsidP="000C069D">
      <w:pPr>
        <w:numPr>
          <w:ilvl w:val="0"/>
          <w:numId w:val="9"/>
        </w:numPr>
        <w:rPr>
          <w:b/>
          <w:color w:val="000000"/>
          <w:sz w:val="22"/>
          <w:szCs w:val="22"/>
        </w:rPr>
      </w:pPr>
      <w:r>
        <w:rPr>
          <w:color w:val="000000"/>
          <w:sz w:val="22"/>
          <w:szCs w:val="22"/>
        </w:rPr>
        <w:t>code d’activité économique principale (APE) :</w:t>
      </w:r>
    </w:p>
    <w:p w:rsidR="00DA6AD3" w:rsidRPr="0022119B" w:rsidRDefault="00DA6AD3" w:rsidP="00DA6AD3">
      <w:pPr>
        <w:ind w:left="840"/>
        <w:rPr>
          <w:b/>
          <w:color w:val="000000"/>
          <w:sz w:val="22"/>
          <w:szCs w:val="22"/>
        </w:rPr>
      </w:pPr>
    </w:p>
    <w:p w:rsidR="0022119B" w:rsidRPr="0022119B" w:rsidRDefault="0022119B" w:rsidP="000C069D">
      <w:pPr>
        <w:numPr>
          <w:ilvl w:val="0"/>
          <w:numId w:val="9"/>
        </w:numPr>
        <w:rPr>
          <w:b/>
          <w:color w:val="000000"/>
          <w:sz w:val="22"/>
          <w:szCs w:val="22"/>
        </w:rPr>
      </w:pPr>
      <w:r>
        <w:rPr>
          <w:color w:val="000000"/>
          <w:sz w:val="22"/>
          <w:szCs w:val="22"/>
        </w:rPr>
        <w:t>numéro d’inscription au registrez du commerce :</w:t>
      </w:r>
    </w:p>
    <w:p w:rsidR="0022119B" w:rsidRDefault="0022119B" w:rsidP="0022119B">
      <w:pPr>
        <w:rPr>
          <w:color w:val="000000"/>
          <w:sz w:val="22"/>
          <w:szCs w:val="22"/>
        </w:rPr>
      </w:pPr>
    </w:p>
    <w:p w:rsidR="0022119B" w:rsidRDefault="0022119B" w:rsidP="0022119B">
      <w:pPr>
        <w:rPr>
          <w:b/>
          <w:color w:val="000000"/>
          <w:sz w:val="22"/>
          <w:szCs w:val="22"/>
        </w:rPr>
      </w:pPr>
      <w:r>
        <w:rPr>
          <w:b/>
          <w:color w:val="000000"/>
          <w:sz w:val="22"/>
          <w:szCs w:val="22"/>
        </w:rPr>
        <w:t>après avoir pris connaissance du présent document, que je déclare accepter sans modifications ni réserves :</w:t>
      </w:r>
    </w:p>
    <w:p w:rsidR="0022119B" w:rsidRDefault="00275471" w:rsidP="0022119B">
      <w:pPr>
        <w:numPr>
          <w:ilvl w:val="0"/>
          <w:numId w:val="12"/>
        </w:numPr>
        <w:rPr>
          <w:b/>
          <w:color w:val="000000"/>
          <w:sz w:val="22"/>
          <w:szCs w:val="22"/>
        </w:rPr>
      </w:pPr>
      <w:r>
        <w:rPr>
          <w:b/>
          <w:color w:val="000000"/>
          <w:sz w:val="22"/>
          <w:szCs w:val="22"/>
        </w:rPr>
        <w:t>1°) M’engage, conformément aux stipulations du présent document, à exécuter les prestations demandées, objet du marché, dans les conditions indiquées ci-dessus.</w:t>
      </w:r>
    </w:p>
    <w:p w:rsidR="00275471" w:rsidRPr="007A44F0" w:rsidRDefault="00275471" w:rsidP="00275471">
      <w:pPr>
        <w:ind w:left="840"/>
        <w:rPr>
          <w:b/>
          <w:color w:val="000000"/>
          <w:sz w:val="16"/>
          <w:szCs w:val="22"/>
        </w:rPr>
      </w:pPr>
    </w:p>
    <w:p w:rsidR="00275471" w:rsidRDefault="00275471" w:rsidP="00275471">
      <w:pPr>
        <w:ind w:left="1200"/>
        <w:rPr>
          <w:color w:val="000000"/>
          <w:sz w:val="22"/>
          <w:szCs w:val="22"/>
        </w:rPr>
      </w:pPr>
      <w:r>
        <w:rPr>
          <w:b/>
          <w:color w:val="000000"/>
          <w:sz w:val="22"/>
          <w:szCs w:val="22"/>
        </w:rPr>
        <w:t>Prix :   Voir annexe financière</w:t>
      </w:r>
    </w:p>
    <w:p w:rsidR="00275471" w:rsidRPr="007A44F0" w:rsidRDefault="00275471" w:rsidP="00275471">
      <w:pPr>
        <w:rPr>
          <w:color w:val="000000"/>
          <w:sz w:val="16"/>
          <w:szCs w:val="22"/>
        </w:rPr>
      </w:pPr>
      <w:r w:rsidRPr="007A44F0">
        <w:rPr>
          <w:color w:val="000000"/>
          <w:sz w:val="16"/>
          <w:szCs w:val="22"/>
        </w:rPr>
        <w:t xml:space="preserve">                   </w:t>
      </w:r>
    </w:p>
    <w:p w:rsidR="00275471" w:rsidRDefault="00275471" w:rsidP="00275471">
      <w:pPr>
        <w:rPr>
          <w:color w:val="000000"/>
          <w:sz w:val="22"/>
          <w:szCs w:val="22"/>
        </w:rPr>
      </w:pPr>
      <w:r>
        <w:rPr>
          <w:color w:val="000000"/>
          <w:sz w:val="22"/>
          <w:szCs w:val="22"/>
        </w:rPr>
        <w:t xml:space="preserve">                   Mon offre m’engage pour la durée de la validité fixée à 90 jours.</w:t>
      </w:r>
    </w:p>
    <w:p w:rsidR="00275471" w:rsidRPr="007A44F0" w:rsidRDefault="00275471" w:rsidP="00275471">
      <w:pPr>
        <w:rPr>
          <w:color w:val="000000"/>
          <w:sz w:val="16"/>
          <w:szCs w:val="22"/>
        </w:rPr>
      </w:pPr>
    </w:p>
    <w:p w:rsidR="00275471" w:rsidRDefault="001865E0" w:rsidP="00275471">
      <w:pPr>
        <w:numPr>
          <w:ilvl w:val="0"/>
          <w:numId w:val="12"/>
        </w:numPr>
        <w:rPr>
          <w:b/>
          <w:color w:val="000000"/>
          <w:sz w:val="22"/>
          <w:szCs w:val="22"/>
        </w:rPr>
      </w:pPr>
      <w:r w:rsidRPr="001865E0">
        <w:rPr>
          <w:b/>
          <w:color w:val="000000"/>
          <w:sz w:val="22"/>
          <w:szCs w:val="22"/>
        </w:rPr>
        <w:t>2°)</w:t>
      </w:r>
      <w:r>
        <w:rPr>
          <w:b/>
          <w:color w:val="000000"/>
          <w:sz w:val="22"/>
          <w:szCs w:val="22"/>
        </w:rPr>
        <w:t xml:space="preserve"> Affirme sous peine de résiliation de plein droit du marché ou de sa mise en régie à mes torts exclusifs, ou aux torts exclusifs de la société pour laquelle j’interviens, que je ne tombe pas ou que ladite société ne tombe pas sous le coup de l’interdiction découlant de l’article 50 modifié de la loi n° 52-401 du 14 avril 1952.</w:t>
      </w:r>
    </w:p>
    <w:p w:rsidR="001865E0" w:rsidRPr="007A44F0" w:rsidRDefault="001865E0" w:rsidP="001865E0">
      <w:pPr>
        <w:rPr>
          <w:b/>
          <w:color w:val="000000"/>
          <w:sz w:val="16"/>
          <w:szCs w:val="22"/>
        </w:rPr>
      </w:pPr>
    </w:p>
    <w:p w:rsidR="001865E0" w:rsidRDefault="001865E0" w:rsidP="001865E0">
      <w:pPr>
        <w:numPr>
          <w:ilvl w:val="0"/>
          <w:numId w:val="12"/>
        </w:numPr>
        <w:rPr>
          <w:b/>
          <w:color w:val="000000"/>
          <w:sz w:val="22"/>
          <w:szCs w:val="22"/>
        </w:rPr>
      </w:pPr>
      <w:r>
        <w:rPr>
          <w:b/>
          <w:color w:val="000000"/>
          <w:sz w:val="22"/>
          <w:szCs w:val="22"/>
        </w:rPr>
        <w:t>3°</w:t>
      </w:r>
      <w:r w:rsidR="00A634A3">
        <w:rPr>
          <w:b/>
          <w:color w:val="000000"/>
          <w:sz w:val="22"/>
          <w:szCs w:val="22"/>
        </w:rPr>
        <w:t>) Demande</w:t>
      </w:r>
      <w:r>
        <w:rPr>
          <w:b/>
          <w:color w:val="000000"/>
          <w:sz w:val="22"/>
          <w:szCs w:val="22"/>
        </w:rPr>
        <w:t xml:space="preserve"> que l’administration règle les sommes dues au titre du présent marché en faisant porter le montant au crédit du compte suivant :</w:t>
      </w:r>
    </w:p>
    <w:p w:rsidR="001865E0" w:rsidRDefault="001865E0" w:rsidP="001865E0">
      <w:pPr>
        <w:ind w:left="840"/>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9"/>
      </w:tblGrid>
      <w:tr w:rsidR="00F40DFF" w:rsidRPr="000A4319" w:rsidTr="000A4319">
        <w:tc>
          <w:tcPr>
            <w:tcW w:w="9819" w:type="dxa"/>
            <w:shd w:val="clear" w:color="auto" w:fill="auto"/>
          </w:tcPr>
          <w:p w:rsidR="00F40DFF" w:rsidRPr="000A4319" w:rsidRDefault="00F40DFF" w:rsidP="001865E0">
            <w:pPr>
              <w:rPr>
                <w:b/>
                <w:color w:val="000000"/>
                <w:sz w:val="22"/>
                <w:szCs w:val="22"/>
              </w:rPr>
            </w:pPr>
            <w:r w:rsidRPr="000A4319">
              <w:rPr>
                <w:b/>
                <w:color w:val="000000"/>
                <w:sz w:val="22"/>
                <w:szCs w:val="22"/>
              </w:rPr>
              <w:t>Bénéficiaire :</w:t>
            </w:r>
          </w:p>
          <w:p w:rsidR="00F40DFF" w:rsidRPr="000A4319" w:rsidRDefault="00F40DFF" w:rsidP="001865E0">
            <w:pPr>
              <w:rPr>
                <w:b/>
                <w:color w:val="000000"/>
                <w:sz w:val="22"/>
                <w:szCs w:val="22"/>
              </w:rPr>
            </w:pPr>
          </w:p>
          <w:p w:rsidR="00F40DFF" w:rsidRPr="000A4319" w:rsidRDefault="00F40DFF" w:rsidP="001865E0">
            <w:pPr>
              <w:rPr>
                <w:b/>
                <w:color w:val="000000"/>
                <w:sz w:val="22"/>
                <w:szCs w:val="22"/>
              </w:rPr>
            </w:pPr>
            <w:r w:rsidRPr="000A4319">
              <w:rPr>
                <w:b/>
                <w:color w:val="000000"/>
                <w:sz w:val="22"/>
                <w:szCs w:val="22"/>
              </w:rPr>
              <w:t xml:space="preserve">Etablissement </w:t>
            </w:r>
            <w:r w:rsidR="00A634A3" w:rsidRPr="000A4319">
              <w:rPr>
                <w:b/>
                <w:color w:val="000000"/>
                <w:sz w:val="22"/>
                <w:szCs w:val="22"/>
              </w:rPr>
              <w:t>tenant le compte du bénéficiaire :</w:t>
            </w:r>
          </w:p>
          <w:p w:rsidR="00A634A3" w:rsidRPr="000A4319" w:rsidRDefault="00A634A3" w:rsidP="001865E0">
            <w:pPr>
              <w:rPr>
                <w:b/>
                <w:color w:val="000000"/>
                <w:sz w:val="22"/>
                <w:szCs w:val="22"/>
              </w:rPr>
            </w:pPr>
          </w:p>
          <w:p w:rsidR="00A634A3" w:rsidRPr="000A4319" w:rsidRDefault="00A634A3" w:rsidP="001865E0">
            <w:pPr>
              <w:rPr>
                <w:b/>
                <w:color w:val="000000"/>
                <w:sz w:val="22"/>
                <w:szCs w:val="22"/>
              </w:rPr>
            </w:pPr>
          </w:p>
          <w:p w:rsidR="00A634A3" w:rsidRPr="000A4319" w:rsidRDefault="00A634A3" w:rsidP="001865E0">
            <w:pPr>
              <w:rPr>
                <w:b/>
                <w:color w:val="000000"/>
                <w:sz w:val="22"/>
                <w:szCs w:val="22"/>
              </w:rPr>
            </w:pPr>
            <w:r w:rsidRPr="000A4319">
              <w:rPr>
                <w:b/>
                <w:color w:val="000000"/>
                <w:sz w:val="22"/>
                <w:szCs w:val="22"/>
              </w:rPr>
              <w:t>Code établissement :</w:t>
            </w:r>
          </w:p>
          <w:p w:rsidR="00A634A3" w:rsidRPr="000A4319" w:rsidRDefault="00A634A3" w:rsidP="001865E0">
            <w:pPr>
              <w:rPr>
                <w:b/>
                <w:color w:val="000000"/>
                <w:sz w:val="22"/>
                <w:szCs w:val="22"/>
              </w:rPr>
            </w:pPr>
          </w:p>
          <w:p w:rsidR="00A634A3" w:rsidRPr="000A4319" w:rsidRDefault="00A634A3" w:rsidP="001865E0">
            <w:pPr>
              <w:rPr>
                <w:b/>
                <w:color w:val="000000"/>
                <w:sz w:val="22"/>
                <w:szCs w:val="22"/>
              </w:rPr>
            </w:pPr>
            <w:r w:rsidRPr="000A4319">
              <w:rPr>
                <w:b/>
                <w:color w:val="000000"/>
                <w:sz w:val="22"/>
                <w:szCs w:val="22"/>
              </w:rPr>
              <w:t xml:space="preserve">Code guichet : </w:t>
            </w:r>
          </w:p>
          <w:p w:rsidR="00A634A3" w:rsidRPr="000A4319" w:rsidRDefault="00A634A3" w:rsidP="001865E0">
            <w:pPr>
              <w:rPr>
                <w:b/>
                <w:color w:val="000000"/>
                <w:sz w:val="22"/>
                <w:szCs w:val="22"/>
              </w:rPr>
            </w:pPr>
          </w:p>
          <w:p w:rsidR="00A634A3" w:rsidRPr="000A4319" w:rsidRDefault="00A634A3" w:rsidP="001865E0">
            <w:pPr>
              <w:rPr>
                <w:b/>
                <w:color w:val="000000"/>
                <w:sz w:val="22"/>
                <w:szCs w:val="22"/>
              </w:rPr>
            </w:pPr>
            <w:r w:rsidRPr="000A4319">
              <w:rPr>
                <w:b/>
                <w:color w:val="000000"/>
                <w:sz w:val="22"/>
                <w:szCs w:val="22"/>
              </w:rPr>
              <w:t>Numéro du compte :</w:t>
            </w:r>
          </w:p>
          <w:p w:rsidR="00A634A3" w:rsidRPr="000A4319" w:rsidRDefault="00A634A3" w:rsidP="001865E0">
            <w:pPr>
              <w:rPr>
                <w:b/>
                <w:color w:val="000000"/>
                <w:sz w:val="22"/>
                <w:szCs w:val="22"/>
              </w:rPr>
            </w:pPr>
          </w:p>
          <w:p w:rsidR="00A634A3" w:rsidRPr="000A4319" w:rsidRDefault="00A634A3" w:rsidP="001865E0">
            <w:pPr>
              <w:rPr>
                <w:b/>
                <w:color w:val="000000"/>
                <w:sz w:val="22"/>
                <w:szCs w:val="22"/>
              </w:rPr>
            </w:pPr>
            <w:r w:rsidRPr="000A4319">
              <w:rPr>
                <w:b/>
                <w:color w:val="000000"/>
                <w:sz w:val="22"/>
                <w:szCs w:val="22"/>
              </w:rPr>
              <w:t>Clé R. I. B :</w:t>
            </w:r>
          </w:p>
          <w:p w:rsidR="00F40DFF" w:rsidRPr="000A4319" w:rsidRDefault="00F40DFF" w:rsidP="001865E0">
            <w:pPr>
              <w:rPr>
                <w:b/>
                <w:color w:val="000000"/>
                <w:sz w:val="22"/>
                <w:szCs w:val="22"/>
              </w:rPr>
            </w:pPr>
          </w:p>
        </w:tc>
      </w:tr>
    </w:tbl>
    <w:p w:rsidR="001865E0" w:rsidRDefault="001865E0" w:rsidP="00A634A3">
      <w:pPr>
        <w:rPr>
          <w:b/>
          <w:color w:val="000000"/>
          <w:sz w:val="22"/>
          <w:szCs w:val="22"/>
        </w:rPr>
      </w:pPr>
    </w:p>
    <w:p w:rsidR="00A634A3" w:rsidRDefault="00A634A3" w:rsidP="00A634A3">
      <w:pPr>
        <w:rPr>
          <w:b/>
          <w:color w:val="000000"/>
          <w:sz w:val="22"/>
          <w:szCs w:val="22"/>
        </w:rPr>
      </w:pPr>
    </w:p>
    <w:p w:rsidR="00A634A3" w:rsidRDefault="00A634A3" w:rsidP="00A634A3">
      <w:pPr>
        <w:rPr>
          <w:b/>
          <w:color w:val="000000"/>
          <w:sz w:val="22"/>
          <w:szCs w:val="22"/>
        </w:rPr>
      </w:pPr>
      <w:r>
        <w:rPr>
          <w:b/>
          <w:color w:val="000000"/>
          <w:sz w:val="22"/>
          <w:szCs w:val="22"/>
        </w:rPr>
        <w:t>JOINDRE UN RIB</w:t>
      </w:r>
    </w:p>
    <w:p w:rsidR="00A634A3" w:rsidRDefault="00A634A3" w:rsidP="00A634A3">
      <w:pPr>
        <w:rPr>
          <w:b/>
          <w:color w:val="000000"/>
          <w:sz w:val="22"/>
          <w:szCs w:val="22"/>
        </w:rPr>
      </w:pPr>
    </w:p>
    <w:p w:rsidR="00A634A3" w:rsidRDefault="00A634A3" w:rsidP="00A634A3">
      <w:pPr>
        <w:rPr>
          <w:b/>
          <w:color w:val="000000"/>
          <w:sz w:val="22"/>
          <w:szCs w:val="22"/>
        </w:rPr>
      </w:pPr>
    </w:p>
    <w:p w:rsidR="00A634A3" w:rsidRDefault="00A634A3" w:rsidP="00A634A3">
      <w:pPr>
        <w:rPr>
          <w:b/>
          <w:color w:val="000000"/>
          <w:sz w:val="22"/>
          <w:szCs w:val="22"/>
        </w:rPr>
      </w:pPr>
    </w:p>
    <w:p w:rsidR="00A634A3" w:rsidRDefault="00A634A3" w:rsidP="00A634A3">
      <w:pPr>
        <w:rPr>
          <w:b/>
          <w:color w:val="000000"/>
          <w:sz w:val="22"/>
          <w:szCs w:val="22"/>
        </w:rPr>
      </w:pPr>
      <w:r>
        <w:rPr>
          <w:b/>
          <w:color w:val="000000"/>
          <w:sz w:val="22"/>
          <w:szCs w:val="22"/>
        </w:rPr>
        <w:t>A…………………………….., le………………………………..</w:t>
      </w:r>
    </w:p>
    <w:p w:rsidR="00A634A3" w:rsidRDefault="00A634A3" w:rsidP="00A634A3">
      <w:pPr>
        <w:rPr>
          <w:b/>
          <w:color w:val="000000"/>
          <w:sz w:val="22"/>
          <w:szCs w:val="22"/>
        </w:rPr>
      </w:pPr>
    </w:p>
    <w:p w:rsidR="00A634A3" w:rsidRPr="00A634A3" w:rsidRDefault="00A634A3" w:rsidP="00A634A3">
      <w:pPr>
        <w:rPr>
          <w:color w:val="000000"/>
          <w:sz w:val="22"/>
          <w:szCs w:val="22"/>
        </w:rPr>
      </w:pPr>
      <w:r w:rsidRPr="00A634A3">
        <w:rPr>
          <w:color w:val="000000"/>
          <w:sz w:val="22"/>
          <w:szCs w:val="22"/>
        </w:rPr>
        <w:t>Le candidat,     Nom :</w:t>
      </w:r>
    </w:p>
    <w:p w:rsidR="00A634A3" w:rsidRDefault="00A634A3" w:rsidP="00A634A3">
      <w:pPr>
        <w:rPr>
          <w:b/>
          <w:color w:val="000000"/>
          <w:sz w:val="22"/>
          <w:szCs w:val="22"/>
        </w:rPr>
      </w:pPr>
    </w:p>
    <w:p w:rsidR="00A634A3" w:rsidRDefault="00A634A3" w:rsidP="00A634A3">
      <w:pPr>
        <w:rPr>
          <w:color w:val="000000"/>
          <w:sz w:val="22"/>
          <w:szCs w:val="22"/>
        </w:rPr>
      </w:pPr>
      <w:r w:rsidRPr="00A634A3">
        <w:rPr>
          <w:color w:val="000000"/>
          <w:sz w:val="22"/>
          <w:szCs w:val="22"/>
        </w:rPr>
        <w:t>Signataire (précédée</w:t>
      </w:r>
      <w:r>
        <w:rPr>
          <w:color w:val="000000"/>
          <w:sz w:val="22"/>
          <w:szCs w:val="22"/>
        </w:rPr>
        <w:t xml:space="preserve"> de la mention « Lu et approuvé ») et cachet de la société</w:t>
      </w:r>
    </w:p>
    <w:p w:rsidR="00A634A3" w:rsidRDefault="00A634A3" w:rsidP="00A634A3">
      <w:pPr>
        <w:rPr>
          <w:color w:val="000000"/>
          <w:sz w:val="22"/>
          <w:szCs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819"/>
      </w:tblGrid>
      <w:tr w:rsidR="00F42C3C" w:rsidRPr="000A4319" w:rsidTr="000A4319">
        <w:tc>
          <w:tcPr>
            <w:tcW w:w="9819" w:type="dxa"/>
            <w:shd w:val="clear" w:color="auto" w:fill="auto"/>
          </w:tcPr>
          <w:p w:rsidR="00F42C3C" w:rsidRPr="000A4319" w:rsidRDefault="00F42C3C" w:rsidP="006D2B53">
            <w:pPr>
              <w:rPr>
                <w:color w:val="000000"/>
                <w:sz w:val="22"/>
                <w:szCs w:val="22"/>
              </w:rPr>
            </w:pPr>
            <w:r w:rsidRPr="000A4319">
              <w:rPr>
                <w:color w:val="000000"/>
                <w:sz w:val="22"/>
                <w:szCs w:val="22"/>
              </w:rPr>
              <w:t>Est acceptée la présente offre pour valoir acte d’engagement (voir annexe financière) :</w:t>
            </w:r>
          </w:p>
          <w:p w:rsidR="006D2B53" w:rsidRPr="000A4319" w:rsidRDefault="006D2B53" w:rsidP="006D2B53">
            <w:pPr>
              <w:rPr>
                <w:color w:val="000000"/>
                <w:sz w:val="22"/>
                <w:szCs w:val="22"/>
              </w:rPr>
            </w:pPr>
          </w:p>
        </w:tc>
      </w:tr>
      <w:tr w:rsidR="00F42C3C" w:rsidRPr="000A4319" w:rsidTr="000A4319">
        <w:tc>
          <w:tcPr>
            <w:tcW w:w="9819" w:type="dxa"/>
            <w:shd w:val="clear" w:color="auto" w:fill="auto"/>
          </w:tcPr>
          <w:p w:rsidR="00F42C3C" w:rsidRPr="000A4319" w:rsidRDefault="00F42C3C" w:rsidP="006D2B53">
            <w:pPr>
              <w:rPr>
                <w:color w:val="000000"/>
                <w:sz w:val="22"/>
                <w:szCs w:val="22"/>
              </w:rPr>
            </w:pPr>
            <w:r w:rsidRPr="000A4319">
              <w:rPr>
                <w:color w:val="000000"/>
                <w:sz w:val="22"/>
                <w:szCs w:val="22"/>
              </w:rPr>
              <w:t>à :</w:t>
            </w:r>
          </w:p>
        </w:tc>
      </w:tr>
      <w:tr w:rsidR="00F42C3C" w:rsidRPr="000A4319" w:rsidTr="000A4319">
        <w:tc>
          <w:tcPr>
            <w:tcW w:w="9819" w:type="dxa"/>
            <w:shd w:val="clear" w:color="auto" w:fill="auto"/>
          </w:tcPr>
          <w:p w:rsidR="00F42C3C" w:rsidRPr="000A4319" w:rsidRDefault="00F42C3C" w:rsidP="006D2B53">
            <w:pPr>
              <w:rPr>
                <w:color w:val="000000"/>
                <w:sz w:val="22"/>
                <w:szCs w:val="22"/>
              </w:rPr>
            </w:pPr>
            <w:r w:rsidRPr="000A4319">
              <w:rPr>
                <w:color w:val="000000"/>
                <w:sz w:val="22"/>
                <w:szCs w:val="22"/>
              </w:rPr>
              <w:t>le :</w:t>
            </w:r>
          </w:p>
        </w:tc>
      </w:tr>
      <w:tr w:rsidR="00F42C3C" w:rsidRPr="000A4319" w:rsidTr="000A4319">
        <w:tc>
          <w:tcPr>
            <w:tcW w:w="9819" w:type="dxa"/>
            <w:shd w:val="clear" w:color="auto" w:fill="auto"/>
          </w:tcPr>
          <w:p w:rsidR="00F42C3C" w:rsidRPr="000A4319" w:rsidRDefault="00F42C3C" w:rsidP="006D2B53">
            <w:pPr>
              <w:rPr>
                <w:color w:val="000000"/>
                <w:sz w:val="22"/>
                <w:szCs w:val="22"/>
              </w:rPr>
            </w:pPr>
          </w:p>
        </w:tc>
      </w:tr>
      <w:tr w:rsidR="00F42C3C" w:rsidRPr="000A4319" w:rsidTr="000A4319">
        <w:tc>
          <w:tcPr>
            <w:tcW w:w="9819" w:type="dxa"/>
            <w:shd w:val="clear" w:color="auto" w:fill="auto"/>
          </w:tcPr>
          <w:p w:rsidR="00F42C3C" w:rsidRPr="000A4319" w:rsidRDefault="00F42C3C" w:rsidP="006D2B53">
            <w:pPr>
              <w:rPr>
                <w:color w:val="000000"/>
                <w:sz w:val="22"/>
                <w:szCs w:val="22"/>
              </w:rPr>
            </w:pPr>
            <w:r w:rsidRPr="000A4319">
              <w:rPr>
                <w:color w:val="000000"/>
                <w:sz w:val="22"/>
                <w:szCs w:val="22"/>
              </w:rPr>
              <w:t>Le Pouvoir Adjudicateur</w:t>
            </w:r>
          </w:p>
        </w:tc>
      </w:tr>
      <w:tr w:rsidR="00F42C3C" w:rsidRPr="000A4319" w:rsidTr="000A4319">
        <w:tc>
          <w:tcPr>
            <w:tcW w:w="9819" w:type="dxa"/>
            <w:shd w:val="clear" w:color="auto" w:fill="auto"/>
          </w:tcPr>
          <w:p w:rsidR="00F42C3C" w:rsidRPr="000A4319" w:rsidRDefault="00F42C3C" w:rsidP="009F6C8C">
            <w:pPr>
              <w:rPr>
                <w:color w:val="000000"/>
                <w:sz w:val="22"/>
                <w:szCs w:val="22"/>
              </w:rPr>
            </w:pPr>
            <w:r w:rsidRPr="000A4319">
              <w:rPr>
                <w:color w:val="000000"/>
                <w:sz w:val="22"/>
                <w:szCs w:val="22"/>
              </w:rPr>
              <w:t>Le Pr</w:t>
            </w:r>
            <w:r w:rsidR="009F6C8C">
              <w:rPr>
                <w:color w:val="000000"/>
                <w:sz w:val="22"/>
                <w:szCs w:val="22"/>
              </w:rPr>
              <w:t>oviseur</w:t>
            </w:r>
          </w:p>
        </w:tc>
      </w:tr>
      <w:tr w:rsidR="00F42C3C" w:rsidRPr="000A4319" w:rsidTr="000A4319">
        <w:tc>
          <w:tcPr>
            <w:tcW w:w="9819" w:type="dxa"/>
            <w:shd w:val="clear" w:color="auto" w:fill="auto"/>
          </w:tcPr>
          <w:p w:rsidR="00F42C3C" w:rsidRPr="000A4319" w:rsidRDefault="00F42C3C" w:rsidP="006D2B53">
            <w:pPr>
              <w:rPr>
                <w:color w:val="000000"/>
                <w:sz w:val="22"/>
                <w:szCs w:val="22"/>
              </w:rPr>
            </w:pPr>
          </w:p>
        </w:tc>
      </w:tr>
      <w:tr w:rsidR="00F42C3C" w:rsidRPr="000A4319" w:rsidTr="000A4319">
        <w:tc>
          <w:tcPr>
            <w:tcW w:w="9819" w:type="dxa"/>
            <w:shd w:val="clear" w:color="auto" w:fill="auto"/>
          </w:tcPr>
          <w:p w:rsidR="00F42C3C" w:rsidRPr="000A4319" w:rsidRDefault="00F42C3C" w:rsidP="006D2B53">
            <w:pPr>
              <w:rPr>
                <w:color w:val="000000"/>
                <w:sz w:val="22"/>
                <w:szCs w:val="22"/>
              </w:rPr>
            </w:pPr>
          </w:p>
        </w:tc>
      </w:tr>
    </w:tbl>
    <w:p w:rsidR="00A634A3" w:rsidRDefault="00A634A3" w:rsidP="00A634A3">
      <w:pPr>
        <w:rPr>
          <w:color w:val="000000"/>
          <w:sz w:val="22"/>
          <w:szCs w:val="22"/>
        </w:rPr>
      </w:pPr>
    </w:p>
    <w:p w:rsidR="00B27092" w:rsidRDefault="00B27092" w:rsidP="00A634A3">
      <w:pPr>
        <w:rPr>
          <w:b/>
          <w:color w:val="000000"/>
          <w:sz w:val="22"/>
          <w:szCs w:val="22"/>
          <w:u w:val="single"/>
        </w:rPr>
      </w:pPr>
    </w:p>
    <w:p w:rsidR="00A634A3" w:rsidRDefault="00A634A3" w:rsidP="00A634A3">
      <w:pPr>
        <w:rPr>
          <w:b/>
          <w:color w:val="000000"/>
          <w:sz w:val="22"/>
          <w:szCs w:val="22"/>
          <w:u w:val="single"/>
        </w:rPr>
      </w:pPr>
      <w:r w:rsidRPr="00A634A3">
        <w:rPr>
          <w:b/>
          <w:color w:val="000000"/>
          <w:sz w:val="22"/>
          <w:szCs w:val="22"/>
          <w:u w:val="single"/>
        </w:rPr>
        <w:t>Notification du marché</w:t>
      </w:r>
    </w:p>
    <w:p w:rsidR="00A634A3" w:rsidRDefault="00A634A3" w:rsidP="00A634A3">
      <w:pPr>
        <w:rPr>
          <w:b/>
          <w:color w:val="000000"/>
          <w:sz w:val="22"/>
          <w:szCs w:val="22"/>
          <w:u w:val="single"/>
        </w:rPr>
      </w:pPr>
    </w:p>
    <w:p w:rsidR="00A634A3" w:rsidRDefault="00A634A3" w:rsidP="00A634A3">
      <w:pPr>
        <w:rPr>
          <w:color w:val="000000"/>
          <w:sz w:val="22"/>
          <w:szCs w:val="22"/>
        </w:rPr>
      </w:pPr>
      <w:r>
        <w:rPr>
          <w:color w:val="000000"/>
          <w:sz w:val="22"/>
          <w:szCs w:val="22"/>
        </w:rPr>
        <w:t>La notification transforme le projet de marché en marché et le candidat en titulaire.</w:t>
      </w:r>
    </w:p>
    <w:p w:rsidR="00A634A3" w:rsidRDefault="00A634A3" w:rsidP="00A634A3">
      <w:pPr>
        <w:rPr>
          <w:color w:val="000000"/>
          <w:sz w:val="22"/>
          <w:szCs w:val="22"/>
        </w:rPr>
      </w:pPr>
      <w:r>
        <w:rPr>
          <w:color w:val="000000"/>
          <w:sz w:val="22"/>
          <w:szCs w:val="22"/>
        </w:rPr>
        <w:t>Cette remise peut</w:t>
      </w:r>
      <w:r w:rsidR="00505C8C">
        <w:rPr>
          <w:color w:val="000000"/>
          <w:sz w:val="22"/>
          <w:szCs w:val="22"/>
        </w:rPr>
        <w:t xml:space="preserve"> être opérée par lettre recommandée avec accusé de réception.</w:t>
      </w:r>
    </w:p>
    <w:p w:rsidR="00F42C3C" w:rsidRDefault="00F42C3C" w:rsidP="00A634A3">
      <w:pPr>
        <w:rPr>
          <w:color w:val="000000"/>
          <w:sz w:val="22"/>
          <w:szCs w:val="22"/>
        </w:rPr>
      </w:pPr>
      <w:r>
        <w:rPr>
          <w:color w:val="000000"/>
          <w:sz w:val="22"/>
          <w:szCs w:val="22"/>
        </w:rPr>
        <w:t>Dans ce cas, la date d’effet du marché est la date portée sur l’avis de réception postal.</w:t>
      </w:r>
    </w:p>
    <w:p w:rsidR="00F42C3C" w:rsidRDefault="00F42C3C" w:rsidP="00A634A3">
      <w:pPr>
        <w:rPr>
          <w:color w:val="000000"/>
          <w:sz w:val="22"/>
          <w:szCs w:val="22"/>
        </w:rPr>
      </w:pPr>
      <w:r>
        <w:rPr>
          <w:color w:val="000000"/>
          <w:sz w:val="22"/>
          <w:szCs w:val="22"/>
        </w:rPr>
        <w:t>En cas de remise contre récépissé, le titulaire signera la formule ci-dessous :</w:t>
      </w:r>
    </w:p>
    <w:p w:rsidR="00F42C3C" w:rsidRDefault="00F42C3C" w:rsidP="00A634A3">
      <w:pPr>
        <w:rPr>
          <w:color w:val="000000"/>
          <w:sz w:val="22"/>
          <w:szCs w:val="22"/>
        </w:rPr>
      </w:pPr>
    </w:p>
    <w:p w:rsidR="00F42C3C" w:rsidRDefault="00F42C3C" w:rsidP="00A634A3">
      <w:pPr>
        <w:rPr>
          <w:color w:val="000000"/>
          <w:sz w:val="22"/>
          <w:szCs w:val="22"/>
        </w:rPr>
      </w:pPr>
      <w:r>
        <w:rPr>
          <w:color w:val="000000"/>
          <w:sz w:val="22"/>
          <w:szCs w:val="22"/>
        </w:rPr>
        <w:t xml:space="preserve">                                                      RECU A TITRE DE NOTIFICATION ;</w:t>
      </w:r>
    </w:p>
    <w:p w:rsidR="00F42C3C" w:rsidRDefault="00F42C3C" w:rsidP="00A634A3">
      <w:pPr>
        <w:rPr>
          <w:color w:val="000000"/>
          <w:sz w:val="22"/>
          <w:szCs w:val="22"/>
        </w:rPr>
      </w:pPr>
      <w:r>
        <w:rPr>
          <w:color w:val="000000"/>
          <w:sz w:val="22"/>
          <w:szCs w:val="22"/>
        </w:rPr>
        <w:t xml:space="preserve">                                         UNE COPIE CERTIFIEE CONFORME DU PRESENT MARCHE</w:t>
      </w:r>
    </w:p>
    <w:p w:rsidR="00F42C3C" w:rsidRDefault="00F42C3C" w:rsidP="00A634A3">
      <w:pPr>
        <w:rPr>
          <w:color w:val="000000"/>
          <w:sz w:val="22"/>
          <w:szCs w:val="22"/>
        </w:rPr>
      </w:pPr>
    </w:p>
    <w:p w:rsidR="00F42C3C" w:rsidRDefault="00F42C3C" w:rsidP="00A634A3">
      <w:pPr>
        <w:rPr>
          <w:color w:val="000000"/>
          <w:sz w:val="22"/>
          <w:szCs w:val="22"/>
        </w:rPr>
      </w:pPr>
    </w:p>
    <w:p w:rsidR="00F42C3C" w:rsidRDefault="00F42C3C" w:rsidP="00A634A3">
      <w:pPr>
        <w:rPr>
          <w:color w:val="000000"/>
          <w:sz w:val="22"/>
          <w:szCs w:val="22"/>
        </w:rPr>
      </w:pPr>
      <w:r>
        <w:rPr>
          <w:color w:val="000000"/>
          <w:sz w:val="22"/>
          <w:szCs w:val="22"/>
        </w:rPr>
        <w:t xml:space="preserve">                                                                                          A                             , le…………………..</w:t>
      </w:r>
    </w:p>
    <w:p w:rsidR="00F42C3C" w:rsidRDefault="00F42C3C" w:rsidP="00A634A3">
      <w:pPr>
        <w:rPr>
          <w:color w:val="000000"/>
          <w:sz w:val="22"/>
          <w:szCs w:val="22"/>
        </w:rPr>
      </w:pPr>
    </w:p>
    <w:p w:rsidR="00F42C3C" w:rsidRDefault="00F42C3C" w:rsidP="00A634A3">
      <w:pPr>
        <w:rPr>
          <w:color w:val="000000"/>
          <w:sz w:val="22"/>
          <w:szCs w:val="22"/>
        </w:rPr>
      </w:pPr>
      <w:r>
        <w:rPr>
          <w:color w:val="000000"/>
          <w:sz w:val="22"/>
          <w:szCs w:val="22"/>
        </w:rPr>
        <w:t xml:space="preserve">                                                                                                                  Le Titulaire</w:t>
      </w:r>
    </w:p>
    <w:p w:rsidR="00F42C3C" w:rsidRDefault="00F42C3C" w:rsidP="00A634A3">
      <w:pPr>
        <w:rPr>
          <w:color w:val="000000"/>
          <w:sz w:val="22"/>
          <w:szCs w:val="22"/>
        </w:rPr>
      </w:pPr>
    </w:p>
    <w:p w:rsidR="006D2B53" w:rsidRDefault="006D2B53" w:rsidP="00A634A3">
      <w:pPr>
        <w:rPr>
          <w:color w:val="000000"/>
          <w:sz w:val="22"/>
          <w:szCs w:val="22"/>
        </w:rPr>
      </w:pPr>
    </w:p>
    <w:p w:rsidR="00A76468" w:rsidRDefault="00A76468" w:rsidP="00A634A3">
      <w:pPr>
        <w:rPr>
          <w:color w:val="000000"/>
          <w:sz w:val="22"/>
          <w:szCs w:val="22"/>
        </w:rPr>
      </w:pPr>
    </w:p>
    <w:p w:rsidR="00A76468" w:rsidRDefault="00A76468" w:rsidP="00A634A3">
      <w:pPr>
        <w:rPr>
          <w:color w:val="000000"/>
          <w:sz w:val="22"/>
          <w:szCs w:val="22"/>
        </w:rPr>
      </w:pPr>
    </w:p>
    <w:p w:rsidR="006D2B53" w:rsidRPr="002F441C" w:rsidRDefault="001C3047" w:rsidP="00A634A3">
      <w:pPr>
        <w:rPr>
          <w:b/>
          <w:color w:val="000000"/>
          <w:sz w:val="22"/>
          <w:szCs w:val="22"/>
          <w:u w:val="single"/>
        </w:rPr>
      </w:pPr>
      <w:r w:rsidRPr="002F441C">
        <w:rPr>
          <w:b/>
          <w:color w:val="000000"/>
          <w:sz w:val="22"/>
          <w:szCs w:val="22"/>
          <w:u w:val="single"/>
        </w:rPr>
        <w:t>AVERTISSEMENT :</w:t>
      </w:r>
    </w:p>
    <w:p w:rsidR="001C3047" w:rsidRDefault="001C3047" w:rsidP="00A634A3">
      <w:pPr>
        <w:rPr>
          <w:b/>
          <w:color w:val="000000"/>
          <w:sz w:val="22"/>
          <w:szCs w:val="22"/>
        </w:rPr>
      </w:pPr>
    </w:p>
    <w:p w:rsidR="001C3047" w:rsidRDefault="001C3047" w:rsidP="00A634A3">
      <w:pPr>
        <w:rPr>
          <w:color w:val="000000"/>
          <w:sz w:val="22"/>
          <w:szCs w:val="22"/>
        </w:rPr>
      </w:pPr>
      <w:r w:rsidRPr="001C3047">
        <w:rPr>
          <w:color w:val="000000"/>
        </w:rPr>
        <w:t>Le présent document a pour objet de servir de support unique du marché dont l’objet est indiqué au Chapitre 1</w:t>
      </w:r>
      <w:r>
        <w:rPr>
          <w:color w:val="000000"/>
          <w:sz w:val="22"/>
          <w:szCs w:val="22"/>
        </w:rPr>
        <w:t>.</w:t>
      </w:r>
    </w:p>
    <w:p w:rsidR="001C3047" w:rsidRDefault="001C3047" w:rsidP="00A634A3">
      <w:pPr>
        <w:rPr>
          <w:color w:val="000000"/>
          <w:sz w:val="22"/>
          <w:szCs w:val="22"/>
        </w:rPr>
      </w:pPr>
    </w:p>
    <w:p w:rsidR="001C3047" w:rsidRDefault="001C3047" w:rsidP="00A634A3">
      <w:pPr>
        <w:rPr>
          <w:color w:val="000000"/>
          <w:sz w:val="22"/>
          <w:szCs w:val="22"/>
        </w:rPr>
      </w:pPr>
      <w:r>
        <w:rPr>
          <w:color w:val="000000"/>
          <w:sz w:val="22"/>
          <w:szCs w:val="22"/>
        </w:rPr>
        <w:t>Il contient à la fois :</w:t>
      </w:r>
    </w:p>
    <w:p w:rsidR="001C3047" w:rsidRDefault="001C3047" w:rsidP="00A634A3">
      <w:pPr>
        <w:rPr>
          <w:color w:val="000000"/>
          <w:sz w:val="22"/>
          <w:szCs w:val="22"/>
        </w:rPr>
      </w:pPr>
    </w:p>
    <w:p w:rsidR="002F441C" w:rsidRDefault="001C3047" w:rsidP="00A634A3">
      <w:pPr>
        <w:rPr>
          <w:b/>
          <w:color w:val="000000"/>
          <w:sz w:val="22"/>
          <w:szCs w:val="22"/>
        </w:rPr>
      </w:pPr>
      <w:r>
        <w:rPr>
          <w:color w:val="000000"/>
          <w:sz w:val="22"/>
          <w:szCs w:val="22"/>
        </w:rPr>
        <w:t xml:space="preserve">Les mentions qui révèlent du règlement de la consultation </w:t>
      </w:r>
      <w:r w:rsidRPr="00C61FCE">
        <w:rPr>
          <w:b/>
          <w:color w:val="000000"/>
          <w:sz w:val="22"/>
          <w:szCs w:val="22"/>
        </w:rPr>
        <w:t>(Chapitre 1 et II)</w:t>
      </w:r>
    </w:p>
    <w:p w:rsidR="00E53712" w:rsidRPr="002F441C" w:rsidRDefault="00E53712" w:rsidP="00A634A3">
      <w:pPr>
        <w:rPr>
          <w:b/>
          <w:color w:val="000000"/>
          <w:sz w:val="22"/>
          <w:szCs w:val="22"/>
        </w:rPr>
      </w:pPr>
    </w:p>
    <w:p w:rsidR="001C3047" w:rsidRDefault="001C3047" w:rsidP="00A634A3">
      <w:pPr>
        <w:rPr>
          <w:b/>
          <w:color w:val="000000"/>
          <w:sz w:val="22"/>
          <w:szCs w:val="22"/>
        </w:rPr>
      </w:pPr>
      <w:r>
        <w:rPr>
          <w:color w:val="000000"/>
          <w:sz w:val="22"/>
          <w:szCs w:val="22"/>
        </w:rPr>
        <w:t xml:space="preserve">Le cahier des Clauses particulières </w:t>
      </w:r>
      <w:r w:rsidRPr="00C61FCE">
        <w:rPr>
          <w:b/>
          <w:color w:val="000000"/>
          <w:sz w:val="22"/>
          <w:szCs w:val="22"/>
        </w:rPr>
        <w:t>(Chapitres III et IV)</w:t>
      </w:r>
    </w:p>
    <w:p w:rsidR="00E53712" w:rsidRDefault="00E53712" w:rsidP="00A634A3">
      <w:pPr>
        <w:rPr>
          <w:color w:val="000000"/>
          <w:sz w:val="22"/>
          <w:szCs w:val="22"/>
        </w:rPr>
      </w:pPr>
    </w:p>
    <w:p w:rsidR="001C3047" w:rsidRDefault="001C3047" w:rsidP="00A634A3">
      <w:pPr>
        <w:rPr>
          <w:b/>
          <w:color w:val="000000"/>
          <w:sz w:val="22"/>
          <w:szCs w:val="22"/>
        </w:rPr>
      </w:pPr>
      <w:r>
        <w:rPr>
          <w:color w:val="000000"/>
          <w:sz w:val="22"/>
          <w:szCs w:val="22"/>
        </w:rPr>
        <w:t xml:space="preserve">Les mentions de l’Acte d’Engagement </w:t>
      </w:r>
      <w:r w:rsidRPr="00C61FCE">
        <w:rPr>
          <w:b/>
          <w:color w:val="000000"/>
          <w:sz w:val="22"/>
          <w:szCs w:val="22"/>
        </w:rPr>
        <w:t>(Chapitres V et VI</w:t>
      </w:r>
      <w:r w:rsidR="00C61FCE" w:rsidRPr="00C61FCE">
        <w:rPr>
          <w:b/>
          <w:color w:val="000000"/>
          <w:sz w:val="22"/>
          <w:szCs w:val="22"/>
        </w:rPr>
        <w:t>)</w:t>
      </w:r>
    </w:p>
    <w:p w:rsidR="00C61FCE" w:rsidRDefault="00C61FCE" w:rsidP="00A634A3">
      <w:pPr>
        <w:rPr>
          <w:b/>
          <w:color w:val="000000"/>
          <w:sz w:val="22"/>
          <w:szCs w:val="22"/>
        </w:rPr>
      </w:pPr>
    </w:p>
    <w:p w:rsidR="00A76468" w:rsidRDefault="00A76468" w:rsidP="00A634A3">
      <w:pPr>
        <w:rPr>
          <w:b/>
          <w:color w:val="000000"/>
          <w:sz w:val="22"/>
          <w:szCs w:val="22"/>
        </w:rPr>
      </w:pPr>
    </w:p>
    <w:p w:rsidR="00A76468" w:rsidRDefault="00A76468" w:rsidP="00A634A3">
      <w:pPr>
        <w:rPr>
          <w:b/>
          <w:color w:val="000000"/>
          <w:sz w:val="22"/>
          <w:szCs w:val="22"/>
        </w:rPr>
      </w:pPr>
    </w:p>
    <w:p w:rsidR="00A76468" w:rsidRDefault="00A76468" w:rsidP="00A634A3">
      <w:pPr>
        <w:rPr>
          <w:b/>
          <w:color w:val="000000"/>
          <w:sz w:val="22"/>
          <w:szCs w:val="22"/>
        </w:rPr>
      </w:pPr>
    </w:p>
    <w:p w:rsidR="00A76468" w:rsidRDefault="00A76468" w:rsidP="00A634A3">
      <w:pPr>
        <w:rPr>
          <w:b/>
          <w:color w:val="000000"/>
          <w:sz w:val="22"/>
          <w:szCs w:val="22"/>
        </w:rPr>
      </w:pPr>
    </w:p>
    <w:p w:rsidR="00A76468" w:rsidRDefault="00A76468" w:rsidP="00A634A3">
      <w:pPr>
        <w:rPr>
          <w:b/>
          <w:color w:val="000000"/>
          <w:sz w:val="22"/>
          <w:szCs w:val="22"/>
        </w:rPr>
      </w:pPr>
    </w:p>
    <w:p w:rsidR="00C61FCE" w:rsidRPr="00C61FCE" w:rsidRDefault="00B27092" w:rsidP="00A634A3">
      <w:pPr>
        <w:rPr>
          <w:b/>
          <w:color w:val="000000"/>
        </w:rPr>
      </w:pPr>
      <w:r>
        <w:rPr>
          <w:b/>
          <w:color w:val="000000"/>
        </w:rPr>
        <w:br w:type="page"/>
      </w:r>
      <w:r w:rsidR="009F6C8C">
        <w:rPr>
          <w:b/>
          <w:color w:val="000000"/>
        </w:rPr>
        <w:t>Lycée Jean Moulin</w:t>
      </w:r>
    </w:p>
    <w:p w:rsidR="00C61FCE" w:rsidRPr="00C61FCE" w:rsidRDefault="009F6C8C" w:rsidP="00A634A3">
      <w:pPr>
        <w:rPr>
          <w:b/>
          <w:color w:val="000000"/>
        </w:rPr>
      </w:pPr>
      <w:r>
        <w:rPr>
          <w:b/>
          <w:color w:val="000000"/>
        </w:rPr>
        <w:t>6, 8, Avenue Jean Moulin</w:t>
      </w:r>
    </w:p>
    <w:p w:rsidR="00C61FCE" w:rsidRPr="00C61FCE" w:rsidRDefault="00C61FCE" w:rsidP="00A634A3">
      <w:pPr>
        <w:rPr>
          <w:b/>
          <w:color w:val="000000"/>
        </w:rPr>
      </w:pPr>
      <w:r w:rsidRPr="00C61FCE">
        <w:rPr>
          <w:b/>
          <w:color w:val="000000"/>
        </w:rPr>
        <w:t>77200 TORCY</w:t>
      </w:r>
    </w:p>
    <w:p w:rsidR="00C61FCE" w:rsidRPr="00C61FCE" w:rsidRDefault="00C61FCE" w:rsidP="00A634A3">
      <w:pPr>
        <w:rPr>
          <w:b/>
          <w:color w:val="000000"/>
        </w:rPr>
      </w:pPr>
      <w:r w:rsidRPr="00C61FCE">
        <w:rPr>
          <w:b/>
          <w:color w:val="000000"/>
        </w:rPr>
        <w:t xml:space="preserve">Tél. : 01 60 37 </w:t>
      </w:r>
      <w:r w:rsidR="009F6C8C">
        <w:rPr>
          <w:b/>
          <w:color w:val="000000"/>
        </w:rPr>
        <w:t>3</w:t>
      </w:r>
      <w:r w:rsidRPr="00C61FCE">
        <w:rPr>
          <w:b/>
          <w:color w:val="000000"/>
        </w:rPr>
        <w:t>8 70</w:t>
      </w:r>
    </w:p>
    <w:p w:rsidR="00C61FCE" w:rsidRDefault="007A44F0" w:rsidP="00A634A3">
      <w:pPr>
        <w:rPr>
          <w:b/>
          <w:color w:val="000000"/>
        </w:rPr>
      </w:pPr>
      <w:r>
        <w:rPr>
          <w:b/>
          <w:color w:val="000000"/>
        </w:rPr>
        <w:t>c</w:t>
      </w:r>
      <w:r w:rsidR="00C61FCE" w:rsidRPr="00C61FCE">
        <w:rPr>
          <w:b/>
          <w:color w:val="000000"/>
        </w:rPr>
        <w:t>e</w:t>
      </w:r>
      <w:r w:rsidR="00E53712">
        <w:rPr>
          <w:b/>
          <w:color w:val="000000"/>
        </w:rPr>
        <w:t>.077</w:t>
      </w:r>
      <w:r w:rsidR="009F6C8C">
        <w:rPr>
          <w:b/>
          <w:color w:val="000000"/>
        </w:rPr>
        <w:t>2120l@</w:t>
      </w:r>
      <w:r w:rsidR="00E53712">
        <w:rPr>
          <w:b/>
          <w:color w:val="000000"/>
        </w:rPr>
        <w:t>ac</w:t>
      </w:r>
      <w:r w:rsidR="00C61FCE" w:rsidRPr="00C61FCE">
        <w:rPr>
          <w:b/>
          <w:color w:val="000000"/>
        </w:rPr>
        <w:t>-creteil.fr</w:t>
      </w:r>
    </w:p>
    <w:p w:rsidR="00C61FCE" w:rsidRDefault="00C61FCE" w:rsidP="00A634A3">
      <w:pPr>
        <w:rPr>
          <w:b/>
          <w:color w:val="000000"/>
        </w:rPr>
      </w:pPr>
    </w:p>
    <w:p w:rsidR="00C61FCE" w:rsidRDefault="00C61FCE" w:rsidP="00A634A3">
      <w:pPr>
        <w:rPr>
          <w:b/>
          <w:color w:val="000000"/>
        </w:rPr>
      </w:pPr>
    </w:p>
    <w:p w:rsidR="00C61FCE" w:rsidRDefault="00C61FCE" w:rsidP="00A634A3">
      <w:pPr>
        <w:rPr>
          <w:b/>
          <w:color w:val="000000"/>
        </w:rPr>
      </w:pPr>
    </w:p>
    <w:p w:rsidR="00C61FCE" w:rsidRDefault="00C61FCE" w:rsidP="00A634A3">
      <w:pPr>
        <w:rPr>
          <w:b/>
          <w:color w:val="000000"/>
        </w:rPr>
      </w:pPr>
    </w:p>
    <w:p w:rsidR="00C61FCE" w:rsidRDefault="00C61FCE" w:rsidP="00C61FCE">
      <w:pPr>
        <w:jc w:val="center"/>
        <w:rPr>
          <w:b/>
          <w:color w:val="000000"/>
          <w:sz w:val="28"/>
          <w:szCs w:val="28"/>
        </w:rPr>
      </w:pPr>
      <w:r w:rsidRPr="00C61FCE">
        <w:rPr>
          <w:b/>
          <w:color w:val="000000"/>
          <w:sz w:val="28"/>
          <w:szCs w:val="28"/>
        </w:rPr>
        <w:t>ANNEXE FINANCIERE</w:t>
      </w:r>
    </w:p>
    <w:p w:rsidR="00C61FCE" w:rsidRDefault="00C61FCE" w:rsidP="00C61FCE">
      <w:pPr>
        <w:jc w:val="center"/>
        <w:rPr>
          <w:b/>
          <w:color w:val="000000"/>
          <w:sz w:val="28"/>
          <w:szCs w:val="28"/>
        </w:rPr>
      </w:pPr>
    </w:p>
    <w:p w:rsidR="00C61FCE" w:rsidRDefault="00C61FCE" w:rsidP="00C61FCE">
      <w:pPr>
        <w:jc w:val="center"/>
        <w:rPr>
          <w:b/>
          <w:color w:val="000000"/>
          <w:sz w:val="28"/>
          <w:szCs w:val="28"/>
        </w:rPr>
      </w:pPr>
      <w:r>
        <w:rPr>
          <w:b/>
          <w:color w:val="000000"/>
          <w:sz w:val="28"/>
          <w:szCs w:val="28"/>
        </w:rPr>
        <w:t>BORDEREAU DES PRIX</w:t>
      </w:r>
    </w:p>
    <w:p w:rsidR="00C61FCE" w:rsidRDefault="00C61FCE" w:rsidP="00C61FCE">
      <w:pPr>
        <w:jc w:val="center"/>
        <w:rPr>
          <w:b/>
          <w:color w:val="000000"/>
          <w:sz w:val="28"/>
          <w:szCs w:val="28"/>
        </w:rPr>
      </w:pPr>
    </w:p>
    <w:p w:rsidR="00C61FCE" w:rsidRDefault="00C61FCE" w:rsidP="00C61FCE">
      <w:pPr>
        <w:jc w:val="center"/>
        <w:rPr>
          <w:b/>
          <w:color w:val="000000"/>
          <w:sz w:val="28"/>
          <w:szCs w:val="28"/>
        </w:rPr>
      </w:pPr>
    </w:p>
    <w:p w:rsidR="00C61FCE" w:rsidRDefault="00C61FCE" w:rsidP="00C61FCE">
      <w:pPr>
        <w:jc w:val="center"/>
        <w:rPr>
          <w:b/>
          <w:color w:val="000000"/>
          <w:sz w:val="28"/>
          <w:szCs w:val="28"/>
        </w:rPr>
      </w:pPr>
    </w:p>
    <w:p w:rsidR="00C61FCE" w:rsidRPr="00C61FCE" w:rsidRDefault="00C61FCE" w:rsidP="00C61FCE">
      <w:pPr>
        <w:rPr>
          <w:color w:val="000000"/>
          <w:sz w:val="22"/>
          <w:szCs w:val="22"/>
        </w:rPr>
      </w:pPr>
      <w:r w:rsidRPr="00C61FCE">
        <w:rPr>
          <w:color w:val="000000"/>
          <w:sz w:val="22"/>
          <w:szCs w:val="22"/>
        </w:rPr>
        <w:t>Entre :</w:t>
      </w:r>
    </w:p>
    <w:p w:rsidR="00C61FCE" w:rsidRDefault="00C61FCE" w:rsidP="00C61FCE">
      <w:pPr>
        <w:rPr>
          <w:color w:val="000000"/>
          <w:sz w:val="22"/>
          <w:szCs w:val="22"/>
        </w:rPr>
      </w:pPr>
    </w:p>
    <w:p w:rsidR="00860C97" w:rsidRDefault="00860C97" w:rsidP="00C61FCE">
      <w:pPr>
        <w:rPr>
          <w:color w:val="000000"/>
          <w:sz w:val="22"/>
          <w:szCs w:val="22"/>
        </w:rPr>
      </w:pPr>
      <w:r>
        <w:rPr>
          <w:color w:val="000000"/>
          <w:sz w:val="22"/>
          <w:szCs w:val="22"/>
        </w:rPr>
        <w:t>L’entreprise :……………………………………………………………………………………………….</w:t>
      </w:r>
    </w:p>
    <w:p w:rsidR="00860C97" w:rsidRDefault="00860C97" w:rsidP="00C61FCE">
      <w:pPr>
        <w:rPr>
          <w:color w:val="000000"/>
          <w:sz w:val="22"/>
          <w:szCs w:val="22"/>
        </w:rPr>
      </w:pPr>
      <w:r>
        <w:rPr>
          <w:color w:val="000000"/>
          <w:sz w:val="22"/>
          <w:szCs w:val="22"/>
        </w:rPr>
        <w:t>……………………………………………………………………………………………………………...</w:t>
      </w:r>
    </w:p>
    <w:p w:rsidR="00860C97" w:rsidRDefault="00860C97" w:rsidP="00C61FCE">
      <w:pPr>
        <w:rPr>
          <w:color w:val="000000"/>
          <w:sz w:val="22"/>
          <w:szCs w:val="22"/>
        </w:rPr>
      </w:pPr>
      <w:r>
        <w:rPr>
          <w:color w:val="000000"/>
          <w:sz w:val="22"/>
          <w:szCs w:val="22"/>
        </w:rPr>
        <w:t>……………………………………………………………………………………………………………...</w:t>
      </w:r>
    </w:p>
    <w:p w:rsidR="00860C97" w:rsidRDefault="00860C97" w:rsidP="00C61FCE">
      <w:pPr>
        <w:rPr>
          <w:color w:val="000000"/>
          <w:sz w:val="22"/>
          <w:szCs w:val="22"/>
        </w:rPr>
      </w:pPr>
      <w:r>
        <w:rPr>
          <w:color w:val="000000"/>
          <w:sz w:val="22"/>
          <w:szCs w:val="22"/>
        </w:rPr>
        <w:t>Représentée par M………………………………………………………………………………………….</w:t>
      </w:r>
    </w:p>
    <w:p w:rsidR="00860C97" w:rsidRDefault="00860C97" w:rsidP="00C61FCE">
      <w:pPr>
        <w:rPr>
          <w:color w:val="000000"/>
          <w:sz w:val="22"/>
          <w:szCs w:val="22"/>
        </w:rPr>
      </w:pPr>
      <w:r>
        <w:rPr>
          <w:color w:val="000000"/>
          <w:sz w:val="22"/>
          <w:szCs w:val="22"/>
        </w:rPr>
        <w:t xml:space="preserve">Et le </w:t>
      </w:r>
      <w:r w:rsidR="009F6C8C">
        <w:rPr>
          <w:color w:val="000000"/>
          <w:sz w:val="22"/>
          <w:szCs w:val="22"/>
        </w:rPr>
        <w:t>Lycée Jean Moulin</w:t>
      </w:r>
      <w:r>
        <w:rPr>
          <w:color w:val="000000"/>
          <w:sz w:val="22"/>
          <w:szCs w:val="22"/>
        </w:rPr>
        <w:t xml:space="preserve"> à TORCY représente par son Pr</w:t>
      </w:r>
      <w:r w:rsidR="009F6C8C">
        <w:rPr>
          <w:color w:val="000000"/>
          <w:sz w:val="22"/>
          <w:szCs w:val="22"/>
        </w:rPr>
        <w:t>oviseur</w:t>
      </w:r>
      <w:r>
        <w:rPr>
          <w:color w:val="000000"/>
          <w:sz w:val="22"/>
          <w:szCs w:val="22"/>
        </w:rPr>
        <w:t xml:space="preserve">, M. </w:t>
      </w:r>
      <w:r w:rsidR="009F6C8C">
        <w:rPr>
          <w:color w:val="000000"/>
          <w:sz w:val="22"/>
          <w:szCs w:val="22"/>
        </w:rPr>
        <w:t>Frédéric AQUILINA</w:t>
      </w:r>
    </w:p>
    <w:p w:rsidR="00860C97" w:rsidRDefault="00860C97" w:rsidP="00C61FCE">
      <w:pPr>
        <w:rPr>
          <w:color w:val="000000"/>
          <w:sz w:val="22"/>
          <w:szCs w:val="22"/>
        </w:rPr>
      </w:pPr>
    </w:p>
    <w:p w:rsidR="00860C97" w:rsidRDefault="00860C97" w:rsidP="00C61FCE">
      <w:pPr>
        <w:rPr>
          <w:b/>
          <w:color w:val="000000"/>
          <w:sz w:val="22"/>
          <w:szCs w:val="22"/>
        </w:rPr>
      </w:pPr>
      <w:r w:rsidRPr="00860C97">
        <w:rPr>
          <w:b/>
          <w:color w:val="000000"/>
          <w:sz w:val="22"/>
          <w:szCs w:val="22"/>
        </w:rPr>
        <w:t>IL</w:t>
      </w:r>
      <w:r>
        <w:rPr>
          <w:b/>
          <w:color w:val="000000"/>
          <w:sz w:val="22"/>
          <w:szCs w:val="22"/>
        </w:rPr>
        <w:t xml:space="preserve"> est décidé de la fourniture de la ou les prestations suivant les tarifs indiqués :</w:t>
      </w:r>
    </w:p>
    <w:p w:rsidR="00860C97" w:rsidRDefault="00860C97" w:rsidP="00C61FCE">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2455"/>
        <w:gridCol w:w="2455"/>
        <w:gridCol w:w="2455"/>
      </w:tblGrid>
      <w:tr w:rsidR="00860C97" w:rsidRPr="000A4319" w:rsidTr="000A4319">
        <w:tc>
          <w:tcPr>
            <w:tcW w:w="2454" w:type="dxa"/>
            <w:shd w:val="clear" w:color="auto" w:fill="auto"/>
          </w:tcPr>
          <w:p w:rsidR="00860C97" w:rsidRPr="000A4319" w:rsidRDefault="00860C97" w:rsidP="00C61FCE">
            <w:pPr>
              <w:rPr>
                <w:b/>
                <w:color w:val="000000"/>
                <w:sz w:val="22"/>
                <w:szCs w:val="22"/>
              </w:rPr>
            </w:pPr>
            <w:r w:rsidRPr="000A4319">
              <w:rPr>
                <w:b/>
                <w:color w:val="000000"/>
                <w:sz w:val="22"/>
                <w:szCs w:val="22"/>
              </w:rPr>
              <w:t>Libellé</w:t>
            </w:r>
          </w:p>
        </w:tc>
        <w:tc>
          <w:tcPr>
            <w:tcW w:w="2455" w:type="dxa"/>
            <w:shd w:val="clear" w:color="auto" w:fill="auto"/>
          </w:tcPr>
          <w:p w:rsidR="00860C97" w:rsidRPr="000A4319" w:rsidRDefault="00860C97" w:rsidP="00C61FCE">
            <w:pPr>
              <w:rPr>
                <w:b/>
                <w:color w:val="000000"/>
                <w:sz w:val="22"/>
                <w:szCs w:val="22"/>
              </w:rPr>
            </w:pPr>
            <w:r w:rsidRPr="000A4319">
              <w:rPr>
                <w:b/>
                <w:color w:val="000000"/>
                <w:sz w:val="22"/>
                <w:szCs w:val="22"/>
              </w:rPr>
              <w:t>Prix HT</w:t>
            </w:r>
          </w:p>
        </w:tc>
        <w:tc>
          <w:tcPr>
            <w:tcW w:w="2455" w:type="dxa"/>
            <w:shd w:val="clear" w:color="auto" w:fill="auto"/>
          </w:tcPr>
          <w:p w:rsidR="00860C97" w:rsidRPr="000A4319" w:rsidRDefault="00860C97" w:rsidP="00C61FCE">
            <w:pPr>
              <w:rPr>
                <w:b/>
                <w:color w:val="000000"/>
                <w:sz w:val="22"/>
                <w:szCs w:val="22"/>
              </w:rPr>
            </w:pPr>
            <w:r w:rsidRPr="000A4319">
              <w:rPr>
                <w:b/>
                <w:color w:val="000000"/>
                <w:sz w:val="22"/>
                <w:szCs w:val="22"/>
              </w:rPr>
              <w:t>TVA</w:t>
            </w:r>
          </w:p>
        </w:tc>
        <w:tc>
          <w:tcPr>
            <w:tcW w:w="2455" w:type="dxa"/>
            <w:shd w:val="clear" w:color="auto" w:fill="auto"/>
          </w:tcPr>
          <w:p w:rsidR="00860C97" w:rsidRPr="000A4319" w:rsidRDefault="00860C97" w:rsidP="00C61FCE">
            <w:pPr>
              <w:rPr>
                <w:b/>
                <w:color w:val="000000"/>
                <w:sz w:val="22"/>
                <w:szCs w:val="22"/>
              </w:rPr>
            </w:pPr>
            <w:r w:rsidRPr="000A4319">
              <w:rPr>
                <w:b/>
                <w:color w:val="000000"/>
                <w:sz w:val="22"/>
                <w:szCs w:val="22"/>
              </w:rPr>
              <w:t>Prix TTC</w:t>
            </w:r>
          </w:p>
        </w:tc>
      </w:tr>
      <w:tr w:rsidR="00860C97" w:rsidRPr="000A4319" w:rsidTr="000A4319">
        <w:tc>
          <w:tcPr>
            <w:tcW w:w="2454" w:type="dxa"/>
            <w:shd w:val="clear" w:color="auto" w:fill="auto"/>
          </w:tcPr>
          <w:p w:rsidR="00860C97" w:rsidRPr="000A4319" w:rsidRDefault="00860C97" w:rsidP="00C61FCE">
            <w:pPr>
              <w:rPr>
                <w:b/>
                <w:color w:val="000000"/>
                <w:sz w:val="22"/>
                <w:szCs w:val="22"/>
              </w:rPr>
            </w:pPr>
          </w:p>
        </w:tc>
        <w:tc>
          <w:tcPr>
            <w:tcW w:w="2455" w:type="dxa"/>
            <w:shd w:val="clear" w:color="auto" w:fill="auto"/>
          </w:tcPr>
          <w:p w:rsidR="00860C97" w:rsidRPr="000A4319" w:rsidRDefault="00860C97" w:rsidP="00C61FCE">
            <w:pPr>
              <w:rPr>
                <w:b/>
                <w:color w:val="000000"/>
                <w:sz w:val="22"/>
                <w:szCs w:val="22"/>
              </w:rPr>
            </w:pPr>
          </w:p>
        </w:tc>
        <w:tc>
          <w:tcPr>
            <w:tcW w:w="2455" w:type="dxa"/>
            <w:shd w:val="clear" w:color="auto" w:fill="auto"/>
          </w:tcPr>
          <w:p w:rsidR="00860C97" w:rsidRPr="000A4319" w:rsidRDefault="00860C97" w:rsidP="00C61FCE">
            <w:pPr>
              <w:rPr>
                <w:b/>
                <w:color w:val="000000"/>
                <w:sz w:val="22"/>
                <w:szCs w:val="22"/>
              </w:rPr>
            </w:pPr>
          </w:p>
        </w:tc>
        <w:tc>
          <w:tcPr>
            <w:tcW w:w="2455" w:type="dxa"/>
            <w:shd w:val="clear" w:color="auto" w:fill="auto"/>
          </w:tcPr>
          <w:p w:rsidR="00860C97" w:rsidRPr="000A4319" w:rsidRDefault="00860C97" w:rsidP="00C61FCE">
            <w:pPr>
              <w:rPr>
                <w:b/>
                <w:color w:val="000000"/>
                <w:sz w:val="22"/>
                <w:szCs w:val="22"/>
              </w:rPr>
            </w:pPr>
          </w:p>
        </w:tc>
      </w:tr>
      <w:tr w:rsidR="00860C97" w:rsidRPr="000A4319" w:rsidTr="000A4319">
        <w:tc>
          <w:tcPr>
            <w:tcW w:w="2454" w:type="dxa"/>
            <w:shd w:val="clear" w:color="auto" w:fill="auto"/>
          </w:tcPr>
          <w:p w:rsidR="00860C97" w:rsidRPr="000A4319" w:rsidRDefault="00860C97" w:rsidP="00C61FCE">
            <w:pPr>
              <w:rPr>
                <w:b/>
                <w:color w:val="000000"/>
                <w:sz w:val="22"/>
                <w:szCs w:val="22"/>
              </w:rPr>
            </w:pPr>
          </w:p>
        </w:tc>
        <w:tc>
          <w:tcPr>
            <w:tcW w:w="2455" w:type="dxa"/>
            <w:shd w:val="clear" w:color="auto" w:fill="auto"/>
          </w:tcPr>
          <w:p w:rsidR="00860C97" w:rsidRPr="000A4319" w:rsidRDefault="00860C97" w:rsidP="00C61FCE">
            <w:pPr>
              <w:rPr>
                <w:b/>
                <w:color w:val="000000"/>
                <w:sz w:val="22"/>
                <w:szCs w:val="22"/>
              </w:rPr>
            </w:pPr>
          </w:p>
        </w:tc>
        <w:tc>
          <w:tcPr>
            <w:tcW w:w="2455" w:type="dxa"/>
            <w:shd w:val="clear" w:color="auto" w:fill="auto"/>
          </w:tcPr>
          <w:p w:rsidR="00860C97" w:rsidRPr="000A4319" w:rsidRDefault="00860C97" w:rsidP="00C61FCE">
            <w:pPr>
              <w:rPr>
                <w:b/>
                <w:color w:val="000000"/>
                <w:sz w:val="22"/>
                <w:szCs w:val="22"/>
              </w:rPr>
            </w:pPr>
          </w:p>
        </w:tc>
        <w:tc>
          <w:tcPr>
            <w:tcW w:w="2455" w:type="dxa"/>
            <w:shd w:val="clear" w:color="auto" w:fill="auto"/>
          </w:tcPr>
          <w:p w:rsidR="00860C97" w:rsidRPr="000A4319" w:rsidRDefault="00860C97" w:rsidP="00C61FCE">
            <w:pPr>
              <w:rPr>
                <w:b/>
                <w:color w:val="000000"/>
                <w:sz w:val="22"/>
                <w:szCs w:val="22"/>
              </w:rPr>
            </w:pPr>
          </w:p>
        </w:tc>
      </w:tr>
    </w:tbl>
    <w:p w:rsidR="00860C97" w:rsidRDefault="00860C97" w:rsidP="00C61FCE">
      <w:pPr>
        <w:rPr>
          <w:b/>
          <w:color w:val="000000"/>
          <w:sz w:val="22"/>
          <w:szCs w:val="22"/>
        </w:rPr>
      </w:pPr>
    </w:p>
    <w:p w:rsidR="00860C97" w:rsidRDefault="00860C97" w:rsidP="00C61FCE">
      <w:pPr>
        <w:rPr>
          <w:b/>
          <w:color w:val="000000"/>
          <w:sz w:val="22"/>
          <w:szCs w:val="22"/>
        </w:rPr>
      </w:pPr>
    </w:p>
    <w:p w:rsidR="00E53712" w:rsidRDefault="00E53712" w:rsidP="00C61FCE">
      <w:pPr>
        <w:rPr>
          <w:b/>
          <w:color w:val="000000"/>
          <w:sz w:val="22"/>
          <w:szCs w:val="22"/>
        </w:rPr>
      </w:pPr>
    </w:p>
    <w:p w:rsidR="00E53712" w:rsidRDefault="00E53712" w:rsidP="00C61FCE">
      <w:pPr>
        <w:rPr>
          <w:b/>
          <w:color w:val="000000"/>
          <w:sz w:val="22"/>
          <w:szCs w:val="22"/>
        </w:rPr>
      </w:pPr>
    </w:p>
    <w:p w:rsidR="00E53712" w:rsidRDefault="00E53712" w:rsidP="00C61FCE">
      <w:pPr>
        <w:rPr>
          <w:b/>
          <w:color w:val="000000"/>
          <w:sz w:val="22"/>
          <w:szCs w:val="22"/>
        </w:rPr>
      </w:pPr>
    </w:p>
    <w:p w:rsidR="00E53712" w:rsidRDefault="00E53712" w:rsidP="00C61FCE">
      <w:pPr>
        <w:rPr>
          <w:b/>
          <w:color w:val="000000"/>
          <w:sz w:val="22"/>
          <w:szCs w:val="22"/>
        </w:rPr>
      </w:pPr>
    </w:p>
    <w:p w:rsidR="00E53712" w:rsidRDefault="00E53712" w:rsidP="00C61FCE">
      <w:pPr>
        <w:rPr>
          <w:b/>
          <w:color w:val="000000"/>
          <w:sz w:val="22"/>
          <w:szCs w:val="22"/>
        </w:rPr>
      </w:pPr>
    </w:p>
    <w:p w:rsidR="00E53712" w:rsidRDefault="00E53712" w:rsidP="00C61FCE">
      <w:pPr>
        <w:rPr>
          <w:b/>
          <w:color w:val="000000"/>
          <w:sz w:val="22"/>
          <w:szCs w:val="22"/>
        </w:rPr>
      </w:pPr>
    </w:p>
    <w:p w:rsidR="00E53712" w:rsidRDefault="00E53712" w:rsidP="00C61FCE">
      <w:pPr>
        <w:rPr>
          <w:b/>
          <w:color w:val="000000"/>
          <w:sz w:val="22"/>
          <w:szCs w:val="22"/>
        </w:rPr>
      </w:pPr>
    </w:p>
    <w:p w:rsidR="00E53712" w:rsidRDefault="00E53712" w:rsidP="00C61FCE">
      <w:pPr>
        <w:rPr>
          <w:b/>
          <w:color w:val="000000"/>
          <w:sz w:val="22"/>
          <w:szCs w:val="22"/>
        </w:rPr>
      </w:pPr>
    </w:p>
    <w:p w:rsidR="00860C97" w:rsidRDefault="00860C97" w:rsidP="00C61FCE">
      <w:pPr>
        <w:rPr>
          <w:b/>
          <w:color w:val="000000"/>
          <w:sz w:val="22"/>
          <w:szCs w:val="22"/>
        </w:rPr>
      </w:pPr>
    </w:p>
    <w:p w:rsidR="00860C97" w:rsidRDefault="00860C97" w:rsidP="00C61FCE">
      <w:pPr>
        <w:rPr>
          <w:b/>
          <w:color w:val="000000"/>
          <w:sz w:val="22"/>
          <w:szCs w:val="22"/>
        </w:rPr>
      </w:pPr>
      <w:r>
        <w:rPr>
          <w:b/>
          <w:color w:val="000000"/>
          <w:sz w:val="22"/>
          <w:szCs w:val="22"/>
        </w:rPr>
        <w:t xml:space="preserve">Pour l’entreprise                                                                                    Pour le </w:t>
      </w:r>
      <w:r w:rsidR="009F6C8C">
        <w:rPr>
          <w:b/>
          <w:color w:val="000000"/>
          <w:sz w:val="22"/>
          <w:szCs w:val="22"/>
        </w:rPr>
        <w:t>Lycée</w:t>
      </w:r>
    </w:p>
    <w:p w:rsidR="00860C97" w:rsidRPr="00860C97" w:rsidRDefault="00860C97" w:rsidP="00C61FCE">
      <w:pPr>
        <w:rPr>
          <w:b/>
          <w:color w:val="000000"/>
          <w:sz w:val="22"/>
          <w:szCs w:val="22"/>
        </w:rPr>
      </w:pPr>
      <w:r>
        <w:rPr>
          <w:b/>
          <w:color w:val="000000"/>
          <w:sz w:val="22"/>
          <w:szCs w:val="22"/>
        </w:rPr>
        <w:t xml:space="preserve">Le représentant                                                                  </w:t>
      </w:r>
      <w:r w:rsidR="009F6C8C">
        <w:rPr>
          <w:b/>
          <w:color w:val="000000"/>
          <w:sz w:val="22"/>
          <w:szCs w:val="22"/>
        </w:rPr>
        <w:t xml:space="preserve">                    Le Proviseur</w:t>
      </w:r>
    </w:p>
    <w:sectPr w:rsidR="00860C97" w:rsidRPr="00860C97" w:rsidSect="00C61FCE">
      <w:footerReference w:type="even" r:id="rId9"/>
      <w:footerReference w:type="default" r:id="rId10"/>
      <w:pgSz w:w="11909" w:h="16834" w:code="9"/>
      <w:pgMar w:top="720" w:right="869" w:bottom="720" w:left="1361"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9F5" w:rsidRDefault="00E569F5">
      <w:r>
        <w:separator/>
      </w:r>
    </w:p>
  </w:endnote>
  <w:endnote w:type="continuationSeparator" w:id="0">
    <w:p w:rsidR="00E569F5" w:rsidRDefault="00E5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D0E" w:rsidRDefault="006F03E3" w:rsidP="00220740">
    <w:pPr>
      <w:pStyle w:val="Pieddepage"/>
      <w:framePr w:wrap="around" w:vAnchor="text" w:hAnchor="margin" w:xAlign="right" w:y="1"/>
      <w:rPr>
        <w:rStyle w:val="Numrodepage"/>
      </w:rPr>
    </w:pPr>
    <w:r>
      <w:rPr>
        <w:rStyle w:val="Numrodepage"/>
      </w:rPr>
      <w:fldChar w:fldCharType="begin"/>
    </w:r>
    <w:r w:rsidR="00AC6D0E">
      <w:rPr>
        <w:rStyle w:val="Numrodepage"/>
      </w:rPr>
      <w:instrText xml:space="preserve">PAGE  </w:instrText>
    </w:r>
    <w:r>
      <w:rPr>
        <w:rStyle w:val="Numrodepage"/>
      </w:rPr>
      <w:fldChar w:fldCharType="separate"/>
    </w:r>
    <w:r w:rsidR="000E4FE1">
      <w:rPr>
        <w:rStyle w:val="Numrodepage"/>
        <w:noProof/>
      </w:rPr>
      <w:t>4</w:t>
    </w:r>
    <w:r>
      <w:rPr>
        <w:rStyle w:val="Numrodepage"/>
      </w:rPr>
      <w:fldChar w:fldCharType="end"/>
    </w:r>
  </w:p>
  <w:p w:rsidR="00AC6D0E" w:rsidRDefault="00AC6D0E" w:rsidP="00C61FC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D0E" w:rsidRDefault="006F03E3" w:rsidP="00220740">
    <w:pPr>
      <w:pStyle w:val="Pieddepage"/>
      <w:framePr w:wrap="around" w:vAnchor="text" w:hAnchor="margin" w:xAlign="right" w:y="1"/>
      <w:rPr>
        <w:rStyle w:val="Numrodepage"/>
      </w:rPr>
    </w:pPr>
    <w:r>
      <w:rPr>
        <w:rStyle w:val="Numrodepage"/>
      </w:rPr>
      <w:fldChar w:fldCharType="begin"/>
    </w:r>
    <w:r w:rsidR="00AC6D0E">
      <w:rPr>
        <w:rStyle w:val="Numrodepage"/>
      </w:rPr>
      <w:instrText xml:space="preserve">PAGE  </w:instrText>
    </w:r>
    <w:r>
      <w:rPr>
        <w:rStyle w:val="Numrodepage"/>
      </w:rPr>
      <w:fldChar w:fldCharType="separate"/>
    </w:r>
    <w:r w:rsidR="00230181">
      <w:rPr>
        <w:rStyle w:val="Numrodepage"/>
        <w:noProof/>
      </w:rPr>
      <w:t>1</w:t>
    </w:r>
    <w:r>
      <w:rPr>
        <w:rStyle w:val="Numrodepage"/>
      </w:rPr>
      <w:fldChar w:fldCharType="end"/>
    </w:r>
  </w:p>
  <w:p w:rsidR="00AC6D0E" w:rsidRDefault="00AC6D0E" w:rsidP="00C61FCE">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9F5" w:rsidRDefault="00E569F5">
      <w:r>
        <w:separator/>
      </w:r>
    </w:p>
  </w:footnote>
  <w:footnote w:type="continuationSeparator" w:id="0">
    <w:p w:rsidR="00E569F5" w:rsidRDefault="00E569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0980"/>
    <w:multiLevelType w:val="hybridMultilevel"/>
    <w:tmpl w:val="611E13E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93F6593"/>
    <w:multiLevelType w:val="hybridMultilevel"/>
    <w:tmpl w:val="448C22CA"/>
    <w:lvl w:ilvl="0" w:tplc="5214268C">
      <w:start w:val="5"/>
      <w:numFmt w:val="bullet"/>
      <w:lvlText w:val="-"/>
      <w:lvlJc w:val="left"/>
      <w:pPr>
        <w:tabs>
          <w:tab w:val="num" w:pos="1200"/>
        </w:tabs>
        <w:ind w:left="1200" w:hanging="360"/>
      </w:pPr>
      <w:rPr>
        <w:rFonts w:ascii="Times New Roman" w:eastAsia="Times New Roman" w:hAnsi="Times New Roman" w:cs="Times New Roman" w:hint="default"/>
        <w:b/>
      </w:rPr>
    </w:lvl>
    <w:lvl w:ilvl="1" w:tplc="040C0003" w:tentative="1">
      <w:start w:val="1"/>
      <w:numFmt w:val="bullet"/>
      <w:lvlText w:val="o"/>
      <w:lvlJc w:val="left"/>
      <w:pPr>
        <w:tabs>
          <w:tab w:val="num" w:pos="1920"/>
        </w:tabs>
        <w:ind w:left="1920" w:hanging="360"/>
      </w:pPr>
      <w:rPr>
        <w:rFonts w:ascii="Courier New" w:hAnsi="Courier New" w:cs="Courier New" w:hint="default"/>
      </w:rPr>
    </w:lvl>
    <w:lvl w:ilvl="2" w:tplc="040C0005" w:tentative="1">
      <w:start w:val="1"/>
      <w:numFmt w:val="bullet"/>
      <w:lvlText w:val=""/>
      <w:lvlJc w:val="left"/>
      <w:pPr>
        <w:tabs>
          <w:tab w:val="num" w:pos="2640"/>
        </w:tabs>
        <w:ind w:left="2640" w:hanging="360"/>
      </w:pPr>
      <w:rPr>
        <w:rFonts w:ascii="Wingdings" w:hAnsi="Wingdings" w:hint="default"/>
      </w:rPr>
    </w:lvl>
    <w:lvl w:ilvl="3" w:tplc="040C0001" w:tentative="1">
      <w:start w:val="1"/>
      <w:numFmt w:val="bullet"/>
      <w:lvlText w:val=""/>
      <w:lvlJc w:val="left"/>
      <w:pPr>
        <w:tabs>
          <w:tab w:val="num" w:pos="3360"/>
        </w:tabs>
        <w:ind w:left="3360" w:hanging="360"/>
      </w:pPr>
      <w:rPr>
        <w:rFonts w:ascii="Symbol" w:hAnsi="Symbol" w:hint="default"/>
      </w:rPr>
    </w:lvl>
    <w:lvl w:ilvl="4" w:tplc="040C0003" w:tentative="1">
      <w:start w:val="1"/>
      <w:numFmt w:val="bullet"/>
      <w:lvlText w:val="o"/>
      <w:lvlJc w:val="left"/>
      <w:pPr>
        <w:tabs>
          <w:tab w:val="num" w:pos="4080"/>
        </w:tabs>
        <w:ind w:left="4080" w:hanging="360"/>
      </w:pPr>
      <w:rPr>
        <w:rFonts w:ascii="Courier New" w:hAnsi="Courier New" w:cs="Courier New" w:hint="default"/>
      </w:rPr>
    </w:lvl>
    <w:lvl w:ilvl="5" w:tplc="040C0005" w:tentative="1">
      <w:start w:val="1"/>
      <w:numFmt w:val="bullet"/>
      <w:lvlText w:val=""/>
      <w:lvlJc w:val="left"/>
      <w:pPr>
        <w:tabs>
          <w:tab w:val="num" w:pos="4800"/>
        </w:tabs>
        <w:ind w:left="4800" w:hanging="360"/>
      </w:pPr>
      <w:rPr>
        <w:rFonts w:ascii="Wingdings" w:hAnsi="Wingdings" w:hint="default"/>
      </w:rPr>
    </w:lvl>
    <w:lvl w:ilvl="6" w:tplc="040C0001" w:tentative="1">
      <w:start w:val="1"/>
      <w:numFmt w:val="bullet"/>
      <w:lvlText w:val=""/>
      <w:lvlJc w:val="left"/>
      <w:pPr>
        <w:tabs>
          <w:tab w:val="num" w:pos="5520"/>
        </w:tabs>
        <w:ind w:left="5520" w:hanging="360"/>
      </w:pPr>
      <w:rPr>
        <w:rFonts w:ascii="Symbol" w:hAnsi="Symbol" w:hint="default"/>
      </w:rPr>
    </w:lvl>
    <w:lvl w:ilvl="7" w:tplc="040C0003" w:tentative="1">
      <w:start w:val="1"/>
      <w:numFmt w:val="bullet"/>
      <w:lvlText w:val="o"/>
      <w:lvlJc w:val="left"/>
      <w:pPr>
        <w:tabs>
          <w:tab w:val="num" w:pos="6240"/>
        </w:tabs>
        <w:ind w:left="6240" w:hanging="360"/>
      </w:pPr>
      <w:rPr>
        <w:rFonts w:ascii="Courier New" w:hAnsi="Courier New" w:cs="Courier New" w:hint="default"/>
      </w:rPr>
    </w:lvl>
    <w:lvl w:ilvl="8" w:tplc="040C0005" w:tentative="1">
      <w:start w:val="1"/>
      <w:numFmt w:val="bullet"/>
      <w:lvlText w:val=""/>
      <w:lvlJc w:val="left"/>
      <w:pPr>
        <w:tabs>
          <w:tab w:val="num" w:pos="6960"/>
        </w:tabs>
        <w:ind w:left="6960" w:hanging="360"/>
      </w:pPr>
      <w:rPr>
        <w:rFonts w:ascii="Wingdings" w:hAnsi="Wingdings" w:hint="default"/>
      </w:rPr>
    </w:lvl>
  </w:abstractNum>
  <w:abstractNum w:abstractNumId="2">
    <w:nsid w:val="0A7A23AC"/>
    <w:multiLevelType w:val="hybridMultilevel"/>
    <w:tmpl w:val="4CA85156"/>
    <w:lvl w:ilvl="0" w:tplc="35242B7E">
      <w:start w:val="9"/>
      <w:numFmt w:val="bullet"/>
      <w:lvlText w:val=""/>
      <w:lvlJc w:val="left"/>
      <w:pPr>
        <w:tabs>
          <w:tab w:val="num" w:pos="675"/>
        </w:tabs>
        <w:ind w:left="675" w:hanging="675"/>
      </w:pPr>
      <w:rPr>
        <w:rFonts w:ascii="Wingdings" w:eastAsia="Times New Roman" w:hAnsi="Wingdings" w:cs="Times New Roman" w:hint="default"/>
      </w:rPr>
    </w:lvl>
    <w:lvl w:ilvl="1" w:tplc="040C0003" w:tentative="1">
      <w:start w:val="1"/>
      <w:numFmt w:val="bullet"/>
      <w:lvlText w:val="o"/>
      <w:lvlJc w:val="left"/>
      <w:pPr>
        <w:tabs>
          <w:tab w:val="num" w:pos="375"/>
        </w:tabs>
        <w:ind w:left="375" w:hanging="360"/>
      </w:pPr>
      <w:rPr>
        <w:rFonts w:ascii="Courier New" w:hAnsi="Courier New" w:cs="Courier New" w:hint="default"/>
      </w:rPr>
    </w:lvl>
    <w:lvl w:ilvl="2" w:tplc="040C0005" w:tentative="1">
      <w:start w:val="1"/>
      <w:numFmt w:val="bullet"/>
      <w:lvlText w:val=""/>
      <w:lvlJc w:val="left"/>
      <w:pPr>
        <w:tabs>
          <w:tab w:val="num" w:pos="1095"/>
        </w:tabs>
        <w:ind w:left="1095" w:hanging="360"/>
      </w:pPr>
      <w:rPr>
        <w:rFonts w:ascii="Wingdings" w:hAnsi="Wingdings" w:hint="default"/>
      </w:rPr>
    </w:lvl>
    <w:lvl w:ilvl="3" w:tplc="040C0001" w:tentative="1">
      <w:start w:val="1"/>
      <w:numFmt w:val="bullet"/>
      <w:lvlText w:val=""/>
      <w:lvlJc w:val="left"/>
      <w:pPr>
        <w:tabs>
          <w:tab w:val="num" w:pos="1815"/>
        </w:tabs>
        <w:ind w:left="1815" w:hanging="360"/>
      </w:pPr>
      <w:rPr>
        <w:rFonts w:ascii="Symbol" w:hAnsi="Symbol" w:hint="default"/>
      </w:rPr>
    </w:lvl>
    <w:lvl w:ilvl="4" w:tplc="040C0003" w:tentative="1">
      <w:start w:val="1"/>
      <w:numFmt w:val="bullet"/>
      <w:lvlText w:val="o"/>
      <w:lvlJc w:val="left"/>
      <w:pPr>
        <w:tabs>
          <w:tab w:val="num" w:pos="2535"/>
        </w:tabs>
        <w:ind w:left="2535" w:hanging="360"/>
      </w:pPr>
      <w:rPr>
        <w:rFonts w:ascii="Courier New" w:hAnsi="Courier New" w:cs="Courier New" w:hint="default"/>
      </w:rPr>
    </w:lvl>
    <w:lvl w:ilvl="5" w:tplc="040C0005" w:tentative="1">
      <w:start w:val="1"/>
      <w:numFmt w:val="bullet"/>
      <w:lvlText w:val=""/>
      <w:lvlJc w:val="left"/>
      <w:pPr>
        <w:tabs>
          <w:tab w:val="num" w:pos="3255"/>
        </w:tabs>
        <w:ind w:left="3255" w:hanging="360"/>
      </w:pPr>
      <w:rPr>
        <w:rFonts w:ascii="Wingdings" w:hAnsi="Wingdings" w:hint="default"/>
      </w:rPr>
    </w:lvl>
    <w:lvl w:ilvl="6" w:tplc="040C0001" w:tentative="1">
      <w:start w:val="1"/>
      <w:numFmt w:val="bullet"/>
      <w:lvlText w:val=""/>
      <w:lvlJc w:val="left"/>
      <w:pPr>
        <w:tabs>
          <w:tab w:val="num" w:pos="3975"/>
        </w:tabs>
        <w:ind w:left="3975" w:hanging="360"/>
      </w:pPr>
      <w:rPr>
        <w:rFonts w:ascii="Symbol" w:hAnsi="Symbol" w:hint="default"/>
      </w:rPr>
    </w:lvl>
    <w:lvl w:ilvl="7" w:tplc="040C0003" w:tentative="1">
      <w:start w:val="1"/>
      <w:numFmt w:val="bullet"/>
      <w:lvlText w:val="o"/>
      <w:lvlJc w:val="left"/>
      <w:pPr>
        <w:tabs>
          <w:tab w:val="num" w:pos="4695"/>
        </w:tabs>
        <w:ind w:left="4695" w:hanging="360"/>
      </w:pPr>
      <w:rPr>
        <w:rFonts w:ascii="Courier New" w:hAnsi="Courier New" w:cs="Courier New" w:hint="default"/>
      </w:rPr>
    </w:lvl>
    <w:lvl w:ilvl="8" w:tplc="040C0005" w:tentative="1">
      <w:start w:val="1"/>
      <w:numFmt w:val="bullet"/>
      <w:lvlText w:val=""/>
      <w:lvlJc w:val="left"/>
      <w:pPr>
        <w:tabs>
          <w:tab w:val="num" w:pos="5415"/>
        </w:tabs>
        <w:ind w:left="5415" w:hanging="360"/>
      </w:pPr>
      <w:rPr>
        <w:rFonts w:ascii="Wingdings" w:hAnsi="Wingdings" w:hint="default"/>
      </w:rPr>
    </w:lvl>
  </w:abstractNum>
  <w:abstractNum w:abstractNumId="3">
    <w:nsid w:val="0A952856"/>
    <w:multiLevelType w:val="hybridMultilevel"/>
    <w:tmpl w:val="1E6A3DEE"/>
    <w:lvl w:ilvl="0" w:tplc="5214268C">
      <w:start w:val="5"/>
      <w:numFmt w:val="bullet"/>
      <w:lvlText w:val="-"/>
      <w:lvlJc w:val="left"/>
      <w:pPr>
        <w:tabs>
          <w:tab w:val="num" w:pos="1200"/>
        </w:tabs>
        <w:ind w:left="1200" w:hanging="360"/>
      </w:pPr>
      <w:rPr>
        <w:rFonts w:ascii="Times New Roman" w:eastAsia="Times New Roman" w:hAnsi="Times New Roman" w:cs="Times New Roman"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8A647B9"/>
    <w:multiLevelType w:val="multilevel"/>
    <w:tmpl w:val="A1F6F6B2"/>
    <w:lvl w:ilvl="0">
      <w:start w:val="1"/>
      <w:numFmt w:val="bullet"/>
      <w:lvlText w:val=""/>
      <w:lvlJc w:val="left"/>
      <w:pPr>
        <w:tabs>
          <w:tab w:val="num" w:pos="1189"/>
        </w:tabs>
        <w:ind w:left="1189" w:hanging="341"/>
      </w:pPr>
      <w:rPr>
        <w:rFonts w:ascii="Symbol" w:hAnsi="Symbol" w:hint="default"/>
      </w:rPr>
    </w:lvl>
    <w:lvl w:ilvl="1">
      <w:start w:val="1"/>
      <w:numFmt w:val="bullet"/>
      <w:lvlText w:val=""/>
      <w:lvlJc w:val="left"/>
      <w:pPr>
        <w:tabs>
          <w:tab w:val="num" w:pos="2175"/>
        </w:tabs>
        <w:ind w:left="2175" w:hanging="360"/>
      </w:pPr>
      <w:rPr>
        <w:rFonts w:ascii="Symbol" w:hAnsi="Symbol" w:hint="default"/>
      </w:rPr>
    </w:lvl>
    <w:lvl w:ilvl="2">
      <w:start w:val="1"/>
      <w:numFmt w:val="bullet"/>
      <w:lvlText w:val=""/>
      <w:lvlJc w:val="left"/>
      <w:pPr>
        <w:tabs>
          <w:tab w:val="num" w:pos="2895"/>
        </w:tabs>
        <w:ind w:left="2895" w:hanging="360"/>
      </w:pPr>
      <w:rPr>
        <w:rFonts w:ascii="Wingdings" w:hAnsi="Wingdings" w:hint="default"/>
      </w:rPr>
    </w:lvl>
    <w:lvl w:ilvl="3">
      <w:start w:val="1"/>
      <w:numFmt w:val="bullet"/>
      <w:lvlText w:val=""/>
      <w:lvlJc w:val="left"/>
      <w:pPr>
        <w:tabs>
          <w:tab w:val="num" w:pos="3615"/>
        </w:tabs>
        <w:ind w:left="3615" w:hanging="360"/>
      </w:pPr>
      <w:rPr>
        <w:rFonts w:ascii="Symbol" w:hAnsi="Symbol" w:hint="default"/>
      </w:rPr>
    </w:lvl>
    <w:lvl w:ilvl="4">
      <w:start w:val="1"/>
      <w:numFmt w:val="bullet"/>
      <w:lvlText w:val="o"/>
      <w:lvlJc w:val="left"/>
      <w:pPr>
        <w:tabs>
          <w:tab w:val="num" w:pos="4335"/>
        </w:tabs>
        <w:ind w:left="4335" w:hanging="360"/>
      </w:pPr>
      <w:rPr>
        <w:rFonts w:ascii="Courier New" w:hAnsi="Courier New" w:cs="Courier New" w:hint="default"/>
      </w:rPr>
    </w:lvl>
    <w:lvl w:ilvl="5">
      <w:start w:val="1"/>
      <w:numFmt w:val="bullet"/>
      <w:lvlText w:val=""/>
      <w:lvlJc w:val="left"/>
      <w:pPr>
        <w:tabs>
          <w:tab w:val="num" w:pos="5055"/>
        </w:tabs>
        <w:ind w:left="5055" w:hanging="360"/>
      </w:pPr>
      <w:rPr>
        <w:rFonts w:ascii="Wingdings" w:hAnsi="Wingdings" w:hint="default"/>
      </w:rPr>
    </w:lvl>
    <w:lvl w:ilvl="6">
      <w:start w:val="1"/>
      <w:numFmt w:val="bullet"/>
      <w:lvlText w:val=""/>
      <w:lvlJc w:val="left"/>
      <w:pPr>
        <w:tabs>
          <w:tab w:val="num" w:pos="5775"/>
        </w:tabs>
        <w:ind w:left="5775" w:hanging="360"/>
      </w:pPr>
      <w:rPr>
        <w:rFonts w:ascii="Symbol" w:hAnsi="Symbol" w:hint="default"/>
      </w:rPr>
    </w:lvl>
    <w:lvl w:ilvl="7">
      <w:start w:val="1"/>
      <w:numFmt w:val="bullet"/>
      <w:lvlText w:val="o"/>
      <w:lvlJc w:val="left"/>
      <w:pPr>
        <w:tabs>
          <w:tab w:val="num" w:pos="6495"/>
        </w:tabs>
        <w:ind w:left="6495" w:hanging="360"/>
      </w:pPr>
      <w:rPr>
        <w:rFonts w:ascii="Courier New" w:hAnsi="Courier New" w:cs="Courier New" w:hint="default"/>
      </w:rPr>
    </w:lvl>
    <w:lvl w:ilvl="8">
      <w:start w:val="1"/>
      <w:numFmt w:val="bullet"/>
      <w:lvlText w:val=""/>
      <w:lvlJc w:val="left"/>
      <w:pPr>
        <w:tabs>
          <w:tab w:val="num" w:pos="7215"/>
        </w:tabs>
        <w:ind w:left="7215" w:hanging="360"/>
      </w:pPr>
      <w:rPr>
        <w:rFonts w:ascii="Wingdings" w:hAnsi="Wingdings" w:hint="default"/>
      </w:rPr>
    </w:lvl>
  </w:abstractNum>
  <w:abstractNum w:abstractNumId="5">
    <w:nsid w:val="1F453ECF"/>
    <w:multiLevelType w:val="hybridMultilevel"/>
    <w:tmpl w:val="9FC4B214"/>
    <w:lvl w:ilvl="0" w:tplc="5214268C">
      <w:start w:val="5"/>
      <w:numFmt w:val="bullet"/>
      <w:lvlText w:val="-"/>
      <w:lvlJc w:val="left"/>
      <w:pPr>
        <w:tabs>
          <w:tab w:val="num" w:pos="360"/>
        </w:tabs>
        <w:ind w:left="360" w:hanging="360"/>
      </w:pPr>
      <w:rPr>
        <w:rFonts w:ascii="Times New Roman" w:eastAsia="Times New Roman" w:hAnsi="Times New Roman" w:cs="Times New Roman" w:hint="default"/>
        <w:b/>
      </w:rPr>
    </w:lvl>
    <w:lvl w:ilvl="1" w:tplc="040C0003" w:tentative="1">
      <w:start w:val="1"/>
      <w:numFmt w:val="bullet"/>
      <w:lvlText w:val="o"/>
      <w:lvlJc w:val="left"/>
      <w:pPr>
        <w:tabs>
          <w:tab w:val="num" w:pos="600"/>
        </w:tabs>
        <w:ind w:left="600" w:hanging="360"/>
      </w:pPr>
      <w:rPr>
        <w:rFonts w:ascii="Courier New" w:hAnsi="Courier New" w:cs="Courier New" w:hint="default"/>
      </w:rPr>
    </w:lvl>
    <w:lvl w:ilvl="2" w:tplc="040C0005" w:tentative="1">
      <w:start w:val="1"/>
      <w:numFmt w:val="bullet"/>
      <w:lvlText w:val=""/>
      <w:lvlJc w:val="left"/>
      <w:pPr>
        <w:tabs>
          <w:tab w:val="num" w:pos="1320"/>
        </w:tabs>
        <w:ind w:left="1320" w:hanging="360"/>
      </w:pPr>
      <w:rPr>
        <w:rFonts w:ascii="Wingdings" w:hAnsi="Wingdings" w:hint="default"/>
      </w:rPr>
    </w:lvl>
    <w:lvl w:ilvl="3" w:tplc="040C0001" w:tentative="1">
      <w:start w:val="1"/>
      <w:numFmt w:val="bullet"/>
      <w:lvlText w:val=""/>
      <w:lvlJc w:val="left"/>
      <w:pPr>
        <w:tabs>
          <w:tab w:val="num" w:pos="2040"/>
        </w:tabs>
        <w:ind w:left="2040" w:hanging="360"/>
      </w:pPr>
      <w:rPr>
        <w:rFonts w:ascii="Symbol" w:hAnsi="Symbol" w:hint="default"/>
      </w:rPr>
    </w:lvl>
    <w:lvl w:ilvl="4" w:tplc="040C0003" w:tentative="1">
      <w:start w:val="1"/>
      <w:numFmt w:val="bullet"/>
      <w:lvlText w:val="o"/>
      <w:lvlJc w:val="left"/>
      <w:pPr>
        <w:tabs>
          <w:tab w:val="num" w:pos="2760"/>
        </w:tabs>
        <w:ind w:left="2760" w:hanging="360"/>
      </w:pPr>
      <w:rPr>
        <w:rFonts w:ascii="Courier New" w:hAnsi="Courier New" w:cs="Courier New" w:hint="default"/>
      </w:rPr>
    </w:lvl>
    <w:lvl w:ilvl="5" w:tplc="040C0005" w:tentative="1">
      <w:start w:val="1"/>
      <w:numFmt w:val="bullet"/>
      <w:lvlText w:val=""/>
      <w:lvlJc w:val="left"/>
      <w:pPr>
        <w:tabs>
          <w:tab w:val="num" w:pos="3480"/>
        </w:tabs>
        <w:ind w:left="3480" w:hanging="360"/>
      </w:pPr>
      <w:rPr>
        <w:rFonts w:ascii="Wingdings" w:hAnsi="Wingdings" w:hint="default"/>
      </w:rPr>
    </w:lvl>
    <w:lvl w:ilvl="6" w:tplc="040C0001" w:tentative="1">
      <w:start w:val="1"/>
      <w:numFmt w:val="bullet"/>
      <w:lvlText w:val=""/>
      <w:lvlJc w:val="left"/>
      <w:pPr>
        <w:tabs>
          <w:tab w:val="num" w:pos="4200"/>
        </w:tabs>
        <w:ind w:left="4200" w:hanging="360"/>
      </w:pPr>
      <w:rPr>
        <w:rFonts w:ascii="Symbol" w:hAnsi="Symbol" w:hint="default"/>
      </w:rPr>
    </w:lvl>
    <w:lvl w:ilvl="7" w:tplc="040C0003" w:tentative="1">
      <w:start w:val="1"/>
      <w:numFmt w:val="bullet"/>
      <w:lvlText w:val="o"/>
      <w:lvlJc w:val="left"/>
      <w:pPr>
        <w:tabs>
          <w:tab w:val="num" w:pos="4920"/>
        </w:tabs>
        <w:ind w:left="4920" w:hanging="360"/>
      </w:pPr>
      <w:rPr>
        <w:rFonts w:ascii="Courier New" w:hAnsi="Courier New" w:cs="Courier New" w:hint="default"/>
      </w:rPr>
    </w:lvl>
    <w:lvl w:ilvl="8" w:tplc="040C0005" w:tentative="1">
      <w:start w:val="1"/>
      <w:numFmt w:val="bullet"/>
      <w:lvlText w:val=""/>
      <w:lvlJc w:val="left"/>
      <w:pPr>
        <w:tabs>
          <w:tab w:val="num" w:pos="5640"/>
        </w:tabs>
        <w:ind w:left="5640" w:hanging="360"/>
      </w:pPr>
      <w:rPr>
        <w:rFonts w:ascii="Wingdings" w:hAnsi="Wingdings" w:hint="default"/>
      </w:rPr>
    </w:lvl>
  </w:abstractNum>
  <w:abstractNum w:abstractNumId="6">
    <w:nsid w:val="232800C0"/>
    <w:multiLevelType w:val="hybridMultilevel"/>
    <w:tmpl w:val="C498A804"/>
    <w:lvl w:ilvl="0" w:tplc="040C0005">
      <w:start w:val="1"/>
      <w:numFmt w:val="bullet"/>
      <w:lvlText w:val=""/>
      <w:lvlJc w:val="left"/>
      <w:pPr>
        <w:tabs>
          <w:tab w:val="num" w:pos="1208"/>
        </w:tabs>
        <w:ind w:left="1208" w:hanging="360"/>
      </w:pPr>
      <w:rPr>
        <w:rFonts w:ascii="Wingdings" w:hAnsi="Wingdings" w:hint="default"/>
      </w:rPr>
    </w:lvl>
    <w:lvl w:ilvl="1" w:tplc="040C0001">
      <w:start w:val="1"/>
      <w:numFmt w:val="bullet"/>
      <w:lvlText w:val=""/>
      <w:lvlJc w:val="left"/>
      <w:pPr>
        <w:tabs>
          <w:tab w:val="num" w:pos="2175"/>
        </w:tabs>
        <w:ind w:left="2175" w:hanging="360"/>
      </w:pPr>
      <w:rPr>
        <w:rFonts w:ascii="Symbol" w:hAnsi="Symbol" w:hint="default"/>
      </w:rPr>
    </w:lvl>
    <w:lvl w:ilvl="2" w:tplc="040C0005" w:tentative="1">
      <w:start w:val="1"/>
      <w:numFmt w:val="bullet"/>
      <w:lvlText w:val=""/>
      <w:lvlJc w:val="left"/>
      <w:pPr>
        <w:tabs>
          <w:tab w:val="num" w:pos="2895"/>
        </w:tabs>
        <w:ind w:left="2895" w:hanging="360"/>
      </w:pPr>
      <w:rPr>
        <w:rFonts w:ascii="Wingdings" w:hAnsi="Wingdings" w:hint="default"/>
      </w:rPr>
    </w:lvl>
    <w:lvl w:ilvl="3" w:tplc="040C0001" w:tentative="1">
      <w:start w:val="1"/>
      <w:numFmt w:val="bullet"/>
      <w:lvlText w:val=""/>
      <w:lvlJc w:val="left"/>
      <w:pPr>
        <w:tabs>
          <w:tab w:val="num" w:pos="3615"/>
        </w:tabs>
        <w:ind w:left="3615" w:hanging="360"/>
      </w:pPr>
      <w:rPr>
        <w:rFonts w:ascii="Symbol" w:hAnsi="Symbol" w:hint="default"/>
      </w:rPr>
    </w:lvl>
    <w:lvl w:ilvl="4" w:tplc="040C0003" w:tentative="1">
      <w:start w:val="1"/>
      <w:numFmt w:val="bullet"/>
      <w:lvlText w:val="o"/>
      <w:lvlJc w:val="left"/>
      <w:pPr>
        <w:tabs>
          <w:tab w:val="num" w:pos="4335"/>
        </w:tabs>
        <w:ind w:left="4335" w:hanging="360"/>
      </w:pPr>
      <w:rPr>
        <w:rFonts w:ascii="Courier New" w:hAnsi="Courier New" w:cs="Courier New" w:hint="default"/>
      </w:rPr>
    </w:lvl>
    <w:lvl w:ilvl="5" w:tplc="040C0005" w:tentative="1">
      <w:start w:val="1"/>
      <w:numFmt w:val="bullet"/>
      <w:lvlText w:val=""/>
      <w:lvlJc w:val="left"/>
      <w:pPr>
        <w:tabs>
          <w:tab w:val="num" w:pos="5055"/>
        </w:tabs>
        <w:ind w:left="5055" w:hanging="360"/>
      </w:pPr>
      <w:rPr>
        <w:rFonts w:ascii="Wingdings" w:hAnsi="Wingdings" w:hint="default"/>
      </w:rPr>
    </w:lvl>
    <w:lvl w:ilvl="6" w:tplc="040C0001" w:tentative="1">
      <w:start w:val="1"/>
      <w:numFmt w:val="bullet"/>
      <w:lvlText w:val=""/>
      <w:lvlJc w:val="left"/>
      <w:pPr>
        <w:tabs>
          <w:tab w:val="num" w:pos="5775"/>
        </w:tabs>
        <w:ind w:left="5775" w:hanging="360"/>
      </w:pPr>
      <w:rPr>
        <w:rFonts w:ascii="Symbol" w:hAnsi="Symbol" w:hint="default"/>
      </w:rPr>
    </w:lvl>
    <w:lvl w:ilvl="7" w:tplc="040C0003" w:tentative="1">
      <w:start w:val="1"/>
      <w:numFmt w:val="bullet"/>
      <w:lvlText w:val="o"/>
      <w:lvlJc w:val="left"/>
      <w:pPr>
        <w:tabs>
          <w:tab w:val="num" w:pos="6495"/>
        </w:tabs>
        <w:ind w:left="6495" w:hanging="360"/>
      </w:pPr>
      <w:rPr>
        <w:rFonts w:ascii="Courier New" w:hAnsi="Courier New" w:cs="Courier New" w:hint="default"/>
      </w:rPr>
    </w:lvl>
    <w:lvl w:ilvl="8" w:tplc="040C0005" w:tentative="1">
      <w:start w:val="1"/>
      <w:numFmt w:val="bullet"/>
      <w:lvlText w:val=""/>
      <w:lvlJc w:val="left"/>
      <w:pPr>
        <w:tabs>
          <w:tab w:val="num" w:pos="7215"/>
        </w:tabs>
        <w:ind w:left="7215" w:hanging="360"/>
      </w:pPr>
      <w:rPr>
        <w:rFonts w:ascii="Wingdings" w:hAnsi="Wingdings" w:hint="default"/>
      </w:rPr>
    </w:lvl>
  </w:abstractNum>
  <w:abstractNum w:abstractNumId="7">
    <w:nsid w:val="245E643D"/>
    <w:multiLevelType w:val="hybridMultilevel"/>
    <w:tmpl w:val="82A6BC22"/>
    <w:lvl w:ilvl="0" w:tplc="35242B7E">
      <w:start w:val="9"/>
      <w:numFmt w:val="bullet"/>
      <w:lvlText w:val=""/>
      <w:lvlJc w:val="left"/>
      <w:pPr>
        <w:tabs>
          <w:tab w:val="num" w:pos="675"/>
        </w:tabs>
        <w:ind w:left="675" w:hanging="675"/>
      </w:pPr>
      <w:rPr>
        <w:rFonts w:ascii="Wingdings" w:eastAsia="Times New Roman" w:hAnsi="Wingdings" w:cs="Times New Roman" w:hint="default"/>
      </w:rPr>
    </w:lvl>
    <w:lvl w:ilvl="1" w:tplc="040C0003" w:tentative="1">
      <w:start w:val="1"/>
      <w:numFmt w:val="bullet"/>
      <w:lvlText w:val="o"/>
      <w:lvlJc w:val="left"/>
      <w:pPr>
        <w:tabs>
          <w:tab w:val="num" w:pos="375"/>
        </w:tabs>
        <w:ind w:left="375" w:hanging="360"/>
      </w:pPr>
      <w:rPr>
        <w:rFonts w:ascii="Courier New" w:hAnsi="Courier New" w:cs="Courier New" w:hint="default"/>
      </w:rPr>
    </w:lvl>
    <w:lvl w:ilvl="2" w:tplc="040C0005" w:tentative="1">
      <w:start w:val="1"/>
      <w:numFmt w:val="bullet"/>
      <w:lvlText w:val=""/>
      <w:lvlJc w:val="left"/>
      <w:pPr>
        <w:tabs>
          <w:tab w:val="num" w:pos="1095"/>
        </w:tabs>
        <w:ind w:left="1095" w:hanging="360"/>
      </w:pPr>
      <w:rPr>
        <w:rFonts w:ascii="Wingdings" w:hAnsi="Wingdings" w:hint="default"/>
      </w:rPr>
    </w:lvl>
    <w:lvl w:ilvl="3" w:tplc="040C0001" w:tentative="1">
      <w:start w:val="1"/>
      <w:numFmt w:val="bullet"/>
      <w:lvlText w:val=""/>
      <w:lvlJc w:val="left"/>
      <w:pPr>
        <w:tabs>
          <w:tab w:val="num" w:pos="1815"/>
        </w:tabs>
        <w:ind w:left="1815" w:hanging="360"/>
      </w:pPr>
      <w:rPr>
        <w:rFonts w:ascii="Symbol" w:hAnsi="Symbol" w:hint="default"/>
      </w:rPr>
    </w:lvl>
    <w:lvl w:ilvl="4" w:tplc="040C0003" w:tentative="1">
      <w:start w:val="1"/>
      <w:numFmt w:val="bullet"/>
      <w:lvlText w:val="o"/>
      <w:lvlJc w:val="left"/>
      <w:pPr>
        <w:tabs>
          <w:tab w:val="num" w:pos="2535"/>
        </w:tabs>
        <w:ind w:left="2535" w:hanging="360"/>
      </w:pPr>
      <w:rPr>
        <w:rFonts w:ascii="Courier New" w:hAnsi="Courier New" w:cs="Courier New" w:hint="default"/>
      </w:rPr>
    </w:lvl>
    <w:lvl w:ilvl="5" w:tplc="040C0005" w:tentative="1">
      <w:start w:val="1"/>
      <w:numFmt w:val="bullet"/>
      <w:lvlText w:val=""/>
      <w:lvlJc w:val="left"/>
      <w:pPr>
        <w:tabs>
          <w:tab w:val="num" w:pos="3255"/>
        </w:tabs>
        <w:ind w:left="3255" w:hanging="360"/>
      </w:pPr>
      <w:rPr>
        <w:rFonts w:ascii="Wingdings" w:hAnsi="Wingdings" w:hint="default"/>
      </w:rPr>
    </w:lvl>
    <w:lvl w:ilvl="6" w:tplc="040C0001" w:tentative="1">
      <w:start w:val="1"/>
      <w:numFmt w:val="bullet"/>
      <w:lvlText w:val=""/>
      <w:lvlJc w:val="left"/>
      <w:pPr>
        <w:tabs>
          <w:tab w:val="num" w:pos="3975"/>
        </w:tabs>
        <w:ind w:left="3975" w:hanging="360"/>
      </w:pPr>
      <w:rPr>
        <w:rFonts w:ascii="Symbol" w:hAnsi="Symbol" w:hint="default"/>
      </w:rPr>
    </w:lvl>
    <w:lvl w:ilvl="7" w:tplc="040C0003" w:tentative="1">
      <w:start w:val="1"/>
      <w:numFmt w:val="bullet"/>
      <w:lvlText w:val="o"/>
      <w:lvlJc w:val="left"/>
      <w:pPr>
        <w:tabs>
          <w:tab w:val="num" w:pos="4695"/>
        </w:tabs>
        <w:ind w:left="4695" w:hanging="360"/>
      </w:pPr>
      <w:rPr>
        <w:rFonts w:ascii="Courier New" w:hAnsi="Courier New" w:cs="Courier New" w:hint="default"/>
      </w:rPr>
    </w:lvl>
    <w:lvl w:ilvl="8" w:tplc="040C0005" w:tentative="1">
      <w:start w:val="1"/>
      <w:numFmt w:val="bullet"/>
      <w:lvlText w:val=""/>
      <w:lvlJc w:val="left"/>
      <w:pPr>
        <w:tabs>
          <w:tab w:val="num" w:pos="5415"/>
        </w:tabs>
        <w:ind w:left="5415" w:hanging="360"/>
      </w:pPr>
      <w:rPr>
        <w:rFonts w:ascii="Wingdings" w:hAnsi="Wingdings" w:hint="default"/>
      </w:rPr>
    </w:lvl>
  </w:abstractNum>
  <w:abstractNum w:abstractNumId="8">
    <w:nsid w:val="28BB56F8"/>
    <w:multiLevelType w:val="multilevel"/>
    <w:tmpl w:val="A1F6F6B2"/>
    <w:lvl w:ilvl="0">
      <w:start w:val="1"/>
      <w:numFmt w:val="bullet"/>
      <w:lvlText w:val=""/>
      <w:lvlJc w:val="left"/>
      <w:pPr>
        <w:tabs>
          <w:tab w:val="num" w:pos="1189"/>
        </w:tabs>
        <w:ind w:left="1189" w:hanging="341"/>
      </w:pPr>
      <w:rPr>
        <w:rFonts w:ascii="Symbol" w:hAnsi="Symbol" w:hint="default"/>
      </w:rPr>
    </w:lvl>
    <w:lvl w:ilvl="1">
      <w:start w:val="1"/>
      <w:numFmt w:val="bullet"/>
      <w:lvlText w:val=""/>
      <w:lvlJc w:val="left"/>
      <w:pPr>
        <w:tabs>
          <w:tab w:val="num" w:pos="2175"/>
        </w:tabs>
        <w:ind w:left="2175" w:hanging="360"/>
      </w:pPr>
      <w:rPr>
        <w:rFonts w:ascii="Symbol" w:hAnsi="Symbol" w:hint="default"/>
      </w:rPr>
    </w:lvl>
    <w:lvl w:ilvl="2">
      <w:start w:val="1"/>
      <w:numFmt w:val="bullet"/>
      <w:lvlText w:val=""/>
      <w:lvlJc w:val="left"/>
      <w:pPr>
        <w:tabs>
          <w:tab w:val="num" w:pos="2895"/>
        </w:tabs>
        <w:ind w:left="2895" w:hanging="360"/>
      </w:pPr>
      <w:rPr>
        <w:rFonts w:ascii="Wingdings" w:hAnsi="Wingdings" w:hint="default"/>
      </w:rPr>
    </w:lvl>
    <w:lvl w:ilvl="3">
      <w:start w:val="1"/>
      <w:numFmt w:val="bullet"/>
      <w:lvlText w:val=""/>
      <w:lvlJc w:val="left"/>
      <w:pPr>
        <w:tabs>
          <w:tab w:val="num" w:pos="3615"/>
        </w:tabs>
        <w:ind w:left="3615" w:hanging="360"/>
      </w:pPr>
      <w:rPr>
        <w:rFonts w:ascii="Symbol" w:hAnsi="Symbol" w:hint="default"/>
      </w:rPr>
    </w:lvl>
    <w:lvl w:ilvl="4">
      <w:start w:val="1"/>
      <w:numFmt w:val="bullet"/>
      <w:lvlText w:val="o"/>
      <w:lvlJc w:val="left"/>
      <w:pPr>
        <w:tabs>
          <w:tab w:val="num" w:pos="4335"/>
        </w:tabs>
        <w:ind w:left="4335" w:hanging="360"/>
      </w:pPr>
      <w:rPr>
        <w:rFonts w:ascii="Courier New" w:hAnsi="Courier New" w:cs="Courier New" w:hint="default"/>
      </w:rPr>
    </w:lvl>
    <w:lvl w:ilvl="5">
      <w:start w:val="1"/>
      <w:numFmt w:val="bullet"/>
      <w:lvlText w:val=""/>
      <w:lvlJc w:val="left"/>
      <w:pPr>
        <w:tabs>
          <w:tab w:val="num" w:pos="5055"/>
        </w:tabs>
        <w:ind w:left="5055" w:hanging="360"/>
      </w:pPr>
      <w:rPr>
        <w:rFonts w:ascii="Wingdings" w:hAnsi="Wingdings" w:hint="default"/>
      </w:rPr>
    </w:lvl>
    <w:lvl w:ilvl="6">
      <w:start w:val="1"/>
      <w:numFmt w:val="bullet"/>
      <w:lvlText w:val=""/>
      <w:lvlJc w:val="left"/>
      <w:pPr>
        <w:tabs>
          <w:tab w:val="num" w:pos="5775"/>
        </w:tabs>
        <w:ind w:left="5775" w:hanging="360"/>
      </w:pPr>
      <w:rPr>
        <w:rFonts w:ascii="Symbol" w:hAnsi="Symbol" w:hint="default"/>
      </w:rPr>
    </w:lvl>
    <w:lvl w:ilvl="7">
      <w:start w:val="1"/>
      <w:numFmt w:val="bullet"/>
      <w:lvlText w:val="o"/>
      <w:lvlJc w:val="left"/>
      <w:pPr>
        <w:tabs>
          <w:tab w:val="num" w:pos="6495"/>
        </w:tabs>
        <w:ind w:left="6495" w:hanging="360"/>
      </w:pPr>
      <w:rPr>
        <w:rFonts w:ascii="Courier New" w:hAnsi="Courier New" w:cs="Courier New" w:hint="default"/>
      </w:rPr>
    </w:lvl>
    <w:lvl w:ilvl="8">
      <w:start w:val="1"/>
      <w:numFmt w:val="bullet"/>
      <w:lvlText w:val=""/>
      <w:lvlJc w:val="left"/>
      <w:pPr>
        <w:tabs>
          <w:tab w:val="num" w:pos="7215"/>
        </w:tabs>
        <w:ind w:left="7215" w:hanging="360"/>
      </w:pPr>
      <w:rPr>
        <w:rFonts w:ascii="Wingdings" w:hAnsi="Wingdings" w:hint="default"/>
      </w:rPr>
    </w:lvl>
  </w:abstractNum>
  <w:abstractNum w:abstractNumId="9">
    <w:nsid w:val="305314CE"/>
    <w:multiLevelType w:val="hybridMultilevel"/>
    <w:tmpl w:val="8A626682"/>
    <w:lvl w:ilvl="0" w:tplc="5214268C">
      <w:start w:val="5"/>
      <w:numFmt w:val="bullet"/>
      <w:lvlText w:val="-"/>
      <w:lvlJc w:val="left"/>
      <w:pPr>
        <w:tabs>
          <w:tab w:val="num" w:pos="360"/>
        </w:tabs>
        <w:ind w:left="360" w:hanging="360"/>
      </w:pPr>
      <w:rPr>
        <w:rFonts w:ascii="Times New Roman" w:eastAsia="Times New Roman" w:hAnsi="Times New Roman" w:cs="Times New Roman" w:hint="default"/>
        <w:b/>
      </w:rPr>
    </w:lvl>
    <w:lvl w:ilvl="1" w:tplc="040C0003" w:tentative="1">
      <w:start w:val="1"/>
      <w:numFmt w:val="bullet"/>
      <w:lvlText w:val="o"/>
      <w:lvlJc w:val="left"/>
      <w:pPr>
        <w:tabs>
          <w:tab w:val="num" w:pos="600"/>
        </w:tabs>
        <w:ind w:left="600" w:hanging="360"/>
      </w:pPr>
      <w:rPr>
        <w:rFonts w:ascii="Courier New" w:hAnsi="Courier New" w:cs="Courier New" w:hint="default"/>
      </w:rPr>
    </w:lvl>
    <w:lvl w:ilvl="2" w:tplc="040C0005" w:tentative="1">
      <w:start w:val="1"/>
      <w:numFmt w:val="bullet"/>
      <w:lvlText w:val=""/>
      <w:lvlJc w:val="left"/>
      <w:pPr>
        <w:tabs>
          <w:tab w:val="num" w:pos="1320"/>
        </w:tabs>
        <w:ind w:left="1320" w:hanging="360"/>
      </w:pPr>
      <w:rPr>
        <w:rFonts w:ascii="Wingdings" w:hAnsi="Wingdings" w:hint="default"/>
      </w:rPr>
    </w:lvl>
    <w:lvl w:ilvl="3" w:tplc="040C0001" w:tentative="1">
      <w:start w:val="1"/>
      <w:numFmt w:val="bullet"/>
      <w:lvlText w:val=""/>
      <w:lvlJc w:val="left"/>
      <w:pPr>
        <w:tabs>
          <w:tab w:val="num" w:pos="2040"/>
        </w:tabs>
        <w:ind w:left="2040" w:hanging="360"/>
      </w:pPr>
      <w:rPr>
        <w:rFonts w:ascii="Symbol" w:hAnsi="Symbol" w:hint="default"/>
      </w:rPr>
    </w:lvl>
    <w:lvl w:ilvl="4" w:tplc="040C0003" w:tentative="1">
      <w:start w:val="1"/>
      <w:numFmt w:val="bullet"/>
      <w:lvlText w:val="o"/>
      <w:lvlJc w:val="left"/>
      <w:pPr>
        <w:tabs>
          <w:tab w:val="num" w:pos="2760"/>
        </w:tabs>
        <w:ind w:left="2760" w:hanging="360"/>
      </w:pPr>
      <w:rPr>
        <w:rFonts w:ascii="Courier New" w:hAnsi="Courier New" w:cs="Courier New" w:hint="default"/>
      </w:rPr>
    </w:lvl>
    <w:lvl w:ilvl="5" w:tplc="040C0005" w:tentative="1">
      <w:start w:val="1"/>
      <w:numFmt w:val="bullet"/>
      <w:lvlText w:val=""/>
      <w:lvlJc w:val="left"/>
      <w:pPr>
        <w:tabs>
          <w:tab w:val="num" w:pos="3480"/>
        </w:tabs>
        <w:ind w:left="3480" w:hanging="360"/>
      </w:pPr>
      <w:rPr>
        <w:rFonts w:ascii="Wingdings" w:hAnsi="Wingdings" w:hint="default"/>
      </w:rPr>
    </w:lvl>
    <w:lvl w:ilvl="6" w:tplc="040C0001" w:tentative="1">
      <w:start w:val="1"/>
      <w:numFmt w:val="bullet"/>
      <w:lvlText w:val=""/>
      <w:lvlJc w:val="left"/>
      <w:pPr>
        <w:tabs>
          <w:tab w:val="num" w:pos="4200"/>
        </w:tabs>
        <w:ind w:left="4200" w:hanging="360"/>
      </w:pPr>
      <w:rPr>
        <w:rFonts w:ascii="Symbol" w:hAnsi="Symbol" w:hint="default"/>
      </w:rPr>
    </w:lvl>
    <w:lvl w:ilvl="7" w:tplc="040C0003" w:tentative="1">
      <w:start w:val="1"/>
      <w:numFmt w:val="bullet"/>
      <w:lvlText w:val="o"/>
      <w:lvlJc w:val="left"/>
      <w:pPr>
        <w:tabs>
          <w:tab w:val="num" w:pos="4920"/>
        </w:tabs>
        <w:ind w:left="4920" w:hanging="360"/>
      </w:pPr>
      <w:rPr>
        <w:rFonts w:ascii="Courier New" w:hAnsi="Courier New" w:cs="Courier New" w:hint="default"/>
      </w:rPr>
    </w:lvl>
    <w:lvl w:ilvl="8" w:tplc="040C0005" w:tentative="1">
      <w:start w:val="1"/>
      <w:numFmt w:val="bullet"/>
      <w:lvlText w:val=""/>
      <w:lvlJc w:val="left"/>
      <w:pPr>
        <w:tabs>
          <w:tab w:val="num" w:pos="5640"/>
        </w:tabs>
        <w:ind w:left="5640" w:hanging="360"/>
      </w:pPr>
      <w:rPr>
        <w:rFonts w:ascii="Wingdings" w:hAnsi="Wingdings" w:hint="default"/>
      </w:rPr>
    </w:lvl>
  </w:abstractNum>
  <w:abstractNum w:abstractNumId="10">
    <w:nsid w:val="3BFF725F"/>
    <w:multiLevelType w:val="hybridMultilevel"/>
    <w:tmpl w:val="61624B40"/>
    <w:lvl w:ilvl="0" w:tplc="B5784564">
      <w:start w:val="1"/>
      <w:numFmt w:val="upperLetter"/>
      <w:lvlText w:val="%1-"/>
      <w:lvlJc w:val="left"/>
      <w:pPr>
        <w:tabs>
          <w:tab w:val="num" w:pos="720"/>
        </w:tabs>
        <w:ind w:left="720" w:hanging="360"/>
      </w:pPr>
      <w:rPr>
        <w:rFonts w:hint="default"/>
        <w:u w:val="singl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CC76BFA"/>
    <w:multiLevelType w:val="hybridMultilevel"/>
    <w:tmpl w:val="53E8602A"/>
    <w:lvl w:ilvl="0" w:tplc="040C0005">
      <w:start w:val="1"/>
      <w:numFmt w:val="bullet"/>
      <w:lvlText w:val=""/>
      <w:lvlJc w:val="left"/>
      <w:pPr>
        <w:tabs>
          <w:tab w:val="num" w:pos="1208"/>
        </w:tabs>
        <w:ind w:left="1208" w:hanging="360"/>
      </w:pPr>
      <w:rPr>
        <w:rFonts w:ascii="Wingdings" w:hAnsi="Wingdings" w:hint="default"/>
      </w:rPr>
    </w:lvl>
    <w:lvl w:ilvl="1" w:tplc="040C0001">
      <w:start w:val="1"/>
      <w:numFmt w:val="bullet"/>
      <w:lvlText w:val=""/>
      <w:lvlJc w:val="left"/>
      <w:pPr>
        <w:tabs>
          <w:tab w:val="num" w:pos="2175"/>
        </w:tabs>
        <w:ind w:left="2175" w:hanging="360"/>
      </w:pPr>
      <w:rPr>
        <w:rFonts w:ascii="Symbol" w:hAnsi="Symbol" w:hint="default"/>
      </w:rPr>
    </w:lvl>
    <w:lvl w:ilvl="2" w:tplc="040C0005" w:tentative="1">
      <w:start w:val="1"/>
      <w:numFmt w:val="bullet"/>
      <w:lvlText w:val=""/>
      <w:lvlJc w:val="left"/>
      <w:pPr>
        <w:tabs>
          <w:tab w:val="num" w:pos="2895"/>
        </w:tabs>
        <w:ind w:left="2895" w:hanging="360"/>
      </w:pPr>
      <w:rPr>
        <w:rFonts w:ascii="Wingdings" w:hAnsi="Wingdings" w:hint="default"/>
      </w:rPr>
    </w:lvl>
    <w:lvl w:ilvl="3" w:tplc="040C0001" w:tentative="1">
      <w:start w:val="1"/>
      <w:numFmt w:val="bullet"/>
      <w:lvlText w:val=""/>
      <w:lvlJc w:val="left"/>
      <w:pPr>
        <w:tabs>
          <w:tab w:val="num" w:pos="3615"/>
        </w:tabs>
        <w:ind w:left="3615" w:hanging="360"/>
      </w:pPr>
      <w:rPr>
        <w:rFonts w:ascii="Symbol" w:hAnsi="Symbol" w:hint="default"/>
      </w:rPr>
    </w:lvl>
    <w:lvl w:ilvl="4" w:tplc="040C0003" w:tentative="1">
      <w:start w:val="1"/>
      <w:numFmt w:val="bullet"/>
      <w:lvlText w:val="o"/>
      <w:lvlJc w:val="left"/>
      <w:pPr>
        <w:tabs>
          <w:tab w:val="num" w:pos="4335"/>
        </w:tabs>
        <w:ind w:left="4335" w:hanging="360"/>
      </w:pPr>
      <w:rPr>
        <w:rFonts w:ascii="Courier New" w:hAnsi="Courier New" w:cs="Courier New" w:hint="default"/>
      </w:rPr>
    </w:lvl>
    <w:lvl w:ilvl="5" w:tplc="040C0005" w:tentative="1">
      <w:start w:val="1"/>
      <w:numFmt w:val="bullet"/>
      <w:lvlText w:val=""/>
      <w:lvlJc w:val="left"/>
      <w:pPr>
        <w:tabs>
          <w:tab w:val="num" w:pos="5055"/>
        </w:tabs>
        <w:ind w:left="5055" w:hanging="360"/>
      </w:pPr>
      <w:rPr>
        <w:rFonts w:ascii="Wingdings" w:hAnsi="Wingdings" w:hint="default"/>
      </w:rPr>
    </w:lvl>
    <w:lvl w:ilvl="6" w:tplc="040C0001" w:tentative="1">
      <w:start w:val="1"/>
      <w:numFmt w:val="bullet"/>
      <w:lvlText w:val=""/>
      <w:lvlJc w:val="left"/>
      <w:pPr>
        <w:tabs>
          <w:tab w:val="num" w:pos="5775"/>
        </w:tabs>
        <w:ind w:left="5775" w:hanging="360"/>
      </w:pPr>
      <w:rPr>
        <w:rFonts w:ascii="Symbol" w:hAnsi="Symbol" w:hint="default"/>
      </w:rPr>
    </w:lvl>
    <w:lvl w:ilvl="7" w:tplc="040C0003" w:tentative="1">
      <w:start w:val="1"/>
      <w:numFmt w:val="bullet"/>
      <w:lvlText w:val="o"/>
      <w:lvlJc w:val="left"/>
      <w:pPr>
        <w:tabs>
          <w:tab w:val="num" w:pos="6495"/>
        </w:tabs>
        <w:ind w:left="6495" w:hanging="360"/>
      </w:pPr>
      <w:rPr>
        <w:rFonts w:ascii="Courier New" w:hAnsi="Courier New" w:cs="Courier New" w:hint="default"/>
      </w:rPr>
    </w:lvl>
    <w:lvl w:ilvl="8" w:tplc="040C0005" w:tentative="1">
      <w:start w:val="1"/>
      <w:numFmt w:val="bullet"/>
      <w:lvlText w:val=""/>
      <w:lvlJc w:val="left"/>
      <w:pPr>
        <w:tabs>
          <w:tab w:val="num" w:pos="7215"/>
        </w:tabs>
        <w:ind w:left="7215" w:hanging="360"/>
      </w:pPr>
      <w:rPr>
        <w:rFonts w:ascii="Wingdings" w:hAnsi="Wingdings" w:hint="default"/>
      </w:rPr>
    </w:lvl>
  </w:abstractNum>
  <w:abstractNum w:abstractNumId="12">
    <w:nsid w:val="44F5342F"/>
    <w:multiLevelType w:val="hybridMultilevel"/>
    <w:tmpl w:val="462C5F76"/>
    <w:lvl w:ilvl="0" w:tplc="18C818E8">
      <w:start w:val="1"/>
      <w:numFmt w:val="bullet"/>
      <w:lvlText w:val=""/>
      <w:lvlJc w:val="left"/>
      <w:pPr>
        <w:tabs>
          <w:tab w:val="num" w:pos="341"/>
        </w:tabs>
        <w:ind w:left="341" w:hanging="341"/>
      </w:pPr>
      <w:rPr>
        <w:rFonts w:ascii="Symbol" w:hAnsi="Symbol" w:hint="default"/>
      </w:rPr>
    </w:lvl>
    <w:lvl w:ilvl="1" w:tplc="040C0003" w:tentative="1">
      <w:start w:val="1"/>
      <w:numFmt w:val="bullet"/>
      <w:lvlText w:val="o"/>
      <w:lvlJc w:val="left"/>
      <w:pPr>
        <w:tabs>
          <w:tab w:val="num" w:pos="1327"/>
        </w:tabs>
        <w:ind w:left="1327" w:hanging="360"/>
      </w:pPr>
      <w:rPr>
        <w:rFonts w:ascii="Courier New" w:hAnsi="Courier New" w:cs="Courier New" w:hint="default"/>
      </w:rPr>
    </w:lvl>
    <w:lvl w:ilvl="2" w:tplc="040C0005" w:tentative="1">
      <w:start w:val="1"/>
      <w:numFmt w:val="bullet"/>
      <w:lvlText w:val=""/>
      <w:lvlJc w:val="left"/>
      <w:pPr>
        <w:tabs>
          <w:tab w:val="num" w:pos="2047"/>
        </w:tabs>
        <w:ind w:left="2047" w:hanging="360"/>
      </w:pPr>
      <w:rPr>
        <w:rFonts w:ascii="Wingdings" w:hAnsi="Wingdings" w:hint="default"/>
      </w:rPr>
    </w:lvl>
    <w:lvl w:ilvl="3" w:tplc="040C0001" w:tentative="1">
      <w:start w:val="1"/>
      <w:numFmt w:val="bullet"/>
      <w:lvlText w:val=""/>
      <w:lvlJc w:val="left"/>
      <w:pPr>
        <w:tabs>
          <w:tab w:val="num" w:pos="2767"/>
        </w:tabs>
        <w:ind w:left="2767" w:hanging="360"/>
      </w:pPr>
      <w:rPr>
        <w:rFonts w:ascii="Symbol" w:hAnsi="Symbol" w:hint="default"/>
      </w:rPr>
    </w:lvl>
    <w:lvl w:ilvl="4" w:tplc="040C0003" w:tentative="1">
      <w:start w:val="1"/>
      <w:numFmt w:val="bullet"/>
      <w:lvlText w:val="o"/>
      <w:lvlJc w:val="left"/>
      <w:pPr>
        <w:tabs>
          <w:tab w:val="num" w:pos="3487"/>
        </w:tabs>
        <w:ind w:left="3487" w:hanging="360"/>
      </w:pPr>
      <w:rPr>
        <w:rFonts w:ascii="Courier New" w:hAnsi="Courier New" w:cs="Courier New" w:hint="default"/>
      </w:rPr>
    </w:lvl>
    <w:lvl w:ilvl="5" w:tplc="040C0005" w:tentative="1">
      <w:start w:val="1"/>
      <w:numFmt w:val="bullet"/>
      <w:lvlText w:val=""/>
      <w:lvlJc w:val="left"/>
      <w:pPr>
        <w:tabs>
          <w:tab w:val="num" w:pos="4207"/>
        </w:tabs>
        <w:ind w:left="4207" w:hanging="360"/>
      </w:pPr>
      <w:rPr>
        <w:rFonts w:ascii="Wingdings" w:hAnsi="Wingdings" w:hint="default"/>
      </w:rPr>
    </w:lvl>
    <w:lvl w:ilvl="6" w:tplc="040C0001" w:tentative="1">
      <w:start w:val="1"/>
      <w:numFmt w:val="bullet"/>
      <w:lvlText w:val=""/>
      <w:lvlJc w:val="left"/>
      <w:pPr>
        <w:tabs>
          <w:tab w:val="num" w:pos="4927"/>
        </w:tabs>
        <w:ind w:left="4927" w:hanging="360"/>
      </w:pPr>
      <w:rPr>
        <w:rFonts w:ascii="Symbol" w:hAnsi="Symbol" w:hint="default"/>
      </w:rPr>
    </w:lvl>
    <w:lvl w:ilvl="7" w:tplc="040C0003" w:tentative="1">
      <w:start w:val="1"/>
      <w:numFmt w:val="bullet"/>
      <w:lvlText w:val="o"/>
      <w:lvlJc w:val="left"/>
      <w:pPr>
        <w:tabs>
          <w:tab w:val="num" w:pos="5647"/>
        </w:tabs>
        <w:ind w:left="5647" w:hanging="360"/>
      </w:pPr>
      <w:rPr>
        <w:rFonts w:ascii="Courier New" w:hAnsi="Courier New" w:cs="Courier New" w:hint="default"/>
      </w:rPr>
    </w:lvl>
    <w:lvl w:ilvl="8" w:tplc="040C0005" w:tentative="1">
      <w:start w:val="1"/>
      <w:numFmt w:val="bullet"/>
      <w:lvlText w:val=""/>
      <w:lvlJc w:val="left"/>
      <w:pPr>
        <w:tabs>
          <w:tab w:val="num" w:pos="6367"/>
        </w:tabs>
        <w:ind w:left="6367" w:hanging="360"/>
      </w:pPr>
      <w:rPr>
        <w:rFonts w:ascii="Wingdings" w:hAnsi="Wingdings" w:hint="default"/>
      </w:rPr>
    </w:lvl>
  </w:abstractNum>
  <w:abstractNum w:abstractNumId="13">
    <w:nsid w:val="4A4E5F51"/>
    <w:multiLevelType w:val="hybridMultilevel"/>
    <w:tmpl w:val="01DA7E6E"/>
    <w:lvl w:ilvl="0" w:tplc="18C818E8">
      <w:start w:val="1"/>
      <w:numFmt w:val="bullet"/>
      <w:lvlText w:val=""/>
      <w:lvlJc w:val="left"/>
      <w:pPr>
        <w:tabs>
          <w:tab w:val="num" w:pos="454"/>
        </w:tabs>
        <w:ind w:left="454" w:hanging="341"/>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5B8B255F"/>
    <w:multiLevelType w:val="hybridMultilevel"/>
    <w:tmpl w:val="E1B0C3D4"/>
    <w:lvl w:ilvl="0" w:tplc="35242B7E">
      <w:start w:val="9"/>
      <w:numFmt w:val="bullet"/>
      <w:lvlText w:val=""/>
      <w:lvlJc w:val="left"/>
      <w:pPr>
        <w:tabs>
          <w:tab w:val="num" w:pos="1740"/>
        </w:tabs>
        <w:ind w:left="1740" w:hanging="675"/>
      </w:pPr>
      <w:rPr>
        <w:rFonts w:ascii="Wingdings" w:eastAsia="Times New Roman" w:hAnsi="Wingdings" w:cs="Times New Roman"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15">
    <w:nsid w:val="68FD7D4E"/>
    <w:multiLevelType w:val="hybridMultilevel"/>
    <w:tmpl w:val="C8561B1A"/>
    <w:lvl w:ilvl="0" w:tplc="040C0005">
      <w:start w:val="1"/>
      <w:numFmt w:val="bullet"/>
      <w:lvlText w:val=""/>
      <w:lvlJc w:val="left"/>
      <w:pPr>
        <w:tabs>
          <w:tab w:val="num" w:pos="1208"/>
        </w:tabs>
        <w:ind w:left="1208" w:hanging="360"/>
      </w:pPr>
      <w:rPr>
        <w:rFonts w:ascii="Wingdings" w:hAnsi="Wingdings" w:hint="default"/>
      </w:rPr>
    </w:lvl>
    <w:lvl w:ilvl="1" w:tplc="040C0001">
      <w:start w:val="1"/>
      <w:numFmt w:val="bullet"/>
      <w:lvlText w:val=""/>
      <w:lvlJc w:val="left"/>
      <w:pPr>
        <w:tabs>
          <w:tab w:val="num" w:pos="2175"/>
        </w:tabs>
        <w:ind w:left="2175" w:hanging="360"/>
      </w:pPr>
      <w:rPr>
        <w:rFonts w:ascii="Symbol" w:hAnsi="Symbol" w:hint="default"/>
      </w:rPr>
    </w:lvl>
    <w:lvl w:ilvl="2" w:tplc="040C0005" w:tentative="1">
      <w:start w:val="1"/>
      <w:numFmt w:val="bullet"/>
      <w:lvlText w:val=""/>
      <w:lvlJc w:val="left"/>
      <w:pPr>
        <w:tabs>
          <w:tab w:val="num" w:pos="2895"/>
        </w:tabs>
        <w:ind w:left="2895" w:hanging="360"/>
      </w:pPr>
      <w:rPr>
        <w:rFonts w:ascii="Wingdings" w:hAnsi="Wingdings" w:hint="default"/>
      </w:rPr>
    </w:lvl>
    <w:lvl w:ilvl="3" w:tplc="040C0001" w:tentative="1">
      <w:start w:val="1"/>
      <w:numFmt w:val="bullet"/>
      <w:lvlText w:val=""/>
      <w:lvlJc w:val="left"/>
      <w:pPr>
        <w:tabs>
          <w:tab w:val="num" w:pos="3615"/>
        </w:tabs>
        <w:ind w:left="3615" w:hanging="360"/>
      </w:pPr>
      <w:rPr>
        <w:rFonts w:ascii="Symbol" w:hAnsi="Symbol" w:hint="default"/>
      </w:rPr>
    </w:lvl>
    <w:lvl w:ilvl="4" w:tplc="040C0003" w:tentative="1">
      <w:start w:val="1"/>
      <w:numFmt w:val="bullet"/>
      <w:lvlText w:val="o"/>
      <w:lvlJc w:val="left"/>
      <w:pPr>
        <w:tabs>
          <w:tab w:val="num" w:pos="4335"/>
        </w:tabs>
        <w:ind w:left="4335" w:hanging="360"/>
      </w:pPr>
      <w:rPr>
        <w:rFonts w:ascii="Courier New" w:hAnsi="Courier New" w:cs="Courier New" w:hint="default"/>
      </w:rPr>
    </w:lvl>
    <w:lvl w:ilvl="5" w:tplc="040C0005" w:tentative="1">
      <w:start w:val="1"/>
      <w:numFmt w:val="bullet"/>
      <w:lvlText w:val=""/>
      <w:lvlJc w:val="left"/>
      <w:pPr>
        <w:tabs>
          <w:tab w:val="num" w:pos="5055"/>
        </w:tabs>
        <w:ind w:left="5055" w:hanging="360"/>
      </w:pPr>
      <w:rPr>
        <w:rFonts w:ascii="Wingdings" w:hAnsi="Wingdings" w:hint="default"/>
      </w:rPr>
    </w:lvl>
    <w:lvl w:ilvl="6" w:tplc="040C0001" w:tentative="1">
      <w:start w:val="1"/>
      <w:numFmt w:val="bullet"/>
      <w:lvlText w:val=""/>
      <w:lvlJc w:val="left"/>
      <w:pPr>
        <w:tabs>
          <w:tab w:val="num" w:pos="5775"/>
        </w:tabs>
        <w:ind w:left="5775" w:hanging="360"/>
      </w:pPr>
      <w:rPr>
        <w:rFonts w:ascii="Symbol" w:hAnsi="Symbol" w:hint="default"/>
      </w:rPr>
    </w:lvl>
    <w:lvl w:ilvl="7" w:tplc="040C0003" w:tentative="1">
      <w:start w:val="1"/>
      <w:numFmt w:val="bullet"/>
      <w:lvlText w:val="o"/>
      <w:lvlJc w:val="left"/>
      <w:pPr>
        <w:tabs>
          <w:tab w:val="num" w:pos="6495"/>
        </w:tabs>
        <w:ind w:left="6495" w:hanging="360"/>
      </w:pPr>
      <w:rPr>
        <w:rFonts w:ascii="Courier New" w:hAnsi="Courier New" w:cs="Courier New" w:hint="default"/>
      </w:rPr>
    </w:lvl>
    <w:lvl w:ilvl="8" w:tplc="040C0005" w:tentative="1">
      <w:start w:val="1"/>
      <w:numFmt w:val="bullet"/>
      <w:lvlText w:val=""/>
      <w:lvlJc w:val="left"/>
      <w:pPr>
        <w:tabs>
          <w:tab w:val="num" w:pos="7215"/>
        </w:tabs>
        <w:ind w:left="7215" w:hanging="360"/>
      </w:pPr>
      <w:rPr>
        <w:rFonts w:ascii="Wingdings" w:hAnsi="Wingdings" w:hint="default"/>
      </w:rPr>
    </w:lvl>
  </w:abstractNum>
  <w:abstractNum w:abstractNumId="16">
    <w:nsid w:val="6A7430F8"/>
    <w:multiLevelType w:val="hybridMultilevel"/>
    <w:tmpl w:val="CB481B22"/>
    <w:lvl w:ilvl="0" w:tplc="35242B7E">
      <w:start w:val="9"/>
      <w:numFmt w:val="bullet"/>
      <w:lvlText w:val=""/>
      <w:lvlJc w:val="left"/>
      <w:pPr>
        <w:tabs>
          <w:tab w:val="num" w:pos="675"/>
        </w:tabs>
        <w:ind w:left="675" w:hanging="675"/>
      </w:pPr>
      <w:rPr>
        <w:rFonts w:ascii="Wingdings" w:eastAsia="Times New Roman" w:hAnsi="Wingdings" w:cs="Times New Roman" w:hint="default"/>
      </w:rPr>
    </w:lvl>
    <w:lvl w:ilvl="1" w:tplc="040C0003" w:tentative="1">
      <w:start w:val="1"/>
      <w:numFmt w:val="bullet"/>
      <w:lvlText w:val="o"/>
      <w:lvlJc w:val="left"/>
      <w:pPr>
        <w:tabs>
          <w:tab w:val="num" w:pos="375"/>
        </w:tabs>
        <w:ind w:left="375" w:hanging="360"/>
      </w:pPr>
      <w:rPr>
        <w:rFonts w:ascii="Courier New" w:hAnsi="Courier New" w:cs="Courier New" w:hint="default"/>
      </w:rPr>
    </w:lvl>
    <w:lvl w:ilvl="2" w:tplc="040C0005" w:tentative="1">
      <w:start w:val="1"/>
      <w:numFmt w:val="bullet"/>
      <w:lvlText w:val=""/>
      <w:lvlJc w:val="left"/>
      <w:pPr>
        <w:tabs>
          <w:tab w:val="num" w:pos="1095"/>
        </w:tabs>
        <w:ind w:left="1095" w:hanging="360"/>
      </w:pPr>
      <w:rPr>
        <w:rFonts w:ascii="Wingdings" w:hAnsi="Wingdings" w:hint="default"/>
      </w:rPr>
    </w:lvl>
    <w:lvl w:ilvl="3" w:tplc="040C0001" w:tentative="1">
      <w:start w:val="1"/>
      <w:numFmt w:val="bullet"/>
      <w:lvlText w:val=""/>
      <w:lvlJc w:val="left"/>
      <w:pPr>
        <w:tabs>
          <w:tab w:val="num" w:pos="1815"/>
        </w:tabs>
        <w:ind w:left="1815" w:hanging="360"/>
      </w:pPr>
      <w:rPr>
        <w:rFonts w:ascii="Symbol" w:hAnsi="Symbol" w:hint="default"/>
      </w:rPr>
    </w:lvl>
    <w:lvl w:ilvl="4" w:tplc="040C0003" w:tentative="1">
      <w:start w:val="1"/>
      <w:numFmt w:val="bullet"/>
      <w:lvlText w:val="o"/>
      <w:lvlJc w:val="left"/>
      <w:pPr>
        <w:tabs>
          <w:tab w:val="num" w:pos="2535"/>
        </w:tabs>
        <w:ind w:left="2535" w:hanging="360"/>
      </w:pPr>
      <w:rPr>
        <w:rFonts w:ascii="Courier New" w:hAnsi="Courier New" w:cs="Courier New" w:hint="default"/>
      </w:rPr>
    </w:lvl>
    <w:lvl w:ilvl="5" w:tplc="040C0005" w:tentative="1">
      <w:start w:val="1"/>
      <w:numFmt w:val="bullet"/>
      <w:lvlText w:val=""/>
      <w:lvlJc w:val="left"/>
      <w:pPr>
        <w:tabs>
          <w:tab w:val="num" w:pos="3255"/>
        </w:tabs>
        <w:ind w:left="3255" w:hanging="360"/>
      </w:pPr>
      <w:rPr>
        <w:rFonts w:ascii="Wingdings" w:hAnsi="Wingdings" w:hint="default"/>
      </w:rPr>
    </w:lvl>
    <w:lvl w:ilvl="6" w:tplc="040C0001" w:tentative="1">
      <w:start w:val="1"/>
      <w:numFmt w:val="bullet"/>
      <w:lvlText w:val=""/>
      <w:lvlJc w:val="left"/>
      <w:pPr>
        <w:tabs>
          <w:tab w:val="num" w:pos="3975"/>
        </w:tabs>
        <w:ind w:left="3975" w:hanging="360"/>
      </w:pPr>
      <w:rPr>
        <w:rFonts w:ascii="Symbol" w:hAnsi="Symbol" w:hint="default"/>
      </w:rPr>
    </w:lvl>
    <w:lvl w:ilvl="7" w:tplc="040C0003" w:tentative="1">
      <w:start w:val="1"/>
      <w:numFmt w:val="bullet"/>
      <w:lvlText w:val="o"/>
      <w:lvlJc w:val="left"/>
      <w:pPr>
        <w:tabs>
          <w:tab w:val="num" w:pos="4695"/>
        </w:tabs>
        <w:ind w:left="4695" w:hanging="360"/>
      </w:pPr>
      <w:rPr>
        <w:rFonts w:ascii="Courier New" w:hAnsi="Courier New" w:cs="Courier New" w:hint="default"/>
      </w:rPr>
    </w:lvl>
    <w:lvl w:ilvl="8" w:tplc="040C0005" w:tentative="1">
      <w:start w:val="1"/>
      <w:numFmt w:val="bullet"/>
      <w:lvlText w:val=""/>
      <w:lvlJc w:val="left"/>
      <w:pPr>
        <w:tabs>
          <w:tab w:val="num" w:pos="5415"/>
        </w:tabs>
        <w:ind w:left="5415" w:hanging="360"/>
      </w:pPr>
      <w:rPr>
        <w:rFonts w:ascii="Wingdings" w:hAnsi="Wingdings" w:hint="default"/>
      </w:rPr>
    </w:lvl>
  </w:abstractNum>
  <w:abstractNum w:abstractNumId="17">
    <w:nsid w:val="6AE93BE8"/>
    <w:multiLevelType w:val="multilevel"/>
    <w:tmpl w:val="A1F6F6B2"/>
    <w:lvl w:ilvl="0">
      <w:start w:val="1"/>
      <w:numFmt w:val="bullet"/>
      <w:lvlText w:val=""/>
      <w:lvlJc w:val="left"/>
      <w:pPr>
        <w:tabs>
          <w:tab w:val="num" w:pos="1189"/>
        </w:tabs>
        <w:ind w:left="1189" w:hanging="341"/>
      </w:pPr>
      <w:rPr>
        <w:rFonts w:ascii="Symbol" w:hAnsi="Symbol" w:hint="default"/>
      </w:rPr>
    </w:lvl>
    <w:lvl w:ilvl="1">
      <w:start w:val="1"/>
      <w:numFmt w:val="bullet"/>
      <w:lvlText w:val=""/>
      <w:lvlJc w:val="left"/>
      <w:pPr>
        <w:tabs>
          <w:tab w:val="num" w:pos="2175"/>
        </w:tabs>
        <w:ind w:left="2175" w:hanging="360"/>
      </w:pPr>
      <w:rPr>
        <w:rFonts w:ascii="Symbol" w:hAnsi="Symbol" w:hint="default"/>
      </w:rPr>
    </w:lvl>
    <w:lvl w:ilvl="2">
      <w:start w:val="1"/>
      <w:numFmt w:val="bullet"/>
      <w:lvlText w:val=""/>
      <w:lvlJc w:val="left"/>
      <w:pPr>
        <w:tabs>
          <w:tab w:val="num" w:pos="2895"/>
        </w:tabs>
        <w:ind w:left="2895" w:hanging="360"/>
      </w:pPr>
      <w:rPr>
        <w:rFonts w:ascii="Wingdings" w:hAnsi="Wingdings" w:hint="default"/>
      </w:rPr>
    </w:lvl>
    <w:lvl w:ilvl="3">
      <w:start w:val="1"/>
      <w:numFmt w:val="bullet"/>
      <w:lvlText w:val=""/>
      <w:lvlJc w:val="left"/>
      <w:pPr>
        <w:tabs>
          <w:tab w:val="num" w:pos="3615"/>
        </w:tabs>
        <w:ind w:left="3615" w:hanging="360"/>
      </w:pPr>
      <w:rPr>
        <w:rFonts w:ascii="Symbol" w:hAnsi="Symbol" w:hint="default"/>
      </w:rPr>
    </w:lvl>
    <w:lvl w:ilvl="4">
      <w:start w:val="1"/>
      <w:numFmt w:val="bullet"/>
      <w:lvlText w:val="o"/>
      <w:lvlJc w:val="left"/>
      <w:pPr>
        <w:tabs>
          <w:tab w:val="num" w:pos="4335"/>
        </w:tabs>
        <w:ind w:left="4335" w:hanging="360"/>
      </w:pPr>
      <w:rPr>
        <w:rFonts w:ascii="Courier New" w:hAnsi="Courier New" w:cs="Courier New" w:hint="default"/>
      </w:rPr>
    </w:lvl>
    <w:lvl w:ilvl="5">
      <w:start w:val="1"/>
      <w:numFmt w:val="bullet"/>
      <w:lvlText w:val=""/>
      <w:lvlJc w:val="left"/>
      <w:pPr>
        <w:tabs>
          <w:tab w:val="num" w:pos="5055"/>
        </w:tabs>
        <w:ind w:left="5055" w:hanging="360"/>
      </w:pPr>
      <w:rPr>
        <w:rFonts w:ascii="Wingdings" w:hAnsi="Wingdings" w:hint="default"/>
      </w:rPr>
    </w:lvl>
    <w:lvl w:ilvl="6">
      <w:start w:val="1"/>
      <w:numFmt w:val="bullet"/>
      <w:lvlText w:val=""/>
      <w:lvlJc w:val="left"/>
      <w:pPr>
        <w:tabs>
          <w:tab w:val="num" w:pos="5775"/>
        </w:tabs>
        <w:ind w:left="5775" w:hanging="360"/>
      </w:pPr>
      <w:rPr>
        <w:rFonts w:ascii="Symbol" w:hAnsi="Symbol" w:hint="default"/>
      </w:rPr>
    </w:lvl>
    <w:lvl w:ilvl="7">
      <w:start w:val="1"/>
      <w:numFmt w:val="bullet"/>
      <w:lvlText w:val="o"/>
      <w:lvlJc w:val="left"/>
      <w:pPr>
        <w:tabs>
          <w:tab w:val="num" w:pos="6495"/>
        </w:tabs>
        <w:ind w:left="6495" w:hanging="360"/>
      </w:pPr>
      <w:rPr>
        <w:rFonts w:ascii="Courier New" w:hAnsi="Courier New" w:cs="Courier New" w:hint="default"/>
      </w:rPr>
    </w:lvl>
    <w:lvl w:ilvl="8">
      <w:start w:val="1"/>
      <w:numFmt w:val="bullet"/>
      <w:lvlText w:val=""/>
      <w:lvlJc w:val="left"/>
      <w:pPr>
        <w:tabs>
          <w:tab w:val="num" w:pos="7215"/>
        </w:tabs>
        <w:ind w:left="7215" w:hanging="360"/>
      </w:pPr>
      <w:rPr>
        <w:rFonts w:ascii="Wingdings" w:hAnsi="Wingdings" w:hint="default"/>
      </w:rPr>
    </w:lvl>
  </w:abstractNum>
  <w:abstractNum w:abstractNumId="18">
    <w:nsid w:val="7D5628E9"/>
    <w:multiLevelType w:val="hybridMultilevel"/>
    <w:tmpl w:val="A1F6F6B2"/>
    <w:lvl w:ilvl="0" w:tplc="18C818E8">
      <w:start w:val="1"/>
      <w:numFmt w:val="bullet"/>
      <w:lvlText w:val=""/>
      <w:lvlJc w:val="left"/>
      <w:pPr>
        <w:tabs>
          <w:tab w:val="num" w:pos="1189"/>
        </w:tabs>
        <w:ind w:left="1189" w:hanging="341"/>
      </w:pPr>
      <w:rPr>
        <w:rFonts w:ascii="Symbol" w:hAnsi="Symbol" w:hint="default"/>
      </w:rPr>
    </w:lvl>
    <w:lvl w:ilvl="1" w:tplc="040C0001">
      <w:start w:val="1"/>
      <w:numFmt w:val="bullet"/>
      <w:lvlText w:val=""/>
      <w:lvlJc w:val="left"/>
      <w:pPr>
        <w:tabs>
          <w:tab w:val="num" w:pos="2175"/>
        </w:tabs>
        <w:ind w:left="2175" w:hanging="360"/>
      </w:pPr>
      <w:rPr>
        <w:rFonts w:ascii="Symbol" w:hAnsi="Symbol" w:hint="default"/>
      </w:rPr>
    </w:lvl>
    <w:lvl w:ilvl="2" w:tplc="040C0005" w:tentative="1">
      <w:start w:val="1"/>
      <w:numFmt w:val="bullet"/>
      <w:lvlText w:val=""/>
      <w:lvlJc w:val="left"/>
      <w:pPr>
        <w:tabs>
          <w:tab w:val="num" w:pos="2895"/>
        </w:tabs>
        <w:ind w:left="2895" w:hanging="360"/>
      </w:pPr>
      <w:rPr>
        <w:rFonts w:ascii="Wingdings" w:hAnsi="Wingdings" w:hint="default"/>
      </w:rPr>
    </w:lvl>
    <w:lvl w:ilvl="3" w:tplc="040C0001" w:tentative="1">
      <w:start w:val="1"/>
      <w:numFmt w:val="bullet"/>
      <w:lvlText w:val=""/>
      <w:lvlJc w:val="left"/>
      <w:pPr>
        <w:tabs>
          <w:tab w:val="num" w:pos="3615"/>
        </w:tabs>
        <w:ind w:left="3615" w:hanging="360"/>
      </w:pPr>
      <w:rPr>
        <w:rFonts w:ascii="Symbol" w:hAnsi="Symbol" w:hint="default"/>
      </w:rPr>
    </w:lvl>
    <w:lvl w:ilvl="4" w:tplc="040C0003" w:tentative="1">
      <w:start w:val="1"/>
      <w:numFmt w:val="bullet"/>
      <w:lvlText w:val="o"/>
      <w:lvlJc w:val="left"/>
      <w:pPr>
        <w:tabs>
          <w:tab w:val="num" w:pos="4335"/>
        </w:tabs>
        <w:ind w:left="4335" w:hanging="360"/>
      </w:pPr>
      <w:rPr>
        <w:rFonts w:ascii="Courier New" w:hAnsi="Courier New" w:cs="Courier New" w:hint="default"/>
      </w:rPr>
    </w:lvl>
    <w:lvl w:ilvl="5" w:tplc="040C0005" w:tentative="1">
      <w:start w:val="1"/>
      <w:numFmt w:val="bullet"/>
      <w:lvlText w:val=""/>
      <w:lvlJc w:val="left"/>
      <w:pPr>
        <w:tabs>
          <w:tab w:val="num" w:pos="5055"/>
        </w:tabs>
        <w:ind w:left="5055" w:hanging="360"/>
      </w:pPr>
      <w:rPr>
        <w:rFonts w:ascii="Wingdings" w:hAnsi="Wingdings" w:hint="default"/>
      </w:rPr>
    </w:lvl>
    <w:lvl w:ilvl="6" w:tplc="040C0001" w:tentative="1">
      <w:start w:val="1"/>
      <w:numFmt w:val="bullet"/>
      <w:lvlText w:val=""/>
      <w:lvlJc w:val="left"/>
      <w:pPr>
        <w:tabs>
          <w:tab w:val="num" w:pos="5775"/>
        </w:tabs>
        <w:ind w:left="5775" w:hanging="360"/>
      </w:pPr>
      <w:rPr>
        <w:rFonts w:ascii="Symbol" w:hAnsi="Symbol" w:hint="default"/>
      </w:rPr>
    </w:lvl>
    <w:lvl w:ilvl="7" w:tplc="040C0003" w:tentative="1">
      <w:start w:val="1"/>
      <w:numFmt w:val="bullet"/>
      <w:lvlText w:val="o"/>
      <w:lvlJc w:val="left"/>
      <w:pPr>
        <w:tabs>
          <w:tab w:val="num" w:pos="6495"/>
        </w:tabs>
        <w:ind w:left="6495" w:hanging="360"/>
      </w:pPr>
      <w:rPr>
        <w:rFonts w:ascii="Courier New" w:hAnsi="Courier New" w:cs="Courier New" w:hint="default"/>
      </w:rPr>
    </w:lvl>
    <w:lvl w:ilvl="8" w:tplc="040C0005" w:tentative="1">
      <w:start w:val="1"/>
      <w:numFmt w:val="bullet"/>
      <w:lvlText w:val=""/>
      <w:lvlJc w:val="left"/>
      <w:pPr>
        <w:tabs>
          <w:tab w:val="num" w:pos="7215"/>
        </w:tabs>
        <w:ind w:left="7215" w:hanging="360"/>
      </w:pPr>
      <w:rPr>
        <w:rFonts w:ascii="Wingdings" w:hAnsi="Wingdings" w:hint="default"/>
      </w:rPr>
    </w:lvl>
  </w:abstractNum>
  <w:num w:numId="1">
    <w:abstractNumId w:val="10"/>
  </w:num>
  <w:num w:numId="2">
    <w:abstractNumId w:val="18"/>
  </w:num>
  <w:num w:numId="3">
    <w:abstractNumId w:val="12"/>
  </w:num>
  <w:num w:numId="4">
    <w:abstractNumId w:val="13"/>
  </w:num>
  <w:num w:numId="5">
    <w:abstractNumId w:val="14"/>
  </w:num>
  <w:num w:numId="6">
    <w:abstractNumId w:val="2"/>
  </w:num>
  <w:num w:numId="7">
    <w:abstractNumId w:val="16"/>
  </w:num>
  <w:num w:numId="8">
    <w:abstractNumId w:val="7"/>
  </w:num>
  <w:num w:numId="9">
    <w:abstractNumId w:val="1"/>
  </w:num>
  <w:num w:numId="10">
    <w:abstractNumId w:val="5"/>
  </w:num>
  <w:num w:numId="11">
    <w:abstractNumId w:val="9"/>
  </w:num>
  <w:num w:numId="12">
    <w:abstractNumId w:val="3"/>
  </w:num>
  <w:num w:numId="13">
    <w:abstractNumId w:val="0"/>
  </w:num>
  <w:num w:numId="14">
    <w:abstractNumId w:val="17"/>
  </w:num>
  <w:num w:numId="15">
    <w:abstractNumId w:val="15"/>
  </w:num>
  <w:num w:numId="16">
    <w:abstractNumId w:val="8"/>
  </w:num>
  <w:num w:numId="17">
    <w:abstractNumId w:val="6"/>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4ED"/>
    <w:rsid w:val="00007CD9"/>
    <w:rsid w:val="0003164D"/>
    <w:rsid w:val="00056A91"/>
    <w:rsid w:val="00057970"/>
    <w:rsid w:val="000646AE"/>
    <w:rsid w:val="00070606"/>
    <w:rsid w:val="000A4319"/>
    <w:rsid w:val="000B3E5E"/>
    <w:rsid w:val="000C069D"/>
    <w:rsid w:val="000C7BF7"/>
    <w:rsid w:val="000D0050"/>
    <w:rsid w:val="000D06CE"/>
    <w:rsid w:val="000E4FE1"/>
    <w:rsid w:val="000E6EC9"/>
    <w:rsid w:val="000F2D57"/>
    <w:rsid w:val="00101CFA"/>
    <w:rsid w:val="00103C59"/>
    <w:rsid w:val="001051F8"/>
    <w:rsid w:val="001247E0"/>
    <w:rsid w:val="0014023C"/>
    <w:rsid w:val="0017150F"/>
    <w:rsid w:val="001865E0"/>
    <w:rsid w:val="001A5661"/>
    <w:rsid w:val="001C3047"/>
    <w:rsid w:val="001C41D7"/>
    <w:rsid w:val="001D4ECD"/>
    <w:rsid w:val="001E2DDE"/>
    <w:rsid w:val="001E5ED6"/>
    <w:rsid w:val="00210581"/>
    <w:rsid w:val="002205E0"/>
    <w:rsid w:val="00220740"/>
    <w:rsid w:val="0022119B"/>
    <w:rsid w:val="00230181"/>
    <w:rsid w:val="00236B0C"/>
    <w:rsid w:val="002517A2"/>
    <w:rsid w:val="00257CEB"/>
    <w:rsid w:val="00273F99"/>
    <w:rsid w:val="00275471"/>
    <w:rsid w:val="002757CC"/>
    <w:rsid w:val="002A4C3D"/>
    <w:rsid w:val="002A5B93"/>
    <w:rsid w:val="002B05AF"/>
    <w:rsid w:val="002B2D44"/>
    <w:rsid w:val="002E3533"/>
    <w:rsid w:val="002F086D"/>
    <w:rsid w:val="002F17FE"/>
    <w:rsid w:val="002F441C"/>
    <w:rsid w:val="00384A1D"/>
    <w:rsid w:val="00391D91"/>
    <w:rsid w:val="00395756"/>
    <w:rsid w:val="003A04DD"/>
    <w:rsid w:val="003D3D77"/>
    <w:rsid w:val="003E04BD"/>
    <w:rsid w:val="003E0C13"/>
    <w:rsid w:val="003E2AE2"/>
    <w:rsid w:val="004024ED"/>
    <w:rsid w:val="0046553A"/>
    <w:rsid w:val="00476B88"/>
    <w:rsid w:val="00477756"/>
    <w:rsid w:val="004C2760"/>
    <w:rsid w:val="004C44E2"/>
    <w:rsid w:val="00505C8C"/>
    <w:rsid w:val="00511ABC"/>
    <w:rsid w:val="005450CA"/>
    <w:rsid w:val="0054514E"/>
    <w:rsid w:val="0054707A"/>
    <w:rsid w:val="0056024D"/>
    <w:rsid w:val="00573982"/>
    <w:rsid w:val="005A157E"/>
    <w:rsid w:val="005E2B95"/>
    <w:rsid w:val="005E7C0C"/>
    <w:rsid w:val="006156E7"/>
    <w:rsid w:val="006407B4"/>
    <w:rsid w:val="006420F2"/>
    <w:rsid w:val="00652E39"/>
    <w:rsid w:val="00672B7A"/>
    <w:rsid w:val="006940EC"/>
    <w:rsid w:val="006D1A5F"/>
    <w:rsid w:val="006D2B53"/>
    <w:rsid w:val="006F03E3"/>
    <w:rsid w:val="00730DFC"/>
    <w:rsid w:val="00763692"/>
    <w:rsid w:val="00770F3F"/>
    <w:rsid w:val="007A44F0"/>
    <w:rsid w:val="007C3462"/>
    <w:rsid w:val="0080107F"/>
    <w:rsid w:val="0083363E"/>
    <w:rsid w:val="008444B9"/>
    <w:rsid w:val="0085037D"/>
    <w:rsid w:val="00860C97"/>
    <w:rsid w:val="008B0A18"/>
    <w:rsid w:val="008C1027"/>
    <w:rsid w:val="008E14FF"/>
    <w:rsid w:val="008E2171"/>
    <w:rsid w:val="008F3F5A"/>
    <w:rsid w:val="009116E4"/>
    <w:rsid w:val="00924FFE"/>
    <w:rsid w:val="00931496"/>
    <w:rsid w:val="00937E87"/>
    <w:rsid w:val="00940B1A"/>
    <w:rsid w:val="0094447F"/>
    <w:rsid w:val="0096181B"/>
    <w:rsid w:val="00981100"/>
    <w:rsid w:val="00981E53"/>
    <w:rsid w:val="00982769"/>
    <w:rsid w:val="00992568"/>
    <w:rsid w:val="009B0839"/>
    <w:rsid w:val="009B2EEC"/>
    <w:rsid w:val="009C0654"/>
    <w:rsid w:val="009D1E93"/>
    <w:rsid w:val="009F5D1F"/>
    <w:rsid w:val="009F6C8C"/>
    <w:rsid w:val="00A20CB7"/>
    <w:rsid w:val="00A21A76"/>
    <w:rsid w:val="00A24F3E"/>
    <w:rsid w:val="00A43CD6"/>
    <w:rsid w:val="00A634A3"/>
    <w:rsid w:val="00A76468"/>
    <w:rsid w:val="00A81770"/>
    <w:rsid w:val="00AB6BD9"/>
    <w:rsid w:val="00AC0635"/>
    <w:rsid w:val="00AC6D0E"/>
    <w:rsid w:val="00AD0AD5"/>
    <w:rsid w:val="00B04F5B"/>
    <w:rsid w:val="00B23BC3"/>
    <w:rsid w:val="00B27092"/>
    <w:rsid w:val="00B33365"/>
    <w:rsid w:val="00B45CE8"/>
    <w:rsid w:val="00B76950"/>
    <w:rsid w:val="00BA018F"/>
    <w:rsid w:val="00BB1434"/>
    <w:rsid w:val="00BC503D"/>
    <w:rsid w:val="00BD7BB6"/>
    <w:rsid w:val="00BE5834"/>
    <w:rsid w:val="00C61FCE"/>
    <w:rsid w:val="00C62762"/>
    <w:rsid w:val="00C65194"/>
    <w:rsid w:val="00C65C8F"/>
    <w:rsid w:val="00C87264"/>
    <w:rsid w:val="00C944C5"/>
    <w:rsid w:val="00CB0E44"/>
    <w:rsid w:val="00CB18FC"/>
    <w:rsid w:val="00CD6F64"/>
    <w:rsid w:val="00D6030E"/>
    <w:rsid w:val="00D62849"/>
    <w:rsid w:val="00D731BE"/>
    <w:rsid w:val="00DA1357"/>
    <w:rsid w:val="00DA6AD3"/>
    <w:rsid w:val="00DD32BA"/>
    <w:rsid w:val="00DE582B"/>
    <w:rsid w:val="00DE6E5E"/>
    <w:rsid w:val="00E0029A"/>
    <w:rsid w:val="00E1782B"/>
    <w:rsid w:val="00E515AA"/>
    <w:rsid w:val="00E53712"/>
    <w:rsid w:val="00E569F5"/>
    <w:rsid w:val="00E65CC5"/>
    <w:rsid w:val="00E7065B"/>
    <w:rsid w:val="00EA5C3F"/>
    <w:rsid w:val="00EA7914"/>
    <w:rsid w:val="00EC45FE"/>
    <w:rsid w:val="00EE0EA0"/>
    <w:rsid w:val="00EE1198"/>
    <w:rsid w:val="00F40DFF"/>
    <w:rsid w:val="00F424E9"/>
    <w:rsid w:val="00F42C3C"/>
    <w:rsid w:val="00F73714"/>
    <w:rsid w:val="00F90492"/>
    <w:rsid w:val="00F96F73"/>
    <w:rsid w:val="00F97177"/>
    <w:rsid w:val="00FC6EEB"/>
    <w:rsid w:val="00FF05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5AA"/>
    <w:rPr>
      <w:color w:val="00008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63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rsid w:val="00C61FCE"/>
    <w:pPr>
      <w:tabs>
        <w:tab w:val="center" w:pos="4536"/>
        <w:tab w:val="right" w:pos="9072"/>
      </w:tabs>
    </w:pPr>
  </w:style>
  <w:style w:type="character" w:styleId="Numrodepage">
    <w:name w:val="page number"/>
    <w:basedOn w:val="Policepardfaut"/>
    <w:rsid w:val="00C61FCE"/>
  </w:style>
  <w:style w:type="paragraph" w:styleId="Textedebulles">
    <w:name w:val="Balloon Text"/>
    <w:basedOn w:val="Normal"/>
    <w:link w:val="TextedebullesCar"/>
    <w:rsid w:val="0094447F"/>
    <w:rPr>
      <w:rFonts w:ascii="Tahoma" w:hAnsi="Tahoma"/>
      <w:sz w:val="16"/>
      <w:szCs w:val="16"/>
    </w:rPr>
  </w:style>
  <w:style w:type="character" w:customStyle="1" w:styleId="TextedebullesCar">
    <w:name w:val="Texte de bulles Car"/>
    <w:link w:val="Textedebulles"/>
    <w:rsid w:val="0094447F"/>
    <w:rPr>
      <w:rFonts w:ascii="Tahoma" w:hAnsi="Tahoma" w:cs="Tahoma"/>
      <w:color w:val="000080"/>
      <w:sz w:val="16"/>
      <w:szCs w:val="16"/>
    </w:rPr>
  </w:style>
  <w:style w:type="character" w:styleId="Lienhypertexte">
    <w:name w:val="Hyperlink"/>
    <w:basedOn w:val="Policepardfaut"/>
    <w:rsid w:val="00F96F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5AA"/>
    <w:rPr>
      <w:color w:val="00008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63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rsid w:val="00C61FCE"/>
    <w:pPr>
      <w:tabs>
        <w:tab w:val="center" w:pos="4536"/>
        <w:tab w:val="right" w:pos="9072"/>
      </w:tabs>
    </w:pPr>
  </w:style>
  <w:style w:type="character" w:styleId="Numrodepage">
    <w:name w:val="page number"/>
    <w:basedOn w:val="Policepardfaut"/>
    <w:rsid w:val="00C61FCE"/>
  </w:style>
  <w:style w:type="paragraph" w:styleId="Textedebulles">
    <w:name w:val="Balloon Text"/>
    <w:basedOn w:val="Normal"/>
    <w:link w:val="TextedebullesCar"/>
    <w:rsid w:val="0094447F"/>
    <w:rPr>
      <w:rFonts w:ascii="Tahoma" w:hAnsi="Tahoma"/>
      <w:sz w:val="16"/>
      <w:szCs w:val="16"/>
    </w:rPr>
  </w:style>
  <w:style w:type="character" w:customStyle="1" w:styleId="TextedebullesCar">
    <w:name w:val="Texte de bulles Car"/>
    <w:link w:val="Textedebulles"/>
    <w:rsid w:val="0094447F"/>
    <w:rPr>
      <w:rFonts w:ascii="Tahoma" w:hAnsi="Tahoma" w:cs="Tahoma"/>
      <w:color w:val="000080"/>
      <w:sz w:val="16"/>
      <w:szCs w:val="16"/>
    </w:rPr>
  </w:style>
  <w:style w:type="character" w:styleId="Lienhypertexte">
    <w:name w:val="Hyperlink"/>
    <w:basedOn w:val="Policepardfaut"/>
    <w:rsid w:val="00F96F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E08A2-D284-46F2-85FA-1529E587D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1961</Words>
  <Characters>10787</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COLLEGE LOUIS ARAGON</vt:lpstr>
    </vt:vector>
  </TitlesOfParts>
  <Company>EDUCATION NATIONALE</Company>
  <LinksUpToDate>false</LinksUpToDate>
  <CharactersWithSpaces>12723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LOUIS ARAGON</dc:title>
  <dc:creator>Clg Louis Aragon Torcy</dc:creator>
  <cp:lastModifiedBy>intend</cp:lastModifiedBy>
  <cp:revision>2</cp:revision>
  <cp:lastPrinted>2016-03-11T07:23:00Z</cp:lastPrinted>
  <dcterms:created xsi:type="dcterms:W3CDTF">2019-04-05T06:11:00Z</dcterms:created>
  <dcterms:modified xsi:type="dcterms:W3CDTF">2019-04-05T06:11:00Z</dcterms:modified>
</cp:coreProperties>
</file>