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tabs>
          <w:tab w:val="left" w:pos="2070"/>
        </w:tabs>
      </w:pPr>
    </w:p>
    <w:p w:rsidR="00357CC8" w:rsidRDefault="00CB75B7" w:rsidP="00357CC8">
      <w:pPr>
        <w:tabs>
          <w:tab w:val="left" w:pos="2070"/>
        </w:tabs>
      </w:pPr>
      <w:r w:rsidRPr="00CB75B7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2.85pt;margin-top:10.6pt;width:171pt;height:90pt;z-index:251660288" adj="6924" fillcolor="#60c" strokecolor="#c9f">
            <v:fill color2="#c0c" focus="100%" type="gradient"/>
            <v:shadow on="t" color="#99f" offset="3pt,3pt"/>
            <v:textpath style="font-family:&quot;Impact&quot;;font-size:12pt;v-text-kern:t" trim="t" fitpath="t" string="COLLEGE LUCIEN COLON&#10;Avenue du 8 MAI 1945&#10;03120 LAPALISSE&#10;TEL. : 04 70 99 03 74"/>
          </v:shape>
        </w:pict>
      </w: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pStyle w:val="Titre1"/>
        <w:rPr>
          <w:sz w:val="52"/>
          <w:shd w:val="clear" w:color="auto" w:fill="F3F3F3"/>
        </w:rPr>
      </w:pPr>
    </w:p>
    <w:p w:rsidR="00357CC8" w:rsidRDefault="00357CC8" w:rsidP="00357CC8"/>
    <w:p w:rsidR="00357CC8" w:rsidRDefault="00357CC8" w:rsidP="00357CC8"/>
    <w:p w:rsidR="00357CC8" w:rsidRDefault="00357CC8" w:rsidP="00357CC8">
      <w:pPr>
        <w:pStyle w:val="Titre1"/>
        <w:rPr>
          <w:sz w:val="52"/>
        </w:rPr>
      </w:pPr>
      <w:r>
        <w:rPr>
          <w:sz w:val="52"/>
          <w:shd w:val="clear" w:color="auto" w:fill="F3F3F3"/>
        </w:rPr>
        <w:t>CONSULTATION FOURNISSEURS</w:t>
      </w: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tabs>
          <w:tab w:val="left" w:pos="2070"/>
        </w:tabs>
        <w:jc w:val="center"/>
      </w:pPr>
    </w:p>
    <w:p w:rsidR="00357CC8" w:rsidRDefault="00357CC8" w:rsidP="00357CC8">
      <w:pPr>
        <w:pStyle w:val="Titre7"/>
      </w:pPr>
      <w:r>
        <w:t>CORPS GRAS</w:t>
      </w: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tabs>
          <w:tab w:val="left" w:pos="2070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Unité monétaire retenue : EURO</w:t>
      </w:r>
    </w:p>
    <w:p w:rsidR="00357CC8" w:rsidRDefault="00357CC8" w:rsidP="00357CC8">
      <w:pPr>
        <w:tabs>
          <w:tab w:val="left" w:pos="2070"/>
        </w:tabs>
        <w:jc w:val="center"/>
        <w:rPr>
          <w:sz w:val="32"/>
        </w:rPr>
      </w:pPr>
      <w:r>
        <w:rPr>
          <w:sz w:val="32"/>
          <w:u w:val="single"/>
        </w:rPr>
        <w:t>Les prix proposés seront des prix H.T</w:t>
      </w:r>
      <w:r>
        <w:rPr>
          <w:sz w:val="32"/>
        </w:rPr>
        <w:t>.</w:t>
      </w: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  <w:r>
        <w:rPr>
          <w:sz w:val="40"/>
        </w:rPr>
        <w:t>Période : 01 JANVIER 201</w:t>
      </w:r>
      <w:r w:rsidR="00440667">
        <w:rPr>
          <w:sz w:val="40"/>
        </w:rPr>
        <w:t>9</w:t>
      </w:r>
      <w:r>
        <w:rPr>
          <w:sz w:val="40"/>
        </w:rPr>
        <w:t xml:space="preserve"> au 31 DECEMBRE </w:t>
      </w:r>
      <w:r w:rsidR="009404D5">
        <w:rPr>
          <w:sz w:val="40"/>
        </w:rPr>
        <w:t>201</w:t>
      </w:r>
      <w:r w:rsidR="00440667">
        <w:rPr>
          <w:sz w:val="40"/>
        </w:rPr>
        <w:t>9</w:t>
      </w: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tabs>
          <w:tab w:val="left" w:pos="2070"/>
        </w:tabs>
        <w:jc w:val="center"/>
        <w:rPr>
          <w:sz w:val="40"/>
        </w:rPr>
      </w:pPr>
    </w:p>
    <w:p w:rsidR="00357CC8" w:rsidRDefault="00357CC8" w:rsidP="00357CC8">
      <w:pPr>
        <w:jc w:val="center"/>
      </w:pPr>
    </w:p>
    <w:p w:rsidR="00357CC8" w:rsidRDefault="00357CC8" w:rsidP="00357CC8">
      <w:pPr>
        <w:jc w:val="center"/>
      </w:pPr>
    </w:p>
    <w:p w:rsidR="00357CC8" w:rsidRDefault="00357CC8" w:rsidP="00357CC8">
      <w:pPr>
        <w:jc w:val="center"/>
      </w:pPr>
    </w:p>
    <w:p w:rsidR="00357CC8" w:rsidRDefault="00664E68" w:rsidP="00357CC8">
      <w:pPr>
        <w:jc w:val="center"/>
      </w:pPr>
      <w:r>
        <w:t xml:space="preserve">Date limite de réception : </w:t>
      </w:r>
      <w:r w:rsidR="00440667">
        <w:t>04 décembre 2018</w:t>
      </w:r>
    </w:p>
    <w:p w:rsidR="00357CC8" w:rsidRDefault="00357CC8" w:rsidP="00357CC8">
      <w:pPr>
        <w:jc w:val="center"/>
      </w:pPr>
    </w:p>
    <w:p w:rsidR="00357CC8" w:rsidRDefault="00357CC8" w:rsidP="00357CC8">
      <w:pPr>
        <w:jc w:val="center"/>
      </w:pPr>
    </w:p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>
      <w:pPr>
        <w:pStyle w:val="Titre3"/>
      </w:pPr>
      <w:r>
        <w:lastRenderedPageBreak/>
        <w:t>HUILES</w:t>
      </w:r>
    </w:p>
    <w:p w:rsidR="00357CC8" w:rsidRDefault="00357CC8" w:rsidP="00357CC8"/>
    <w:p w:rsidR="00357CC8" w:rsidRDefault="00357CC8" w:rsidP="00357CC8">
      <w:r>
        <w:t>Les caractéristiques de l’huile devront être conformes aux spécifications définies par la décision 7 du GPEMDA.</w:t>
      </w:r>
    </w:p>
    <w:p w:rsidR="00357CC8" w:rsidRDefault="00357CC8" w:rsidP="00357CC8">
      <w:r>
        <w:t>Pour l’huile de friture : température d’utilisation à 180 ° (fournir la composition)</w:t>
      </w:r>
    </w:p>
    <w:p w:rsidR="00357CC8" w:rsidRDefault="00357CC8" w:rsidP="00357CC8"/>
    <w:p w:rsidR="00357CC8" w:rsidRDefault="00357CC8" w:rsidP="00357CC8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9"/>
        <w:gridCol w:w="2856"/>
        <w:gridCol w:w="2427"/>
      </w:tblGrid>
      <w:tr w:rsidR="00357CC8" w:rsidTr="00664E68">
        <w:tc>
          <w:tcPr>
            <w:tcW w:w="3499" w:type="dxa"/>
            <w:shd w:val="clear" w:color="auto" w:fill="F3F3F3"/>
          </w:tcPr>
          <w:p w:rsidR="00357CC8" w:rsidRDefault="00357CC8" w:rsidP="00077A73">
            <w:pPr>
              <w:jc w:val="center"/>
              <w:rPr>
                <w:sz w:val="20"/>
              </w:rPr>
            </w:pPr>
          </w:p>
        </w:tc>
        <w:tc>
          <w:tcPr>
            <w:tcW w:w="2856" w:type="dxa"/>
            <w:shd w:val="clear" w:color="auto" w:fill="F3F3F3"/>
          </w:tcPr>
          <w:p w:rsidR="00357CC8" w:rsidRDefault="00357CC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QUANTITE DEMANDEE</w:t>
            </w:r>
          </w:p>
        </w:tc>
        <w:tc>
          <w:tcPr>
            <w:tcW w:w="2427" w:type="dxa"/>
            <w:shd w:val="clear" w:color="auto" w:fill="F3F3F3"/>
          </w:tcPr>
          <w:p w:rsidR="00357CC8" w:rsidRDefault="00357CC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PRIX PROPOSE AU LITRE</w:t>
            </w:r>
          </w:p>
        </w:tc>
      </w:tr>
      <w:tr w:rsidR="00357CC8" w:rsidTr="00664E68">
        <w:tc>
          <w:tcPr>
            <w:tcW w:w="3499" w:type="dxa"/>
          </w:tcPr>
          <w:p w:rsidR="00357CC8" w:rsidRDefault="00357CC8" w:rsidP="00077A73">
            <w:pPr>
              <w:rPr>
                <w:sz w:val="20"/>
              </w:rPr>
            </w:pPr>
            <w:r>
              <w:rPr>
                <w:sz w:val="20"/>
              </w:rPr>
              <w:t>Huile de tournesol en bidon de 5 l</w:t>
            </w:r>
          </w:p>
        </w:tc>
        <w:tc>
          <w:tcPr>
            <w:tcW w:w="2856" w:type="dxa"/>
          </w:tcPr>
          <w:p w:rsidR="00357CC8" w:rsidRDefault="00357CC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1 000 l</w:t>
            </w:r>
          </w:p>
        </w:tc>
        <w:tc>
          <w:tcPr>
            <w:tcW w:w="2427" w:type="dxa"/>
          </w:tcPr>
          <w:p w:rsidR="00357CC8" w:rsidRDefault="00357CC8" w:rsidP="00077A73">
            <w:pPr>
              <w:rPr>
                <w:sz w:val="20"/>
              </w:rPr>
            </w:pPr>
          </w:p>
        </w:tc>
      </w:tr>
      <w:tr w:rsidR="00357CC8" w:rsidTr="00664E68">
        <w:tc>
          <w:tcPr>
            <w:tcW w:w="3499" w:type="dxa"/>
          </w:tcPr>
          <w:p w:rsidR="00357CC8" w:rsidRDefault="00664E68" w:rsidP="00077A73">
            <w:pPr>
              <w:rPr>
                <w:sz w:val="20"/>
              </w:rPr>
            </w:pPr>
            <w:r>
              <w:rPr>
                <w:sz w:val="20"/>
              </w:rPr>
              <w:t>Huile de tournesol en bidon de 25 l</w:t>
            </w:r>
          </w:p>
        </w:tc>
        <w:tc>
          <w:tcPr>
            <w:tcW w:w="2856" w:type="dxa"/>
          </w:tcPr>
          <w:p w:rsidR="00357CC8" w:rsidRDefault="00664E6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 l</w:t>
            </w:r>
          </w:p>
        </w:tc>
        <w:tc>
          <w:tcPr>
            <w:tcW w:w="2427" w:type="dxa"/>
          </w:tcPr>
          <w:p w:rsidR="00357CC8" w:rsidRDefault="00357CC8" w:rsidP="00077A73">
            <w:pPr>
              <w:rPr>
                <w:sz w:val="20"/>
              </w:rPr>
            </w:pPr>
          </w:p>
        </w:tc>
      </w:tr>
      <w:tr w:rsidR="00357CC8" w:rsidTr="00664E68">
        <w:tc>
          <w:tcPr>
            <w:tcW w:w="3499" w:type="dxa"/>
          </w:tcPr>
          <w:p w:rsidR="00357CC8" w:rsidRDefault="00357CC8" w:rsidP="00077A73">
            <w:pPr>
              <w:rPr>
                <w:sz w:val="20"/>
              </w:rPr>
            </w:pPr>
            <w:r>
              <w:rPr>
                <w:sz w:val="20"/>
              </w:rPr>
              <w:t>Huile d’olive en litre</w:t>
            </w:r>
          </w:p>
        </w:tc>
        <w:tc>
          <w:tcPr>
            <w:tcW w:w="2856" w:type="dxa"/>
          </w:tcPr>
          <w:p w:rsidR="00357CC8" w:rsidRDefault="00357CC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l</w:t>
            </w:r>
          </w:p>
        </w:tc>
        <w:tc>
          <w:tcPr>
            <w:tcW w:w="2427" w:type="dxa"/>
          </w:tcPr>
          <w:p w:rsidR="00357CC8" w:rsidRDefault="00357CC8" w:rsidP="00077A73">
            <w:pPr>
              <w:rPr>
                <w:sz w:val="20"/>
              </w:rPr>
            </w:pPr>
          </w:p>
        </w:tc>
      </w:tr>
    </w:tbl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>
      <w:pPr>
        <w:pStyle w:val="Titre3"/>
      </w:pPr>
      <w:r>
        <w:t>MARGARINE</w:t>
      </w:r>
    </w:p>
    <w:p w:rsidR="00357CC8" w:rsidRDefault="00357CC8" w:rsidP="00357CC8"/>
    <w:p w:rsidR="00357CC8" w:rsidRDefault="00357CC8" w:rsidP="00357CC8">
      <w:r>
        <w:t>Elle sera conforme aux spécifications de la décision N° 38 du GPEMDA.</w:t>
      </w:r>
    </w:p>
    <w:p w:rsidR="00357CC8" w:rsidRDefault="00357CC8" w:rsidP="00357CC8">
      <w:r>
        <w:t>Conditionnement : pain cubique de 500 g sous enveloppe papier sulfurisé</w:t>
      </w:r>
    </w:p>
    <w:p w:rsidR="00357CC8" w:rsidRDefault="00357CC8" w:rsidP="00357CC8"/>
    <w:p w:rsidR="00357CC8" w:rsidRDefault="00357CC8" w:rsidP="00357CC8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2"/>
        <w:gridCol w:w="2907"/>
        <w:gridCol w:w="2293"/>
      </w:tblGrid>
      <w:tr w:rsidR="00357CC8" w:rsidTr="00077A73">
        <w:tc>
          <w:tcPr>
            <w:tcW w:w="3600" w:type="dxa"/>
            <w:shd w:val="clear" w:color="auto" w:fill="F3F3F3"/>
          </w:tcPr>
          <w:p w:rsidR="00357CC8" w:rsidRDefault="00357CC8" w:rsidP="00077A73">
            <w:pPr>
              <w:jc w:val="center"/>
              <w:rPr>
                <w:sz w:val="20"/>
              </w:rPr>
            </w:pPr>
          </w:p>
        </w:tc>
        <w:tc>
          <w:tcPr>
            <w:tcW w:w="2918" w:type="dxa"/>
            <w:shd w:val="clear" w:color="auto" w:fill="F3F3F3"/>
          </w:tcPr>
          <w:p w:rsidR="00357CC8" w:rsidRDefault="00357CC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QUANTITE DEMANDEE</w:t>
            </w:r>
          </w:p>
        </w:tc>
        <w:tc>
          <w:tcPr>
            <w:tcW w:w="2302" w:type="dxa"/>
            <w:shd w:val="clear" w:color="auto" w:fill="F3F3F3"/>
          </w:tcPr>
          <w:p w:rsidR="00357CC8" w:rsidRDefault="00357CC8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PRIX PROPOSE AU KG</w:t>
            </w:r>
          </w:p>
        </w:tc>
      </w:tr>
      <w:tr w:rsidR="00357CC8" w:rsidTr="00077A73">
        <w:tc>
          <w:tcPr>
            <w:tcW w:w="3600" w:type="dxa"/>
          </w:tcPr>
          <w:p w:rsidR="00357CC8" w:rsidRDefault="00357CC8" w:rsidP="00664E68">
            <w:pPr>
              <w:rPr>
                <w:sz w:val="20"/>
              </w:rPr>
            </w:pPr>
            <w:r>
              <w:rPr>
                <w:sz w:val="20"/>
              </w:rPr>
              <w:t xml:space="preserve">Margarine cuisine </w:t>
            </w:r>
          </w:p>
        </w:tc>
        <w:tc>
          <w:tcPr>
            <w:tcW w:w="2918" w:type="dxa"/>
          </w:tcPr>
          <w:p w:rsidR="00357CC8" w:rsidRDefault="000C7022" w:rsidP="00077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357CC8">
              <w:rPr>
                <w:sz w:val="20"/>
              </w:rPr>
              <w:t>0 kg</w:t>
            </w:r>
          </w:p>
        </w:tc>
        <w:tc>
          <w:tcPr>
            <w:tcW w:w="2302" w:type="dxa"/>
          </w:tcPr>
          <w:p w:rsidR="00357CC8" w:rsidRDefault="00357CC8" w:rsidP="00077A73">
            <w:pPr>
              <w:jc w:val="center"/>
              <w:rPr>
                <w:sz w:val="20"/>
              </w:rPr>
            </w:pPr>
          </w:p>
        </w:tc>
      </w:tr>
    </w:tbl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>
      <w:r>
        <w:t xml:space="preserve">Le paiement s’effectuera suivant les règles de la comptabilité publique. </w:t>
      </w:r>
    </w:p>
    <w:p w:rsidR="00357CC8" w:rsidRDefault="00357CC8" w:rsidP="00357CC8"/>
    <w:p w:rsidR="00357CC8" w:rsidRDefault="00357CC8" w:rsidP="00357CC8">
      <w:pPr>
        <w:tabs>
          <w:tab w:val="left" w:pos="2070"/>
        </w:tabs>
      </w:pPr>
      <w:r>
        <w:t>Les factures afférentes au paiement seront établies en un original et une copie portant outre les mentions légales les indications suivantes :</w:t>
      </w:r>
    </w:p>
    <w:p w:rsidR="00357CC8" w:rsidRDefault="00357CC8" w:rsidP="00357CC8">
      <w:pPr>
        <w:tabs>
          <w:tab w:val="left" w:pos="2070"/>
        </w:tabs>
      </w:pPr>
    </w:p>
    <w:p w:rsidR="00357CC8" w:rsidRDefault="00357CC8" w:rsidP="00357CC8">
      <w:pPr>
        <w:numPr>
          <w:ilvl w:val="0"/>
          <w:numId w:val="1"/>
        </w:numPr>
        <w:tabs>
          <w:tab w:val="left" w:pos="2070"/>
        </w:tabs>
      </w:pPr>
      <w:r>
        <w:t>le nom et adresse du créancier</w:t>
      </w:r>
    </w:p>
    <w:p w:rsidR="00357CC8" w:rsidRDefault="00357CC8" w:rsidP="00357CC8">
      <w:pPr>
        <w:numPr>
          <w:ilvl w:val="0"/>
          <w:numId w:val="1"/>
        </w:numPr>
        <w:tabs>
          <w:tab w:val="left" w:pos="2070"/>
        </w:tabs>
      </w:pPr>
      <w:r>
        <w:t>le numéro de son compte bancaire ou postal, tel qu’il est précisé à l’acte d’engagement</w:t>
      </w:r>
    </w:p>
    <w:p w:rsidR="00357CC8" w:rsidRDefault="00357CC8" w:rsidP="00357CC8">
      <w:pPr>
        <w:numPr>
          <w:ilvl w:val="0"/>
          <w:numId w:val="1"/>
        </w:numPr>
        <w:tabs>
          <w:tab w:val="left" w:pos="2070"/>
        </w:tabs>
      </w:pPr>
      <w:r>
        <w:t>la fourniture livrée, quantité et prix unitaire</w:t>
      </w:r>
    </w:p>
    <w:p w:rsidR="00357CC8" w:rsidRDefault="00357CC8" w:rsidP="00357CC8">
      <w:pPr>
        <w:numPr>
          <w:ilvl w:val="0"/>
          <w:numId w:val="1"/>
        </w:numPr>
        <w:tabs>
          <w:tab w:val="left" w:pos="2070"/>
        </w:tabs>
      </w:pPr>
      <w:r>
        <w:t xml:space="preserve">le montant et le taux de la TVA </w:t>
      </w:r>
    </w:p>
    <w:p w:rsidR="00357CC8" w:rsidRDefault="00357CC8" w:rsidP="00357CC8">
      <w:pPr>
        <w:rPr>
          <w:sz w:val="32"/>
        </w:rPr>
      </w:pPr>
      <w:r>
        <w:t xml:space="preserve">                                   -    la date de la facture</w:t>
      </w:r>
    </w:p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/>
    <w:p w:rsidR="00357CC8" w:rsidRDefault="00357CC8" w:rsidP="00357CC8"/>
    <w:p w:rsidR="008F5490" w:rsidRDefault="008F5490"/>
    <w:sectPr w:rsidR="008F5490" w:rsidSect="008F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76D58"/>
    <w:multiLevelType w:val="hybridMultilevel"/>
    <w:tmpl w:val="9ED60400"/>
    <w:lvl w:ilvl="0" w:tplc="21E0E11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CC8"/>
    <w:rsid w:val="000100C9"/>
    <w:rsid w:val="000C7022"/>
    <w:rsid w:val="00357CC8"/>
    <w:rsid w:val="00396EDF"/>
    <w:rsid w:val="00440667"/>
    <w:rsid w:val="004D762A"/>
    <w:rsid w:val="00664E68"/>
    <w:rsid w:val="008811AF"/>
    <w:rsid w:val="008F5490"/>
    <w:rsid w:val="009404D5"/>
    <w:rsid w:val="009B78AD"/>
    <w:rsid w:val="00C7240E"/>
    <w:rsid w:val="00CB75B7"/>
    <w:rsid w:val="00E6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57CC8"/>
    <w:pPr>
      <w:keepNext/>
      <w:tabs>
        <w:tab w:val="left" w:pos="2070"/>
      </w:tabs>
      <w:jc w:val="center"/>
      <w:outlineLvl w:val="0"/>
    </w:pPr>
    <w:rPr>
      <w:sz w:val="40"/>
      <w:bdr w:val="single" w:sz="4" w:space="0" w:color="auto"/>
    </w:rPr>
  </w:style>
  <w:style w:type="paragraph" w:styleId="Titre3">
    <w:name w:val="heading 3"/>
    <w:basedOn w:val="Normal"/>
    <w:next w:val="Normal"/>
    <w:link w:val="Titre3Car"/>
    <w:qFormat/>
    <w:rsid w:val="00357CC8"/>
    <w:pPr>
      <w:keepNext/>
      <w:outlineLvl w:val="2"/>
    </w:pPr>
    <w:rPr>
      <w:b/>
      <w:bCs/>
      <w:sz w:val="32"/>
      <w:u w:val="single"/>
    </w:rPr>
  </w:style>
  <w:style w:type="paragraph" w:styleId="Titre7">
    <w:name w:val="heading 7"/>
    <w:basedOn w:val="Normal"/>
    <w:next w:val="Normal"/>
    <w:link w:val="Titre7Car"/>
    <w:qFormat/>
    <w:rsid w:val="00357CC8"/>
    <w:pPr>
      <w:keepNext/>
      <w:jc w:val="center"/>
      <w:outlineLvl w:val="6"/>
    </w:pPr>
    <w:rPr>
      <w:b/>
      <w:bCs/>
      <w:sz w:val="4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7CC8"/>
    <w:rPr>
      <w:rFonts w:ascii="Times New Roman" w:eastAsia="Times New Roman" w:hAnsi="Times New Roman" w:cs="Times New Roman"/>
      <w:sz w:val="40"/>
      <w:szCs w:val="24"/>
      <w:bdr w:val="single" w:sz="4" w:space="0" w:color="auto"/>
      <w:lang w:eastAsia="fr-FR"/>
    </w:rPr>
  </w:style>
  <w:style w:type="character" w:customStyle="1" w:styleId="Titre3Car">
    <w:name w:val="Titre 3 Car"/>
    <w:basedOn w:val="Policepardfaut"/>
    <w:link w:val="Titre3"/>
    <w:rsid w:val="00357CC8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357CC8"/>
    <w:rPr>
      <w:rFonts w:ascii="Times New Roman" w:eastAsia="Times New Roman" w:hAnsi="Times New Roman" w:cs="Times New Roman"/>
      <w:b/>
      <w:bCs/>
      <w:sz w:val="40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1117</Characters>
  <Application>Microsoft Office Word</Application>
  <DocSecurity>0</DocSecurity>
  <Lines>9</Lines>
  <Paragraphs>2</Paragraphs>
  <ScaleCrop>false</ScaleCrop>
  <Company> 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intendance1</dc:creator>
  <cp:keywords/>
  <dc:description/>
  <cp:lastModifiedBy>intendance2</cp:lastModifiedBy>
  <cp:revision>7</cp:revision>
  <dcterms:created xsi:type="dcterms:W3CDTF">2013-11-08T12:24:00Z</dcterms:created>
  <dcterms:modified xsi:type="dcterms:W3CDTF">2018-11-08T12:52:00Z</dcterms:modified>
</cp:coreProperties>
</file>