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EA" w:rsidRDefault="00F23BEA" w:rsidP="00F23BEA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TABLEAU BESOINS VOYAGE SCOLAIRE ALBANIE – LOT 1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DESTINATION DU VOYAGE : </w:t>
      </w:r>
      <w:r w:rsidR="002F4967">
        <w:rPr>
          <w:rFonts w:ascii="Arial" w:hAnsi="Arial" w:cs="Arial"/>
          <w:sz w:val="24"/>
          <w:szCs w:val="24"/>
        </w:rPr>
        <w:t xml:space="preserve">ALBANIE, </w:t>
      </w:r>
      <w:proofErr w:type="spellStart"/>
      <w:r w:rsidR="004B245A">
        <w:rPr>
          <w:rFonts w:ascii="Arial" w:hAnsi="Arial" w:cs="Arial"/>
          <w:sz w:val="24"/>
          <w:szCs w:val="24"/>
        </w:rPr>
        <w:t>Korça</w:t>
      </w:r>
      <w:proofErr w:type="spellEnd"/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DATES</w:t>
      </w:r>
      <w:proofErr w:type="gramEnd"/>
      <w:r>
        <w:rPr>
          <w:rFonts w:ascii="Arial" w:hAnsi="Arial" w:cs="Arial"/>
          <w:b/>
          <w:sz w:val="24"/>
          <w:szCs w:val="24"/>
        </w:rPr>
        <w:t> :</w:t>
      </w:r>
    </w:p>
    <w:p w:rsidR="00F23BEA" w:rsidRPr="00F23BEA" w:rsidRDefault="00F23BEA" w:rsidP="00F23BE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BEA">
        <w:rPr>
          <w:rFonts w:ascii="Arial" w:hAnsi="Arial" w:cs="Arial"/>
          <w:sz w:val="24"/>
          <w:szCs w:val="24"/>
        </w:rPr>
        <w:t xml:space="preserve">Aller : </w:t>
      </w:r>
      <w:r w:rsidR="004B245A">
        <w:rPr>
          <w:rFonts w:ascii="Arial" w:hAnsi="Arial" w:cs="Arial"/>
          <w:sz w:val="24"/>
          <w:szCs w:val="24"/>
        </w:rPr>
        <w:t>11 avril 2019</w:t>
      </w:r>
    </w:p>
    <w:p w:rsidR="00F23BEA" w:rsidRPr="00F23BEA" w:rsidRDefault="00F23BEA" w:rsidP="00F23BE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BEA">
        <w:rPr>
          <w:rFonts w:ascii="Arial" w:hAnsi="Arial" w:cs="Arial"/>
          <w:sz w:val="24"/>
          <w:szCs w:val="24"/>
        </w:rPr>
        <w:t xml:space="preserve">Retour : </w:t>
      </w:r>
      <w:r w:rsidR="004B245A">
        <w:rPr>
          <w:rFonts w:ascii="Arial" w:hAnsi="Arial" w:cs="Arial"/>
          <w:sz w:val="24"/>
          <w:szCs w:val="24"/>
        </w:rPr>
        <w:t>19 avril 2019</w:t>
      </w:r>
    </w:p>
    <w:p w:rsidR="00F23BEA" w:rsidRP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CLASSE(S) CONCERNEE(S) :</w:t>
      </w:r>
      <w:r>
        <w:rPr>
          <w:rFonts w:ascii="Arial" w:hAnsi="Arial" w:cs="Arial"/>
          <w:sz w:val="24"/>
          <w:szCs w:val="24"/>
        </w:rPr>
        <w:t xml:space="preserve"> </w:t>
      </w:r>
      <w:r w:rsidR="004E40B2">
        <w:rPr>
          <w:rFonts w:ascii="Arial" w:hAnsi="Arial" w:cs="Arial"/>
          <w:sz w:val="24"/>
          <w:szCs w:val="24"/>
        </w:rPr>
        <w:t>3</w:t>
      </w:r>
      <w:r w:rsidR="004E40B2" w:rsidRPr="004E40B2">
        <w:rPr>
          <w:rFonts w:ascii="Arial" w:hAnsi="Arial" w:cs="Arial"/>
          <w:sz w:val="24"/>
          <w:szCs w:val="24"/>
          <w:vertAlign w:val="superscript"/>
        </w:rPr>
        <w:t>ème</w:t>
      </w:r>
      <w:r w:rsidR="004E40B2">
        <w:rPr>
          <w:rFonts w:ascii="Arial" w:hAnsi="Arial" w:cs="Arial"/>
          <w:sz w:val="24"/>
          <w:szCs w:val="24"/>
        </w:rPr>
        <w:t xml:space="preserve"> 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 D’ELEVES : </w:t>
      </w:r>
      <w:r w:rsidR="004E40B2">
        <w:rPr>
          <w:rFonts w:ascii="Arial" w:hAnsi="Arial" w:cs="Arial"/>
          <w:sz w:val="24"/>
          <w:szCs w:val="24"/>
        </w:rPr>
        <w:t>24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PROFESSEUR RESPONSABLE : </w:t>
      </w:r>
      <w:r w:rsidR="00975F68">
        <w:rPr>
          <w:rFonts w:ascii="Arial" w:hAnsi="Arial" w:cs="Arial"/>
          <w:sz w:val="24"/>
          <w:szCs w:val="24"/>
        </w:rPr>
        <w:t>Monsieur GADEAU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ACCOMPAGNATEURS :</w:t>
      </w:r>
    </w:p>
    <w:p w:rsidR="00F23BEA" w:rsidRDefault="00F23BEA" w:rsidP="00F23BE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 </w:t>
      </w:r>
      <w:r w:rsidR="00975F68">
        <w:rPr>
          <w:rFonts w:ascii="Arial" w:hAnsi="Arial" w:cs="Arial"/>
          <w:sz w:val="24"/>
          <w:szCs w:val="24"/>
        </w:rPr>
        <w:t>Monsieur GADEAU</w:t>
      </w:r>
      <w:bookmarkStart w:id="0" w:name="_GoBack"/>
      <w:bookmarkEnd w:id="0"/>
      <w:r w:rsidR="004E40B2">
        <w:rPr>
          <w:rFonts w:ascii="Arial" w:hAnsi="Arial" w:cs="Arial"/>
          <w:sz w:val="24"/>
          <w:szCs w:val="24"/>
        </w:rPr>
        <w:t>, professeur responsable</w:t>
      </w:r>
    </w:p>
    <w:p w:rsidR="00F23BEA" w:rsidRDefault="00F23BEA" w:rsidP="00F23BE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 </w:t>
      </w:r>
      <w:r w:rsidR="004E40B2">
        <w:rPr>
          <w:rFonts w:ascii="Arial" w:hAnsi="Arial" w:cs="Arial"/>
          <w:sz w:val="24"/>
          <w:szCs w:val="24"/>
        </w:rPr>
        <w:t>Madame BOEHM</w:t>
      </w:r>
    </w:p>
    <w:p w:rsidR="00F23BEA" w:rsidRDefault="00F23BEA" w:rsidP="00F23BE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3/ </w:t>
      </w:r>
      <w:r w:rsidR="004E40B2">
        <w:rPr>
          <w:rFonts w:ascii="Arial" w:hAnsi="Arial" w:cs="Arial"/>
          <w:sz w:val="24"/>
          <w:szCs w:val="24"/>
        </w:rPr>
        <w:t>Monsieur KOSZUL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TRAJET A/R :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Avion :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oui </w:t>
      </w:r>
      <w:r w:rsidRPr="003534EC">
        <w:rPr>
          <w:rFonts w:ascii="Arial" w:hAnsi="Arial" w:cs="Arial"/>
          <w:strike/>
          <w:sz w:val="24"/>
          <w:szCs w:val="24"/>
        </w:rPr>
        <w:sym w:font="Wingdings 2" w:char="F02A"/>
      </w:r>
      <w:r w:rsidRPr="003534EC">
        <w:rPr>
          <w:rFonts w:ascii="Arial" w:hAnsi="Arial" w:cs="Arial"/>
          <w:strike/>
          <w:sz w:val="24"/>
          <w:szCs w:val="24"/>
        </w:rPr>
        <w:t xml:space="preserve"> non</w:t>
      </w:r>
      <w:r>
        <w:rPr>
          <w:rFonts w:ascii="Arial" w:hAnsi="Arial" w:cs="Arial"/>
          <w:sz w:val="24"/>
          <w:szCs w:val="24"/>
        </w:rPr>
        <w:t xml:space="preserve"> </w:t>
      </w:r>
      <w:r w:rsidR="002F4967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2F4967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 :  </w:t>
      </w:r>
      <w:r w:rsidRPr="003534EC">
        <w:rPr>
          <w:rFonts w:ascii="Arial" w:hAnsi="Arial" w:cs="Arial"/>
          <w:strike/>
          <w:sz w:val="24"/>
          <w:szCs w:val="24"/>
        </w:rPr>
        <w:sym w:font="Wingdings 2" w:char="F02A"/>
      </w:r>
      <w:r w:rsidRPr="003534EC">
        <w:rPr>
          <w:rFonts w:ascii="Arial" w:hAnsi="Arial" w:cs="Arial"/>
          <w:strike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non </w:t>
      </w:r>
      <w:r w:rsidR="002F4967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2F4967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 :    </w:t>
      </w:r>
      <w:r w:rsidRPr="003534EC">
        <w:rPr>
          <w:rFonts w:ascii="Arial" w:hAnsi="Arial" w:cs="Arial"/>
          <w:strike/>
          <w:sz w:val="24"/>
          <w:szCs w:val="24"/>
        </w:rPr>
        <w:sym w:font="Wingdings 2" w:char="F02A"/>
      </w:r>
      <w:r w:rsidRPr="003534EC">
        <w:rPr>
          <w:rFonts w:ascii="Arial" w:hAnsi="Arial" w:cs="Arial"/>
          <w:strike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non </w:t>
      </w:r>
      <w:r w:rsidR="002F4967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2F4967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Pr="000E6367" w:rsidRDefault="00027ED9" w:rsidP="00F23BE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E6367">
        <w:rPr>
          <w:rFonts w:ascii="Arial" w:hAnsi="Arial" w:cs="Arial"/>
          <w:i/>
          <w:sz w:val="24"/>
          <w:szCs w:val="24"/>
        </w:rPr>
        <w:t>Précisions :</w:t>
      </w:r>
    </w:p>
    <w:p w:rsidR="004B245A" w:rsidRDefault="004B245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Avion 27 passagers, Paris-Tirana et Tirana-Paris. 20 kg de bagages.</w:t>
      </w:r>
    </w:p>
    <w:p w:rsidR="00027ED9" w:rsidRDefault="00027ED9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Aller </w:t>
      </w:r>
      <w:r w:rsidR="004B245A">
        <w:rPr>
          <w:rFonts w:ascii="Arial" w:hAnsi="Arial" w:cs="Arial"/>
          <w:sz w:val="24"/>
          <w:szCs w:val="24"/>
        </w:rPr>
        <w:t xml:space="preserve">le 11 avril 2019 </w:t>
      </w:r>
      <w:r>
        <w:rPr>
          <w:rFonts w:ascii="Arial" w:hAnsi="Arial" w:cs="Arial"/>
          <w:sz w:val="24"/>
          <w:szCs w:val="24"/>
        </w:rPr>
        <w:t xml:space="preserve">: </w:t>
      </w:r>
      <w:r w:rsidR="004B245A">
        <w:rPr>
          <w:rFonts w:ascii="Arial" w:hAnsi="Arial" w:cs="Arial"/>
          <w:sz w:val="24"/>
          <w:szCs w:val="24"/>
        </w:rPr>
        <w:t>départ de Paris le matin et arrivée à Tirana en début d’après-midi.</w:t>
      </w:r>
    </w:p>
    <w:p w:rsidR="00027ED9" w:rsidRDefault="00027ED9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Retour </w:t>
      </w:r>
      <w:r w:rsidR="004B245A">
        <w:rPr>
          <w:rFonts w:ascii="Arial" w:hAnsi="Arial" w:cs="Arial"/>
          <w:sz w:val="24"/>
          <w:szCs w:val="24"/>
        </w:rPr>
        <w:t xml:space="preserve">le 19 avril 2019 </w:t>
      </w:r>
      <w:r>
        <w:rPr>
          <w:rFonts w:ascii="Arial" w:hAnsi="Arial" w:cs="Arial"/>
          <w:sz w:val="24"/>
          <w:szCs w:val="24"/>
        </w:rPr>
        <w:t xml:space="preserve">: </w:t>
      </w:r>
      <w:r w:rsidR="004B245A">
        <w:rPr>
          <w:rFonts w:ascii="Arial" w:hAnsi="Arial" w:cs="Arial"/>
          <w:sz w:val="24"/>
          <w:szCs w:val="24"/>
        </w:rPr>
        <w:t>départ de Tirana le matin ou début d’après-midi</w:t>
      </w:r>
      <w:r w:rsidR="005E3D0F">
        <w:rPr>
          <w:rFonts w:ascii="Arial" w:hAnsi="Arial" w:cs="Arial"/>
          <w:sz w:val="24"/>
          <w:szCs w:val="24"/>
        </w:rPr>
        <w:t>.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HEBERGEMENT :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Hôtel :                           </w:t>
      </w:r>
      <w:r w:rsidRPr="003534EC">
        <w:rPr>
          <w:rFonts w:ascii="Arial" w:hAnsi="Arial" w:cs="Arial"/>
          <w:strike/>
          <w:sz w:val="24"/>
          <w:szCs w:val="24"/>
        </w:rPr>
        <w:sym w:font="Wingdings 2" w:char="F02A"/>
      </w:r>
      <w:r w:rsidRPr="003534EC">
        <w:rPr>
          <w:rFonts w:ascii="Arial" w:hAnsi="Arial" w:cs="Arial"/>
          <w:strike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non </w:t>
      </w:r>
      <w:r w:rsidR="002F4967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2F4967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Auberge de jeunesse : </w:t>
      </w:r>
      <w:r w:rsidRPr="003534EC">
        <w:rPr>
          <w:rFonts w:ascii="Arial" w:hAnsi="Arial" w:cs="Arial"/>
          <w:strike/>
          <w:sz w:val="24"/>
          <w:szCs w:val="24"/>
        </w:rPr>
        <w:sym w:font="Wingdings 2" w:char="F02A"/>
      </w:r>
      <w:r w:rsidRPr="003534EC">
        <w:rPr>
          <w:rFonts w:ascii="Arial" w:hAnsi="Arial" w:cs="Arial"/>
          <w:strike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non </w:t>
      </w:r>
      <w:r w:rsidR="002F4967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2F4967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Familles :                     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oui </w:t>
      </w:r>
      <w:r w:rsidRPr="003534EC">
        <w:rPr>
          <w:rFonts w:ascii="Arial" w:hAnsi="Arial" w:cs="Arial"/>
          <w:strike/>
          <w:sz w:val="24"/>
          <w:szCs w:val="24"/>
        </w:rPr>
        <w:sym w:font="Wingdings 2" w:char="F02A"/>
      </w:r>
      <w:r w:rsidRPr="003534EC">
        <w:rPr>
          <w:rFonts w:ascii="Arial" w:hAnsi="Arial" w:cs="Arial"/>
          <w:strike/>
          <w:sz w:val="24"/>
          <w:szCs w:val="24"/>
        </w:rPr>
        <w:t xml:space="preserve"> non</w:t>
      </w:r>
      <w:r>
        <w:rPr>
          <w:rFonts w:ascii="Arial" w:hAnsi="Arial" w:cs="Arial"/>
          <w:sz w:val="24"/>
          <w:szCs w:val="24"/>
        </w:rPr>
        <w:t xml:space="preserve"> </w:t>
      </w:r>
      <w:r w:rsidR="002F4967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2F4967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VISITES</w:t>
      </w:r>
      <w:proofErr w:type="gramEnd"/>
      <w:r>
        <w:rPr>
          <w:rFonts w:ascii="Arial" w:hAnsi="Arial" w:cs="Arial"/>
          <w:b/>
          <w:sz w:val="24"/>
          <w:szCs w:val="24"/>
        </w:rPr>
        <w:t> :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6946"/>
        <w:gridCol w:w="4820"/>
      </w:tblGrid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EA" w:rsidRDefault="00F23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Jour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EA" w:rsidRDefault="00F23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Visites souhaitées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EA" w:rsidRDefault="00F23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Divers à préciser</w:t>
            </w: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er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66659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SOMME A NE PAS DEPASSER PAR PARTICIPANT (assurances comprises) : </w:t>
      </w:r>
      <w:r w:rsidR="003A0051" w:rsidRPr="003A0051">
        <w:rPr>
          <w:rFonts w:ascii="Arial" w:hAnsi="Arial" w:cs="Arial"/>
          <w:b/>
          <w:sz w:val="24"/>
          <w:szCs w:val="24"/>
        </w:rPr>
        <w:t>23</w:t>
      </w:r>
      <w:r w:rsidR="004B245A">
        <w:rPr>
          <w:rFonts w:ascii="Arial" w:hAnsi="Arial" w:cs="Arial"/>
          <w:b/>
          <w:sz w:val="24"/>
          <w:szCs w:val="24"/>
        </w:rPr>
        <w:t>0</w:t>
      </w:r>
      <w:r w:rsidR="003A0051" w:rsidRPr="003A0051">
        <w:rPr>
          <w:rFonts w:ascii="Arial" w:hAnsi="Arial" w:cs="Arial"/>
          <w:b/>
          <w:sz w:val="24"/>
          <w:szCs w:val="24"/>
        </w:rPr>
        <w:t>.00</w:t>
      </w:r>
      <w:r w:rsidRPr="003A0051">
        <w:rPr>
          <w:rFonts w:ascii="Arial" w:hAnsi="Arial" w:cs="Arial"/>
          <w:b/>
          <w:sz w:val="24"/>
          <w:szCs w:val="24"/>
        </w:rPr>
        <w:t xml:space="preserve"> € </w:t>
      </w:r>
      <w:r w:rsidR="003A0051" w:rsidRPr="003A0051">
        <w:rPr>
          <w:rFonts w:ascii="Arial" w:hAnsi="Arial" w:cs="Arial"/>
          <w:b/>
          <w:sz w:val="24"/>
          <w:szCs w:val="24"/>
        </w:rPr>
        <w:t>(*)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L’offre </w:t>
      </w:r>
      <w:r w:rsidR="00666659">
        <w:rPr>
          <w:rFonts w:ascii="Arial" w:hAnsi="Arial" w:cs="Arial"/>
          <w:sz w:val="24"/>
          <w:szCs w:val="24"/>
        </w:rPr>
        <w:t>doit proposer</w:t>
      </w:r>
      <w:r>
        <w:rPr>
          <w:rFonts w:ascii="Arial" w:hAnsi="Arial" w:cs="Arial"/>
          <w:sz w:val="24"/>
          <w:szCs w:val="24"/>
        </w:rPr>
        <w:t xml:space="preserve"> une assurance voyage multirisque groupe comprenant : assistance rapatriement, annulation séjour (dont attentat), interruption séjour, bagages, individuelle accident, responsabilité civile.</w:t>
      </w:r>
      <w:r w:rsidR="00666659">
        <w:rPr>
          <w:rFonts w:ascii="Arial" w:hAnsi="Arial" w:cs="Arial"/>
          <w:sz w:val="24"/>
          <w:szCs w:val="24"/>
        </w:rPr>
        <w:t xml:space="preserve"> Les détails et les tarifs de cette assurance sont à joindre à la proposition commerciale.</w:t>
      </w:r>
    </w:p>
    <w:p w:rsidR="003A0051" w:rsidRDefault="003A0051" w:rsidP="00F23BE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A0051">
        <w:rPr>
          <w:rFonts w:ascii="Arial" w:hAnsi="Arial" w:cs="Arial"/>
          <w:i/>
          <w:sz w:val="24"/>
          <w:szCs w:val="24"/>
        </w:rPr>
        <w:t>Précisions :</w:t>
      </w:r>
    </w:p>
    <w:p w:rsidR="003A0051" w:rsidRPr="003A0051" w:rsidRDefault="003A0051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(*) </w:t>
      </w:r>
      <w:r w:rsidR="004B245A">
        <w:rPr>
          <w:rFonts w:ascii="Arial" w:hAnsi="Arial" w:cs="Arial"/>
          <w:sz w:val="24"/>
          <w:szCs w:val="24"/>
        </w:rPr>
        <w:t xml:space="preserve">Avion : </w:t>
      </w:r>
      <w:r>
        <w:rPr>
          <w:rFonts w:ascii="Arial" w:hAnsi="Arial" w:cs="Arial"/>
          <w:sz w:val="24"/>
          <w:szCs w:val="24"/>
        </w:rPr>
        <w:t>Aller/retour Paris-Tirana par personne, 20 kg de bagages avec assu</w:t>
      </w:r>
      <w:r w:rsidR="00BA465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ance.</w:t>
      </w:r>
    </w:p>
    <w:sectPr w:rsidR="003A0051" w:rsidRPr="003A0051" w:rsidSect="00F23B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6C21"/>
    <w:multiLevelType w:val="hybridMultilevel"/>
    <w:tmpl w:val="F18C4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C1BF1"/>
    <w:multiLevelType w:val="hybridMultilevel"/>
    <w:tmpl w:val="528E7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15E94"/>
    <w:multiLevelType w:val="hybridMultilevel"/>
    <w:tmpl w:val="4EA47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00C9D"/>
    <w:multiLevelType w:val="hybridMultilevel"/>
    <w:tmpl w:val="290AC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EA"/>
    <w:rsid w:val="00027ED9"/>
    <w:rsid w:val="000E6367"/>
    <w:rsid w:val="002F4967"/>
    <w:rsid w:val="003534EC"/>
    <w:rsid w:val="003A0051"/>
    <w:rsid w:val="004B245A"/>
    <w:rsid w:val="004E40B2"/>
    <w:rsid w:val="005E3D0F"/>
    <w:rsid w:val="00666659"/>
    <w:rsid w:val="00944FA2"/>
    <w:rsid w:val="00975F68"/>
    <w:rsid w:val="00A6518A"/>
    <w:rsid w:val="00BA4658"/>
    <w:rsid w:val="00F2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B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F23B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B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F23B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</dc:creator>
  <cp:lastModifiedBy>Besson</cp:lastModifiedBy>
  <cp:revision>13</cp:revision>
  <dcterms:created xsi:type="dcterms:W3CDTF">2017-05-23T13:03:00Z</dcterms:created>
  <dcterms:modified xsi:type="dcterms:W3CDTF">2018-07-03T07:09:00Z</dcterms:modified>
</cp:coreProperties>
</file>