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A2" w:rsidRDefault="00E87F34">
      <w:pPr>
        <w:pStyle w:val="Standard"/>
        <w:jc w:val="center"/>
        <w:rPr>
          <w:b/>
          <w:bCs/>
        </w:rPr>
      </w:pPr>
      <w:r>
        <w:rPr>
          <w:b/>
          <w:bCs/>
        </w:rPr>
        <w:t>V</w:t>
      </w:r>
      <w:r w:rsidR="001B5671">
        <w:rPr>
          <w:b/>
          <w:bCs/>
        </w:rPr>
        <w:t>oyage en Toscane (Italie)</w:t>
      </w:r>
    </w:p>
    <w:p w:rsidR="000274A2" w:rsidRDefault="000274A2">
      <w:pPr>
        <w:pStyle w:val="Standard"/>
      </w:pPr>
    </w:p>
    <w:p w:rsidR="000274A2" w:rsidRDefault="001B5671">
      <w:pPr>
        <w:pStyle w:val="Standard"/>
      </w:pPr>
      <w:r>
        <w:rPr>
          <w:b/>
          <w:bCs/>
          <w:u w:val="single"/>
        </w:rPr>
        <w:t>Durée :</w:t>
      </w:r>
      <w:r>
        <w:t xml:space="preserve"> 4 jours et 3 nuits</w:t>
      </w:r>
    </w:p>
    <w:p w:rsidR="000274A2" w:rsidRDefault="000274A2">
      <w:pPr>
        <w:pStyle w:val="Standard"/>
      </w:pPr>
    </w:p>
    <w:p w:rsidR="000274A2" w:rsidRDefault="001B5671">
      <w:pPr>
        <w:pStyle w:val="Standard"/>
      </w:pPr>
      <w:r>
        <w:rPr>
          <w:b/>
          <w:bCs/>
          <w:u w:val="single"/>
        </w:rPr>
        <w:t>Période</w:t>
      </w:r>
      <w:r>
        <w:t xml:space="preserve"> : </w:t>
      </w:r>
      <w:r w:rsidR="00E87F34">
        <w:t xml:space="preserve">Du </w:t>
      </w:r>
      <w:r w:rsidR="00C76FB0">
        <w:t xml:space="preserve">31 mars au 03 avril </w:t>
      </w:r>
      <w:r>
        <w:t>2025</w:t>
      </w:r>
      <w:r w:rsidR="00E87F34">
        <w:t xml:space="preserve"> ou du </w:t>
      </w:r>
      <w:r w:rsidR="00C76FB0">
        <w:t>01 avril au 04 avril</w:t>
      </w:r>
      <w:bookmarkStart w:id="0" w:name="_GoBack"/>
      <w:bookmarkEnd w:id="0"/>
      <w:r w:rsidR="00E87F34">
        <w:t xml:space="preserve"> 2025</w:t>
      </w:r>
    </w:p>
    <w:p w:rsidR="000274A2" w:rsidRDefault="000274A2">
      <w:pPr>
        <w:pStyle w:val="Standard"/>
      </w:pPr>
    </w:p>
    <w:p w:rsidR="000274A2" w:rsidRDefault="001B5671">
      <w:pPr>
        <w:pStyle w:val="Standard"/>
      </w:pPr>
      <w:r>
        <w:rPr>
          <w:b/>
          <w:bCs/>
          <w:u w:val="single"/>
        </w:rPr>
        <w:t>Niveau et âge des élèves :</w:t>
      </w:r>
      <w:r>
        <w:t xml:space="preserve"> premières et terminales LVB ou LVC Italien</w:t>
      </w:r>
    </w:p>
    <w:p w:rsidR="000274A2" w:rsidRDefault="000274A2">
      <w:pPr>
        <w:pStyle w:val="Standard"/>
      </w:pPr>
    </w:p>
    <w:p w:rsidR="000274A2" w:rsidRDefault="001B5671">
      <w:pPr>
        <w:pStyle w:val="Standard"/>
      </w:pPr>
      <w:r>
        <w:rPr>
          <w:b/>
          <w:bCs/>
          <w:u w:val="single"/>
        </w:rPr>
        <w:t>Nombre d’élèves</w:t>
      </w:r>
      <w:r>
        <w:rPr>
          <w:u w:val="single"/>
        </w:rPr>
        <w:t> :</w:t>
      </w:r>
      <w:r>
        <w:t xml:space="preserve">  </w:t>
      </w:r>
      <w:r>
        <w:rPr>
          <w:i/>
          <w:iCs/>
        </w:rPr>
        <w:t>Projet 1 :</w:t>
      </w:r>
      <w:r>
        <w:t xml:space="preserve">  25 élèves /</w:t>
      </w:r>
      <w:r>
        <w:rPr>
          <w:i/>
          <w:iCs/>
        </w:rPr>
        <w:t xml:space="preserve"> Projet 2 :</w:t>
      </w:r>
      <w:r>
        <w:t xml:space="preserve"> 36 élèves</w:t>
      </w:r>
    </w:p>
    <w:p w:rsidR="000274A2" w:rsidRDefault="000274A2">
      <w:pPr>
        <w:pStyle w:val="Standard"/>
      </w:pPr>
    </w:p>
    <w:p w:rsidR="000274A2" w:rsidRDefault="001B5671">
      <w:pPr>
        <w:pStyle w:val="Standard"/>
      </w:pPr>
      <w:r>
        <w:rPr>
          <w:b/>
          <w:bCs/>
          <w:u w:val="single"/>
        </w:rPr>
        <w:t>Nombre d’accompagnateurs :</w:t>
      </w:r>
      <w:r>
        <w:rPr>
          <w:i/>
          <w:iCs/>
        </w:rPr>
        <w:t xml:space="preserve"> Projet 1 :</w:t>
      </w:r>
      <w:r>
        <w:t xml:space="preserve"> 2 accompagnateurs/ </w:t>
      </w:r>
      <w:r>
        <w:rPr>
          <w:i/>
          <w:iCs/>
        </w:rPr>
        <w:t>Projet 2</w:t>
      </w:r>
      <w:r>
        <w:t> : 3 accompagnateurs</w:t>
      </w:r>
    </w:p>
    <w:p w:rsidR="000274A2" w:rsidRDefault="000274A2">
      <w:pPr>
        <w:pStyle w:val="Standard"/>
      </w:pPr>
    </w:p>
    <w:p w:rsidR="000274A2" w:rsidRDefault="001B5671">
      <w:pPr>
        <w:pStyle w:val="Standard"/>
      </w:pPr>
      <w:r>
        <w:rPr>
          <w:b/>
          <w:bCs/>
          <w:u w:val="single"/>
        </w:rPr>
        <w:t>Transports</w:t>
      </w:r>
      <w:r>
        <w:t> :</w:t>
      </w:r>
    </w:p>
    <w:p w:rsidR="000274A2" w:rsidRDefault="001B5671">
      <w:pPr>
        <w:pStyle w:val="Standard"/>
      </w:pPr>
      <w:r>
        <w:t>-car pour l’aéroport</w:t>
      </w:r>
    </w:p>
    <w:p w:rsidR="000274A2" w:rsidRDefault="001B5671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-avion</w:t>
      </w:r>
    </w:p>
    <w:p w:rsidR="000274A2" w:rsidRDefault="001B5671">
      <w:pPr>
        <w:pStyle w:val="Standard"/>
      </w:pPr>
      <w:r>
        <w:t>-car pour déplacements sur place</w:t>
      </w:r>
    </w:p>
    <w:p w:rsidR="000274A2" w:rsidRDefault="000274A2">
      <w:pPr>
        <w:pStyle w:val="Standard"/>
      </w:pPr>
    </w:p>
    <w:p w:rsidR="000274A2" w:rsidRDefault="001B5671">
      <w:pPr>
        <w:pStyle w:val="Standard"/>
      </w:pPr>
      <w:r>
        <w:rPr>
          <w:b/>
          <w:bCs/>
          <w:u w:val="single"/>
        </w:rPr>
        <w:t>Hébergement des élèves</w:t>
      </w:r>
      <w:r>
        <w:t> : en famille d’accueil</w:t>
      </w:r>
    </w:p>
    <w:p w:rsidR="000274A2" w:rsidRDefault="000274A2">
      <w:pPr>
        <w:pStyle w:val="Standard"/>
      </w:pPr>
    </w:p>
    <w:p w:rsidR="000274A2" w:rsidRDefault="001B5671">
      <w:pPr>
        <w:pStyle w:val="Standard"/>
      </w:pPr>
      <w:r>
        <w:rPr>
          <w:b/>
          <w:bCs/>
          <w:u w:val="single"/>
        </w:rPr>
        <w:t>Hébergements accompagnateurs :</w:t>
      </w:r>
      <w:r>
        <w:rPr>
          <w:b/>
          <w:bCs/>
        </w:rPr>
        <w:t xml:space="preserve">  </w:t>
      </w:r>
      <w:r>
        <w:t>hôtel ou autre</w:t>
      </w:r>
    </w:p>
    <w:p w:rsidR="000274A2" w:rsidRDefault="000274A2">
      <w:pPr>
        <w:pStyle w:val="Standard"/>
      </w:pPr>
    </w:p>
    <w:p w:rsidR="000274A2" w:rsidRDefault="001B5671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Les repas (à emporter le midi et le soir en famille)</w:t>
      </w:r>
      <w:r w:rsidR="00E87F3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et les entrées sur site doivent être inclus dans le prix.</w:t>
      </w:r>
    </w:p>
    <w:p w:rsidR="000274A2" w:rsidRDefault="000274A2">
      <w:pPr>
        <w:pStyle w:val="Standard"/>
        <w:rPr>
          <w:b/>
          <w:bCs/>
          <w:i/>
          <w:iCs/>
        </w:rPr>
      </w:pPr>
    </w:p>
    <w:p w:rsidR="000274A2" w:rsidRDefault="000274A2">
      <w:pPr>
        <w:pStyle w:val="Standard"/>
      </w:pPr>
    </w:p>
    <w:p w:rsidR="000274A2" w:rsidRDefault="001B5671">
      <w:pPr>
        <w:pStyle w:val="Standard"/>
      </w:pPr>
      <w:r>
        <w:rPr>
          <w:b/>
          <w:bCs/>
        </w:rPr>
        <w:t>Jour 1 :</w:t>
      </w:r>
      <w:r w:rsidR="00E87F34">
        <w:rPr>
          <w:b/>
          <w:bCs/>
        </w:rPr>
        <w:t xml:space="preserve"> </w:t>
      </w:r>
      <w:r>
        <w:rPr>
          <w:b/>
          <w:bCs/>
        </w:rPr>
        <w:t>Pise (possibilité d’atterrir à Pise ?)</w:t>
      </w:r>
    </w:p>
    <w:p w:rsidR="000274A2" w:rsidRDefault="001B5671">
      <w:pPr>
        <w:pStyle w:val="Standard"/>
      </w:pPr>
      <w:r>
        <w:t>Arrivé</w:t>
      </w:r>
      <w:r w:rsidR="00E87F34">
        <w:t>e</w:t>
      </w:r>
      <w:r>
        <w:t xml:space="preserve"> sur Pise au plus tôt dans la matinée.</w:t>
      </w:r>
    </w:p>
    <w:p w:rsidR="000274A2" w:rsidRDefault="001B5671">
      <w:pPr>
        <w:pStyle w:val="Standard"/>
      </w:pPr>
      <w:r>
        <w:t xml:space="preserve">Découverte de la Piazza dei </w:t>
      </w:r>
      <w:proofErr w:type="spellStart"/>
      <w:r>
        <w:t>Miracoli</w:t>
      </w:r>
      <w:proofErr w:type="spellEnd"/>
      <w:r>
        <w:t>.  (Montée au sommet de la Tour Penchée selon l’heure d’arrivée dans la ville)</w:t>
      </w:r>
      <w:r>
        <w:br/>
        <w:t xml:space="preserve">Visite de la cathédrale Santa Maria </w:t>
      </w:r>
      <w:proofErr w:type="spellStart"/>
      <w:proofErr w:type="gramStart"/>
      <w:r>
        <w:t>Assunta</w:t>
      </w:r>
      <w:proofErr w:type="spellEnd"/>
      <w:r>
        <w:t xml:space="preserve"> .</w:t>
      </w:r>
      <w:proofErr w:type="gramEnd"/>
      <w:r>
        <w:t xml:space="preserve"> </w:t>
      </w:r>
      <w:r>
        <w:br/>
      </w:r>
      <w:r>
        <w:rPr>
          <w:rFonts w:cs="Calibri"/>
          <w:b/>
          <w:bCs/>
          <w:i/>
          <w:iCs/>
        </w:rPr>
        <w:t>Pique-nique prévu par les élèves dans les sacs.</w:t>
      </w:r>
    </w:p>
    <w:p w:rsidR="000274A2" w:rsidRDefault="001B5671">
      <w:pPr>
        <w:pStyle w:val="Standard"/>
      </w:pPr>
      <w:r>
        <w:t>Déplacement à Lucques.</w:t>
      </w:r>
    </w:p>
    <w:p w:rsidR="000274A2" w:rsidRDefault="001B5671">
      <w:pPr>
        <w:pStyle w:val="Standard"/>
      </w:pPr>
      <w:r>
        <w:t>Visite de Lucques.</w:t>
      </w:r>
    </w:p>
    <w:p w:rsidR="000274A2" w:rsidRDefault="001B5671">
      <w:pPr>
        <w:pStyle w:val="Standard"/>
      </w:pPr>
      <w:r>
        <w:t>Arrivée dans les familles.</w:t>
      </w:r>
    </w:p>
    <w:p w:rsidR="000274A2" w:rsidRDefault="000274A2">
      <w:pPr>
        <w:pStyle w:val="Standard"/>
        <w:rPr>
          <w:b/>
          <w:bCs/>
        </w:rPr>
      </w:pPr>
    </w:p>
    <w:p w:rsidR="000274A2" w:rsidRDefault="001B5671">
      <w:pPr>
        <w:pStyle w:val="Standard"/>
        <w:rPr>
          <w:b/>
          <w:bCs/>
        </w:rPr>
      </w:pPr>
      <w:r>
        <w:rPr>
          <w:b/>
          <w:bCs/>
        </w:rPr>
        <w:t>Jour 2 : Florence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Visite guidée de la ville.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  <w:b/>
          <w:bCs/>
          <w:i/>
          <w:iCs/>
        </w:rPr>
      </w:pPr>
      <w:r>
        <w:rPr>
          <w:rFonts w:ascii="Liberation Serif" w:hAnsi="Liberation Serif" w:cs="Calibri"/>
          <w:b/>
          <w:bCs/>
          <w:i/>
          <w:iCs/>
        </w:rPr>
        <w:t>Déjeuner (panier-repas)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 w:cs="Calibri"/>
        </w:rPr>
        <w:t xml:space="preserve">Visite de Florence (quartier San Lorenzo, Palais Médicis) et des Jardins de </w:t>
      </w:r>
      <w:proofErr w:type="spellStart"/>
      <w:r>
        <w:rPr>
          <w:rFonts w:ascii="Liberation Serif" w:hAnsi="Liberation Serif" w:cs="Calibri"/>
        </w:rPr>
        <w:t>Boboli</w:t>
      </w:r>
      <w:proofErr w:type="spellEnd"/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Retour dans les familles</w:t>
      </w:r>
    </w:p>
    <w:p w:rsidR="000274A2" w:rsidRDefault="000274A2">
      <w:pPr>
        <w:pStyle w:val="Paragraphedeliste"/>
        <w:autoSpaceDE w:val="0"/>
        <w:spacing w:after="0" w:line="240" w:lineRule="auto"/>
        <w:rPr>
          <w:rFonts w:ascii="Liberation Serif" w:hAnsi="Liberation Serif" w:cs="Calibri"/>
        </w:rPr>
      </w:pPr>
    </w:p>
    <w:p w:rsidR="000274A2" w:rsidRDefault="001B5671">
      <w:pPr>
        <w:pStyle w:val="Standard"/>
      </w:pPr>
      <w:r>
        <w:rPr>
          <w:b/>
          <w:bCs/>
        </w:rPr>
        <w:t xml:space="preserve">Jour 3 : San </w:t>
      </w:r>
      <w:proofErr w:type="spellStart"/>
      <w:r>
        <w:rPr>
          <w:b/>
          <w:bCs/>
        </w:rPr>
        <w:t>Gimignano</w:t>
      </w:r>
      <w:proofErr w:type="spellEnd"/>
      <w:r>
        <w:rPr>
          <w:b/>
          <w:bCs/>
        </w:rPr>
        <w:t xml:space="preserve"> et Sienne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 w:cs="Calibri"/>
        </w:rPr>
        <w:t xml:space="preserve">Découverte de San </w:t>
      </w:r>
      <w:proofErr w:type="spellStart"/>
      <w:r>
        <w:rPr>
          <w:rFonts w:ascii="Liberation Serif" w:hAnsi="Liberation Serif" w:cs="Calibri"/>
        </w:rPr>
        <w:t>Gimignano</w:t>
      </w:r>
      <w:proofErr w:type="spellEnd"/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  <w:b/>
          <w:bCs/>
          <w:i/>
          <w:iCs/>
        </w:rPr>
      </w:pPr>
      <w:r>
        <w:rPr>
          <w:rFonts w:ascii="Liberation Serif" w:hAnsi="Liberation Serif" w:cs="Calibri"/>
          <w:b/>
          <w:bCs/>
          <w:i/>
          <w:iCs/>
        </w:rPr>
        <w:t>Déjeuner (panier-repas)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 w:cs="Calibri"/>
        </w:rPr>
        <w:t>Visite de Sienne (</w:t>
      </w:r>
      <w:proofErr w:type="spellStart"/>
      <w:r>
        <w:rPr>
          <w:rFonts w:ascii="Liberation Serif" w:hAnsi="Liberation Serif" w:cs="Calibri"/>
        </w:rPr>
        <w:t>Duomo</w:t>
      </w:r>
      <w:proofErr w:type="spellEnd"/>
      <w:r>
        <w:rPr>
          <w:rFonts w:ascii="Liberation Serif" w:hAnsi="Liberation Serif" w:cs="Calibri"/>
        </w:rPr>
        <w:t xml:space="preserve">, </w:t>
      </w:r>
      <w:proofErr w:type="spellStart"/>
      <w:r>
        <w:rPr>
          <w:rFonts w:ascii="Liberation Serif" w:hAnsi="Liberation Serif" w:cs="Calibri"/>
        </w:rPr>
        <w:t>contrade</w:t>
      </w:r>
      <w:proofErr w:type="spellEnd"/>
      <w:r>
        <w:rPr>
          <w:rFonts w:ascii="Liberation Serif" w:hAnsi="Liberation Serif" w:cs="Calibri"/>
        </w:rPr>
        <w:t xml:space="preserve">, Piazza </w:t>
      </w:r>
      <w:proofErr w:type="spellStart"/>
      <w:r>
        <w:rPr>
          <w:rFonts w:ascii="Liberation Serif" w:hAnsi="Liberation Serif" w:cs="Calibri"/>
        </w:rPr>
        <w:t>del</w:t>
      </w:r>
      <w:proofErr w:type="spellEnd"/>
      <w:r>
        <w:rPr>
          <w:rFonts w:ascii="Liberation Serif" w:hAnsi="Liberation Serif" w:cs="Calibri"/>
        </w:rPr>
        <w:t xml:space="preserve"> Campo)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Retour dans les familles</w:t>
      </w:r>
    </w:p>
    <w:p w:rsidR="000274A2" w:rsidRDefault="000274A2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</w:rPr>
      </w:pPr>
    </w:p>
    <w:p w:rsidR="000274A2" w:rsidRDefault="001B5671">
      <w:pPr>
        <w:pStyle w:val="Standard"/>
      </w:pPr>
      <w:r>
        <w:rPr>
          <w:b/>
          <w:bCs/>
        </w:rPr>
        <w:t xml:space="preserve">Jour 4 : Florence : </w:t>
      </w:r>
      <w:proofErr w:type="spellStart"/>
      <w:r>
        <w:rPr>
          <w:b/>
          <w:bCs/>
        </w:rPr>
        <w:t>galleria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degli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uffizzi</w:t>
      </w:r>
      <w:proofErr w:type="spellEnd"/>
      <w:r>
        <w:rPr>
          <w:b/>
          <w:bCs/>
        </w:rPr>
        <w:t xml:space="preserve"> + départ (possibilité de décoller de Florence</w:t>
      </w:r>
      <w:r w:rsidR="00E87F34">
        <w:rPr>
          <w:b/>
          <w:bCs/>
        </w:rPr>
        <w:t xml:space="preserve"> </w:t>
      </w:r>
      <w:r>
        <w:rPr>
          <w:b/>
          <w:bCs/>
        </w:rPr>
        <w:t>?)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Visite du musée des Offices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  <w:b/>
          <w:bCs/>
          <w:i/>
          <w:iCs/>
        </w:rPr>
      </w:pPr>
      <w:r>
        <w:rPr>
          <w:rFonts w:ascii="Liberation Serif" w:hAnsi="Liberation Serif" w:cs="Calibri"/>
          <w:b/>
          <w:bCs/>
          <w:i/>
          <w:iCs/>
        </w:rPr>
        <w:t>Déjeuner (panier-repas)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Départ pour l’aéroport</w:t>
      </w:r>
    </w:p>
    <w:p w:rsidR="000274A2" w:rsidRDefault="001B5671">
      <w:pPr>
        <w:pStyle w:val="Paragraphedeliste"/>
        <w:autoSpaceDE w:val="0"/>
        <w:spacing w:after="0" w:line="240" w:lineRule="auto"/>
        <w:ind w:left="0"/>
        <w:rPr>
          <w:rFonts w:ascii="Liberation Serif" w:hAnsi="Liberation Serif" w:cs="Calibri"/>
          <w:b/>
          <w:bCs/>
          <w:i/>
          <w:iCs/>
        </w:rPr>
      </w:pPr>
      <w:r>
        <w:rPr>
          <w:rFonts w:ascii="Liberation Serif" w:hAnsi="Liberation Serif" w:cs="Calibri"/>
          <w:b/>
          <w:bCs/>
          <w:i/>
          <w:iCs/>
        </w:rPr>
        <w:t>Dîner (somme à prévoir par les élèves pour acheter sur place avant le départ)</w:t>
      </w:r>
    </w:p>
    <w:sectPr w:rsidR="000274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1B" w:rsidRDefault="00A3311B">
      <w:r>
        <w:separator/>
      </w:r>
    </w:p>
  </w:endnote>
  <w:endnote w:type="continuationSeparator" w:id="0">
    <w:p w:rsidR="00A3311B" w:rsidRDefault="00A3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1B" w:rsidRDefault="00A3311B">
      <w:r>
        <w:rPr>
          <w:color w:val="000000"/>
        </w:rPr>
        <w:separator/>
      </w:r>
    </w:p>
  </w:footnote>
  <w:footnote w:type="continuationSeparator" w:id="0">
    <w:p w:rsidR="00A3311B" w:rsidRDefault="00A3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16A7F"/>
    <w:multiLevelType w:val="multilevel"/>
    <w:tmpl w:val="9176FDA4"/>
    <w:styleLink w:val="WW8Num9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A2"/>
    <w:rsid w:val="000274A2"/>
    <w:rsid w:val="001B5671"/>
    <w:rsid w:val="00A3311B"/>
    <w:rsid w:val="00C76FB0"/>
    <w:rsid w:val="00E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11C2"/>
  <w15:docId w15:val="{B2BE942C-AEAD-48A6-ACA2-AB6C97B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spacing w:after="160" w:line="256" w:lineRule="auto"/>
      <w:ind w:left="720"/>
    </w:pPr>
    <w:rPr>
      <w:rFonts w:ascii="Calibri" w:eastAsia="Calibri" w:hAnsi="Calibri" w:cs="Times New Roman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9">
    <w:name w:val="WW8Num9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secint3</dc:creator>
  <cp:lastModifiedBy>secint3</cp:lastModifiedBy>
  <cp:revision>4</cp:revision>
  <dcterms:created xsi:type="dcterms:W3CDTF">2024-07-10T12:12:00Z</dcterms:created>
  <dcterms:modified xsi:type="dcterms:W3CDTF">2024-07-10T12:56:00Z</dcterms:modified>
</cp:coreProperties>
</file>