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AB337" w14:textId="251A58D7" w:rsidR="00936B25" w:rsidRPr="00DD3529" w:rsidRDefault="00936B25" w:rsidP="00DD352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Arial" w:hAnsi="Arial" w:cs="Arial"/>
          <w:b/>
          <w:bCs/>
          <w:sz w:val="24"/>
          <w:szCs w:val="24"/>
        </w:rPr>
      </w:pPr>
      <w:r w:rsidRPr="00DD3529">
        <w:rPr>
          <w:rFonts w:ascii="Arial" w:hAnsi="Arial" w:cs="Arial"/>
          <w:b/>
          <w:bCs/>
          <w:sz w:val="24"/>
          <w:szCs w:val="24"/>
        </w:rPr>
        <w:t xml:space="preserve">REGLEMENT DE CONSULTATION VALANT CAHIER DES CLAUSES </w:t>
      </w:r>
      <w:r w:rsidR="00DD3529">
        <w:rPr>
          <w:rFonts w:ascii="Arial" w:hAnsi="Arial" w:cs="Arial"/>
          <w:b/>
          <w:bCs/>
          <w:sz w:val="24"/>
          <w:szCs w:val="24"/>
        </w:rPr>
        <w:t xml:space="preserve">ADMINISTRATIVES ET TECHNIQUES </w:t>
      </w:r>
      <w:r w:rsidRPr="00DD3529">
        <w:rPr>
          <w:rFonts w:ascii="Arial" w:hAnsi="Arial" w:cs="Arial"/>
          <w:b/>
          <w:bCs/>
          <w:sz w:val="24"/>
          <w:szCs w:val="24"/>
        </w:rPr>
        <w:t>PARTICULIERES</w:t>
      </w:r>
    </w:p>
    <w:p w14:paraId="0EAEDD02" w14:textId="77777777" w:rsidR="00936B25" w:rsidRDefault="00936B25" w:rsidP="00936B25">
      <w:pPr>
        <w:spacing w:after="0"/>
        <w:jc w:val="both"/>
        <w:rPr>
          <w:rFonts w:ascii="Arial" w:hAnsi="Arial" w:cs="Arial"/>
          <w:sz w:val="24"/>
          <w:szCs w:val="24"/>
        </w:rPr>
      </w:pPr>
    </w:p>
    <w:p w14:paraId="6C4A0C29" w14:textId="31B26791"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xml:space="preserve">N° SIRET : </w:t>
      </w:r>
      <w:r w:rsidR="00860D50">
        <w:rPr>
          <w:rFonts w:ascii="Arial" w:hAnsi="Arial" w:cs="Arial"/>
          <w:sz w:val="24"/>
          <w:szCs w:val="24"/>
        </w:rPr>
        <w:t>199 860 016 00013</w:t>
      </w:r>
    </w:p>
    <w:p w14:paraId="6FC17029" w14:textId="37A4D4F1" w:rsidR="00936B25" w:rsidRDefault="00936B25" w:rsidP="00936B25">
      <w:pPr>
        <w:spacing w:after="0"/>
        <w:jc w:val="both"/>
        <w:rPr>
          <w:rFonts w:ascii="Arial" w:hAnsi="Arial" w:cs="Arial"/>
          <w:sz w:val="24"/>
          <w:szCs w:val="24"/>
        </w:rPr>
      </w:pPr>
      <w:r>
        <w:rPr>
          <w:rFonts w:ascii="Arial" w:hAnsi="Arial" w:cs="Arial"/>
          <w:sz w:val="24"/>
          <w:szCs w:val="24"/>
        </w:rPr>
        <w:t>RNE Lycée</w:t>
      </w:r>
      <w:r w:rsidRPr="00936B25">
        <w:rPr>
          <w:rFonts w:ascii="Arial" w:hAnsi="Arial" w:cs="Arial"/>
          <w:sz w:val="24"/>
          <w:szCs w:val="24"/>
        </w:rPr>
        <w:t xml:space="preserve"> : </w:t>
      </w:r>
      <w:r>
        <w:rPr>
          <w:rFonts w:ascii="Arial" w:hAnsi="Arial" w:cs="Arial"/>
          <w:sz w:val="24"/>
          <w:szCs w:val="24"/>
        </w:rPr>
        <w:t>9870026 P</w:t>
      </w:r>
    </w:p>
    <w:p w14:paraId="49A1297D" w14:textId="77777777" w:rsidR="00936B25" w:rsidRPr="00936B25" w:rsidRDefault="00936B25" w:rsidP="00936B25">
      <w:pPr>
        <w:spacing w:after="0"/>
        <w:jc w:val="both"/>
        <w:rPr>
          <w:rFonts w:ascii="Arial" w:hAnsi="Arial" w:cs="Arial"/>
          <w:sz w:val="24"/>
          <w:szCs w:val="24"/>
        </w:rPr>
      </w:pPr>
    </w:p>
    <w:p w14:paraId="6AF8CB0E" w14:textId="77777777" w:rsidR="00936B25" w:rsidRPr="00936B25" w:rsidRDefault="00936B25" w:rsidP="00936B25">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sidRPr="00936B25">
        <w:rPr>
          <w:rFonts w:ascii="Arial" w:hAnsi="Arial" w:cs="Arial"/>
          <w:b/>
          <w:bCs/>
          <w:sz w:val="24"/>
          <w:szCs w:val="24"/>
        </w:rPr>
        <w:t>1. Identification de la personne publique :</w:t>
      </w:r>
    </w:p>
    <w:p w14:paraId="6592C328" w14:textId="77777777"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Dénomination et adresse de l’établissement et du service acheteur :</w:t>
      </w:r>
    </w:p>
    <w:p w14:paraId="4A55C519" w14:textId="75DC385B"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xml:space="preserve">Lycée </w:t>
      </w:r>
      <w:r>
        <w:rPr>
          <w:rFonts w:ascii="Arial" w:hAnsi="Arial" w:cs="Arial"/>
          <w:sz w:val="24"/>
          <w:szCs w:val="24"/>
        </w:rPr>
        <w:t>Etat de Wallis et Futuna – Mua BP 226 – 98600 WALLIS</w:t>
      </w:r>
    </w:p>
    <w:p w14:paraId="57773BAE" w14:textId="276C46F0"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xml:space="preserve">- Représenté par : Monsieur </w:t>
      </w:r>
      <w:r>
        <w:rPr>
          <w:rFonts w:ascii="Arial" w:hAnsi="Arial" w:cs="Arial"/>
          <w:sz w:val="24"/>
          <w:szCs w:val="24"/>
        </w:rPr>
        <w:t>Michel TOUMOULIN</w:t>
      </w:r>
      <w:r w:rsidRPr="00936B25">
        <w:rPr>
          <w:rFonts w:ascii="Arial" w:hAnsi="Arial" w:cs="Arial"/>
          <w:sz w:val="24"/>
          <w:szCs w:val="24"/>
        </w:rPr>
        <w:t xml:space="preserve"> Proviseur.</w:t>
      </w:r>
    </w:p>
    <w:p w14:paraId="143955C2" w14:textId="47329D8D" w:rsidR="00936B25" w:rsidRPr="0035335C" w:rsidRDefault="00936B25" w:rsidP="00936B25">
      <w:pPr>
        <w:spacing w:after="0"/>
        <w:jc w:val="both"/>
        <w:rPr>
          <w:rFonts w:ascii="Arial" w:hAnsi="Arial" w:cs="Arial"/>
          <w:sz w:val="24"/>
          <w:szCs w:val="24"/>
        </w:rPr>
      </w:pPr>
      <w:r w:rsidRPr="0035335C">
        <w:rPr>
          <w:rFonts w:ascii="Arial" w:hAnsi="Arial" w:cs="Arial"/>
          <w:sz w:val="24"/>
          <w:szCs w:val="24"/>
        </w:rPr>
        <w:t xml:space="preserve">- Tél : </w:t>
      </w:r>
      <w:r w:rsidR="0035335C" w:rsidRPr="0035335C">
        <w:rPr>
          <w:rFonts w:ascii="Arial" w:hAnsi="Arial" w:cs="Arial"/>
          <w:sz w:val="24"/>
          <w:szCs w:val="24"/>
        </w:rPr>
        <w:t>+ 681 72 29 09/+ 681 72 00 80</w:t>
      </w:r>
      <w:r w:rsidRPr="0035335C">
        <w:rPr>
          <w:rFonts w:ascii="Arial" w:hAnsi="Arial" w:cs="Arial"/>
          <w:sz w:val="24"/>
          <w:szCs w:val="24"/>
        </w:rPr>
        <w:t xml:space="preserve">                                   – Email : ce.9870026p@</w:t>
      </w:r>
      <w:r w:rsidR="0035335C" w:rsidRPr="0035335C">
        <w:rPr>
          <w:rFonts w:ascii="Arial" w:hAnsi="Arial" w:cs="Arial"/>
          <w:sz w:val="24"/>
          <w:szCs w:val="24"/>
        </w:rPr>
        <w:t>ac-wf.wf</w:t>
      </w:r>
    </w:p>
    <w:p w14:paraId="4F6BAD44" w14:textId="5DA87D32" w:rsidR="00936B25" w:rsidRDefault="00936B25" w:rsidP="00936B25">
      <w:pPr>
        <w:spacing w:after="0"/>
        <w:jc w:val="both"/>
        <w:rPr>
          <w:rFonts w:ascii="Arial" w:hAnsi="Arial" w:cs="Arial"/>
          <w:sz w:val="24"/>
          <w:szCs w:val="24"/>
        </w:rPr>
      </w:pPr>
      <w:r w:rsidRPr="0035335C">
        <w:rPr>
          <w:rFonts w:ascii="Arial" w:hAnsi="Arial" w:cs="Arial"/>
          <w:sz w:val="24"/>
          <w:szCs w:val="24"/>
        </w:rPr>
        <w:t xml:space="preserve">- Comptable assignataire : </w:t>
      </w:r>
      <w:r w:rsidR="0035335C" w:rsidRPr="0035335C">
        <w:rPr>
          <w:rFonts w:ascii="Arial" w:hAnsi="Arial" w:cs="Arial"/>
          <w:sz w:val="24"/>
          <w:szCs w:val="24"/>
        </w:rPr>
        <w:t>Madame caroline VINCENT</w:t>
      </w:r>
    </w:p>
    <w:p w14:paraId="6536ABFE" w14:textId="77777777" w:rsidR="00936B25" w:rsidRPr="00936B25" w:rsidRDefault="00936B25" w:rsidP="00936B25">
      <w:pPr>
        <w:spacing w:after="0"/>
        <w:jc w:val="both"/>
        <w:rPr>
          <w:rFonts w:ascii="Arial" w:hAnsi="Arial" w:cs="Arial"/>
          <w:sz w:val="24"/>
          <w:szCs w:val="24"/>
        </w:rPr>
      </w:pPr>
    </w:p>
    <w:p w14:paraId="70E2DEE5" w14:textId="77777777" w:rsidR="00936B25" w:rsidRPr="00936B25" w:rsidRDefault="00936B25" w:rsidP="00936B25">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sidRPr="00936B25">
        <w:rPr>
          <w:rFonts w:ascii="Arial" w:hAnsi="Arial" w:cs="Arial"/>
          <w:b/>
          <w:bCs/>
          <w:sz w:val="24"/>
          <w:szCs w:val="24"/>
        </w:rPr>
        <w:t>2. Procédure :</w:t>
      </w:r>
    </w:p>
    <w:p w14:paraId="409E2ECA" w14:textId="2EBDFE5B" w:rsidR="00936B25" w:rsidRPr="00DD3529" w:rsidRDefault="00936B25" w:rsidP="00936B25">
      <w:pPr>
        <w:spacing w:after="0"/>
        <w:jc w:val="both"/>
        <w:rPr>
          <w:rFonts w:ascii="Arial" w:hAnsi="Arial" w:cs="Arial"/>
          <w:color w:val="FF0000"/>
          <w:sz w:val="24"/>
          <w:szCs w:val="24"/>
        </w:rPr>
      </w:pPr>
      <w:r w:rsidRPr="00936B25">
        <w:rPr>
          <w:rFonts w:ascii="Arial" w:hAnsi="Arial" w:cs="Arial"/>
          <w:sz w:val="24"/>
          <w:szCs w:val="24"/>
        </w:rPr>
        <w:t xml:space="preserve">Le marché est passé selon la procédure adaptée, </w:t>
      </w:r>
      <w:r w:rsidR="00A83682">
        <w:rPr>
          <w:rFonts w:ascii="Arial" w:hAnsi="Arial" w:cs="Arial"/>
          <w:sz w:val="24"/>
          <w:szCs w:val="24"/>
        </w:rPr>
        <w:t>en application des articles L2123-1 et 2123-a du Code de la commande public.</w:t>
      </w:r>
    </w:p>
    <w:p w14:paraId="76C1D4D2" w14:textId="77777777" w:rsidR="00936B25" w:rsidRDefault="00936B25" w:rsidP="00936B25">
      <w:pPr>
        <w:spacing w:after="0"/>
        <w:jc w:val="both"/>
        <w:rPr>
          <w:rFonts w:ascii="Arial" w:hAnsi="Arial" w:cs="Arial"/>
          <w:sz w:val="24"/>
          <w:szCs w:val="24"/>
        </w:rPr>
      </w:pPr>
    </w:p>
    <w:p w14:paraId="0F75D8BF" w14:textId="7D711865" w:rsidR="00936B25" w:rsidRPr="00936B25" w:rsidRDefault="00936B25" w:rsidP="00936B25">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sidRPr="00936B25">
        <w:rPr>
          <w:rFonts w:ascii="Arial" w:hAnsi="Arial" w:cs="Arial"/>
          <w:b/>
          <w:bCs/>
          <w:sz w:val="24"/>
          <w:szCs w:val="24"/>
        </w:rPr>
        <w:t>3. Objet de la consultation :</w:t>
      </w:r>
    </w:p>
    <w:p w14:paraId="38E6169E" w14:textId="77777777" w:rsidR="000C2661" w:rsidRDefault="00936B25" w:rsidP="00936B25">
      <w:pPr>
        <w:spacing w:after="0"/>
        <w:jc w:val="both"/>
        <w:rPr>
          <w:rFonts w:ascii="Arial" w:hAnsi="Arial" w:cs="Arial"/>
          <w:sz w:val="24"/>
          <w:szCs w:val="24"/>
        </w:rPr>
      </w:pPr>
      <w:r w:rsidRPr="00936B25">
        <w:rPr>
          <w:rFonts w:ascii="Arial" w:hAnsi="Arial" w:cs="Arial"/>
          <w:sz w:val="24"/>
          <w:szCs w:val="24"/>
        </w:rPr>
        <w:t>Le marché a pour objet de définir les conditions dans lesquelles le titulaire s’engage, dans les</w:t>
      </w:r>
      <w:r>
        <w:rPr>
          <w:rFonts w:ascii="Arial" w:hAnsi="Arial" w:cs="Arial"/>
          <w:sz w:val="24"/>
          <w:szCs w:val="24"/>
        </w:rPr>
        <w:t xml:space="preserve"> </w:t>
      </w:r>
      <w:r w:rsidRPr="00936B25">
        <w:rPr>
          <w:rFonts w:ascii="Arial" w:hAnsi="Arial" w:cs="Arial"/>
          <w:sz w:val="24"/>
          <w:szCs w:val="24"/>
        </w:rPr>
        <w:t xml:space="preserve">conditions financières convenues, à assurer les prestations </w:t>
      </w:r>
      <w:r w:rsidR="00385A05">
        <w:rPr>
          <w:rFonts w:ascii="Arial" w:hAnsi="Arial" w:cs="Arial"/>
          <w:sz w:val="24"/>
          <w:szCs w:val="24"/>
        </w:rPr>
        <w:t>demandées</w:t>
      </w:r>
      <w:r w:rsidRPr="00936B25">
        <w:rPr>
          <w:rFonts w:ascii="Arial" w:hAnsi="Arial" w:cs="Arial"/>
          <w:sz w:val="24"/>
          <w:szCs w:val="24"/>
        </w:rPr>
        <w:t xml:space="preserve"> dans le cadre d’un voyage</w:t>
      </w:r>
      <w:r>
        <w:rPr>
          <w:rFonts w:ascii="Arial" w:hAnsi="Arial" w:cs="Arial"/>
          <w:sz w:val="24"/>
          <w:szCs w:val="24"/>
        </w:rPr>
        <w:t xml:space="preserve"> </w:t>
      </w:r>
      <w:r w:rsidRPr="00936B25">
        <w:rPr>
          <w:rFonts w:ascii="Arial" w:hAnsi="Arial" w:cs="Arial"/>
          <w:sz w:val="24"/>
          <w:szCs w:val="24"/>
        </w:rPr>
        <w:t xml:space="preserve">scolaire en </w:t>
      </w:r>
      <w:r>
        <w:rPr>
          <w:rFonts w:ascii="Arial" w:hAnsi="Arial" w:cs="Arial"/>
          <w:sz w:val="24"/>
          <w:szCs w:val="24"/>
        </w:rPr>
        <w:t>Europe (France et Belgique)</w:t>
      </w:r>
      <w:r w:rsidRPr="00936B25">
        <w:rPr>
          <w:rFonts w:ascii="Arial" w:hAnsi="Arial" w:cs="Arial"/>
          <w:sz w:val="24"/>
          <w:szCs w:val="24"/>
        </w:rPr>
        <w:t xml:space="preserve"> du </w:t>
      </w:r>
      <w:r>
        <w:rPr>
          <w:rFonts w:ascii="Arial" w:hAnsi="Arial" w:cs="Arial"/>
          <w:sz w:val="24"/>
          <w:szCs w:val="24"/>
        </w:rPr>
        <w:t>samedi</w:t>
      </w:r>
      <w:r w:rsidRPr="00936B25">
        <w:rPr>
          <w:rFonts w:ascii="Arial" w:hAnsi="Arial" w:cs="Arial"/>
          <w:sz w:val="24"/>
          <w:szCs w:val="24"/>
        </w:rPr>
        <w:t xml:space="preserve"> </w:t>
      </w:r>
      <w:r>
        <w:rPr>
          <w:rFonts w:ascii="Arial" w:hAnsi="Arial" w:cs="Arial"/>
          <w:sz w:val="24"/>
          <w:szCs w:val="24"/>
        </w:rPr>
        <w:t xml:space="preserve">14 septembre 2024 au samedi 28 septembre </w:t>
      </w:r>
      <w:r w:rsidR="006F27AF">
        <w:rPr>
          <w:rFonts w:ascii="Arial" w:hAnsi="Arial" w:cs="Arial"/>
          <w:sz w:val="24"/>
          <w:szCs w:val="24"/>
        </w:rPr>
        <w:t>2024</w:t>
      </w:r>
      <w:r w:rsidR="00385A05">
        <w:rPr>
          <w:rFonts w:ascii="Arial" w:hAnsi="Arial" w:cs="Arial"/>
          <w:sz w:val="24"/>
          <w:szCs w:val="24"/>
        </w:rPr>
        <w:t xml:space="preserve">. </w:t>
      </w:r>
    </w:p>
    <w:p w14:paraId="370CA73F" w14:textId="6FB9FAAE" w:rsidR="00936B25" w:rsidRDefault="00385A05" w:rsidP="00936B25">
      <w:pPr>
        <w:spacing w:after="0"/>
        <w:jc w:val="both"/>
        <w:rPr>
          <w:rFonts w:ascii="Arial" w:hAnsi="Arial" w:cs="Arial"/>
          <w:sz w:val="24"/>
          <w:szCs w:val="24"/>
        </w:rPr>
      </w:pPr>
      <w:r>
        <w:rPr>
          <w:rFonts w:ascii="Arial" w:hAnsi="Arial" w:cs="Arial"/>
          <w:sz w:val="24"/>
          <w:szCs w:val="24"/>
        </w:rPr>
        <w:t>Les dates de ce voyage n’étant pas modifiables, les candidats doivent s’engag</w:t>
      </w:r>
      <w:r w:rsidR="00F90D0F">
        <w:rPr>
          <w:rFonts w:ascii="Arial" w:hAnsi="Arial" w:cs="Arial"/>
          <w:sz w:val="24"/>
          <w:szCs w:val="24"/>
        </w:rPr>
        <w:t>er dans leur offre à organiser c</w:t>
      </w:r>
      <w:r>
        <w:rPr>
          <w:rFonts w:ascii="Arial" w:hAnsi="Arial" w:cs="Arial"/>
          <w:sz w:val="24"/>
          <w:szCs w:val="24"/>
        </w:rPr>
        <w:t xml:space="preserve">e séjour aux dates indiquées. </w:t>
      </w:r>
    </w:p>
    <w:p w14:paraId="2CF603B9" w14:textId="5EDB9B13" w:rsidR="00385A05" w:rsidRDefault="00385A05" w:rsidP="00936B25">
      <w:pPr>
        <w:spacing w:after="0"/>
        <w:jc w:val="both"/>
        <w:rPr>
          <w:rFonts w:ascii="Arial" w:hAnsi="Arial" w:cs="Arial"/>
          <w:sz w:val="24"/>
          <w:szCs w:val="24"/>
        </w:rPr>
      </w:pPr>
      <w:r>
        <w:rPr>
          <w:rFonts w:ascii="Arial" w:hAnsi="Arial" w:cs="Arial"/>
          <w:sz w:val="24"/>
          <w:szCs w:val="24"/>
        </w:rPr>
        <w:t>Ce marché est alloti. Les prestations sont réparties en deux lots. Le premier portant sur le transport en avion (billets Wallis / Paris, aller et retour) et le second regroupant des prestations de transports (train, en commun, bus touristique, transferts), d’hébergements, de visites, d’alimentation.</w:t>
      </w:r>
    </w:p>
    <w:p w14:paraId="54A9D09A" w14:textId="77777777" w:rsidR="000C2661" w:rsidRDefault="000C2661" w:rsidP="00936B25">
      <w:pPr>
        <w:spacing w:after="0"/>
        <w:jc w:val="both"/>
        <w:rPr>
          <w:rFonts w:ascii="Arial" w:hAnsi="Arial" w:cs="Arial"/>
          <w:sz w:val="24"/>
          <w:szCs w:val="24"/>
        </w:rPr>
      </w:pPr>
    </w:p>
    <w:p w14:paraId="583E2C2B" w14:textId="79CA7013" w:rsidR="000C2661" w:rsidRPr="000C2661" w:rsidRDefault="000C2661" w:rsidP="000C2661">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sidRPr="000C2661">
        <w:rPr>
          <w:rFonts w:ascii="Arial" w:hAnsi="Arial" w:cs="Arial"/>
          <w:b/>
          <w:bCs/>
          <w:sz w:val="24"/>
          <w:szCs w:val="24"/>
        </w:rPr>
        <w:t>4. Contenu des prestations</w:t>
      </w:r>
    </w:p>
    <w:p w14:paraId="70039309" w14:textId="02078F75" w:rsidR="000C2661" w:rsidRDefault="000C2661" w:rsidP="00936B25">
      <w:pPr>
        <w:spacing w:after="0"/>
        <w:jc w:val="both"/>
        <w:rPr>
          <w:rFonts w:ascii="Arial" w:hAnsi="Arial" w:cs="Arial"/>
          <w:sz w:val="24"/>
          <w:szCs w:val="24"/>
        </w:rPr>
      </w:pPr>
      <w:r>
        <w:rPr>
          <w:rFonts w:ascii="Arial" w:hAnsi="Arial" w:cs="Arial"/>
          <w:sz w:val="24"/>
          <w:szCs w:val="24"/>
        </w:rPr>
        <w:t>Les prestations couvrent toutes les charges liées aux différents transports, hébergements, restauration en pension complète (à l’exception des repas indiqués comme étant LIBRE), toutes les visites et / ou activités et / ou excursions organisées lors du séjour, selon le programme mi</w:t>
      </w:r>
      <w:r w:rsidR="0092570B">
        <w:rPr>
          <w:rFonts w:ascii="Arial" w:hAnsi="Arial" w:cs="Arial"/>
          <w:sz w:val="24"/>
          <w:szCs w:val="24"/>
        </w:rPr>
        <w:t>s</w:t>
      </w:r>
      <w:r>
        <w:rPr>
          <w:rFonts w:ascii="Arial" w:hAnsi="Arial" w:cs="Arial"/>
          <w:sz w:val="24"/>
          <w:szCs w:val="24"/>
        </w:rPr>
        <w:t xml:space="preserve"> en annexe ainsi que les assurances assistance/ rapatriement + annulation individuelle + annulation groupe complet.</w:t>
      </w:r>
    </w:p>
    <w:p w14:paraId="0972DBB3" w14:textId="5B7A2B5D" w:rsidR="000C2661" w:rsidRDefault="000C2661" w:rsidP="000C2661">
      <w:pPr>
        <w:jc w:val="both"/>
      </w:pPr>
      <w:r>
        <w:rPr>
          <w:rFonts w:ascii="Arial" w:hAnsi="Arial" w:cs="Arial"/>
          <w:sz w:val="24"/>
          <w:szCs w:val="24"/>
        </w:rPr>
        <w:t xml:space="preserve">A son </w:t>
      </w:r>
      <w:r w:rsidRPr="003925B9">
        <w:rPr>
          <w:rFonts w:ascii="Arial" w:hAnsi="Arial" w:cs="Arial"/>
          <w:sz w:val="24"/>
          <w:szCs w:val="24"/>
        </w:rPr>
        <w:t xml:space="preserve">arrivée à l’aéroport à Paris, le groupe sera accueilli par un représentant du titulaire du second lot </w:t>
      </w:r>
      <w:r w:rsidR="003925B9" w:rsidRPr="003925B9">
        <w:rPr>
          <w:rFonts w:ascii="Arial" w:hAnsi="Arial" w:cs="Arial"/>
          <w:sz w:val="24"/>
          <w:szCs w:val="24"/>
        </w:rPr>
        <w:t>qui remettra les</w:t>
      </w:r>
      <w:r w:rsidRPr="003925B9">
        <w:rPr>
          <w:rFonts w:ascii="Arial" w:hAnsi="Arial" w:cs="Arial"/>
          <w:sz w:val="24"/>
          <w:szCs w:val="24"/>
        </w:rPr>
        <w:t xml:space="preserve"> carnets de voyages. Il lui sera demandé d'être présent le dernier jour au moment du transfert vers l'aéroport. Le titulaire devra enfin communiquer un numéro d'urgence accessible tout au long du séjour.</w:t>
      </w:r>
      <w:r>
        <w:t xml:space="preserve"> </w:t>
      </w:r>
    </w:p>
    <w:p w14:paraId="5560D4A8" w14:textId="16631F06" w:rsidR="000C2661" w:rsidRPr="00936B25" w:rsidRDefault="000C2661" w:rsidP="00936B25">
      <w:pPr>
        <w:spacing w:after="0"/>
        <w:jc w:val="both"/>
        <w:rPr>
          <w:rFonts w:ascii="Arial" w:hAnsi="Arial" w:cs="Arial"/>
          <w:sz w:val="24"/>
          <w:szCs w:val="24"/>
        </w:rPr>
      </w:pPr>
    </w:p>
    <w:p w14:paraId="7B70C642" w14:textId="77777777" w:rsidR="00936B25" w:rsidRDefault="00936B25" w:rsidP="00936B25">
      <w:pPr>
        <w:spacing w:after="0"/>
        <w:jc w:val="both"/>
        <w:rPr>
          <w:rFonts w:ascii="Arial" w:hAnsi="Arial" w:cs="Arial"/>
          <w:sz w:val="24"/>
          <w:szCs w:val="24"/>
        </w:rPr>
      </w:pPr>
    </w:p>
    <w:p w14:paraId="7B78DB93" w14:textId="25A834E1" w:rsidR="00936B25" w:rsidRPr="00936B25" w:rsidRDefault="00A83682" w:rsidP="00936B25">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Pr>
          <w:rFonts w:ascii="Arial" w:hAnsi="Arial" w:cs="Arial"/>
          <w:b/>
          <w:bCs/>
          <w:sz w:val="24"/>
          <w:szCs w:val="24"/>
        </w:rPr>
        <w:t>5</w:t>
      </w:r>
      <w:r w:rsidR="00936B25" w:rsidRPr="00936B25">
        <w:rPr>
          <w:rFonts w:ascii="Arial" w:hAnsi="Arial" w:cs="Arial"/>
          <w:b/>
          <w:bCs/>
          <w:sz w:val="24"/>
          <w:szCs w:val="24"/>
        </w:rPr>
        <w:t>. Candidature :</w:t>
      </w:r>
    </w:p>
    <w:p w14:paraId="13A4C7CA" w14:textId="4403480A" w:rsidR="00936B25" w:rsidRPr="00936B25" w:rsidRDefault="00936B25" w:rsidP="00936B25">
      <w:pPr>
        <w:spacing w:after="0"/>
        <w:jc w:val="both"/>
        <w:rPr>
          <w:rFonts w:ascii="Arial" w:hAnsi="Arial" w:cs="Arial"/>
          <w:sz w:val="24"/>
          <w:szCs w:val="24"/>
        </w:rPr>
      </w:pPr>
      <w:r w:rsidRPr="0035335C">
        <w:rPr>
          <w:rFonts w:ascii="Arial" w:hAnsi="Arial" w:cs="Arial"/>
          <w:sz w:val="24"/>
          <w:szCs w:val="24"/>
        </w:rPr>
        <w:t>Toute association</w:t>
      </w:r>
      <w:r w:rsidR="00385A05" w:rsidRPr="0035335C">
        <w:rPr>
          <w:rFonts w:ascii="Arial" w:hAnsi="Arial" w:cs="Arial"/>
          <w:sz w:val="24"/>
          <w:szCs w:val="24"/>
        </w:rPr>
        <w:t xml:space="preserve">, </w:t>
      </w:r>
      <w:r w:rsidRPr="0035335C">
        <w:rPr>
          <w:rFonts w:ascii="Arial" w:hAnsi="Arial" w:cs="Arial"/>
          <w:sz w:val="24"/>
          <w:szCs w:val="24"/>
        </w:rPr>
        <w:t>agence de voyage</w:t>
      </w:r>
      <w:r w:rsidR="00385A05" w:rsidRPr="0035335C">
        <w:rPr>
          <w:rFonts w:ascii="Arial" w:hAnsi="Arial" w:cs="Arial"/>
          <w:sz w:val="24"/>
          <w:szCs w:val="24"/>
        </w:rPr>
        <w:t xml:space="preserve"> ou transporteur aérien</w:t>
      </w:r>
      <w:r w:rsidRPr="0035335C">
        <w:rPr>
          <w:rFonts w:ascii="Arial" w:hAnsi="Arial" w:cs="Arial"/>
          <w:sz w:val="24"/>
          <w:szCs w:val="24"/>
        </w:rPr>
        <w:t xml:space="preserve"> est susceptible d’organiser le voyage, à condition de disposer d’un certificat de capacité professionnelle en cours de validité en référence à l’organisation d’un voyage à disposition d’un public scolaire.</w:t>
      </w:r>
    </w:p>
    <w:p w14:paraId="37087890" w14:textId="77777777" w:rsidR="00936B25" w:rsidRDefault="00936B25" w:rsidP="00936B25">
      <w:pPr>
        <w:spacing w:after="0"/>
        <w:jc w:val="both"/>
        <w:rPr>
          <w:rFonts w:ascii="Arial" w:hAnsi="Arial" w:cs="Arial"/>
          <w:sz w:val="24"/>
          <w:szCs w:val="24"/>
        </w:rPr>
      </w:pPr>
    </w:p>
    <w:p w14:paraId="3391401D" w14:textId="6FE601FD" w:rsidR="00936B25" w:rsidRPr="00936B25" w:rsidRDefault="00A83682" w:rsidP="00936B25">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Pr>
          <w:rFonts w:ascii="Arial" w:hAnsi="Arial" w:cs="Arial"/>
          <w:b/>
          <w:bCs/>
          <w:sz w:val="24"/>
          <w:szCs w:val="24"/>
        </w:rPr>
        <w:t>6</w:t>
      </w:r>
      <w:r w:rsidR="00936B25" w:rsidRPr="00936B25">
        <w:rPr>
          <w:rFonts w:ascii="Arial" w:hAnsi="Arial" w:cs="Arial"/>
          <w:b/>
          <w:bCs/>
          <w:sz w:val="24"/>
          <w:szCs w:val="24"/>
        </w:rPr>
        <w:t>. Pièces constitutives du marché :</w:t>
      </w:r>
    </w:p>
    <w:p w14:paraId="6655670F" w14:textId="77777777"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Les documents contractuels régissant le présent marché sont par ordre de priorité :</w:t>
      </w:r>
    </w:p>
    <w:p w14:paraId="2042062C" w14:textId="451707FF" w:rsidR="00936B25" w:rsidRPr="00936B25" w:rsidRDefault="00936B25" w:rsidP="00DD3529">
      <w:pPr>
        <w:pStyle w:val="Paragraphedeliste"/>
        <w:numPr>
          <w:ilvl w:val="0"/>
          <w:numId w:val="1"/>
        </w:numPr>
        <w:spacing w:after="0"/>
        <w:jc w:val="both"/>
        <w:rPr>
          <w:rFonts w:ascii="Arial" w:hAnsi="Arial" w:cs="Arial"/>
          <w:sz w:val="24"/>
          <w:szCs w:val="24"/>
        </w:rPr>
      </w:pPr>
      <w:r w:rsidRPr="00936B25">
        <w:rPr>
          <w:rFonts w:ascii="Arial" w:hAnsi="Arial" w:cs="Arial"/>
          <w:sz w:val="24"/>
          <w:szCs w:val="24"/>
        </w:rPr>
        <w:t xml:space="preserve">Le présent règlement de consultation </w:t>
      </w:r>
    </w:p>
    <w:p w14:paraId="1FF394A9" w14:textId="2C3C6D36" w:rsidR="00936B25" w:rsidRDefault="00A16F83" w:rsidP="00936B25">
      <w:pPr>
        <w:pStyle w:val="Paragraphedeliste"/>
        <w:numPr>
          <w:ilvl w:val="0"/>
          <w:numId w:val="1"/>
        </w:numPr>
        <w:spacing w:after="0"/>
        <w:jc w:val="both"/>
        <w:rPr>
          <w:rFonts w:ascii="Arial" w:hAnsi="Arial" w:cs="Arial"/>
          <w:sz w:val="24"/>
          <w:szCs w:val="24"/>
        </w:rPr>
      </w:pPr>
      <w:r>
        <w:rPr>
          <w:rFonts w:ascii="Arial" w:hAnsi="Arial" w:cs="Arial"/>
          <w:sz w:val="24"/>
          <w:szCs w:val="24"/>
        </w:rPr>
        <w:t>Le</w:t>
      </w:r>
      <w:r w:rsidR="00936B25" w:rsidRPr="00936B25">
        <w:rPr>
          <w:rFonts w:ascii="Arial" w:hAnsi="Arial" w:cs="Arial"/>
          <w:sz w:val="24"/>
          <w:szCs w:val="24"/>
        </w:rPr>
        <w:t xml:space="preserve"> programme</w:t>
      </w:r>
      <w:r w:rsidR="000C2661">
        <w:rPr>
          <w:rFonts w:ascii="Arial" w:hAnsi="Arial" w:cs="Arial"/>
          <w:sz w:val="24"/>
          <w:szCs w:val="24"/>
        </w:rPr>
        <w:t xml:space="preserve"> détaillé</w:t>
      </w:r>
      <w:r w:rsidR="00936B25" w:rsidRPr="00936B25">
        <w:rPr>
          <w:rFonts w:ascii="Arial" w:hAnsi="Arial" w:cs="Arial"/>
          <w:sz w:val="24"/>
          <w:szCs w:val="24"/>
        </w:rPr>
        <w:t xml:space="preserve"> du voyage </w:t>
      </w:r>
      <w:r w:rsidR="000C2661">
        <w:rPr>
          <w:rFonts w:ascii="Arial" w:hAnsi="Arial" w:cs="Arial"/>
          <w:sz w:val="24"/>
          <w:szCs w:val="24"/>
        </w:rPr>
        <w:t xml:space="preserve">et les attendus </w:t>
      </w:r>
      <w:r w:rsidR="00936B25" w:rsidRPr="00936B25">
        <w:rPr>
          <w:rFonts w:ascii="Arial" w:hAnsi="Arial" w:cs="Arial"/>
          <w:sz w:val="24"/>
          <w:szCs w:val="24"/>
        </w:rPr>
        <w:t>joint au présent MAPA</w:t>
      </w:r>
      <w:r w:rsidR="000C2661">
        <w:rPr>
          <w:rFonts w:ascii="Arial" w:hAnsi="Arial" w:cs="Arial"/>
          <w:sz w:val="24"/>
          <w:szCs w:val="24"/>
        </w:rPr>
        <w:t>.</w:t>
      </w:r>
    </w:p>
    <w:p w14:paraId="62A739C5" w14:textId="77777777" w:rsidR="00936B25" w:rsidRDefault="00936B25" w:rsidP="00936B25">
      <w:pPr>
        <w:spacing w:after="0"/>
        <w:jc w:val="both"/>
        <w:rPr>
          <w:rFonts w:ascii="Arial" w:hAnsi="Arial" w:cs="Arial"/>
          <w:sz w:val="24"/>
          <w:szCs w:val="24"/>
        </w:rPr>
      </w:pPr>
    </w:p>
    <w:p w14:paraId="5E9AE698" w14:textId="70786521" w:rsidR="00936B25" w:rsidRPr="00936B25" w:rsidRDefault="00A83682" w:rsidP="00936B25">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Pr>
          <w:rFonts w:ascii="Arial" w:hAnsi="Arial" w:cs="Arial"/>
          <w:b/>
          <w:bCs/>
          <w:sz w:val="24"/>
          <w:szCs w:val="24"/>
        </w:rPr>
        <w:t>7</w:t>
      </w:r>
      <w:r w:rsidR="00936B25" w:rsidRPr="00936B25">
        <w:rPr>
          <w:rFonts w:ascii="Arial" w:hAnsi="Arial" w:cs="Arial"/>
          <w:b/>
          <w:bCs/>
          <w:sz w:val="24"/>
          <w:szCs w:val="24"/>
        </w:rPr>
        <w:t>. Description des prestations attendues :</w:t>
      </w:r>
    </w:p>
    <w:p w14:paraId="778D2ED4" w14:textId="77873891"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xml:space="preserve">Ce voyage aura lieu du </w:t>
      </w:r>
      <w:r w:rsidR="006F27AF">
        <w:rPr>
          <w:rFonts w:ascii="Arial" w:hAnsi="Arial" w:cs="Arial"/>
          <w:sz w:val="24"/>
          <w:szCs w:val="24"/>
        </w:rPr>
        <w:t>samedi</w:t>
      </w:r>
      <w:r w:rsidR="006F27AF" w:rsidRPr="00936B25">
        <w:rPr>
          <w:rFonts w:ascii="Arial" w:hAnsi="Arial" w:cs="Arial"/>
          <w:sz w:val="24"/>
          <w:szCs w:val="24"/>
        </w:rPr>
        <w:t xml:space="preserve"> </w:t>
      </w:r>
      <w:r w:rsidR="006F27AF">
        <w:rPr>
          <w:rFonts w:ascii="Arial" w:hAnsi="Arial" w:cs="Arial"/>
          <w:sz w:val="24"/>
          <w:szCs w:val="24"/>
        </w:rPr>
        <w:t>14 septembre 2024 au samedi 28 septembre 2024</w:t>
      </w:r>
      <w:r w:rsidRPr="00936B25">
        <w:rPr>
          <w:rFonts w:ascii="Arial" w:hAnsi="Arial" w:cs="Arial"/>
          <w:sz w:val="24"/>
          <w:szCs w:val="24"/>
        </w:rPr>
        <w:t>.</w:t>
      </w:r>
    </w:p>
    <w:p w14:paraId="0BCA550F" w14:textId="1473EE09"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Le programme détaillé du voyage à respecter est annexé à ce document : des propositions</w:t>
      </w:r>
      <w:r w:rsidR="006F27AF">
        <w:rPr>
          <w:rFonts w:ascii="Arial" w:hAnsi="Arial" w:cs="Arial"/>
          <w:sz w:val="24"/>
          <w:szCs w:val="24"/>
        </w:rPr>
        <w:t xml:space="preserve"> </w:t>
      </w:r>
      <w:r w:rsidRPr="00936B25">
        <w:rPr>
          <w:rFonts w:ascii="Arial" w:hAnsi="Arial" w:cs="Arial"/>
          <w:sz w:val="24"/>
          <w:szCs w:val="24"/>
        </w:rPr>
        <w:t>d’aménagement de ce programme peuvent être faites</w:t>
      </w:r>
      <w:r w:rsidR="006F27AF">
        <w:rPr>
          <w:rFonts w:ascii="Arial" w:hAnsi="Arial" w:cs="Arial"/>
          <w:sz w:val="24"/>
          <w:szCs w:val="24"/>
        </w:rPr>
        <w:t xml:space="preserve"> à l’exception de la visite du Sénat, de l’Elysée et du Parlement européen en plénière à Strasbourg</w:t>
      </w:r>
      <w:r w:rsidRPr="00936B25">
        <w:rPr>
          <w:rFonts w:ascii="Arial" w:hAnsi="Arial" w:cs="Arial"/>
          <w:sz w:val="24"/>
          <w:szCs w:val="24"/>
        </w:rPr>
        <w:t>.</w:t>
      </w:r>
    </w:p>
    <w:p w14:paraId="344D8699" w14:textId="6ECAD6ED"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Le soumissionnaire s’engage à inclure et à respecter une clause d’annulation en cas d’interdiction des</w:t>
      </w:r>
      <w:r w:rsidR="006F27AF">
        <w:rPr>
          <w:rFonts w:ascii="Arial" w:hAnsi="Arial" w:cs="Arial"/>
          <w:sz w:val="24"/>
          <w:szCs w:val="24"/>
        </w:rPr>
        <w:t xml:space="preserve"> </w:t>
      </w:r>
      <w:r w:rsidRPr="00936B25">
        <w:rPr>
          <w:rFonts w:ascii="Arial" w:hAnsi="Arial" w:cs="Arial"/>
          <w:sz w:val="24"/>
          <w:szCs w:val="24"/>
        </w:rPr>
        <w:t>voyages par les autorités françaises.</w:t>
      </w:r>
    </w:p>
    <w:p w14:paraId="3BDD0DB5" w14:textId="62839CF4" w:rsidR="00191F2C" w:rsidRPr="00936B25" w:rsidRDefault="00936B25" w:rsidP="006F27AF">
      <w:pPr>
        <w:spacing w:after="0"/>
        <w:jc w:val="both"/>
        <w:rPr>
          <w:rFonts w:ascii="Arial" w:hAnsi="Arial" w:cs="Arial"/>
          <w:sz w:val="24"/>
          <w:szCs w:val="24"/>
        </w:rPr>
      </w:pPr>
      <w:r w:rsidRPr="00936B25">
        <w:rPr>
          <w:rFonts w:ascii="Arial" w:hAnsi="Arial" w:cs="Arial"/>
          <w:sz w:val="24"/>
          <w:szCs w:val="24"/>
        </w:rPr>
        <w:t>Les propositions devront préciser les conditions de confort et d'hébergement</w:t>
      </w:r>
      <w:r w:rsidR="006F27AF">
        <w:rPr>
          <w:rFonts w:ascii="Arial" w:hAnsi="Arial" w:cs="Arial"/>
          <w:sz w:val="24"/>
          <w:szCs w:val="24"/>
        </w:rPr>
        <w:t xml:space="preserve"> et de transport.</w:t>
      </w:r>
    </w:p>
    <w:p w14:paraId="748FAF42" w14:textId="556FD31C" w:rsidR="00936B25" w:rsidRDefault="00DD3529" w:rsidP="00936B25">
      <w:pPr>
        <w:spacing w:after="0"/>
        <w:jc w:val="both"/>
        <w:rPr>
          <w:rFonts w:ascii="Arial" w:hAnsi="Arial" w:cs="Arial"/>
          <w:sz w:val="24"/>
          <w:szCs w:val="24"/>
        </w:rPr>
      </w:pPr>
      <w:r>
        <w:rPr>
          <w:rFonts w:ascii="Arial" w:hAnsi="Arial" w:cs="Arial"/>
          <w:sz w:val="24"/>
          <w:szCs w:val="24"/>
        </w:rPr>
        <w:t>Pour</w:t>
      </w:r>
      <w:r w:rsidR="00936B25" w:rsidRPr="00936B25">
        <w:rPr>
          <w:rFonts w:ascii="Arial" w:hAnsi="Arial" w:cs="Arial"/>
          <w:sz w:val="24"/>
          <w:szCs w:val="24"/>
        </w:rPr>
        <w:t xml:space="preserve"> la localisation de l’hébergement</w:t>
      </w:r>
      <w:r>
        <w:rPr>
          <w:rFonts w:ascii="Arial" w:hAnsi="Arial" w:cs="Arial"/>
          <w:sz w:val="24"/>
          <w:szCs w:val="24"/>
        </w:rPr>
        <w:t xml:space="preserve">, </w:t>
      </w:r>
      <w:r w:rsidR="00936B25" w:rsidRPr="00936B25">
        <w:rPr>
          <w:rFonts w:ascii="Arial" w:hAnsi="Arial" w:cs="Arial"/>
          <w:sz w:val="24"/>
          <w:szCs w:val="24"/>
        </w:rPr>
        <w:t>il est demandé au prestataire de</w:t>
      </w:r>
      <w:r w:rsidR="006F27AF">
        <w:rPr>
          <w:rFonts w:ascii="Arial" w:hAnsi="Arial" w:cs="Arial"/>
          <w:sz w:val="24"/>
          <w:szCs w:val="24"/>
        </w:rPr>
        <w:t xml:space="preserve"> </w:t>
      </w:r>
      <w:r w:rsidR="00936B25" w:rsidRPr="00936B25">
        <w:rPr>
          <w:rFonts w:ascii="Arial" w:hAnsi="Arial" w:cs="Arial"/>
          <w:sz w:val="24"/>
          <w:szCs w:val="24"/>
        </w:rPr>
        <w:t>prévoir le lieu le plus adapté.</w:t>
      </w:r>
    </w:p>
    <w:p w14:paraId="47437C46" w14:textId="1470B8A4" w:rsidR="00936B25" w:rsidRPr="00936B25" w:rsidRDefault="00936B25" w:rsidP="00936B25">
      <w:pPr>
        <w:spacing w:after="0"/>
        <w:jc w:val="both"/>
        <w:rPr>
          <w:rFonts w:ascii="Arial" w:hAnsi="Arial" w:cs="Arial"/>
          <w:sz w:val="24"/>
          <w:szCs w:val="24"/>
        </w:rPr>
      </w:pPr>
    </w:p>
    <w:p w14:paraId="030368AB" w14:textId="2621C609" w:rsidR="00936B25" w:rsidRPr="006F27AF" w:rsidRDefault="00A83682" w:rsidP="006F27AF">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Pr>
          <w:rFonts w:ascii="Arial" w:hAnsi="Arial" w:cs="Arial"/>
          <w:b/>
          <w:bCs/>
          <w:sz w:val="24"/>
          <w:szCs w:val="24"/>
        </w:rPr>
        <w:t>8</w:t>
      </w:r>
      <w:r w:rsidR="00936B25" w:rsidRPr="006F27AF">
        <w:rPr>
          <w:rFonts w:ascii="Arial" w:hAnsi="Arial" w:cs="Arial"/>
          <w:b/>
          <w:bCs/>
          <w:sz w:val="24"/>
          <w:szCs w:val="24"/>
        </w:rPr>
        <w:t>. Prix :</w:t>
      </w:r>
    </w:p>
    <w:p w14:paraId="56D827E5" w14:textId="66697D00"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La facturation est établie sous la forme d’un prix forfaitaire global</w:t>
      </w:r>
      <w:r w:rsidR="00DD3529">
        <w:rPr>
          <w:rFonts w:ascii="Arial" w:hAnsi="Arial" w:cs="Arial"/>
          <w:sz w:val="24"/>
          <w:szCs w:val="24"/>
        </w:rPr>
        <w:t xml:space="preserve"> TTC</w:t>
      </w:r>
      <w:r w:rsidRPr="00936B25">
        <w:rPr>
          <w:rFonts w:ascii="Arial" w:hAnsi="Arial" w:cs="Arial"/>
          <w:sz w:val="24"/>
          <w:szCs w:val="24"/>
        </w:rPr>
        <w:t>, comprenant la totalité de la prestation. Aucune</w:t>
      </w:r>
      <w:r w:rsidR="006F27AF">
        <w:rPr>
          <w:rFonts w:ascii="Arial" w:hAnsi="Arial" w:cs="Arial"/>
          <w:sz w:val="24"/>
          <w:szCs w:val="24"/>
        </w:rPr>
        <w:t xml:space="preserve"> </w:t>
      </w:r>
      <w:r w:rsidRPr="00936B25">
        <w:rPr>
          <w:rFonts w:ascii="Arial" w:hAnsi="Arial" w:cs="Arial"/>
          <w:sz w:val="24"/>
          <w:szCs w:val="24"/>
        </w:rPr>
        <w:t>facturation complémentaire ne sera acceptée pour des prestations prévues au programme. L’organisateur est chargé</w:t>
      </w:r>
      <w:r w:rsidR="006F27AF">
        <w:rPr>
          <w:rFonts w:ascii="Arial" w:hAnsi="Arial" w:cs="Arial"/>
          <w:sz w:val="24"/>
          <w:szCs w:val="24"/>
        </w:rPr>
        <w:t xml:space="preserve"> </w:t>
      </w:r>
      <w:r w:rsidRPr="00936B25">
        <w:rPr>
          <w:rFonts w:ascii="Arial" w:hAnsi="Arial" w:cs="Arial"/>
          <w:sz w:val="24"/>
          <w:szCs w:val="24"/>
        </w:rPr>
        <w:t>de toutes les réservations et règlements des prestations</w:t>
      </w:r>
      <w:r w:rsidR="006F27AF">
        <w:rPr>
          <w:rFonts w:ascii="Arial" w:hAnsi="Arial" w:cs="Arial"/>
          <w:sz w:val="24"/>
          <w:szCs w:val="24"/>
        </w:rPr>
        <w:t xml:space="preserve"> indiquées au programme</w:t>
      </w:r>
      <w:r w:rsidRPr="00936B25">
        <w:rPr>
          <w:rFonts w:ascii="Arial" w:hAnsi="Arial" w:cs="Arial"/>
          <w:sz w:val="24"/>
          <w:szCs w:val="24"/>
        </w:rPr>
        <w:t>. En aucun cas, les participants n’auront à régler eux-mêmes</w:t>
      </w:r>
      <w:r w:rsidR="006F27AF">
        <w:rPr>
          <w:rFonts w:ascii="Arial" w:hAnsi="Arial" w:cs="Arial"/>
          <w:sz w:val="24"/>
          <w:szCs w:val="24"/>
        </w:rPr>
        <w:t xml:space="preserve"> </w:t>
      </w:r>
      <w:r w:rsidRPr="00936B25">
        <w:rPr>
          <w:rFonts w:ascii="Arial" w:hAnsi="Arial" w:cs="Arial"/>
          <w:sz w:val="24"/>
          <w:szCs w:val="24"/>
        </w:rPr>
        <w:t>des visites.</w:t>
      </w:r>
    </w:p>
    <w:p w14:paraId="5903035A" w14:textId="3C904379"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La présentation des offres se fera en euro, les prix proposés seront fermes et non révisables. Le prix s’entendra par</w:t>
      </w:r>
      <w:r w:rsidR="006F27AF">
        <w:rPr>
          <w:rFonts w:ascii="Arial" w:hAnsi="Arial" w:cs="Arial"/>
          <w:sz w:val="24"/>
          <w:szCs w:val="24"/>
        </w:rPr>
        <w:t xml:space="preserve"> </w:t>
      </w:r>
      <w:r w:rsidRPr="00936B25">
        <w:rPr>
          <w:rFonts w:ascii="Arial" w:hAnsi="Arial" w:cs="Arial"/>
          <w:sz w:val="24"/>
          <w:szCs w:val="24"/>
        </w:rPr>
        <w:t>participant sans distinction entre élèves et accompagnateurs.</w:t>
      </w:r>
    </w:p>
    <w:p w14:paraId="39AE488A" w14:textId="17427220"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Le coût global du voyage est à répartir sur l’ensemble des participants. Les gratuités doivent profiter également à</w:t>
      </w:r>
      <w:r w:rsidR="006F27AF">
        <w:rPr>
          <w:rFonts w:ascii="Arial" w:hAnsi="Arial" w:cs="Arial"/>
          <w:sz w:val="24"/>
          <w:szCs w:val="24"/>
        </w:rPr>
        <w:t xml:space="preserve"> </w:t>
      </w:r>
      <w:r w:rsidRPr="00936B25">
        <w:rPr>
          <w:rFonts w:ascii="Arial" w:hAnsi="Arial" w:cs="Arial"/>
          <w:sz w:val="24"/>
          <w:szCs w:val="24"/>
        </w:rPr>
        <w:t>l’ensemble des participants (élèves et accompagnateurs).</w:t>
      </w:r>
    </w:p>
    <w:p w14:paraId="6E21B703" w14:textId="77777777"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Les devis qui font référence à une gratuité pour les accompagnateurs seront écartés sans être examinés.</w:t>
      </w:r>
    </w:p>
    <w:p w14:paraId="1E76E8FA" w14:textId="28789A20"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Les offres devront faire apparaître clairement tous les postes de dépenses notamment les visites</w:t>
      </w:r>
      <w:r w:rsidR="003925B9">
        <w:rPr>
          <w:rFonts w:ascii="Arial" w:hAnsi="Arial" w:cs="Arial"/>
          <w:sz w:val="24"/>
          <w:szCs w:val="24"/>
        </w:rPr>
        <w:t>,</w:t>
      </w:r>
      <w:r w:rsidRPr="00936B25">
        <w:rPr>
          <w:rFonts w:ascii="Arial" w:hAnsi="Arial" w:cs="Arial"/>
          <w:sz w:val="24"/>
          <w:szCs w:val="24"/>
        </w:rPr>
        <w:t xml:space="preserve"> le coût du transport</w:t>
      </w:r>
      <w:r w:rsidR="003925B9">
        <w:rPr>
          <w:rFonts w:ascii="Arial" w:hAnsi="Arial" w:cs="Arial"/>
          <w:sz w:val="24"/>
          <w:szCs w:val="24"/>
        </w:rPr>
        <w:t xml:space="preserve"> par poste</w:t>
      </w:r>
      <w:r w:rsidR="00DD3529">
        <w:rPr>
          <w:rFonts w:ascii="Arial" w:hAnsi="Arial" w:cs="Arial"/>
          <w:sz w:val="24"/>
          <w:szCs w:val="24"/>
        </w:rPr>
        <w:t>, de l’hébergement et de l’alimentation.</w:t>
      </w:r>
    </w:p>
    <w:p w14:paraId="52D46E19" w14:textId="77777777"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Les offres non conformes à cette demande seront rejetées.</w:t>
      </w:r>
    </w:p>
    <w:p w14:paraId="79914BBA" w14:textId="21E6DB07"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Les menues dépenses seront traitées par le biais d’une régie d’avance établie par le chef d’établissement</w:t>
      </w:r>
      <w:r w:rsidR="006F27AF">
        <w:rPr>
          <w:rFonts w:ascii="Arial" w:hAnsi="Arial" w:cs="Arial"/>
          <w:sz w:val="24"/>
          <w:szCs w:val="24"/>
        </w:rPr>
        <w:t xml:space="preserve"> </w:t>
      </w:r>
      <w:r w:rsidRPr="00936B25">
        <w:rPr>
          <w:rFonts w:ascii="Arial" w:hAnsi="Arial" w:cs="Arial"/>
          <w:sz w:val="24"/>
          <w:szCs w:val="24"/>
        </w:rPr>
        <w:t>conformément aux règles de la comptabilité publique. L’organisateur retenu s’engage à ne pas remettre de somme</w:t>
      </w:r>
      <w:r w:rsidR="006F27AF">
        <w:rPr>
          <w:rFonts w:ascii="Arial" w:hAnsi="Arial" w:cs="Arial"/>
          <w:sz w:val="24"/>
          <w:szCs w:val="24"/>
        </w:rPr>
        <w:t xml:space="preserve"> </w:t>
      </w:r>
      <w:r w:rsidRPr="00936B25">
        <w:rPr>
          <w:rFonts w:ascii="Arial" w:hAnsi="Arial" w:cs="Arial"/>
          <w:sz w:val="24"/>
          <w:szCs w:val="24"/>
        </w:rPr>
        <w:t>d’argent aux enseignants.</w:t>
      </w:r>
    </w:p>
    <w:p w14:paraId="3542F2AE" w14:textId="6E887873"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L’offre en euros doit comprendre l’intégralité des dépenses y compris le déplacement et tous frais correspondant</w:t>
      </w:r>
      <w:r w:rsidR="006F27AF">
        <w:rPr>
          <w:rFonts w:ascii="Arial" w:hAnsi="Arial" w:cs="Arial"/>
          <w:sz w:val="24"/>
          <w:szCs w:val="24"/>
        </w:rPr>
        <w:t xml:space="preserve"> </w:t>
      </w:r>
      <w:r w:rsidRPr="00936B25">
        <w:rPr>
          <w:rFonts w:ascii="Arial" w:hAnsi="Arial" w:cs="Arial"/>
          <w:sz w:val="24"/>
          <w:szCs w:val="24"/>
        </w:rPr>
        <w:t>(péages, parking, hébergement et repas chauffeur).</w:t>
      </w:r>
    </w:p>
    <w:p w14:paraId="097B97D7" w14:textId="02A431EF"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Le prix comprend toutes les charges fiscales et parafiscales, ainsi que les frais d’assurance couvrant l’annulation du</w:t>
      </w:r>
      <w:r w:rsidR="006F27AF">
        <w:rPr>
          <w:rFonts w:ascii="Arial" w:hAnsi="Arial" w:cs="Arial"/>
          <w:sz w:val="24"/>
          <w:szCs w:val="24"/>
        </w:rPr>
        <w:t xml:space="preserve"> </w:t>
      </w:r>
      <w:r w:rsidRPr="00936B25">
        <w:rPr>
          <w:rFonts w:ascii="Arial" w:hAnsi="Arial" w:cs="Arial"/>
          <w:sz w:val="24"/>
          <w:szCs w:val="24"/>
        </w:rPr>
        <w:t>groupe ou d’un ou plusieurs participants, le rapatriement et vol/perte de bagages.</w:t>
      </w:r>
    </w:p>
    <w:p w14:paraId="0A8A1B97" w14:textId="77777777" w:rsidR="006F27AF" w:rsidRDefault="006F27AF" w:rsidP="00936B25">
      <w:pPr>
        <w:spacing w:after="0"/>
        <w:jc w:val="both"/>
        <w:rPr>
          <w:rFonts w:ascii="Arial" w:hAnsi="Arial" w:cs="Arial"/>
          <w:sz w:val="24"/>
          <w:szCs w:val="24"/>
        </w:rPr>
      </w:pPr>
    </w:p>
    <w:p w14:paraId="657CD1BE" w14:textId="223C3AD7" w:rsidR="00936B25" w:rsidRPr="00DD3529" w:rsidRDefault="00A83682" w:rsidP="006F27AF">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Pr>
          <w:rFonts w:ascii="Arial" w:hAnsi="Arial" w:cs="Arial"/>
          <w:b/>
          <w:bCs/>
          <w:sz w:val="24"/>
          <w:szCs w:val="24"/>
        </w:rPr>
        <w:t>9</w:t>
      </w:r>
      <w:r w:rsidR="00936B25" w:rsidRPr="00DD3529">
        <w:rPr>
          <w:rFonts w:ascii="Arial" w:hAnsi="Arial" w:cs="Arial"/>
          <w:b/>
          <w:bCs/>
          <w:sz w:val="24"/>
          <w:szCs w:val="24"/>
        </w:rPr>
        <w:t>. Facturation</w:t>
      </w:r>
    </w:p>
    <w:p w14:paraId="648F1A92" w14:textId="2F0D181C"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Un acompte représentant au maximum 70 % du montant hors taxe de la prestation peut être versé à l’organisateur</w:t>
      </w:r>
      <w:r w:rsidR="006F27AF">
        <w:rPr>
          <w:rFonts w:ascii="Arial" w:hAnsi="Arial" w:cs="Arial"/>
          <w:sz w:val="24"/>
          <w:szCs w:val="24"/>
        </w:rPr>
        <w:t xml:space="preserve"> </w:t>
      </w:r>
      <w:r w:rsidRPr="00936B25">
        <w:rPr>
          <w:rFonts w:ascii="Arial" w:hAnsi="Arial" w:cs="Arial"/>
          <w:sz w:val="24"/>
          <w:szCs w:val="24"/>
        </w:rPr>
        <w:t>sur présentation d’une facture.</w:t>
      </w:r>
      <w:r w:rsidR="006F27AF">
        <w:rPr>
          <w:rFonts w:ascii="Arial" w:hAnsi="Arial" w:cs="Arial"/>
          <w:sz w:val="24"/>
          <w:szCs w:val="24"/>
        </w:rPr>
        <w:t xml:space="preserve"> Un échéancier devra être présenté.</w:t>
      </w:r>
    </w:p>
    <w:p w14:paraId="5FD54780" w14:textId="21C0A94B"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xml:space="preserve">Le solde est payé lors de la remise des documents nécessaires à la réalisation du voyage sur présentation d’une </w:t>
      </w:r>
      <w:r w:rsidR="006F27AF">
        <w:rPr>
          <w:rFonts w:ascii="Arial" w:hAnsi="Arial" w:cs="Arial"/>
          <w:sz w:val="24"/>
          <w:szCs w:val="24"/>
        </w:rPr>
        <w:t xml:space="preserve">facture. </w:t>
      </w:r>
      <w:r w:rsidRPr="00936B25">
        <w:rPr>
          <w:rFonts w:ascii="Arial" w:hAnsi="Arial" w:cs="Arial"/>
          <w:sz w:val="24"/>
          <w:szCs w:val="24"/>
        </w:rPr>
        <w:t>L’établissement procède au mandatement des sommes dues dans les 30 jours qui suivent la réception de chaque</w:t>
      </w:r>
      <w:r w:rsidR="006F27AF">
        <w:rPr>
          <w:rFonts w:ascii="Arial" w:hAnsi="Arial" w:cs="Arial"/>
          <w:sz w:val="24"/>
          <w:szCs w:val="24"/>
        </w:rPr>
        <w:t xml:space="preserve"> </w:t>
      </w:r>
      <w:r w:rsidRPr="00936B25">
        <w:rPr>
          <w:rFonts w:ascii="Arial" w:hAnsi="Arial" w:cs="Arial"/>
          <w:sz w:val="24"/>
          <w:szCs w:val="24"/>
        </w:rPr>
        <w:t>facture.</w:t>
      </w:r>
    </w:p>
    <w:p w14:paraId="14EC4B05" w14:textId="77777777" w:rsidR="006F27AF" w:rsidRDefault="006F27AF" w:rsidP="00936B25">
      <w:pPr>
        <w:spacing w:after="0"/>
        <w:jc w:val="both"/>
        <w:rPr>
          <w:rFonts w:ascii="Arial" w:hAnsi="Arial" w:cs="Arial"/>
          <w:sz w:val="24"/>
          <w:szCs w:val="24"/>
        </w:rPr>
      </w:pPr>
    </w:p>
    <w:p w14:paraId="1424D5D1" w14:textId="67A5EB47" w:rsidR="00936B25" w:rsidRPr="006F27AF" w:rsidRDefault="00A83682" w:rsidP="006F27AF">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Pr>
          <w:rFonts w:ascii="Arial" w:hAnsi="Arial" w:cs="Arial"/>
          <w:b/>
          <w:bCs/>
          <w:sz w:val="24"/>
          <w:szCs w:val="24"/>
        </w:rPr>
        <w:t>10</w:t>
      </w:r>
      <w:r w:rsidR="00936B25" w:rsidRPr="006F27AF">
        <w:rPr>
          <w:rFonts w:ascii="Arial" w:hAnsi="Arial" w:cs="Arial"/>
          <w:b/>
          <w:bCs/>
          <w:sz w:val="24"/>
          <w:szCs w:val="24"/>
        </w:rPr>
        <w:t>. Assurances et responsabilité</w:t>
      </w:r>
    </w:p>
    <w:p w14:paraId="7C889CF9" w14:textId="25DFAD9A"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L’organisateur justifie d’une assurance « tous risques »</w:t>
      </w:r>
      <w:r w:rsidR="00A16F83">
        <w:rPr>
          <w:rFonts w:ascii="Arial" w:hAnsi="Arial" w:cs="Arial"/>
          <w:sz w:val="24"/>
          <w:szCs w:val="24"/>
        </w:rPr>
        <w:t xml:space="preserve"> (Assurance rapatriement + annulation individuelle + annulation groupe complet)</w:t>
      </w:r>
      <w:r w:rsidRPr="00936B25">
        <w:rPr>
          <w:rFonts w:ascii="Arial" w:hAnsi="Arial" w:cs="Arial"/>
          <w:sz w:val="24"/>
          <w:szCs w:val="24"/>
        </w:rPr>
        <w:t xml:space="preserve"> contractée auprès d’une compagnie agréée le garantissant</w:t>
      </w:r>
      <w:r w:rsidR="006F27AF">
        <w:rPr>
          <w:rFonts w:ascii="Arial" w:hAnsi="Arial" w:cs="Arial"/>
          <w:sz w:val="24"/>
          <w:szCs w:val="24"/>
        </w:rPr>
        <w:t xml:space="preserve"> </w:t>
      </w:r>
      <w:r w:rsidRPr="00936B25">
        <w:rPr>
          <w:rFonts w:ascii="Arial" w:hAnsi="Arial" w:cs="Arial"/>
          <w:sz w:val="24"/>
          <w:szCs w:val="24"/>
        </w:rPr>
        <w:t>contre tous les dommages aux personnes et aux bagages liés à l’exécution de sa prestation</w:t>
      </w:r>
      <w:r w:rsidR="00A16F83">
        <w:rPr>
          <w:rFonts w:ascii="Arial" w:hAnsi="Arial" w:cs="Arial"/>
          <w:sz w:val="24"/>
          <w:szCs w:val="24"/>
        </w:rPr>
        <w:t xml:space="preserve"> devra être incluse dans l’offre de prix</w:t>
      </w:r>
    </w:p>
    <w:p w14:paraId="62DDA9E0" w14:textId="77777777" w:rsidR="006F27AF" w:rsidRDefault="006F27AF" w:rsidP="00936B25">
      <w:pPr>
        <w:spacing w:after="0"/>
        <w:jc w:val="both"/>
        <w:rPr>
          <w:rFonts w:ascii="Arial" w:hAnsi="Arial" w:cs="Arial"/>
          <w:sz w:val="24"/>
          <w:szCs w:val="24"/>
        </w:rPr>
      </w:pPr>
    </w:p>
    <w:p w14:paraId="1FFB0055" w14:textId="277DFC4E" w:rsidR="00936B25" w:rsidRPr="006F27AF" w:rsidRDefault="00936B25" w:rsidP="006F27AF">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sidRPr="006F27AF">
        <w:rPr>
          <w:rFonts w:ascii="Arial" w:hAnsi="Arial" w:cs="Arial"/>
          <w:b/>
          <w:bCs/>
          <w:sz w:val="24"/>
          <w:szCs w:val="24"/>
        </w:rPr>
        <w:t>1</w:t>
      </w:r>
      <w:r w:rsidR="00A83682">
        <w:rPr>
          <w:rFonts w:ascii="Arial" w:hAnsi="Arial" w:cs="Arial"/>
          <w:b/>
          <w:bCs/>
          <w:sz w:val="24"/>
          <w:szCs w:val="24"/>
        </w:rPr>
        <w:t>1</w:t>
      </w:r>
      <w:r w:rsidRPr="006F27AF">
        <w:rPr>
          <w:rFonts w:ascii="Arial" w:hAnsi="Arial" w:cs="Arial"/>
          <w:b/>
          <w:bCs/>
          <w:sz w:val="24"/>
          <w:szCs w:val="24"/>
        </w:rPr>
        <w:t>. Clauses d’annulation.</w:t>
      </w:r>
    </w:p>
    <w:p w14:paraId="7B89C89F" w14:textId="495BAB94" w:rsidR="00A83682" w:rsidRPr="0035335C" w:rsidRDefault="00A83682" w:rsidP="00936B25">
      <w:pPr>
        <w:spacing w:after="0"/>
        <w:jc w:val="both"/>
        <w:rPr>
          <w:rFonts w:ascii="Arial" w:hAnsi="Arial" w:cs="Arial"/>
          <w:color w:val="000000" w:themeColor="text1"/>
          <w:sz w:val="24"/>
          <w:szCs w:val="24"/>
        </w:rPr>
      </w:pPr>
      <w:r>
        <w:rPr>
          <w:rFonts w:ascii="Arial" w:hAnsi="Arial" w:cs="Arial"/>
          <w:sz w:val="24"/>
          <w:szCs w:val="24"/>
        </w:rPr>
        <w:t xml:space="preserve">La proposition devra détailler les possibilités d’annulation et leurs répercussions en termes </w:t>
      </w:r>
      <w:r w:rsidRPr="0035335C">
        <w:rPr>
          <w:rFonts w:ascii="Arial" w:hAnsi="Arial" w:cs="Arial"/>
          <w:color w:val="000000" w:themeColor="text1"/>
          <w:sz w:val="24"/>
          <w:szCs w:val="24"/>
        </w:rPr>
        <w:t>d’indemnisation du prestataire en fonction du délai de l’annulation par rapport à la date de départ.</w:t>
      </w:r>
    </w:p>
    <w:p w14:paraId="03F45E59" w14:textId="5C927BB7" w:rsidR="00A83682" w:rsidRDefault="00A83682" w:rsidP="00A83682">
      <w:pPr>
        <w:spacing w:after="0"/>
        <w:jc w:val="both"/>
        <w:rPr>
          <w:rFonts w:ascii="Arial" w:hAnsi="Arial" w:cs="Arial"/>
          <w:sz w:val="24"/>
          <w:szCs w:val="24"/>
        </w:rPr>
      </w:pPr>
      <w:r>
        <w:rPr>
          <w:rFonts w:ascii="Arial" w:hAnsi="Arial" w:cs="Arial"/>
          <w:sz w:val="24"/>
          <w:szCs w:val="24"/>
        </w:rPr>
        <w:t>Cependant, l</w:t>
      </w:r>
      <w:r w:rsidR="0035335C">
        <w:rPr>
          <w:rFonts w:ascii="Arial" w:hAnsi="Arial" w:cs="Arial"/>
          <w:sz w:val="24"/>
          <w:szCs w:val="24"/>
        </w:rPr>
        <w:t>orsqu’a</w:t>
      </w:r>
      <w:r w:rsidRPr="00936B25">
        <w:rPr>
          <w:rFonts w:ascii="Arial" w:hAnsi="Arial" w:cs="Arial"/>
          <w:sz w:val="24"/>
          <w:szCs w:val="24"/>
        </w:rPr>
        <w:t>vant le départ, le respect d’un des éléments essentiels du marché est rendu impossible par suite d’un</w:t>
      </w:r>
      <w:r>
        <w:rPr>
          <w:rFonts w:ascii="Arial" w:hAnsi="Arial" w:cs="Arial"/>
          <w:sz w:val="24"/>
          <w:szCs w:val="24"/>
        </w:rPr>
        <w:t xml:space="preserve"> </w:t>
      </w:r>
      <w:r w:rsidRPr="00936B25">
        <w:rPr>
          <w:rFonts w:ascii="Arial" w:hAnsi="Arial" w:cs="Arial"/>
          <w:sz w:val="24"/>
          <w:szCs w:val="24"/>
        </w:rPr>
        <w:t>événement extérieur qui s’impose au titulaire, le lycée dispose du droit de résilier le marché sans avoir à supporter</w:t>
      </w:r>
      <w:r>
        <w:rPr>
          <w:rFonts w:ascii="Arial" w:hAnsi="Arial" w:cs="Arial"/>
          <w:sz w:val="24"/>
          <w:szCs w:val="24"/>
        </w:rPr>
        <w:t xml:space="preserve"> </w:t>
      </w:r>
      <w:r w:rsidRPr="00936B25">
        <w:rPr>
          <w:rFonts w:ascii="Arial" w:hAnsi="Arial" w:cs="Arial"/>
          <w:sz w:val="24"/>
          <w:szCs w:val="24"/>
        </w:rPr>
        <w:t>de pénalités ou de frais et est remboursé de la totalité des sommes versées à l’exception de l’assurance annulation et</w:t>
      </w:r>
      <w:r>
        <w:rPr>
          <w:rFonts w:ascii="Arial" w:hAnsi="Arial" w:cs="Arial"/>
          <w:sz w:val="24"/>
          <w:szCs w:val="24"/>
        </w:rPr>
        <w:t xml:space="preserve"> </w:t>
      </w:r>
      <w:r w:rsidRPr="00936B25">
        <w:rPr>
          <w:rFonts w:ascii="Arial" w:hAnsi="Arial" w:cs="Arial"/>
          <w:sz w:val="24"/>
          <w:szCs w:val="24"/>
        </w:rPr>
        <w:t>des frais d’adhésion. Il en va de même en cas de force majeure, d’événements graves susceptibles de mettre en jeu la</w:t>
      </w:r>
      <w:r>
        <w:rPr>
          <w:rFonts w:ascii="Arial" w:hAnsi="Arial" w:cs="Arial"/>
          <w:sz w:val="24"/>
          <w:szCs w:val="24"/>
        </w:rPr>
        <w:t xml:space="preserve"> </w:t>
      </w:r>
      <w:r w:rsidRPr="00936B25">
        <w:rPr>
          <w:rFonts w:ascii="Arial" w:hAnsi="Arial" w:cs="Arial"/>
          <w:sz w:val="24"/>
          <w:szCs w:val="24"/>
        </w:rPr>
        <w:t>sécurité des participants (risque d’attentat, épidémie, …). En cas d’interdiction de voyager, l’annulation sera sans frais pour l’établissement.</w:t>
      </w:r>
    </w:p>
    <w:p w14:paraId="577378F6" w14:textId="77777777" w:rsidR="00A83682" w:rsidRPr="00936B25" w:rsidRDefault="00A83682" w:rsidP="00936B25">
      <w:pPr>
        <w:spacing w:after="0"/>
        <w:jc w:val="both"/>
        <w:rPr>
          <w:rFonts w:ascii="Arial" w:hAnsi="Arial" w:cs="Arial"/>
          <w:sz w:val="24"/>
          <w:szCs w:val="24"/>
        </w:rPr>
      </w:pPr>
    </w:p>
    <w:p w14:paraId="1AF84B13" w14:textId="77777777" w:rsidR="006F27AF" w:rsidRDefault="006F27AF" w:rsidP="00936B25">
      <w:pPr>
        <w:spacing w:after="0"/>
        <w:jc w:val="both"/>
        <w:rPr>
          <w:rFonts w:ascii="Arial" w:hAnsi="Arial" w:cs="Arial"/>
          <w:sz w:val="24"/>
          <w:szCs w:val="24"/>
        </w:rPr>
      </w:pPr>
    </w:p>
    <w:p w14:paraId="5867C49D" w14:textId="1E0689D4" w:rsidR="00936B25" w:rsidRPr="006F27AF" w:rsidRDefault="00936B25" w:rsidP="00DD3529">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sidRPr="006F27AF">
        <w:rPr>
          <w:rFonts w:ascii="Arial" w:hAnsi="Arial" w:cs="Arial"/>
          <w:b/>
          <w:bCs/>
          <w:sz w:val="24"/>
          <w:szCs w:val="24"/>
        </w:rPr>
        <w:t>1</w:t>
      </w:r>
      <w:r w:rsidR="00A83682">
        <w:rPr>
          <w:rFonts w:ascii="Arial" w:hAnsi="Arial" w:cs="Arial"/>
          <w:b/>
          <w:bCs/>
          <w:sz w:val="24"/>
          <w:szCs w:val="24"/>
        </w:rPr>
        <w:t>2</w:t>
      </w:r>
      <w:r w:rsidRPr="006F27AF">
        <w:rPr>
          <w:rFonts w:ascii="Arial" w:hAnsi="Arial" w:cs="Arial"/>
          <w:b/>
          <w:bCs/>
          <w:sz w:val="24"/>
          <w:szCs w:val="24"/>
        </w:rPr>
        <w:t>. Présentation des offres</w:t>
      </w:r>
    </w:p>
    <w:p w14:paraId="1FEEAECD" w14:textId="4264C5AF"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Le dossier, entièrement rédigé en langue français</w:t>
      </w:r>
      <w:r w:rsidR="006F27AF">
        <w:rPr>
          <w:rFonts w:ascii="Arial" w:hAnsi="Arial" w:cs="Arial"/>
          <w:sz w:val="24"/>
          <w:szCs w:val="24"/>
        </w:rPr>
        <w:t>e</w:t>
      </w:r>
      <w:r w:rsidRPr="00936B25">
        <w:rPr>
          <w:rFonts w:ascii="Arial" w:hAnsi="Arial" w:cs="Arial"/>
          <w:sz w:val="24"/>
          <w:szCs w:val="24"/>
        </w:rPr>
        <w:t>, doit comprendre les éléments suivants :</w:t>
      </w:r>
    </w:p>
    <w:p w14:paraId="22B4BA4D" w14:textId="77777777"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Un document de présentation de l’entreprise ou de l’association ;</w:t>
      </w:r>
    </w:p>
    <w:p w14:paraId="03E98A23" w14:textId="46966958" w:rsidR="00936B25" w:rsidRPr="0035335C" w:rsidRDefault="00936B25" w:rsidP="00936B25">
      <w:pPr>
        <w:spacing w:after="0"/>
        <w:jc w:val="both"/>
        <w:rPr>
          <w:rFonts w:ascii="Arial" w:hAnsi="Arial" w:cs="Arial"/>
          <w:color w:val="FFFFFF" w:themeColor="background1"/>
          <w:sz w:val="24"/>
          <w:szCs w:val="24"/>
        </w:rPr>
      </w:pPr>
      <w:r w:rsidRPr="0035335C">
        <w:rPr>
          <w:rFonts w:ascii="Arial" w:hAnsi="Arial" w:cs="Arial"/>
          <w:color w:val="000000" w:themeColor="text1"/>
          <w:sz w:val="24"/>
          <w:szCs w:val="24"/>
        </w:rPr>
        <w:t> Le certificat de capacité professionnelle en cours de validité, en référence à l’organisation d’un voyage à</w:t>
      </w:r>
      <w:r w:rsidR="006F27AF" w:rsidRPr="0035335C">
        <w:rPr>
          <w:rFonts w:ascii="Arial" w:hAnsi="Arial" w:cs="Arial"/>
          <w:color w:val="000000" w:themeColor="text1"/>
          <w:sz w:val="24"/>
          <w:szCs w:val="24"/>
        </w:rPr>
        <w:t xml:space="preserve"> </w:t>
      </w:r>
      <w:r w:rsidRPr="0035335C">
        <w:rPr>
          <w:rFonts w:ascii="Arial" w:hAnsi="Arial" w:cs="Arial"/>
          <w:color w:val="000000" w:themeColor="text1"/>
          <w:sz w:val="24"/>
          <w:szCs w:val="24"/>
        </w:rPr>
        <w:t>destination d’un public scolaire ;</w:t>
      </w:r>
    </w:p>
    <w:p w14:paraId="6BBDF6EE" w14:textId="441EF700"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xml:space="preserve"> Un devis </w:t>
      </w:r>
      <w:r w:rsidR="006F27AF">
        <w:rPr>
          <w:rFonts w:ascii="Arial" w:hAnsi="Arial" w:cs="Arial"/>
          <w:sz w:val="24"/>
          <w:szCs w:val="24"/>
        </w:rPr>
        <w:t xml:space="preserve">détaillé </w:t>
      </w:r>
      <w:r w:rsidRPr="00936B25">
        <w:rPr>
          <w:rFonts w:ascii="Arial" w:hAnsi="Arial" w:cs="Arial"/>
          <w:sz w:val="24"/>
          <w:szCs w:val="24"/>
        </w:rPr>
        <w:t>spécifiant le prix global du voyage et le coût par participant ;</w:t>
      </w:r>
    </w:p>
    <w:p w14:paraId="2A084E92" w14:textId="225DE1D6"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xml:space="preserve"> Un </w:t>
      </w:r>
      <w:r w:rsidR="00A16F83">
        <w:rPr>
          <w:rFonts w:ascii="Arial" w:hAnsi="Arial" w:cs="Arial"/>
          <w:sz w:val="24"/>
          <w:szCs w:val="24"/>
        </w:rPr>
        <w:t xml:space="preserve">exemplaire du </w:t>
      </w:r>
      <w:r w:rsidRPr="00936B25">
        <w:rPr>
          <w:rFonts w:ascii="Arial" w:hAnsi="Arial" w:cs="Arial"/>
          <w:sz w:val="24"/>
          <w:szCs w:val="24"/>
        </w:rPr>
        <w:t xml:space="preserve">contrat de voyage respectant les demandes de l’établissement scolaire </w:t>
      </w:r>
    </w:p>
    <w:p w14:paraId="1BBB0065" w14:textId="5D1A199E" w:rsidR="00936B25" w:rsidRDefault="00936B25" w:rsidP="00936B25">
      <w:pPr>
        <w:spacing w:after="0"/>
        <w:jc w:val="both"/>
        <w:rPr>
          <w:rFonts w:ascii="Arial" w:hAnsi="Arial" w:cs="Arial"/>
          <w:sz w:val="24"/>
          <w:szCs w:val="24"/>
        </w:rPr>
      </w:pPr>
      <w:r w:rsidRPr="00936B25">
        <w:rPr>
          <w:rFonts w:ascii="Arial" w:hAnsi="Arial" w:cs="Arial"/>
          <w:sz w:val="24"/>
          <w:szCs w:val="24"/>
        </w:rPr>
        <w:t> L’annexe « programme du séjour » datée, avec signature et cachet de l’entreprise ou l’association</w:t>
      </w:r>
    </w:p>
    <w:p w14:paraId="6B7F5D7D" w14:textId="3DD0F5AA" w:rsidR="00DD3529" w:rsidRDefault="00DD3529" w:rsidP="00936B25">
      <w:pPr>
        <w:spacing w:after="0"/>
        <w:jc w:val="both"/>
        <w:rPr>
          <w:rFonts w:ascii="Arial" w:hAnsi="Arial" w:cs="Arial"/>
          <w:sz w:val="24"/>
          <w:szCs w:val="24"/>
        </w:rPr>
      </w:pPr>
      <w:r w:rsidRPr="00936B25">
        <w:rPr>
          <w:rFonts w:ascii="Arial" w:hAnsi="Arial" w:cs="Arial"/>
          <w:sz w:val="24"/>
          <w:szCs w:val="24"/>
        </w:rPr>
        <w:t></w:t>
      </w:r>
      <w:r>
        <w:rPr>
          <w:rFonts w:ascii="Arial" w:hAnsi="Arial" w:cs="Arial"/>
          <w:sz w:val="24"/>
          <w:szCs w:val="24"/>
        </w:rPr>
        <w:t xml:space="preserve"> Le règlement de consultation valant cahier des clauses administratives et techniques particulières</w:t>
      </w:r>
      <w:r w:rsidR="00A16F83">
        <w:rPr>
          <w:rFonts w:ascii="Arial" w:hAnsi="Arial" w:cs="Arial"/>
          <w:sz w:val="24"/>
          <w:szCs w:val="24"/>
        </w:rPr>
        <w:t xml:space="preserve"> daté et signé et portant le cachet.</w:t>
      </w:r>
    </w:p>
    <w:p w14:paraId="24A00881" w14:textId="2A908BFE" w:rsidR="00A83682" w:rsidRDefault="00A83682" w:rsidP="00936B25">
      <w:pPr>
        <w:spacing w:after="0"/>
        <w:jc w:val="both"/>
        <w:rPr>
          <w:rFonts w:ascii="Arial" w:hAnsi="Arial" w:cs="Arial"/>
          <w:sz w:val="24"/>
          <w:szCs w:val="24"/>
        </w:rPr>
      </w:pPr>
      <w:r>
        <w:rPr>
          <w:rFonts w:ascii="Arial" w:hAnsi="Arial" w:cs="Arial"/>
          <w:sz w:val="24"/>
          <w:szCs w:val="24"/>
        </w:rPr>
        <w:t>A ces documents pourra être joint tout autre document jugé utile par le candidat à la compréhension et à la présentation de son offre (maximum 5 pages recto/verso)</w:t>
      </w:r>
    </w:p>
    <w:p w14:paraId="777C9C00" w14:textId="77777777" w:rsidR="006F27AF" w:rsidRDefault="006F27AF" w:rsidP="00936B25">
      <w:pPr>
        <w:spacing w:after="0"/>
        <w:jc w:val="both"/>
        <w:rPr>
          <w:rFonts w:ascii="Arial" w:hAnsi="Arial" w:cs="Arial"/>
          <w:sz w:val="24"/>
          <w:szCs w:val="24"/>
        </w:rPr>
      </w:pPr>
    </w:p>
    <w:p w14:paraId="700AF5DC" w14:textId="31D976E3" w:rsidR="00936B25" w:rsidRPr="006F27AF" w:rsidRDefault="00936B25" w:rsidP="006F27AF">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sidRPr="006F27AF">
        <w:rPr>
          <w:rFonts w:ascii="Arial" w:hAnsi="Arial" w:cs="Arial"/>
          <w:b/>
          <w:bCs/>
          <w:sz w:val="24"/>
          <w:szCs w:val="24"/>
        </w:rPr>
        <w:t>1</w:t>
      </w:r>
      <w:r w:rsidR="00A83682">
        <w:rPr>
          <w:rFonts w:ascii="Arial" w:hAnsi="Arial" w:cs="Arial"/>
          <w:b/>
          <w:bCs/>
          <w:sz w:val="24"/>
          <w:szCs w:val="24"/>
        </w:rPr>
        <w:t>3</w:t>
      </w:r>
      <w:r w:rsidRPr="006F27AF">
        <w:rPr>
          <w:rFonts w:ascii="Arial" w:hAnsi="Arial" w:cs="Arial"/>
          <w:b/>
          <w:bCs/>
          <w:sz w:val="24"/>
          <w:szCs w:val="24"/>
        </w:rPr>
        <w:t>. Modalités de dépôt des offres</w:t>
      </w:r>
    </w:p>
    <w:p w14:paraId="6F86EA96" w14:textId="77777777"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Le dossier de candidature doit être déposé sur la plateforme AJI où paraît cette anno</w:t>
      </w:r>
      <w:bookmarkStart w:id="0" w:name="_GoBack"/>
      <w:bookmarkEnd w:id="0"/>
      <w:r w:rsidRPr="00936B25">
        <w:rPr>
          <w:rFonts w:ascii="Arial" w:hAnsi="Arial" w:cs="Arial"/>
          <w:sz w:val="24"/>
          <w:szCs w:val="24"/>
        </w:rPr>
        <w:t>nce.</w:t>
      </w:r>
    </w:p>
    <w:p w14:paraId="25E26B77" w14:textId="7020912A"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xml:space="preserve">L’offre devra parvenir avant le </w:t>
      </w:r>
      <w:r w:rsidR="0035335C">
        <w:rPr>
          <w:rFonts w:ascii="Arial" w:hAnsi="Arial" w:cs="Arial"/>
          <w:sz w:val="24"/>
          <w:szCs w:val="24"/>
        </w:rPr>
        <w:t>21 avril 2024</w:t>
      </w:r>
      <w:r w:rsidR="00AF1B2B">
        <w:rPr>
          <w:rFonts w:ascii="Arial" w:hAnsi="Arial" w:cs="Arial"/>
          <w:sz w:val="24"/>
          <w:szCs w:val="24"/>
        </w:rPr>
        <w:t>, 12 heure,</w:t>
      </w:r>
      <w:r w:rsidR="006F27AF">
        <w:rPr>
          <w:rFonts w:ascii="Arial" w:hAnsi="Arial" w:cs="Arial"/>
          <w:sz w:val="24"/>
          <w:szCs w:val="24"/>
        </w:rPr>
        <w:t xml:space="preserve"> </w:t>
      </w:r>
      <w:r w:rsidR="004617F8">
        <w:rPr>
          <w:rFonts w:ascii="Arial" w:hAnsi="Arial" w:cs="Arial"/>
          <w:sz w:val="24"/>
          <w:szCs w:val="24"/>
        </w:rPr>
        <w:t>h</w:t>
      </w:r>
      <w:r w:rsidR="006F27AF">
        <w:rPr>
          <w:rFonts w:ascii="Arial" w:hAnsi="Arial" w:cs="Arial"/>
          <w:sz w:val="24"/>
          <w:szCs w:val="24"/>
        </w:rPr>
        <w:t>eure de Paris.</w:t>
      </w:r>
    </w:p>
    <w:p w14:paraId="7A416827" w14:textId="77777777"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Tout retard entraînera l’élimination du candidat.</w:t>
      </w:r>
    </w:p>
    <w:p w14:paraId="2F98272F" w14:textId="77777777" w:rsidR="006F27AF" w:rsidRDefault="006F27AF" w:rsidP="00936B25">
      <w:pPr>
        <w:spacing w:after="0"/>
        <w:jc w:val="both"/>
        <w:rPr>
          <w:rFonts w:ascii="Arial" w:hAnsi="Arial" w:cs="Arial"/>
          <w:sz w:val="24"/>
          <w:szCs w:val="24"/>
        </w:rPr>
      </w:pPr>
    </w:p>
    <w:p w14:paraId="3A459BA7" w14:textId="265137A7" w:rsidR="00936B25" w:rsidRPr="006F27AF" w:rsidRDefault="00936B25" w:rsidP="006F27AF">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sidRPr="006F27AF">
        <w:rPr>
          <w:rFonts w:ascii="Arial" w:hAnsi="Arial" w:cs="Arial"/>
          <w:b/>
          <w:bCs/>
          <w:sz w:val="24"/>
          <w:szCs w:val="24"/>
        </w:rPr>
        <w:t>1</w:t>
      </w:r>
      <w:r w:rsidR="00A83682">
        <w:rPr>
          <w:rFonts w:ascii="Arial" w:hAnsi="Arial" w:cs="Arial"/>
          <w:b/>
          <w:bCs/>
          <w:sz w:val="24"/>
          <w:szCs w:val="24"/>
        </w:rPr>
        <w:t>4</w:t>
      </w:r>
      <w:r w:rsidRPr="006F27AF">
        <w:rPr>
          <w:rFonts w:ascii="Arial" w:hAnsi="Arial" w:cs="Arial"/>
          <w:b/>
          <w:bCs/>
          <w:sz w:val="24"/>
          <w:szCs w:val="24"/>
        </w:rPr>
        <w:t>. Durée de validité de l’offre</w:t>
      </w:r>
    </w:p>
    <w:p w14:paraId="1B711655" w14:textId="77777777"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Le candidat est tenu par son offre jusqu’à la réalisation du voyage.</w:t>
      </w:r>
    </w:p>
    <w:p w14:paraId="2F1C3CDC" w14:textId="77777777" w:rsidR="006F27AF" w:rsidRDefault="006F27AF" w:rsidP="00936B25">
      <w:pPr>
        <w:spacing w:after="0"/>
        <w:jc w:val="both"/>
        <w:rPr>
          <w:rFonts w:ascii="Arial" w:hAnsi="Arial" w:cs="Arial"/>
          <w:sz w:val="24"/>
          <w:szCs w:val="24"/>
        </w:rPr>
      </w:pPr>
    </w:p>
    <w:p w14:paraId="5C728B5A" w14:textId="2914F7D6" w:rsidR="00936B25" w:rsidRPr="006F27AF" w:rsidRDefault="00936B25" w:rsidP="006F27AF">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sidRPr="006F27AF">
        <w:rPr>
          <w:rFonts w:ascii="Arial" w:hAnsi="Arial" w:cs="Arial"/>
          <w:b/>
          <w:bCs/>
          <w:sz w:val="24"/>
          <w:szCs w:val="24"/>
        </w:rPr>
        <w:t>1</w:t>
      </w:r>
      <w:r w:rsidR="00A83682">
        <w:rPr>
          <w:rFonts w:ascii="Arial" w:hAnsi="Arial" w:cs="Arial"/>
          <w:b/>
          <w:bCs/>
          <w:sz w:val="24"/>
          <w:szCs w:val="24"/>
        </w:rPr>
        <w:t>5</w:t>
      </w:r>
      <w:r w:rsidRPr="006F27AF">
        <w:rPr>
          <w:rFonts w:ascii="Arial" w:hAnsi="Arial" w:cs="Arial"/>
          <w:b/>
          <w:bCs/>
          <w:sz w:val="24"/>
          <w:szCs w:val="24"/>
        </w:rPr>
        <w:t>. Examen des offres et attribution du marché</w:t>
      </w:r>
    </w:p>
    <w:p w14:paraId="3158D8AF" w14:textId="77777777"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L’examen des offres porte sur la capacité professionnelle, technique et financière du candidat.</w:t>
      </w:r>
    </w:p>
    <w:p w14:paraId="387D7503" w14:textId="77777777"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En répondant à la présente consultation, le prestataire s’engage à respecter l’intégralité du cahier des charges.</w:t>
      </w:r>
    </w:p>
    <w:p w14:paraId="3FFEB9D9" w14:textId="77777777"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xml:space="preserve">Afin de déterminer l’offre « la mieux </w:t>
      </w:r>
      <w:proofErr w:type="spellStart"/>
      <w:r w:rsidRPr="00936B25">
        <w:rPr>
          <w:rFonts w:ascii="Arial" w:hAnsi="Arial" w:cs="Arial"/>
          <w:sz w:val="24"/>
          <w:szCs w:val="24"/>
        </w:rPr>
        <w:t>disante</w:t>
      </w:r>
      <w:proofErr w:type="spellEnd"/>
      <w:r w:rsidRPr="00936B25">
        <w:rPr>
          <w:rFonts w:ascii="Arial" w:hAnsi="Arial" w:cs="Arial"/>
          <w:sz w:val="24"/>
          <w:szCs w:val="24"/>
        </w:rPr>
        <w:t xml:space="preserve"> », des critères pondérés sont appliqués :</w:t>
      </w:r>
    </w:p>
    <w:p w14:paraId="2A2C97CB" w14:textId="77777777"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Respect de la prestation demandée (transport, hébergement, visites) : 40%</w:t>
      </w:r>
    </w:p>
    <w:p w14:paraId="0BC8180C" w14:textId="7A4F2C05"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Modalités annexes (modalités financières, assurance annulation, contrat, références</w:t>
      </w:r>
      <w:r w:rsidR="007A0732">
        <w:rPr>
          <w:rFonts w:ascii="Arial" w:hAnsi="Arial" w:cs="Arial"/>
          <w:sz w:val="24"/>
          <w:szCs w:val="24"/>
        </w:rPr>
        <w:t>, révision du nombre de participants, conditions de paiement ; etc.</w:t>
      </w:r>
      <w:r w:rsidRPr="00936B25">
        <w:rPr>
          <w:rFonts w:ascii="Arial" w:hAnsi="Arial" w:cs="Arial"/>
          <w:sz w:val="24"/>
          <w:szCs w:val="24"/>
        </w:rPr>
        <w:t xml:space="preserve">) : </w:t>
      </w:r>
      <w:r w:rsidR="007A0732">
        <w:rPr>
          <w:rFonts w:ascii="Arial" w:hAnsi="Arial" w:cs="Arial"/>
          <w:sz w:val="24"/>
          <w:szCs w:val="24"/>
        </w:rPr>
        <w:t>1</w:t>
      </w:r>
      <w:r w:rsidRPr="00936B25">
        <w:rPr>
          <w:rFonts w:ascii="Arial" w:hAnsi="Arial" w:cs="Arial"/>
          <w:sz w:val="24"/>
          <w:szCs w:val="24"/>
        </w:rPr>
        <w:t>0%</w:t>
      </w:r>
    </w:p>
    <w:p w14:paraId="164F3AE9" w14:textId="1A0696DC" w:rsidR="00936B25" w:rsidRDefault="00936B25" w:rsidP="00936B25">
      <w:pPr>
        <w:spacing w:after="0"/>
        <w:jc w:val="both"/>
        <w:rPr>
          <w:rFonts w:ascii="Arial" w:hAnsi="Arial" w:cs="Arial"/>
          <w:sz w:val="24"/>
          <w:szCs w:val="24"/>
        </w:rPr>
      </w:pPr>
      <w:r w:rsidRPr="00936B25">
        <w:rPr>
          <w:rFonts w:ascii="Arial" w:hAnsi="Arial" w:cs="Arial"/>
          <w:sz w:val="24"/>
          <w:szCs w:val="24"/>
        </w:rPr>
        <w:t xml:space="preserve"> Prix de la prestation : </w:t>
      </w:r>
      <w:r w:rsidR="007A0732">
        <w:rPr>
          <w:rFonts w:ascii="Arial" w:hAnsi="Arial" w:cs="Arial"/>
          <w:sz w:val="24"/>
          <w:szCs w:val="24"/>
        </w:rPr>
        <w:t>5</w:t>
      </w:r>
      <w:r w:rsidRPr="00936B25">
        <w:rPr>
          <w:rFonts w:ascii="Arial" w:hAnsi="Arial" w:cs="Arial"/>
          <w:sz w:val="24"/>
          <w:szCs w:val="24"/>
        </w:rPr>
        <w:t>0%</w:t>
      </w:r>
    </w:p>
    <w:p w14:paraId="3DF7879E" w14:textId="77777777" w:rsidR="00A16F83" w:rsidRDefault="00A16F83" w:rsidP="00936B25">
      <w:pPr>
        <w:spacing w:after="0"/>
        <w:jc w:val="both"/>
        <w:rPr>
          <w:rFonts w:ascii="Arial" w:hAnsi="Arial" w:cs="Arial"/>
          <w:sz w:val="24"/>
          <w:szCs w:val="24"/>
        </w:rPr>
      </w:pPr>
    </w:p>
    <w:p w14:paraId="7EF68788" w14:textId="25816958" w:rsidR="00A16F83" w:rsidRPr="00A16F83" w:rsidRDefault="00A16F83" w:rsidP="00A16F83">
      <w:pPr>
        <w:pBdr>
          <w:top w:val="single" w:sz="4" w:space="1" w:color="auto"/>
          <w:left w:val="single" w:sz="4" w:space="4" w:color="auto"/>
          <w:bottom w:val="single" w:sz="4" w:space="1" w:color="auto"/>
          <w:right w:val="single" w:sz="4" w:space="4" w:color="auto"/>
        </w:pBdr>
        <w:spacing w:after="0"/>
        <w:jc w:val="both"/>
        <w:rPr>
          <w:rFonts w:ascii="Arial" w:hAnsi="Arial" w:cs="Arial"/>
          <w:b/>
          <w:bCs/>
          <w:sz w:val="24"/>
          <w:szCs w:val="24"/>
        </w:rPr>
      </w:pPr>
      <w:r w:rsidRPr="00A16F83">
        <w:rPr>
          <w:rFonts w:ascii="Arial" w:hAnsi="Arial" w:cs="Arial"/>
          <w:b/>
          <w:bCs/>
          <w:sz w:val="24"/>
          <w:szCs w:val="24"/>
        </w:rPr>
        <w:t>1</w:t>
      </w:r>
      <w:r w:rsidR="00A83682">
        <w:rPr>
          <w:rFonts w:ascii="Arial" w:hAnsi="Arial" w:cs="Arial"/>
          <w:b/>
          <w:bCs/>
          <w:sz w:val="24"/>
          <w:szCs w:val="24"/>
        </w:rPr>
        <w:t>6</w:t>
      </w:r>
      <w:r w:rsidRPr="00A16F83">
        <w:rPr>
          <w:rFonts w:ascii="Arial" w:hAnsi="Arial" w:cs="Arial"/>
          <w:b/>
          <w:bCs/>
          <w:sz w:val="24"/>
          <w:szCs w:val="24"/>
        </w:rPr>
        <w:t>. Renseignements complémentaires</w:t>
      </w:r>
    </w:p>
    <w:p w14:paraId="0E737845" w14:textId="50A15984" w:rsidR="00A16F83" w:rsidRDefault="00A83682" w:rsidP="00936B25">
      <w:pPr>
        <w:spacing w:after="0"/>
        <w:jc w:val="both"/>
        <w:rPr>
          <w:rFonts w:ascii="Arial" w:hAnsi="Arial" w:cs="Arial"/>
          <w:sz w:val="24"/>
          <w:szCs w:val="24"/>
        </w:rPr>
      </w:pPr>
      <w:r>
        <w:rPr>
          <w:rFonts w:ascii="Arial" w:hAnsi="Arial" w:cs="Arial"/>
          <w:sz w:val="24"/>
          <w:szCs w:val="24"/>
        </w:rPr>
        <w:t>Pour t</w:t>
      </w:r>
      <w:r w:rsidR="00A16F83">
        <w:rPr>
          <w:rFonts w:ascii="Arial" w:hAnsi="Arial" w:cs="Arial"/>
          <w:sz w:val="24"/>
          <w:szCs w:val="24"/>
        </w:rPr>
        <w:t>oute demande de renseignements complémentaires</w:t>
      </w:r>
      <w:r>
        <w:rPr>
          <w:rFonts w:ascii="Arial" w:hAnsi="Arial" w:cs="Arial"/>
          <w:sz w:val="24"/>
          <w:szCs w:val="24"/>
        </w:rPr>
        <w:t>, le candidat peut contacter l’acheteur via la plateforme ou directement</w:t>
      </w:r>
      <w:r w:rsidR="00A16F83">
        <w:rPr>
          <w:rFonts w:ascii="Arial" w:hAnsi="Arial" w:cs="Arial"/>
          <w:sz w:val="24"/>
          <w:szCs w:val="24"/>
        </w:rPr>
        <w:t xml:space="preserve"> à l’adresse courriel suivante : </w:t>
      </w:r>
    </w:p>
    <w:p w14:paraId="245EC585" w14:textId="5DB49430" w:rsidR="00A16F83" w:rsidRPr="00286568" w:rsidRDefault="00A16F83" w:rsidP="00936B25">
      <w:pPr>
        <w:spacing w:after="0"/>
        <w:jc w:val="both"/>
        <w:rPr>
          <w:rFonts w:ascii="Arial" w:hAnsi="Arial" w:cs="Arial"/>
          <w:color w:val="000000" w:themeColor="text1"/>
          <w:sz w:val="24"/>
          <w:szCs w:val="24"/>
        </w:rPr>
      </w:pPr>
      <w:r>
        <w:rPr>
          <w:rFonts w:ascii="Arial" w:hAnsi="Arial" w:cs="Arial"/>
          <w:sz w:val="24"/>
          <w:szCs w:val="24"/>
        </w:rPr>
        <w:t xml:space="preserve">.................................... . Pour les renseignements concernant le programme du séjour : </w:t>
      </w:r>
      <w:hyperlink r:id="rId5" w:history="1">
        <w:r w:rsidRPr="00286568">
          <w:rPr>
            <w:rStyle w:val="Lienhypertexte"/>
            <w:rFonts w:ascii="Arial" w:hAnsi="Arial" w:cs="Arial"/>
            <w:color w:val="000000" w:themeColor="text1"/>
            <w:sz w:val="24"/>
            <w:szCs w:val="24"/>
            <w:u w:val="none"/>
          </w:rPr>
          <w:t>helene.hierso@ac-wf.wf</w:t>
        </w:r>
      </w:hyperlink>
      <w:r w:rsidR="00287BBA" w:rsidRPr="00286568">
        <w:rPr>
          <w:rStyle w:val="Lienhypertexte"/>
          <w:rFonts w:ascii="Arial" w:hAnsi="Arial" w:cs="Arial"/>
          <w:color w:val="000000" w:themeColor="text1"/>
          <w:sz w:val="24"/>
          <w:szCs w:val="24"/>
          <w:u w:val="none"/>
        </w:rPr>
        <w:t xml:space="preserve"> </w:t>
      </w:r>
    </w:p>
    <w:p w14:paraId="32FBA03D" w14:textId="7AE2CA55" w:rsidR="00A16F83" w:rsidRDefault="00287BBA" w:rsidP="00936B25">
      <w:pPr>
        <w:spacing w:after="0"/>
        <w:jc w:val="both"/>
        <w:rPr>
          <w:rFonts w:ascii="Arial" w:hAnsi="Arial" w:cs="Arial"/>
          <w:sz w:val="24"/>
          <w:szCs w:val="24"/>
        </w:rPr>
      </w:pPr>
      <w:r>
        <w:rPr>
          <w:rFonts w:ascii="Arial" w:hAnsi="Arial" w:cs="Arial"/>
          <w:sz w:val="24"/>
          <w:szCs w:val="24"/>
        </w:rPr>
        <w:t>Gloria.teugasiale@ac-wf.wf</w:t>
      </w:r>
    </w:p>
    <w:p w14:paraId="7BB380B7" w14:textId="77777777" w:rsidR="00A16F83" w:rsidRPr="00936B25" w:rsidRDefault="00A16F83" w:rsidP="00936B25">
      <w:pPr>
        <w:spacing w:after="0"/>
        <w:jc w:val="both"/>
        <w:rPr>
          <w:rFonts w:ascii="Arial" w:hAnsi="Arial" w:cs="Arial"/>
          <w:sz w:val="24"/>
          <w:szCs w:val="24"/>
        </w:rPr>
      </w:pPr>
    </w:p>
    <w:p w14:paraId="1353EEAD" w14:textId="77777777" w:rsidR="00385A05" w:rsidRDefault="00385A05" w:rsidP="00936B25">
      <w:pPr>
        <w:spacing w:after="0"/>
        <w:jc w:val="both"/>
        <w:rPr>
          <w:rFonts w:ascii="Arial" w:hAnsi="Arial" w:cs="Arial"/>
          <w:sz w:val="24"/>
          <w:szCs w:val="24"/>
        </w:rPr>
      </w:pPr>
    </w:p>
    <w:p w14:paraId="55814790" w14:textId="032355B8"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Suivi de l’exécution du marché :</w:t>
      </w:r>
      <w:r w:rsidR="00385A05">
        <w:rPr>
          <w:rFonts w:ascii="Arial" w:hAnsi="Arial" w:cs="Arial"/>
          <w:sz w:val="24"/>
          <w:szCs w:val="24"/>
        </w:rPr>
        <w:t xml:space="preserve"> </w:t>
      </w:r>
      <w:r w:rsidR="0035335C">
        <w:rPr>
          <w:rFonts w:ascii="Arial" w:hAnsi="Arial" w:cs="Arial"/>
          <w:sz w:val="24"/>
          <w:szCs w:val="24"/>
        </w:rPr>
        <w:t>Madame Gloria TEUGASIALE</w:t>
      </w:r>
      <w:r w:rsidRPr="00936B25">
        <w:rPr>
          <w:rFonts w:ascii="Arial" w:hAnsi="Arial" w:cs="Arial"/>
          <w:sz w:val="24"/>
          <w:szCs w:val="24"/>
        </w:rPr>
        <w:t xml:space="preserve">, Gestionnaire </w:t>
      </w:r>
    </w:p>
    <w:p w14:paraId="47123EFB" w14:textId="77777777" w:rsidR="00385A05" w:rsidRDefault="00385A05" w:rsidP="00936B25">
      <w:pPr>
        <w:spacing w:after="0"/>
        <w:jc w:val="both"/>
        <w:rPr>
          <w:rFonts w:ascii="Arial" w:hAnsi="Arial" w:cs="Arial"/>
          <w:sz w:val="24"/>
          <w:szCs w:val="24"/>
        </w:rPr>
      </w:pPr>
    </w:p>
    <w:p w14:paraId="146FB79C" w14:textId="6C6EA074"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xml:space="preserve">Coordinateur pédagogique : Mme </w:t>
      </w:r>
      <w:r w:rsidR="00385A05">
        <w:rPr>
          <w:rFonts w:ascii="Arial" w:hAnsi="Arial" w:cs="Arial"/>
          <w:sz w:val="24"/>
          <w:szCs w:val="24"/>
        </w:rPr>
        <w:t>Hélène HIERSO</w:t>
      </w:r>
    </w:p>
    <w:p w14:paraId="22446E6A" w14:textId="77777777" w:rsidR="00385A05" w:rsidRDefault="00385A05" w:rsidP="00936B25">
      <w:pPr>
        <w:spacing w:after="0"/>
        <w:jc w:val="both"/>
        <w:rPr>
          <w:rFonts w:ascii="Arial" w:hAnsi="Arial" w:cs="Arial"/>
          <w:sz w:val="24"/>
          <w:szCs w:val="24"/>
        </w:rPr>
      </w:pPr>
    </w:p>
    <w:p w14:paraId="1CE3A88D" w14:textId="33B1CC1D" w:rsidR="00936B25" w:rsidRPr="00936B25" w:rsidRDefault="00936B25" w:rsidP="00936B25">
      <w:pPr>
        <w:spacing w:after="0"/>
        <w:jc w:val="both"/>
        <w:rPr>
          <w:rFonts w:ascii="Arial" w:hAnsi="Arial" w:cs="Arial"/>
          <w:sz w:val="24"/>
          <w:szCs w:val="24"/>
        </w:rPr>
      </w:pPr>
      <w:r w:rsidRPr="00936B25">
        <w:rPr>
          <w:rFonts w:ascii="Arial" w:hAnsi="Arial" w:cs="Arial"/>
          <w:sz w:val="24"/>
          <w:szCs w:val="24"/>
        </w:rPr>
        <w:t xml:space="preserve">Fait à </w:t>
      </w:r>
      <w:r w:rsidR="00385A05">
        <w:rPr>
          <w:rFonts w:ascii="Arial" w:hAnsi="Arial" w:cs="Arial"/>
          <w:sz w:val="24"/>
          <w:szCs w:val="24"/>
        </w:rPr>
        <w:t>WALLIS</w:t>
      </w:r>
      <w:r w:rsidRPr="00936B25">
        <w:rPr>
          <w:rFonts w:ascii="Arial" w:hAnsi="Arial" w:cs="Arial"/>
          <w:sz w:val="24"/>
          <w:szCs w:val="24"/>
        </w:rPr>
        <w:t xml:space="preserve">, le </w:t>
      </w:r>
      <w:r w:rsidR="0059712E">
        <w:rPr>
          <w:rFonts w:ascii="Arial" w:hAnsi="Arial" w:cs="Arial"/>
          <w:sz w:val="24"/>
          <w:szCs w:val="24"/>
        </w:rPr>
        <w:t>29 mars 2024</w:t>
      </w:r>
    </w:p>
    <w:p w14:paraId="3C003C48" w14:textId="64C5EAA2" w:rsidR="00936B25" w:rsidRDefault="00936B25" w:rsidP="00936B25">
      <w:pPr>
        <w:spacing w:after="0"/>
        <w:jc w:val="both"/>
        <w:rPr>
          <w:rFonts w:ascii="Arial" w:hAnsi="Arial" w:cs="Arial"/>
          <w:sz w:val="24"/>
          <w:szCs w:val="24"/>
        </w:rPr>
      </w:pPr>
      <w:r w:rsidRPr="00936B25">
        <w:rPr>
          <w:rFonts w:ascii="Arial" w:hAnsi="Arial" w:cs="Arial"/>
          <w:sz w:val="24"/>
          <w:szCs w:val="24"/>
        </w:rPr>
        <w:t>Le Proviseur,</w:t>
      </w:r>
    </w:p>
    <w:p w14:paraId="429DD462" w14:textId="4C813FA4" w:rsidR="00A16F83" w:rsidRDefault="0059712E" w:rsidP="00936B25">
      <w:pPr>
        <w:spacing w:after="0"/>
        <w:jc w:val="both"/>
        <w:rPr>
          <w:rFonts w:ascii="Arial" w:hAnsi="Arial" w:cs="Arial"/>
          <w:sz w:val="24"/>
          <w:szCs w:val="24"/>
        </w:rPr>
      </w:pPr>
      <w:r>
        <w:rPr>
          <w:rFonts w:ascii="Arial" w:hAnsi="Arial" w:cs="Arial"/>
          <w:sz w:val="24"/>
          <w:szCs w:val="24"/>
        </w:rPr>
        <w:t>Michel TOUMOULIN</w:t>
      </w:r>
    </w:p>
    <w:p w14:paraId="07CA71E9" w14:textId="77777777" w:rsidR="00A16F83" w:rsidRDefault="00A16F83" w:rsidP="00936B25">
      <w:pPr>
        <w:spacing w:after="0"/>
        <w:jc w:val="both"/>
        <w:rPr>
          <w:rFonts w:ascii="Arial" w:hAnsi="Arial" w:cs="Arial"/>
          <w:sz w:val="24"/>
          <w:szCs w:val="24"/>
        </w:rPr>
      </w:pPr>
    </w:p>
    <w:p w14:paraId="6FA1B0E3" w14:textId="77777777" w:rsidR="00A16F83" w:rsidRDefault="00A16F83" w:rsidP="00936B25">
      <w:pPr>
        <w:spacing w:after="0"/>
        <w:jc w:val="both"/>
        <w:rPr>
          <w:rFonts w:ascii="Arial" w:hAnsi="Arial" w:cs="Arial"/>
          <w:sz w:val="24"/>
          <w:szCs w:val="24"/>
        </w:rPr>
      </w:pPr>
    </w:p>
    <w:p w14:paraId="4990E30F" w14:textId="77777777" w:rsidR="00A16F83" w:rsidRDefault="00A16F83" w:rsidP="00936B25">
      <w:pPr>
        <w:spacing w:after="0"/>
        <w:jc w:val="both"/>
        <w:rPr>
          <w:rFonts w:ascii="Arial" w:hAnsi="Arial" w:cs="Arial"/>
          <w:sz w:val="24"/>
          <w:szCs w:val="24"/>
        </w:rPr>
      </w:pPr>
    </w:p>
    <w:p w14:paraId="455E1026" w14:textId="794ABE0E" w:rsidR="00A16F83" w:rsidRDefault="00A16F83" w:rsidP="00A16F8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Je déclare avoir pris connaissance des clauses figurant dans le présent document et ses annexes et m’engage à les respecter pendant toute la durée du marché.</w:t>
      </w:r>
    </w:p>
    <w:p w14:paraId="46D51E1E" w14:textId="77777777" w:rsidR="00A16F83" w:rsidRDefault="00A16F83" w:rsidP="00A16F8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5A0C29D0" w14:textId="32B66FAF" w:rsidR="00A16F83" w:rsidRDefault="00A16F83" w:rsidP="00A16F8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Fait le, .................................... à ...............................................</w:t>
      </w:r>
    </w:p>
    <w:p w14:paraId="187BB4BC" w14:textId="77777777" w:rsidR="00A16F83" w:rsidRDefault="00A16F83" w:rsidP="00A16F8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6213A0C2" w14:textId="74825A78" w:rsidR="00A16F83" w:rsidRDefault="00A16F83" w:rsidP="00A16F8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r>
        <w:rPr>
          <w:rFonts w:ascii="Arial" w:hAnsi="Arial" w:cs="Arial"/>
          <w:sz w:val="24"/>
          <w:szCs w:val="24"/>
        </w:rPr>
        <w:t>Signature</w:t>
      </w:r>
    </w:p>
    <w:p w14:paraId="67C7877A" w14:textId="77777777" w:rsidR="00A16F83" w:rsidRDefault="00A16F83" w:rsidP="00A16F8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1BBEC1A9" w14:textId="77777777" w:rsidR="00A16F83" w:rsidRDefault="00A16F83" w:rsidP="00A16F8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p w14:paraId="38503D41" w14:textId="77777777" w:rsidR="00A16F83" w:rsidRPr="00936B25" w:rsidRDefault="00A16F83" w:rsidP="00A16F83">
      <w:pPr>
        <w:pBdr>
          <w:top w:val="single" w:sz="4" w:space="1" w:color="auto"/>
          <w:left w:val="single" w:sz="4" w:space="4" w:color="auto"/>
          <w:bottom w:val="single" w:sz="4" w:space="1" w:color="auto"/>
          <w:right w:val="single" w:sz="4" w:space="4" w:color="auto"/>
        </w:pBdr>
        <w:spacing w:after="0"/>
        <w:jc w:val="both"/>
        <w:rPr>
          <w:rFonts w:ascii="Arial" w:hAnsi="Arial" w:cs="Arial"/>
          <w:sz w:val="24"/>
          <w:szCs w:val="24"/>
        </w:rPr>
      </w:pPr>
    </w:p>
    <w:sectPr w:rsidR="00A16F83" w:rsidRPr="00936B25" w:rsidSect="00576C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4EE6"/>
    <w:multiLevelType w:val="hybridMultilevel"/>
    <w:tmpl w:val="EB34DCFE"/>
    <w:lvl w:ilvl="0" w:tplc="DF069140">
      <w:start w:val="4"/>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25"/>
    <w:rsid w:val="000C2661"/>
    <w:rsid w:val="00191F2C"/>
    <w:rsid w:val="00286568"/>
    <w:rsid w:val="00287BBA"/>
    <w:rsid w:val="0035335C"/>
    <w:rsid w:val="00373F30"/>
    <w:rsid w:val="003762EE"/>
    <w:rsid w:val="00385A05"/>
    <w:rsid w:val="003925B9"/>
    <w:rsid w:val="004617F8"/>
    <w:rsid w:val="00576CB3"/>
    <w:rsid w:val="0059712E"/>
    <w:rsid w:val="006F27AF"/>
    <w:rsid w:val="007A0732"/>
    <w:rsid w:val="00860D50"/>
    <w:rsid w:val="0092570B"/>
    <w:rsid w:val="00926FE8"/>
    <w:rsid w:val="00936B25"/>
    <w:rsid w:val="00A16F83"/>
    <w:rsid w:val="00A3346D"/>
    <w:rsid w:val="00A83682"/>
    <w:rsid w:val="00AF1B2B"/>
    <w:rsid w:val="00DD3529"/>
    <w:rsid w:val="00F90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F997"/>
  <w15:chartTrackingRefBased/>
  <w15:docId w15:val="{55B941CE-E03B-4B8E-AC38-1D58697F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B25"/>
    <w:pPr>
      <w:ind w:left="720"/>
      <w:contextualSpacing/>
    </w:pPr>
  </w:style>
  <w:style w:type="character" w:styleId="Lienhypertexte">
    <w:name w:val="Hyperlink"/>
    <w:basedOn w:val="Policepardfaut"/>
    <w:uiPriority w:val="99"/>
    <w:unhideWhenUsed/>
    <w:rsid w:val="00A16F83"/>
    <w:rPr>
      <w:color w:val="0563C1" w:themeColor="hyperlink"/>
      <w:u w:val="single"/>
    </w:rPr>
  </w:style>
  <w:style w:type="character" w:customStyle="1" w:styleId="UnresolvedMention">
    <w:name w:val="Unresolved Mention"/>
    <w:basedOn w:val="Policepardfaut"/>
    <w:uiPriority w:val="99"/>
    <w:semiHidden/>
    <w:unhideWhenUsed/>
    <w:rsid w:val="00A16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e.hierso@ac-wf.w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1453</Words>
  <Characters>7995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Hierso</dc:creator>
  <cp:keywords/>
  <dc:description/>
  <cp:lastModifiedBy>Proviseur du LEWF</cp:lastModifiedBy>
  <cp:revision>11</cp:revision>
  <dcterms:created xsi:type="dcterms:W3CDTF">2024-03-26T04:25:00Z</dcterms:created>
  <dcterms:modified xsi:type="dcterms:W3CDTF">2024-03-28T23:03:00Z</dcterms:modified>
</cp:coreProperties>
</file>