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4A83" w14:textId="23B7B274" w:rsidR="00C122B5" w:rsidRDefault="00C122B5">
      <w:pPr>
        <w:pStyle w:val="Corpsdetexte"/>
        <w:rPr>
          <w:rFonts w:ascii="Times New Roman"/>
        </w:rPr>
      </w:pPr>
    </w:p>
    <w:p w14:paraId="610C5E54" w14:textId="5945BFD7" w:rsidR="00C122B5" w:rsidRDefault="00673F5F">
      <w:pPr>
        <w:pStyle w:val="Corpsdetexte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487595520" behindDoc="0" locked="0" layoutInCell="1" allowOverlap="1" wp14:anchorId="54F29C0E" wp14:editId="693B6CE2">
            <wp:simplePos x="0" y="0"/>
            <wp:positionH relativeFrom="column">
              <wp:posOffset>4114800</wp:posOffset>
            </wp:positionH>
            <wp:positionV relativeFrom="paragraph">
              <wp:posOffset>12065</wp:posOffset>
            </wp:positionV>
            <wp:extent cx="2628360" cy="733320"/>
            <wp:effectExtent l="0" t="0" r="540" b="0"/>
            <wp:wrapSquare wrapText="bothSides"/>
            <wp:docPr id="195157067" name="Image2" descr="Une image contenant Police, texte, logo, Graphiqu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57067" name="Image2" descr="Une image contenant Police, texte, logo, Graphique&#10;&#10;Description générée automatiquement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360" cy="73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8B9515" w14:textId="5875BB30" w:rsidR="00C122B5" w:rsidRDefault="00C122B5">
      <w:pPr>
        <w:pStyle w:val="Corpsdetexte"/>
        <w:rPr>
          <w:rFonts w:ascii="Times New Roman"/>
        </w:rPr>
      </w:pPr>
    </w:p>
    <w:p w14:paraId="2FE314EE" w14:textId="77777777" w:rsidR="00C122B5" w:rsidRDefault="00C122B5">
      <w:pPr>
        <w:pStyle w:val="Corpsdetexte"/>
        <w:rPr>
          <w:rFonts w:ascii="Times New Roman"/>
        </w:rPr>
      </w:pPr>
    </w:p>
    <w:p w14:paraId="35A6C12F" w14:textId="77777777" w:rsidR="00C122B5" w:rsidRDefault="00C122B5">
      <w:pPr>
        <w:pStyle w:val="Corpsdetexte"/>
        <w:rPr>
          <w:rFonts w:ascii="Times New Roman"/>
        </w:rPr>
      </w:pPr>
    </w:p>
    <w:p w14:paraId="594DEFEE" w14:textId="77777777" w:rsidR="00C122B5" w:rsidRDefault="00C122B5">
      <w:pPr>
        <w:pStyle w:val="Corpsdetexte"/>
        <w:spacing w:before="5"/>
        <w:rPr>
          <w:rFonts w:ascii="Times New Roman"/>
          <w:sz w:val="18"/>
        </w:rPr>
      </w:pPr>
    </w:p>
    <w:p w14:paraId="36A2FC5E" w14:textId="77777777" w:rsidR="00673F5F" w:rsidRDefault="00673F5F" w:rsidP="00673F5F">
      <w:pPr>
        <w:pStyle w:val="Corpsdetexte"/>
        <w:tabs>
          <w:tab w:val="left" w:pos="5940"/>
          <w:tab w:val="left" w:pos="8133"/>
        </w:tabs>
        <w:spacing w:before="93" w:line="249" w:lineRule="auto"/>
        <w:ind w:left="4518" w:right="1703" w:hanging="912"/>
      </w:pPr>
    </w:p>
    <w:p w14:paraId="1DFA5EB8" w14:textId="25B8794B" w:rsidR="00C122B5" w:rsidRPr="00673F5F" w:rsidRDefault="0073590D" w:rsidP="00673F5F">
      <w:pPr>
        <w:pStyle w:val="Corpsdetexte"/>
        <w:tabs>
          <w:tab w:val="left" w:pos="5940"/>
          <w:tab w:val="left" w:pos="8133"/>
        </w:tabs>
        <w:spacing w:before="93" w:line="249" w:lineRule="auto"/>
        <w:ind w:left="4518" w:right="1703" w:hanging="912"/>
        <w:rPr>
          <w:spacing w:val="2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4AAD5FD7" wp14:editId="78428B80">
            <wp:simplePos x="0" y="0"/>
            <wp:positionH relativeFrom="page">
              <wp:posOffset>584200</wp:posOffset>
            </wp:positionH>
            <wp:positionV relativeFrom="paragraph">
              <wp:posOffset>-804927</wp:posOffset>
            </wp:positionV>
            <wp:extent cx="1257300" cy="10636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F5F">
        <w:t>MARCHE PUBLIC DE FOURNITURES</w:t>
      </w:r>
    </w:p>
    <w:p w14:paraId="573F1C2D" w14:textId="77777777" w:rsidR="00C122B5" w:rsidRDefault="00C122B5">
      <w:pPr>
        <w:pStyle w:val="Corpsdetexte"/>
        <w:spacing w:before="6"/>
        <w:rPr>
          <w:sz w:val="18"/>
        </w:rPr>
      </w:pPr>
    </w:p>
    <w:p w14:paraId="2B28D92B" w14:textId="77777777" w:rsidR="00C122B5" w:rsidRDefault="0073590D">
      <w:pPr>
        <w:pStyle w:val="Titre1"/>
        <w:spacing w:before="0"/>
        <w:ind w:left="2588" w:right="2181"/>
        <w:jc w:val="center"/>
      </w:pPr>
      <w:r>
        <w:t>ACTE</w:t>
      </w:r>
      <w:r>
        <w:rPr>
          <w:spacing w:val="-7"/>
        </w:rPr>
        <w:t xml:space="preserve"> </w:t>
      </w:r>
      <w:r>
        <w:t>D'ENGAGEMENT</w:t>
      </w:r>
    </w:p>
    <w:p w14:paraId="16464951" w14:textId="77777777" w:rsidR="00C122B5" w:rsidRDefault="00C122B5">
      <w:pPr>
        <w:pStyle w:val="Corpsdetexte"/>
        <w:spacing w:before="5"/>
        <w:rPr>
          <w:rFonts w:ascii="Arial"/>
          <w:b/>
          <w:sz w:val="23"/>
        </w:rPr>
      </w:pPr>
    </w:p>
    <w:p w14:paraId="21775935" w14:textId="24858EB6" w:rsidR="00C122B5" w:rsidRDefault="0073590D">
      <w:pPr>
        <w:ind w:left="598"/>
        <w:rPr>
          <w:sz w:val="20"/>
        </w:rPr>
      </w:pPr>
      <w:r>
        <w:rPr>
          <w:rFonts w:ascii="Arial" w:hAnsi="Arial"/>
          <w:b/>
          <w:sz w:val="20"/>
          <w:u w:val="thick"/>
        </w:rPr>
        <w:t>POUVOIR</w:t>
      </w:r>
      <w:r>
        <w:rPr>
          <w:rFonts w:ascii="Arial" w:hAnsi="Arial"/>
          <w:b/>
          <w:spacing w:val="-8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ADJUDICATEUR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:</w:t>
      </w:r>
      <w:r>
        <w:rPr>
          <w:spacing w:val="-7"/>
          <w:sz w:val="20"/>
        </w:rPr>
        <w:t xml:space="preserve"> </w:t>
      </w:r>
      <w:r w:rsidR="00673F5F">
        <w:rPr>
          <w:sz w:val="20"/>
        </w:rPr>
        <w:t>Collège Gaston Crochet</w:t>
      </w:r>
    </w:p>
    <w:p w14:paraId="4DD75C2E" w14:textId="77777777" w:rsidR="00C122B5" w:rsidRDefault="00C122B5">
      <w:pPr>
        <w:pStyle w:val="Corpsdetexte"/>
      </w:pPr>
    </w:p>
    <w:p w14:paraId="59F837E3" w14:textId="2CC13A76" w:rsidR="00C122B5" w:rsidRDefault="00632455">
      <w:pPr>
        <w:pStyle w:val="Corpsdetexte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FBDBAC8" wp14:editId="4A25C523">
                <wp:simplePos x="0" y="0"/>
                <wp:positionH relativeFrom="page">
                  <wp:posOffset>942340</wp:posOffset>
                </wp:positionH>
                <wp:positionV relativeFrom="paragraph">
                  <wp:posOffset>181610</wp:posOffset>
                </wp:positionV>
                <wp:extent cx="6010275" cy="800100"/>
                <wp:effectExtent l="0" t="0" r="28575" b="19050"/>
                <wp:wrapTopAndBottom/>
                <wp:docPr id="111707785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80010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00C460" w14:textId="77777777" w:rsidR="00C122B5" w:rsidRDefault="00C122B5">
                            <w:pPr>
                              <w:pStyle w:val="Corpsdetexte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14:paraId="587A585C" w14:textId="77777777" w:rsidR="00C122B5" w:rsidRDefault="0073590D">
                            <w:pPr>
                              <w:ind w:left="588" w:right="58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OBJET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L'OPERATION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  <w:p w14:paraId="689CB82E" w14:textId="77777777" w:rsidR="00C122B5" w:rsidRDefault="00C122B5">
                            <w:pPr>
                              <w:pStyle w:val="Corpsdetexte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14:paraId="5F52B917" w14:textId="102728F9" w:rsidR="00C122B5" w:rsidRDefault="0016654B">
                            <w:pPr>
                              <w:ind w:left="588" w:right="588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FOURNITURE </w:t>
                            </w:r>
                            <w:r w:rsidR="00673F5F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MONTAGE ET INSTALLATION DE MOBILIER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 xml:space="preserve"> AU NOUVEAU COLLEGE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DBAC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74.2pt;margin-top:14.3pt;width:473.25pt;height:6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" filled="f" strokeweight="1.44pt">
                <v:textbox inset="0,0,0,0">
                  <w:txbxContent>
                    <w:p w14:paraId="2000C460" w14:textId="77777777" w:rsidR="00C122B5" w:rsidRDefault="00C122B5">
                      <w:pPr>
                        <w:pStyle w:val="Corpsdetexte"/>
                        <w:spacing w:before="5"/>
                        <w:rPr>
                          <w:sz w:val="21"/>
                        </w:rPr>
                      </w:pPr>
                    </w:p>
                    <w:p w14:paraId="587A585C" w14:textId="77777777" w:rsidR="00C122B5" w:rsidRDefault="0073590D">
                      <w:pPr>
                        <w:ind w:left="588" w:right="588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OBJET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L'OPERATION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  <w:p w14:paraId="689CB82E" w14:textId="77777777" w:rsidR="00C122B5" w:rsidRDefault="00C122B5">
                      <w:pPr>
                        <w:pStyle w:val="Corpsdetexte"/>
                        <w:spacing w:before="4"/>
                        <w:rPr>
                          <w:sz w:val="21"/>
                        </w:rPr>
                      </w:pPr>
                    </w:p>
                    <w:p w14:paraId="5F52B917" w14:textId="102728F9" w:rsidR="00C122B5" w:rsidRDefault="0016654B">
                      <w:pPr>
                        <w:ind w:left="588" w:right="588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FOURNITURE </w:t>
                      </w:r>
                      <w:r w:rsidR="00673F5F">
                        <w:rPr>
                          <w:rFonts w:ascii="Arial" w:hAnsi="Arial"/>
                          <w:b/>
                          <w:sz w:val="20"/>
                        </w:rPr>
                        <w:t>MONTAGE ET INSTALLATION DE MOBILIER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 xml:space="preserve"> AU NOUVEAU COLLEGE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84DDE0" w14:textId="499FC44B" w:rsidR="00C122B5" w:rsidRDefault="00C122B5">
      <w:pPr>
        <w:pStyle w:val="Corpsdetexte"/>
        <w:spacing w:before="1"/>
        <w:rPr>
          <w:sz w:val="15"/>
        </w:rPr>
      </w:pPr>
    </w:p>
    <w:p w14:paraId="25DC11BE" w14:textId="77777777" w:rsidR="00673F5F" w:rsidRDefault="00673F5F">
      <w:pPr>
        <w:rPr>
          <w:sz w:val="15"/>
        </w:rPr>
      </w:pPr>
    </w:p>
    <w:p w14:paraId="76356A61" w14:textId="77777777" w:rsidR="00B75495" w:rsidRDefault="00B75495" w:rsidP="00B75495">
      <w:pPr>
        <w:rPr>
          <w:b/>
          <w:bCs/>
          <w:sz w:val="20"/>
          <w:szCs w:val="20"/>
        </w:rPr>
      </w:pPr>
    </w:p>
    <w:p w14:paraId="1D490779" w14:textId="596E440C" w:rsidR="00673F5F" w:rsidRDefault="001A43BA" w:rsidP="00B75495">
      <w:pPr>
        <w:rPr>
          <w:b/>
          <w:bCs/>
          <w:sz w:val="20"/>
          <w:szCs w:val="20"/>
        </w:rPr>
      </w:pPr>
      <w:r w:rsidRPr="001A43BA">
        <w:rPr>
          <w:b/>
          <w:bCs/>
          <w:sz w:val="20"/>
          <w:szCs w:val="20"/>
        </w:rPr>
        <w:t>DESIGNATION DU LOT</w:t>
      </w:r>
    </w:p>
    <w:p w14:paraId="7CC7A4DC" w14:textId="120C9079" w:rsidR="001A43BA" w:rsidRPr="001A43BA" w:rsidRDefault="001A43BA" w:rsidP="00B7549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65B2BCC8" w14:textId="77777777" w:rsidR="001A43BA" w:rsidRDefault="001A43BA">
      <w:pPr>
        <w:rPr>
          <w:sz w:val="15"/>
        </w:rPr>
      </w:pPr>
    </w:p>
    <w:p w14:paraId="6CF90F87" w14:textId="64FA189B" w:rsidR="001A43BA" w:rsidRDefault="001A43BA">
      <w:pPr>
        <w:rPr>
          <w:sz w:val="24"/>
          <w:szCs w:val="24"/>
        </w:rPr>
      </w:pPr>
      <w:r w:rsidRPr="001A43BA">
        <w:rPr>
          <w:sz w:val="24"/>
          <w:szCs w:val="24"/>
        </w:rPr>
        <w:t>Le présent</w:t>
      </w:r>
      <w:r>
        <w:rPr>
          <w:sz w:val="24"/>
          <w:szCs w:val="24"/>
        </w:rPr>
        <w:t xml:space="preserve"> acte d’engagement se rapporte au lot :</w:t>
      </w:r>
    </w:p>
    <w:p w14:paraId="29D3E5FE" w14:textId="77777777" w:rsidR="001A43BA" w:rsidRDefault="001A43BA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7450"/>
      </w:tblGrid>
      <w:tr w:rsidR="001A43BA" w14:paraId="7B2BD4FD" w14:textId="77777777" w:rsidTr="001A43BA">
        <w:tc>
          <w:tcPr>
            <w:tcW w:w="2830" w:type="dxa"/>
          </w:tcPr>
          <w:p w14:paraId="49D63B42" w14:textId="71CF0BF4" w:rsidR="001A43BA" w:rsidRPr="001A43BA" w:rsidRDefault="001A43BA" w:rsidP="001A43B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3BA">
              <w:rPr>
                <w:b/>
                <w:bCs/>
                <w:sz w:val="20"/>
                <w:szCs w:val="20"/>
              </w:rPr>
              <w:t>NUMERO DU LOT</w:t>
            </w:r>
          </w:p>
        </w:tc>
        <w:tc>
          <w:tcPr>
            <w:tcW w:w="7450" w:type="dxa"/>
          </w:tcPr>
          <w:p w14:paraId="3AAC32F6" w14:textId="301C5FDC" w:rsidR="001A43BA" w:rsidRPr="001A43BA" w:rsidRDefault="001A43BA" w:rsidP="001A43BA">
            <w:pPr>
              <w:jc w:val="center"/>
              <w:rPr>
                <w:b/>
                <w:bCs/>
                <w:sz w:val="20"/>
                <w:szCs w:val="20"/>
              </w:rPr>
            </w:pPr>
            <w:r w:rsidRPr="001A43BA">
              <w:rPr>
                <w:b/>
                <w:bCs/>
                <w:sz w:val="20"/>
                <w:szCs w:val="20"/>
              </w:rPr>
              <w:t>DESIGNATION</w:t>
            </w:r>
          </w:p>
        </w:tc>
      </w:tr>
      <w:tr w:rsidR="001A43BA" w14:paraId="0714D875" w14:textId="77777777" w:rsidTr="001A43BA">
        <w:tc>
          <w:tcPr>
            <w:tcW w:w="2830" w:type="dxa"/>
          </w:tcPr>
          <w:p w14:paraId="61F6863C" w14:textId="77777777" w:rsidR="001A43BA" w:rsidRDefault="001A43BA">
            <w:pPr>
              <w:rPr>
                <w:sz w:val="20"/>
                <w:szCs w:val="20"/>
              </w:rPr>
            </w:pPr>
          </w:p>
          <w:p w14:paraId="16224863" w14:textId="77777777" w:rsidR="001A43BA" w:rsidRDefault="001A43BA">
            <w:pPr>
              <w:rPr>
                <w:sz w:val="20"/>
                <w:szCs w:val="20"/>
              </w:rPr>
            </w:pPr>
          </w:p>
          <w:p w14:paraId="5B96F501" w14:textId="77777777" w:rsidR="001A43BA" w:rsidRDefault="001A43BA">
            <w:pPr>
              <w:rPr>
                <w:sz w:val="20"/>
                <w:szCs w:val="20"/>
              </w:rPr>
            </w:pPr>
          </w:p>
        </w:tc>
        <w:tc>
          <w:tcPr>
            <w:tcW w:w="7450" w:type="dxa"/>
          </w:tcPr>
          <w:p w14:paraId="49421462" w14:textId="77777777" w:rsidR="001A43BA" w:rsidRDefault="001A43BA">
            <w:pPr>
              <w:rPr>
                <w:sz w:val="20"/>
                <w:szCs w:val="20"/>
              </w:rPr>
            </w:pPr>
          </w:p>
        </w:tc>
      </w:tr>
    </w:tbl>
    <w:p w14:paraId="2AAE1C63" w14:textId="77777777" w:rsidR="001A43BA" w:rsidRPr="001A43BA" w:rsidRDefault="001A43BA">
      <w:pPr>
        <w:rPr>
          <w:sz w:val="20"/>
          <w:szCs w:val="20"/>
        </w:rPr>
      </w:pPr>
    </w:p>
    <w:p w14:paraId="15B07C89" w14:textId="77777777" w:rsidR="00673F5F" w:rsidRPr="00673F5F" w:rsidRDefault="00673F5F" w:rsidP="00673F5F">
      <w:pPr>
        <w:numPr>
          <w:ilvl w:val="0"/>
          <w:numId w:val="3"/>
        </w:numPr>
        <w:tabs>
          <w:tab w:val="left" w:pos="845"/>
        </w:tabs>
        <w:ind w:left="845" w:hanging="373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673F5F">
        <w:rPr>
          <w:rFonts w:ascii="Arial" w:eastAsia="Arial" w:hAnsi="Arial" w:cs="Arial"/>
          <w:b/>
          <w:bCs/>
          <w:sz w:val="24"/>
          <w:szCs w:val="24"/>
        </w:rPr>
        <w:t>Identification</w:t>
      </w:r>
      <w:r w:rsidRPr="00673F5F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673F5F">
        <w:rPr>
          <w:rFonts w:ascii="Arial" w:eastAsia="Arial" w:hAnsi="Arial" w:cs="Arial"/>
          <w:b/>
          <w:bCs/>
          <w:sz w:val="24"/>
          <w:szCs w:val="24"/>
        </w:rPr>
        <w:t>de</w:t>
      </w:r>
      <w:r w:rsidRPr="00673F5F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673F5F">
        <w:rPr>
          <w:rFonts w:ascii="Arial" w:eastAsia="Arial" w:hAnsi="Arial" w:cs="Arial"/>
          <w:b/>
          <w:bCs/>
          <w:spacing w:val="-2"/>
          <w:sz w:val="24"/>
          <w:szCs w:val="24"/>
        </w:rPr>
        <w:t>l’acheteur.</w:t>
      </w:r>
    </w:p>
    <w:p w14:paraId="2EA64380" w14:textId="77777777" w:rsidR="00673F5F" w:rsidRPr="00673F5F" w:rsidRDefault="00673F5F" w:rsidP="00673F5F">
      <w:pPr>
        <w:spacing w:before="2"/>
        <w:rPr>
          <w:rFonts w:ascii="Arial"/>
          <w:b/>
          <w:sz w:val="24"/>
          <w:szCs w:val="24"/>
        </w:rPr>
      </w:pPr>
    </w:p>
    <w:p w14:paraId="2F1B2DB2" w14:textId="30455DC9" w:rsidR="00673F5F" w:rsidRPr="00673F5F" w:rsidRDefault="001256EA" w:rsidP="001256EA">
      <w:pPr>
        <w:ind w:left="2092" w:right="5225"/>
        <w:rPr>
          <w:sz w:val="20"/>
        </w:rPr>
      </w:pPr>
      <w:r>
        <w:rPr>
          <w:sz w:val="20"/>
        </w:rPr>
        <w:t>COLLEGE GASTON CROCHET</w:t>
      </w:r>
    </w:p>
    <w:p w14:paraId="40B4C1AF" w14:textId="77777777" w:rsidR="00673F5F" w:rsidRPr="00673F5F" w:rsidRDefault="00673F5F" w:rsidP="00673F5F">
      <w:pPr>
        <w:spacing w:before="1"/>
        <w:rPr>
          <w:sz w:val="20"/>
          <w:szCs w:val="24"/>
        </w:rPr>
      </w:pPr>
    </w:p>
    <w:p w14:paraId="00A76684" w14:textId="455D4202" w:rsidR="0073590D" w:rsidRDefault="00673F5F" w:rsidP="00673F5F">
      <w:pPr>
        <w:tabs>
          <w:tab w:val="left" w:pos="2944"/>
        </w:tabs>
        <w:ind w:left="2092" w:right="5199"/>
        <w:rPr>
          <w:sz w:val="20"/>
        </w:rPr>
      </w:pPr>
      <w:r w:rsidRPr="00673F5F">
        <w:rPr>
          <w:sz w:val="20"/>
        </w:rPr>
        <w:t>SIRET</w:t>
      </w:r>
      <w:r w:rsidRPr="00673F5F">
        <w:rPr>
          <w:spacing w:val="-5"/>
          <w:sz w:val="20"/>
        </w:rPr>
        <w:t xml:space="preserve"> </w:t>
      </w:r>
      <w:r w:rsidRPr="00673F5F">
        <w:rPr>
          <w:sz w:val="20"/>
        </w:rPr>
        <w:t>:</w:t>
      </w:r>
      <w:r w:rsidR="0073590D">
        <w:rPr>
          <w:sz w:val="20"/>
        </w:rPr>
        <w:t xml:space="preserve"> 199 740 374 00012</w:t>
      </w:r>
      <w:r w:rsidRPr="00673F5F">
        <w:rPr>
          <w:spacing w:val="78"/>
          <w:sz w:val="20"/>
        </w:rPr>
        <w:t xml:space="preserve"> </w:t>
      </w:r>
    </w:p>
    <w:p w14:paraId="71771D01" w14:textId="7D2B8AAF" w:rsidR="00673F5F" w:rsidRPr="00673F5F" w:rsidRDefault="00673F5F" w:rsidP="00673F5F">
      <w:pPr>
        <w:tabs>
          <w:tab w:val="left" w:pos="2944"/>
        </w:tabs>
        <w:ind w:left="2092" w:right="5199"/>
        <w:rPr>
          <w:sz w:val="20"/>
        </w:rPr>
      </w:pPr>
      <w:r w:rsidRPr="00673F5F">
        <w:rPr>
          <w:sz w:val="20"/>
        </w:rPr>
        <w:t xml:space="preserve"> APE :</w:t>
      </w:r>
      <w:r w:rsidR="0073590D">
        <w:rPr>
          <w:sz w:val="20"/>
        </w:rPr>
        <w:t xml:space="preserve">    8531Z</w:t>
      </w:r>
    </w:p>
    <w:p w14:paraId="01A0A5AE" w14:textId="0C22579F" w:rsidR="00673F5F" w:rsidRPr="00673F5F" w:rsidRDefault="00673F5F" w:rsidP="00673F5F">
      <w:pPr>
        <w:tabs>
          <w:tab w:val="right" w:pos="4984"/>
        </w:tabs>
        <w:spacing w:before="231" w:line="229" w:lineRule="exact"/>
        <w:ind w:left="2092"/>
        <w:rPr>
          <w:sz w:val="20"/>
        </w:rPr>
      </w:pPr>
      <w:r w:rsidRPr="00673F5F">
        <w:rPr>
          <w:sz w:val="20"/>
        </w:rPr>
        <w:t>Téléphone</w:t>
      </w:r>
      <w:r w:rsidRPr="00673F5F">
        <w:rPr>
          <w:spacing w:val="-13"/>
          <w:sz w:val="20"/>
        </w:rPr>
        <w:t xml:space="preserve"> </w:t>
      </w:r>
      <w:r w:rsidRPr="00673F5F">
        <w:rPr>
          <w:spacing w:val="-10"/>
          <w:sz w:val="20"/>
        </w:rPr>
        <w:t>:</w:t>
      </w:r>
      <w:r w:rsidRPr="00673F5F">
        <w:rPr>
          <w:sz w:val="20"/>
        </w:rPr>
        <w:tab/>
      </w:r>
      <w:r w:rsidR="0073590D">
        <w:rPr>
          <w:spacing w:val="-2"/>
          <w:sz w:val="20"/>
        </w:rPr>
        <w:t>0262 51 30 75</w:t>
      </w:r>
    </w:p>
    <w:p w14:paraId="0B00B07F" w14:textId="61920085" w:rsidR="00673F5F" w:rsidRPr="00673F5F" w:rsidRDefault="0073590D" w:rsidP="00673F5F">
      <w:pPr>
        <w:tabs>
          <w:tab w:val="right" w:pos="4984"/>
        </w:tabs>
        <w:spacing w:line="229" w:lineRule="exact"/>
        <w:ind w:left="2092"/>
        <w:rPr>
          <w:sz w:val="20"/>
        </w:rPr>
      </w:pPr>
      <w:proofErr w:type="gramStart"/>
      <w:r>
        <w:rPr>
          <w:sz w:val="20"/>
        </w:rPr>
        <w:t xml:space="preserve">Mail </w:t>
      </w:r>
      <w:r w:rsidR="00673F5F" w:rsidRPr="00673F5F">
        <w:rPr>
          <w:spacing w:val="-5"/>
          <w:sz w:val="20"/>
        </w:rPr>
        <w:t xml:space="preserve"> </w:t>
      </w:r>
      <w:r w:rsidR="00673F5F" w:rsidRPr="00673F5F">
        <w:rPr>
          <w:spacing w:val="-10"/>
          <w:sz w:val="20"/>
        </w:rPr>
        <w:t>:</w:t>
      </w:r>
      <w:proofErr w:type="gramEnd"/>
      <w:r>
        <w:rPr>
          <w:sz w:val="20"/>
        </w:rPr>
        <w:t xml:space="preserve">                    gestion.9740037x@ac-reunion.fr</w:t>
      </w:r>
    </w:p>
    <w:p w14:paraId="347FB907" w14:textId="002E72D1" w:rsidR="00673F5F" w:rsidRPr="00673F5F" w:rsidRDefault="00673F5F" w:rsidP="00673F5F">
      <w:pPr>
        <w:spacing w:before="274"/>
        <w:ind w:left="112"/>
        <w:rPr>
          <w:sz w:val="24"/>
          <w:szCs w:val="24"/>
        </w:rPr>
      </w:pPr>
      <w:r w:rsidRPr="00673F5F">
        <w:rPr>
          <w:sz w:val="24"/>
          <w:szCs w:val="24"/>
          <w:u w:val="single"/>
        </w:rPr>
        <w:t>Signataire</w:t>
      </w:r>
      <w:r w:rsidRPr="00673F5F">
        <w:rPr>
          <w:spacing w:val="-3"/>
          <w:sz w:val="24"/>
          <w:szCs w:val="24"/>
          <w:u w:val="single"/>
        </w:rPr>
        <w:t xml:space="preserve"> </w:t>
      </w:r>
      <w:r w:rsidRPr="00673F5F">
        <w:rPr>
          <w:sz w:val="24"/>
          <w:szCs w:val="24"/>
          <w:u w:val="single"/>
        </w:rPr>
        <w:t>du</w:t>
      </w:r>
      <w:r w:rsidRPr="00673F5F">
        <w:rPr>
          <w:spacing w:val="-4"/>
          <w:sz w:val="24"/>
          <w:szCs w:val="24"/>
          <w:u w:val="single"/>
        </w:rPr>
        <w:t xml:space="preserve"> </w:t>
      </w:r>
      <w:r w:rsidRPr="00673F5F">
        <w:rPr>
          <w:sz w:val="24"/>
          <w:szCs w:val="24"/>
          <w:u w:val="single"/>
        </w:rPr>
        <w:t>marché</w:t>
      </w:r>
      <w:r w:rsidRPr="00673F5F">
        <w:rPr>
          <w:spacing w:val="-6"/>
          <w:sz w:val="24"/>
          <w:szCs w:val="24"/>
        </w:rPr>
        <w:t xml:space="preserve"> </w:t>
      </w:r>
      <w:r w:rsidRPr="00673F5F">
        <w:rPr>
          <w:sz w:val="24"/>
          <w:szCs w:val="24"/>
        </w:rPr>
        <w:t>:</w:t>
      </w:r>
      <w:r w:rsidRPr="00673F5F">
        <w:rPr>
          <w:spacing w:val="-5"/>
          <w:sz w:val="24"/>
          <w:szCs w:val="24"/>
        </w:rPr>
        <w:t xml:space="preserve"> </w:t>
      </w:r>
      <w:r w:rsidR="001256EA">
        <w:rPr>
          <w:sz w:val="24"/>
          <w:szCs w:val="24"/>
        </w:rPr>
        <w:t>Aimé Abla</w:t>
      </w:r>
      <w:r w:rsidR="0073590D">
        <w:rPr>
          <w:sz w:val="24"/>
          <w:szCs w:val="24"/>
        </w:rPr>
        <w:t>n</w:t>
      </w:r>
      <w:r w:rsidR="001256EA">
        <w:rPr>
          <w:sz w:val="24"/>
          <w:szCs w:val="24"/>
        </w:rPr>
        <w:t>court</w:t>
      </w:r>
      <w:r w:rsidRPr="00673F5F">
        <w:rPr>
          <w:sz w:val="24"/>
          <w:szCs w:val="24"/>
        </w:rPr>
        <w:t>,</w:t>
      </w:r>
      <w:r w:rsidRPr="00673F5F">
        <w:rPr>
          <w:spacing w:val="-5"/>
          <w:sz w:val="24"/>
          <w:szCs w:val="24"/>
        </w:rPr>
        <w:t xml:space="preserve"> </w:t>
      </w:r>
      <w:r w:rsidRPr="00673F5F">
        <w:rPr>
          <w:spacing w:val="-2"/>
          <w:sz w:val="24"/>
          <w:szCs w:val="24"/>
        </w:rPr>
        <w:t>Pr</w:t>
      </w:r>
      <w:r w:rsidR="001256EA">
        <w:rPr>
          <w:spacing w:val="-2"/>
          <w:sz w:val="24"/>
          <w:szCs w:val="24"/>
        </w:rPr>
        <w:t>incipal</w:t>
      </w:r>
    </w:p>
    <w:p w14:paraId="22EA0C10" w14:textId="77777777" w:rsidR="00673F5F" w:rsidRPr="00673F5F" w:rsidRDefault="00673F5F" w:rsidP="00673F5F">
      <w:pPr>
        <w:rPr>
          <w:sz w:val="24"/>
          <w:szCs w:val="24"/>
        </w:rPr>
      </w:pPr>
    </w:p>
    <w:p w14:paraId="07DD7AB9" w14:textId="77777777" w:rsidR="00673F5F" w:rsidRPr="00673F5F" w:rsidRDefault="00673F5F" w:rsidP="00673F5F">
      <w:pPr>
        <w:numPr>
          <w:ilvl w:val="0"/>
          <w:numId w:val="3"/>
        </w:numPr>
        <w:tabs>
          <w:tab w:val="left" w:pos="845"/>
        </w:tabs>
        <w:ind w:left="845" w:hanging="373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673F5F">
        <w:rPr>
          <w:rFonts w:ascii="Arial" w:eastAsia="Arial" w:hAnsi="Arial" w:cs="Arial"/>
          <w:b/>
          <w:bCs/>
          <w:sz w:val="24"/>
          <w:szCs w:val="24"/>
        </w:rPr>
        <w:t>Objet</w:t>
      </w:r>
      <w:r w:rsidRPr="00673F5F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673F5F">
        <w:rPr>
          <w:rFonts w:ascii="Arial" w:eastAsia="Arial" w:hAnsi="Arial" w:cs="Arial"/>
          <w:b/>
          <w:bCs/>
          <w:sz w:val="24"/>
          <w:szCs w:val="24"/>
        </w:rPr>
        <w:t>du</w:t>
      </w:r>
      <w:r w:rsidRPr="00673F5F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marché.</w:t>
      </w:r>
    </w:p>
    <w:p w14:paraId="56B9D02D" w14:textId="77777777" w:rsidR="00673F5F" w:rsidRPr="00673F5F" w:rsidRDefault="00673F5F" w:rsidP="00673F5F">
      <w:pPr>
        <w:spacing w:before="5"/>
        <w:rPr>
          <w:rFonts w:ascii="Arial"/>
          <w:b/>
          <w:sz w:val="24"/>
          <w:szCs w:val="24"/>
        </w:rPr>
      </w:pPr>
    </w:p>
    <w:p w14:paraId="3174430D" w14:textId="3D31EC1E" w:rsidR="00673F5F" w:rsidRPr="00673F5F" w:rsidRDefault="00587D13" w:rsidP="00673F5F">
      <w:pPr>
        <w:spacing w:line="235" w:lineRule="auto"/>
        <w:ind w:left="112"/>
        <w:rPr>
          <w:sz w:val="24"/>
          <w:szCs w:val="24"/>
        </w:rPr>
      </w:pPr>
      <w:r>
        <w:rPr>
          <w:sz w:val="24"/>
          <w:szCs w:val="24"/>
        </w:rPr>
        <w:t>L’acquisition, le montage et l’installation de mob</w:t>
      </w:r>
      <w:r w:rsidR="0032735D">
        <w:rPr>
          <w:sz w:val="24"/>
          <w:szCs w:val="24"/>
        </w:rPr>
        <w:t>ilier au nouveau collège.</w:t>
      </w:r>
    </w:p>
    <w:p w14:paraId="543D0CB5" w14:textId="77777777" w:rsidR="00673F5F" w:rsidRPr="00673F5F" w:rsidRDefault="00673F5F" w:rsidP="00673F5F">
      <w:pPr>
        <w:spacing w:before="1"/>
        <w:rPr>
          <w:sz w:val="24"/>
          <w:szCs w:val="24"/>
        </w:rPr>
      </w:pPr>
    </w:p>
    <w:p w14:paraId="451D646E" w14:textId="77777777" w:rsidR="00673F5F" w:rsidRPr="00673F5F" w:rsidRDefault="00673F5F" w:rsidP="00673F5F">
      <w:pPr>
        <w:numPr>
          <w:ilvl w:val="0"/>
          <w:numId w:val="3"/>
        </w:numPr>
        <w:tabs>
          <w:tab w:val="left" w:pos="845"/>
        </w:tabs>
        <w:spacing w:before="1"/>
        <w:ind w:left="845" w:hanging="373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673F5F">
        <w:rPr>
          <w:rFonts w:ascii="Arial" w:eastAsia="Arial" w:hAnsi="Arial" w:cs="Arial"/>
          <w:b/>
          <w:bCs/>
          <w:sz w:val="24"/>
          <w:szCs w:val="24"/>
        </w:rPr>
        <w:t>Identification</w:t>
      </w:r>
      <w:r w:rsidRPr="00673F5F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673F5F">
        <w:rPr>
          <w:rFonts w:ascii="Arial" w:eastAsia="Arial" w:hAnsi="Arial" w:cs="Arial"/>
          <w:b/>
          <w:bCs/>
          <w:sz w:val="24"/>
          <w:szCs w:val="24"/>
        </w:rPr>
        <w:t>du</w:t>
      </w:r>
      <w:r w:rsidRPr="00673F5F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673F5F">
        <w:rPr>
          <w:rFonts w:ascii="Arial" w:eastAsia="Arial" w:hAnsi="Arial" w:cs="Arial"/>
          <w:b/>
          <w:bCs/>
          <w:spacing w:val="-2"/>
          <w:sz w:val="24"/>
          <w:szCs w:val="24"/>
        </w:rPr>
        <w:t>candidat.</w:t>
      </w:r>
    </w:p>
    <w:p w14:paraId="13A2A049" w14:textId="77777777" w:rsidR="00673F5F" w:rsidRPr="00673F5F" w:rsidRDefault="00673F5F" w:rsidP="00673F5F">
      <w:pPr>
        <w:rPr>
          <w:rFonts w:ascii="Arial"/>
          <w:b/>
          <w:sz w:val="24"/>
          <w:szCs w:val="24"/>
        </w:rPr>
      </w:pPr>
    </w:p>
    <w:p w14:paraId="60EBDF91" w14:textId="77777777" w:rsidR="00673F5F" w:rsidRPr="00673F5F" w:rsidRDefault="00673F5F" w:rsidP="00673F5F">
      <w:pPr>
        <w:numPr>
          <w:ilvl w:val="1"/>
          <w:numId w:val="3"/>
        </w:numPr>
        <w:tabs>
          <w:tab w:val="left" w:pos="832"/>
        </w:tabs>
        <w:rPr>
          <w:sz w:val="24"/>
        </w:rPr>
      </w:pPr>
      <w:r w:rsidRPr="00673F5F">
        <w:rPr>
          <w:sz w:val="24"/>
        </w:rPr>
        <w:t>Identification</w:t>
      </w:r>
      <w:r w:rsidRPr="00673F5F">
        <w:rPr>
          <w:spacing w:val="-3"/>
          <w:sz w:val="24"/>
        </w:rPr>
        <w:t xml:space="preserve"> </w:t>
      </w:r>
      <w:r w:rsidRPr="00673F5F">
        <w:rPr>
          <w:sz w:val="24"/>
        </w:rPr>
        <w:t>du</w:t>
      </w:r>
      <w:r w:rsidRPr="00673F5F">
        <w:rPr>
          <w:spacing w:val="-3"/>
          <w:sz w:val="24"/>
        </w:rPr>
        <w:t xml:space="preserve"> </w:t>
      </w:r>
      <w:r w:rsidRPr="00673F5F">
        <w:rPr>
          <w:spacing w:val="-2"/>
          <w:sz w:val="24"/>
        </w:rPr>
        <w:t>candidat.</w:t>
      </w:r>
    </w:p>
    <w:p w14:paraId="53ECAFB7" w14:textId="77777777" w:rsidR="00673F5F" w:rsidRPr="00673F5F" w:rsidRDefault="00673F5F" w:rsidP="00673F5F">
      <w:pPr>
        <w:spacing w:before="274" w:line="480" w:lineRule="auto"/>
        <w:ind w:left="112" w:right="8377"/>
        <w:rPr>
          <w:sz w:val="24"/>
          <w:szCs w:val="24"/>
        </w:rPr>
      </w:pPr>
      <w:r w:rsidRPr="00673F5F">
        <w:rPr>
          <w:spacing w:val="-2"/>
          <w:sz w:val="24"/>
          <w:szCs w:val="24"/>
        </w:rPr>
        <w:t xml:space="preserve">Société </w:t>
      </w:r>
      <w:r w:rsidRPr="00673F5F">
        <w:rPr>
          <w:sz w:val="24"/>
          <w:szCs w:val="24"/>
        </w:rPr>
        <w:t>Siège</w:t>
      </w:r>
      <w:r w:rsidRPr="00673F5F">
        <w:rPr>
          <w:spacing w:val="-17"/>
          <w:sz w:val="24"/>
          <w:szCs w:val="24"/>
        </w:rPr>
        <w:t xml:space="preserve"> </w:t>
      </w:r>
      <w:r w:rsidRPr="00673F5F">
        <w:rPr>
          <w:sz w:val="24"/>
          <w:szCs w:val="24"/>
        </w:rPr>
        <w:t>Social</w:t>
      </w:r>
    </w:p>
    <w:p w14:paraId="3A1DEADA" w14:textId="77777777" w:rsidR="00673F5F" w:rsidRPr="00673F5F" w:rsidRDefault="00673F5F" w:rsidP="00673F5F">
      <w:pPr>
        <w:spacing w:before="1"/>
        <w:ind w:left="112"/>
        <w:rPr>
          <w:sz w:val="24"/>
          <w:szCs w:val="24"/>
        </w:rPr>
      </w:pPr>
      <w:r w:rsidRPr="00673F5F">
        <w:rPr>
          <w:spacing w:val="-2"/>
          <w:sz w:val="24"/>
          <w:szCs w:val="24"/>
        </w:rPr>
        <w:t>N°SIRET</w:t>
      </w:r>
    </w:p>
    <w:p w14:paraId="28C79233" w14:textId="77777777" w:rsidR="00673F5F" w:rsidRPr="00673F5F" w:rsidRDefault="00673F5F" w:rsidP="00673F5F">
      <w:pPr>
        <w:spacing w:before="276"/>
        <w:ind w:left="112"/>
        <w:rPr>
          <w:sz w:val="24"/>
          <w:szCs w:val="24"/>
        </w:rPr>
      </w:pPr>
      <w:r w:rsidRPr="00673F5F">
        <w:rPr>
          <w:sz w:val="24"/>
          <w:szCs w:val="24"/>
        </w:rPr>
        <w:t>Code</w:t>
      </w:r>
      <w:r w:rsidRPr="00673F5F">
        <w:rPr>
          <w:spacing w:val="-2"/>
          <w:sz w:val="24"/>
          <w:szCs w:val="24"/>
        </w:rPr>
        <w:t xml:space="preserve"> </w:t>
      </w:r>
      <w:r w:rsidRPr="00673F5F">
        <w:rPr>
          <w:spacing w:val="-5"/>
          <w:sz w:val="24"/>
          <w:szCs w:val="24"/>
        </w:rPr>
        <w:t>APE</w:t>
      </w:r>
    </w:p>
    <w:p w14:paraId="44E1D9A6" w14:textId="10B75D02" w:rsidR="00673F5F" w:rsidRPr="00673F5F" w:rsidRDefault="00673F5F" w:rsidP="00673F5F">
      <w:pPr>
        <w:spacing w:before="276" w:line="480" w:lineRule="auto"/>
        <w:ind w:left="112" w:right="6197"/>
        <w:rPr>
          <w:sz w:val="24"/>
          <w:szCs w:val="24"/>
        </w:rPr>
      </w:pPr>
      <w:r w:rsidRPr="00673F5F">
        <w:rPr>
          <w:sz w:val="24"/>
          <w:szCs w:val="24"/>
        </w:rPr>
        <w:lastRenderedPageBreak/>
        <w:t>N°</w:t>
      </w:r>
      <w:r w:rsidRPr="00673F5F">
        <w:rPr>
          <w:spacing w:val="-12"/>
          <w:sz w:val="24"/>
          <w:szCs w:val="24"/>
        </w:rPr>
        <w:t xml:space="preserve"> </w:t>
      </w:r>
      <w:r w:rsidRPr="00673F5F">
        <w:rPr>
          <w:sz w:val="24"/>
          <w:szCs w:val="24"/>
        </w:rPr>
        <w:t>Registre</w:t>
      </w:r>
      <w:r w:rsidRPr="00673F5F">
        <w:rPr>
          <w:spacing w:val="-12"/>
          <w:sz w:val="24"/>
          <w:szCs w:val="24"/>
        </w:rPr>
        <w:t xml:space="preserve"> </w:t>
      </w:r>
      <w:r w:rsidRPr="00673F5F">
        <w:rPr>
          <w:sz w:val="24"/>
          <w:szCs w:val="24"/>
        </w:rPr>
        <w:t>du</w:t>
      </w:r>
      <w:r w:rsidRPr="00673F5F">
        <w:rPr>
          <w:spacing w:val="-12"/>
          <w:sz w:val="24"/>
          <w:szCs w:val="24"/>
        </w:rPr>
        <w:t xml:space="preserve"> </w:t>
      </w:r>
      <w:r w:rsidRPr="00673F5F">
        <w:rPr>
          <w:sz w:val="24"/>
          <w:szCs w:val="24"/>
        </w:rPr>
        <w:t xml:space="preserve">commerce </w:t>
      </w:r>
      <w:r w:rsidRPr="00673F5F">
        <w:rPr>
          <w:spacing w:val="-2"/>
          <w:sz w:val="24"/>
          <w:szCs w:val="24"/>
        </w:rPr>
        <w:t>Adresse</w:t>
      </w:r>
    </w:p>
    <w:p w14:paraId="276794FD" w14:textId="77777777" w:rsidR="00673F5F" w:rsidRPr="00673F5F" w:rsidRDefault="00673F5F" w:rsidP="00673F5F">
      <w:pPr>
        <w:rPr>
          <w:sz w:val="24"/>
          <w:szCs w:val="24"/>
        </w:rPr>
      </w:pPr>
    </w:p>
    <w:p w14:paraId="0F05D562" w14:textId="77777777" w:rsidR="00673F5F" w:rsidRDefault="00673F5F" w:rsidP="001A43BA">
      <w:pPr>
        <w:tabs>
          <w:tab w:val="left" w:pos="4427"/>
          <w:tab w:val="left" w:pos="8675"/>
        </w:tabs>
        <w:spacing w:line="480" w:lineRule="auto"/>
        <w:ind w:left="112" w:right="1121"/>
        <w:rPr>
          <w:sz w:val="24"/>
          <w:szCs w:val="24"/>
        </w:rPr>
      </w:pPr>
      <w:r w:rsidRPr="00673F5F">
        <w:rPr>
          <w:sz w:val="24"/>
          <w:szCs w:val="24"/>
        </w:rPr>
        <w:t>Tél. :</w:t>
      </w:r>
      <w:r w:rsidRPr="00673F5F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Mail</w:t>
      </w:r>
    </w:p>
    <w:p w14:paraId="6DD7D72E" w14:textId="77777777" w:rsidR="001A43BA" w:rsidRPr="001256EA" w:rsidRDefault="001A43BA" w:rsidP="001A43BA">
      <w:pPr>
        <w:numPr>
          <w:ilvl w:val="1"/>
          <w:numId w:val="3"/>
        </w:numPr>
        <w:tabs>
          <w:tab w:val="left" w:pos="832"/>
        </w:tabs>
        <w:spacing w:before="76"/>
        <w:rPr>
          <w:sz w:val="24"/>
        </w:rPr>
      </w:pPr>
      <w:r w:rsidRPr="001256EA">
        <w:rPr>
          <w:sz w:val="24"/>
        </w:rPr>
        <w:t>Identification</w:t>
      </w:r>
      <w:r w:rsidRPr="001256EA">
        <w:rPr>
          <w:spacing w:val="-3"/>
          <w:sz w:val="24"/>
        </w:rPr>
        <w:t xml:space="preserve"> </w:t>
      </w:r>
      <w:r w:rsidRPr="001256EA">
        <w:rPr>
          <w:sz w:val="24"/>
        </w:rPr>
        <w:t>du</w:t>
      </w:r>
      <w:r w:rsidRPr="001256EA">
        <w:rPr>
          <w:spacing w:val="-3"/>
          <w:sz w:val="24"/>
        </w:rPr>
        <w:t xml:space="preserve"> </w:t>
      </w:r>
      <w:r w:rsidRPr="001256EA">
        <w:rPr>
          <w:spacing w:val="-2"/>
          <w:sz w:val="24"/>
        </w:rPr>
        <w:t>signataire</w:t>
      </w:r>
    </w:p>
    <w:p w14:paraId="0C6703F6" w14:textId="77777777" w:rsidR="001A43BA" w:rsidRPr="001256EA" w:rsidRDefault="001A43BA" w:rsidP="001A43BA">
      <w:pPr>
        <w:tabs>
          <w:tab w:val="left" w:pos="4360"/>
          <w:tab w:val="left" w:pos="9383"/>
        </w:tabs>
        <w:spacing w:before="274" w:line="480" w:lineRule="auto"/>
        <w:ind w:left="112" w:right="279"/>
        <w:rPr>
          <w:sz w:val="24"/>
          <w:szCs w:val="24"/>
        </w:rPr>
      </w:pPr>
      <w:r w:rsidRPr="001256EA">
        <w:rPr>
          <w:spacing w:val="-4"/>
          <w:sz w:val="24"/>
          <w:szCs w:val="24"/>
        </w:rPr>
        <w:t>Nom</w:t>
      </w:r>
      <w:r>
        <w:rPr>
          <w:spacing w:val="-4"/>
          <w:sz w:val="24"/>
          <w:szCs w:val="24"/>
        </w:rPr>
        <w:t xml:space="preserve"> : </w:t>
      </w:r>
      <w:r w:rsidRPr="001256EA">
        <w:rPr>
          <w:sz w:val="24"/>
          <w:szCs w:val="24"/>
        </w:rPr>
        <w:tab/>
      </w:r>
      <w:r>
        <w:rPr>
          <w:sz w:val="24"/>
          <w:szCs w:val="24"/>
        </w:rPr>
        <w:t>P</w:t>
      </w:r>
      <w:r w:rsidRPr="001256EA">
        <w:rPr>
          <w:sz w:val="24"/>
          <w:szCs w:val="24"/>
        </w:rPr>
        <w:t>rénom</w:t>
      </w:r>
      <w:r>
        <w:rPr>
          <w:sz w:val="24"/>
          <w:szCs w:val="24"/>
        </w:rPr>
        <w:t xml:space="preserve">                              </w:t>
      </w:r>
      <w:r w:rsidRPr="001256EA">
        <w:rPr>
          <w:sz w:val="24"/>
          <w:szCs w:val="24"/>
        </w:rPr>
        <w:t>qualité :</w:t>
      </w:r>
    </w:p>
    <w:p w14:paraId="670FBEC5" w14:textId="77777777" w:rsidR="001A43BA" w:rsidRPr="001256EA" w:rsidRDefault="001A43BA" w:rsidP="001A43BA">
      <w:pPr>
        <w:numPr>
          <w:ilvl w:val="0"/>
          <w:numId w:val="5"/>
        </w:numPr>
        <w:tabs>
          <w:tab w:val="left" w:pos="391"/>
        </w:tabs>
        <w:ind w:left="391" w:hanging="279"/>
        <w:rPr>
          <w:sz w:val="24"/>
        </w:rPr>
      </w:pPr>
      <w:proofErr w:type="gramStart"/>
      <w:r w:rsidRPr="001256EA">
        <w:rPr>
          <w:sz w:val="24"/>
        </w:rPr>
        <w:t>agissant</w:t>
      </w:r>
      <w:proofErr w:type="gramEnd"/>
      <w:r w:rsidRPr="001256EA">
        <w:rPr>
          <w:spacing w:val="-1"/>
          <w:sz w:val="24"/>
        </w:rPr>
        <w:t xml:space="preserve"> </w:t>
      </w:r>
      <w:r w:rsidRPr="001256EA">
        <w:rPr>
          <w:sz w:val="24"/>
        </w:rPr>
        <w:t>pour</w:t>
      </w:r>
      <w:r w:rsidRPr="001256EA">
        <w:rPr>
          <w:spacing w:val="-4"/>
          <w:sz w:val="24"/>
        </w:rPr>
        <w:t xml:space="preserve"> </w:t>
      </w:r>
      <w:r w:rsidRPr="001256EA">
        <w:rPr>
          <w:sz w:val="24"/>
        </w:rPr>
        <w:t>mon</w:t>
      </w:r>
      <w:r w:rsidRPr="001256EA">
        <w:rPr>
          <w:spacing w:val="-3"/>
          <w:sz w:val="24"/>
        </w:rPr>
        <w:t xml:space="preserve"> </w:t>
      </w:r>
      <w:r w:rsidRPr="001256EA">
        <w:rPr>
          <w:sz w:val="24"/>
        </w:rPr>
        <w:t xml:space="preserve">propre </w:t>
      </w:r>
      <w:r w:rsidRPr="001256EA">
        <w:rPr>
          <w:spacing w:val="-2"/>
          <w:sz w:val="24"/>
        </w:rPr>
        <w:t>compte.</w:t>
      </w:r>
    </w:p>
    <w:p w14:paraId="62167391" w14:textId="77777777" w:rsidR="001A43BA" w:rsidRPr="001256EA" w:rsidRDefault="001A43BA" w:rsidP="001A43BA">
      <w:pPr>
        <w:numPr>
          <w:ilvl w:val="0"/>
          <w:numId w:val="5"/>
        </w:numPr>
        <w:tabs>
          <w:tab w:val="left" w:pos="391"/>
        </w:tabs>
        <w:ind w:left="391" w:hanging="279"/>
        <w:rPr>
          <w:sz w:val="24"/>
        </w:rPr>
      </w:pPr>
      <w:proofErr w:type="gramStart"/>
      <w:r w:rsidRPr="001256EA">
        <w:rPr>
          <w:sz w:val="24"/>
        </w:rPr>
        <w:t>agissant</w:t>
      </w:r>
      <w:proofErr w:type="gramEnd"/>
      <w:r w:rsidRPr="001256EA">
        <w:rPr>
          <w:spacing w:val="-1"/>
          <w:sz w:val="24"/>
        </w:rPr>
        <w:t xml:space="preserve"> </w:t>
      </w:r>
      <w:r w:rsidRPr="001256EA">
        <w:rPr>
          <w:sz w:val="24"/>
        </w:rPr>
        <w:t>pour</w:t>
      </w:r>
      <w:r w:rsidRPr="001256EA">
        <w:rPr>
          <w:spacing w:val="-3"/>
          <w:sz w:val="24"/>
        </w:rPr>
        <w:t xml:space="preserve"> </w:t>
      </w:r>
      <w:r w:rsidRPr="001256EA">
        <w:rPr>
          <w:sz w:val="24"/>
        </w:rPr>
        <w:t>le</w:t>
      </w:r>
      <w:r w:rsidRPr="001256EA">
        <w:rPr>
          <w:spacing w:val="-1"/>
          <w:sz w:val="24"/>
        </w:rPr>
        <w:t xml:space="preserve"> </w:t>
      </w:r>
      <w:r w:rsidRPr="001256EA">
        <w:rPr>
          <w:sz w:val="24"/>
        </w:rPr>
        <w:t>compte</w:t>
      </w:r>
      <w:r w:rsidRPr="001256EA">
        <w:rPr>
          <w:spacing w:val="-1"/>
          <w:sz w:val="24"/>
        </w:rPr>
        <w:t xml:space="preserve"> </w:t>
      </w:r>
      <w:r w:rsidRPr="001256EA">
        <w:rPr>
          <w:sz w:val="24"/>
        </w:rPr>
        <w:t>de</w:t>
      </w:r>
      <w:r w:rsidRPr="001256EA">
        <w:rPr>
          <w:spacing w:val="-1"/>
          <w:sz w:val="24"/>
        </w:rPr>
        <w:t xml:space="preserve"> </w:t>
      </w:r>
      <w:r w:rsidRPr="001256EA">
        <w:rPr>
          <w:sz w:val="24"/>
        </w:rPr>
        <w:t>la</w:t>
      </w:r>
      <w:r w:rsidRPr="001256EA">
        <w:rPr>
          <w:spacing w:val="-1"/>
          <w:sz w:val="24"/>
        </w:rPr>
        <w:t xml:space="preserve"> </w:t>
      </w:r>
      <w:r w:rsidRPr="001256EA">
        <w:rPr>
          <w:spacing w:val="-2"/>
          <w:sz w:val="24"/>
        </w:rPr>
        <w:t>société</w:t>
      </w:r>
    </w:p>
    <w:p w14:paraId="125C6003" w14:textId="77777777" w:rsidR="001A43BA" w:rsidRPr="001256EA" w:rsidRDefault="001A43BA" w:rsidP="001A43BA">
      <w:pPr>
        <w:spacing w:before="274"/>
        <w:rPr>
          <w:sz w:val="24"/>
          <w:szCs w:val="24"/>
        </w:rPr>
      </w:pPr>
    </w:p>
    <w:p w14:paraId="7CDC20DD" w14:textId="77777777" w:rsidR="001A43BA" w:rsidRPr="001256EA" w:rsidRDefault="001A43BA" w:rsidP="001A43BA">
      <w:pPr>
        <w:numPr>
          <w:ilvl w:val="1"/>
          <w:numId w:val="5"/>
        </w:numPr>
        <w:tabs>
          <w:tab w:val="left" w:pos="832"/>
        </w:tabs>
        <w:spacing w:before="1" w:line="293" w:lineRule="exact"/>
        <w:rPr>
          <w:sz w:val="24"/>
        </w:rPr>
      </w:pPr>
      <w:r w:rsidRPr="001256EA">
        <w:rPr>
          <w:sz w:val="24"/>
        </w:rPr>
        <w:t>Procédure</w:t>
      </w:r>
      <w:r w:rsidRPr="001256EA">
        <w:rPr>
          <w:spacing w:val="-4"/>
          <w:sz w:val="24"/>
        </w:rPr>
        <w:t xml:space="preserve"> </w:t>
      </w:r>
      <w:r w:rsidRPr="001256EA">
        <w:rPr>
          <w:sz w:val="24"/>
        </w:rPr>
        <w:t>de</w:t>
      </w:r>
      <w:r w:rsidRPr="001256EA">
        <w:rPr>
          <w:spacing w:val="-4"/>
          <w:sz w:val="24"/>
        </w:rPr>
        <w:t xml:space="preserve"> </w:t>
      </w:r>
      <w:r w:rsidRPr="001256EA">
        <w:rPr>
          <w:sz w:val="24"/>
        </w:rPr>
        <w:t>redressement</w:t>
      </w:r>
      <w:r w:rsidRPr="001256EA">
        <w:rPr>
          <w:spacing w:val="-3"/>
          <w:sz w:val="24"/>
        </w:rPr>
        <w:t xml:space="preserve"> </w:t>
      </w:r>
      <w:r w:rsidRPr="001256EA">
        <w:rPr>
          <w:spacing w:val="-2"/>
          <w:sz w:val="24"/>
        </w:rPr>
        <w:t>judiciaire.</w:t>
      </w:r>
    </w:p>
    <w:p w14:paraId="23E5ACF5" w14:textId="77777777" w:rsidR="001A43BA" w:rsidRPr="001256EA" w:rsidRDefault="001A43BA" w:rsidP="001A43BA">
      <w:pPr>
        <w:tabs>
          <w:tab w:val="left" w:pos="832"/>
        </w:tabs>
        <w:spacing w:before="1" w:line="293" w:lineRule="exact"/>
        <w:ind w:left="832"/>
        <w:rPr>
          <w:sz w:val="24"/>
        </w:rPr>
      </w:pPr>
    </w:p>
    <w:p w14:paraId="3D28F16B" w14:textId="77777777" w:rsidR="001A43BA" w:rsidRDefault="001A43BA" w:rsidP="001A43BA">
      <w:pPr>
        <w:tabs>
          <w:tab w:val="left" w:pos="2971"/>
        </w:tabs>
        <w:spacing w:line="275" w:lineRule="exact"/>
        <w:ind w:left="112"/>
        <w:rPr>
          <w:spacing w:val="-5"/>
          <w:sz w:val="24"/>
          <w:szCs w:val="24"/>
        </w:rPr>
      </w:pPr>
      <w:r w:rsidRPr="001256EA">
        <w:rPr>
          <w:rFonts w:ascii="Wingdings" w:hAnsi="Wingdings"/>
          <w:sz w:val="24"/>
          <w:szCs w:val="24"/>
        </w:rPr>
        <w:t></w:t>
      </w:r>
      <w:r w:rsidRPr="001256E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256EA">
        <w:rPr>
          <w:spacing w:val="-5"/>
          <w:sz w:val="24"/>
          <w:szCs w:val="24"/>
        </w:rPr>
        <w:t>Non</w:t>
      </w:r>
      <w:r w:rsidRPr="001256EA">
        <w:rPr>
          <w:sz w:val="24"/>
          <w:szCs w:val="24"/>
        </w:rPr>
        <w:tab/>
      </w:r>
      <w:r w:rsidRPr="001256EA">
        <w:rPr>
          <w:rFonts w:ascii="Wingdings" w:hAnsi="Wingdings"/>
          <w:sz w:val="24"/>
          <w:szCs w:val="24"/>
        </w:rPr>
        <w:t></w:t>
      </w:r>
      <w:r w:rsidRPr="001256E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256EA">
        <w:rPr>
          <w:spacing w:val="-5"/>
          <w:sz w:val="24"/>
          <w:szCs w:val="24"/>
        </w:rPr>
        <w:t>Oui</w:t>
      </w:r>
    </w:p>
    <w:p w14:paraId="66C27B79" w14:textId="77777777" w:rsidR="001A43BA" w:rsidRPr="001256EA" w:rsidRDefault="001A43BA" w:rsidP="001A43BA">
      <w:pPr>
        <w:tabs>
          <w:tab w:val="left" w:pos="2971"/>
        </w:tabs>
        <w:spacing w:line="275" w:lineRule="exact"/>
        <w:ind w:left="112"/>
        <w:rPr>
          <w:sz w:val="24"/>
          <w:szCs w:val="24"/>
        </w:rPr>
      </w:pPr>
    </w:p>
    <w:p w14:paraId="4E07B67C" w14:textId="77777777" w:rsidR="001A43BA" w:rsidRPr="001256EA" w:rsidRDefault="001A43BA" w:rsidP="001A43BA">
      <w:pPr>
        <w:ind w:left="112"/>
        <w:rPr>
          <w:sz w:val="24"/>
          <w:szCs w:val="24"/>
        </w:rPr>
      </w:pPr>
      <w:r w:rsidRPr="001256EA">
        <w:rPr>
          <w:sz w:val="24"/>
          <w:szCs w:val="24"/>
        </w:rPr>
        <w:t>(Dans</w:t>
      </w:r>
      <w:r w:rsidRPr="001256EA">
        <w:rPr>
          <w:spacing w:val="-5"/>
          <w:sz w:val="24"/>
          <w:szCs w:val="24"/>
        </w:rPr>
        <w:t xml:space="preserve"> </w:t>
      </w:r>
      <w:r w:rsidRPr="001256EA">
        <w:rPr>
          <w:sz w:val="24"/>
          <w:szCs w:val="24"/>
        </w:rPr>
        <w:t>l’affirmative,</w:t>
      </w:r>
      <w:r w:rsidRPr="001256EA">
        <w:rPr>
          <w:spacing w:val="-3"/>
          <w:sz w:val="24"/>
          <w:szCs w:val="24"/>
        </w:rPr>
        <w:t xml:space="preserve"> </w:t>
      </w:r>
      <w:r w:rsidRPr="001256EA">
        <w:rPr>
          <w:sz w:val="24"/>
          <w:szCs w:val="24"/>
        </w:rPr>
        <w:t>produire</w:t>
      </w:r>
      <w:r w:rsidRPr="001256EA">
        <w:rPr>
          <w:spacing w:val="-3"/>
          <w:sz w:val="24"/>
          <w:szCs w:val="24"/>
        </w:rPr>
        <w:t xml:space="preserve"> </w:t>
      </w:r>
      <w:r w:rsidRPr="001256EA">
        <w:rPr>
          <w:sz w:val="24"/>
          <w:szCs w:val="24"/>
        </w:rPr>
        <w:t>la</w:t>
      </w:r>
      <w:r w:rsidRPr="001256EA">
        <w:rPr>
          <w:spacing w:val="-4"/>
          <w:sz w:val="24"/>
          <w:szCs w:val="24"/>
        </w:rPr>
        <w:t xml:space="preserve"> </w:t>
      </w:r>
      <w:r w:rsidRPr="001256EA">
        <w:rPr>
          <w:sz w:val="24"/>
          <w:szCs w:val="24"/>
        </w:rPr>
        <w:t>copie</w:t>
      </w:r>
      <w:r w:rsidRPr="001256EA">
        <w:rPr>
          <w:spacing w:val="-5"/>
          <w:sz w:val="24"/>
          <w:szCs w:val="24"/>
        </w:rPr>
        <w:t xml:space="preserve"> </w:t>
      </w:r>
      <w:r w:rsidRPr="001256EA">
        <w:rPr>
          <w:sz w:val="24"/>
          <w:szCs w:val="24"/>
        </w:rPr>
        <w:t>du</w:t>
      </w:r>
      <w:r w:rsidRPr="001256EA">
        <w:rPr>
          <w:spacing w:val="-3"/>
          <w:sz w:val="24"/>
          <w:szCs w:val="24"/>
        </w:rPr>
        <w:t xml:space="preserve"> </w:t>
      </w:r>
      <w:r w:rsidRPr="001256EA">
        <w:rPr>
          <w:sz w:val="24"/>
          <w:szCs w:val="24"/>
        </w:rPr>
        <w:t>jugement</w:t>
      </w:r>
      <w:r w:rsidRPr="001256EA">
        <w:rPr>
          <w:spacing w:val="-4"/>
          <w:sz w:val="24"/>
          <w:szCs w:val="24"/>
        </w:rPr>
        <w:t xml:space="preserve"> </w:t>
      </w:r>
      <w:r w:rsidRPr="001256EA">
        <w:rPr>
          <w:spacing w:val="-2"/>
          <w:sz w:val="24"/>
          <w:szCs w:val="24"/>
        </w:rPr>
        <w:t>correspondant)</w:t>
      </w:r>
    </w:p>
    <w:p w14:paraId="18F0919C" w14:textId="77777777" w:rsidR="001A43BA" w:rsidRPr="001256EA" w:rsidRDefault="001A43BA" w:rsidP="001A43BA">
      <w:pPr>
        <w:spacing w:before="230"/>
        <w:rPr>
          <w:sz w:val="24"/>
          <w:szCs w:val="24"/>
        </w:rPr>
      </w:pPr>
    </w:p>
    <w:p w14:paraId="600EC9FD" w14:textId="77777777" w:rsidR="001A43BA" w:rsidRPr="001256EA" w:rsidRDefault="001A43BA" w:rsidP="001A43BA">
      <w:pPr>
        <w:numPr>
          <w:ilvl w:val="0"/>
          <w:numId w:val="3"/>
        </w:numPr>
        <w:tabs>
          <w:tab w:val="left" w:pos="845"/>
        </w:tabs>
        <w:ind w:left="845" w:hanging="373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1256EA">
        <w:rPr>
          <w:rFonts w:ascii="Arial" w:eastAsia="Arial" w:hAnsi="Arial" w:cs="Arial"/>
          <w:b/>
          <w:bCs/>
          <w:sz w:val="24"/>
          <w:szCs w:val="24"/>
        </w:rPr>
        <w:t>Déclarations/Attestations</w:t>
      </w:r>
      <w:r w:rsidRPr="001256EA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1256EA">
        <w:rPr>
          <w:rFonts w:ascii="Arial" w:eastAsia="Arial" w:hAnsi="Arial" w:cs="Arial"/>
          <w:b/>
          <w:bCs/>
          <w:sz w:val="24"/>
          <w:szCs w:val="24"/>
        </w:rPr>
        <w:t>sur</w:t>
      </w:r>
      <w:r w:rsidRPr="001256EA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1256EA">
        <w:rPr>
          <w:rFonts w:ascii="Arial" w:eastAsia="Arial" w:hAnsi="Arial" w:cs="Arial"/>
          <w:b/>
          <w:bCs/>
          <w:spacing w:val="-2"/>
          <w:sz w:val="24"/>
          <w:szCs w:val="24"/>
        </w:rPr>
        <w:t>l’honneur.</w:t>
      </w:r>
    </w:p>
    <w:p w14:paraId="3267D138" w14:textId="77777777" w:rsidR="001A43BA" w:rsidRPr="001256EA" w:rsidRDefault="001A43BA" w:rsidP="001A43BA">
      <w:pPr>
        <w:spacing w:before="2"/>
        <w:rPr>
          <w:rFonts w:ascii="Arial"/>
          <w:b/>
          <w:sz w:val="24"/>
          <w:szCs w:val="24"/>
        </w:rPr>
      </w:pPr>
    </w:p>
    <w:p w14:paraId="53D210CF" w14:textId="77777777" w:rsidR="001A43BA" w:rsidRPr="001256EA" w:rsidRDefault="001A43BA" w:rsidP="001A43BA">
      <w:pPr>
        <w:ind w:left="112"/>
        <w:rPr>
          <w:sz w:val="24"/>
        </w:rPr>
      </w:pPr>
      <w:r w:rsidRPr="001256EA">
        <w:rPr>
          <w:rFonts w:ascii="Arial" w:hAnsi="Arial"/>
          <w:b/>
          <w:sz w:val="24"/>
        </w:rPr>
        <w:t>Le</w:t>
      </w:r>
      <w:r w:rsidRPr="001256EA">
        <w:rPr>
          <w:rFonts w:ascii="Arial" w:hAnsi="Arial"/>
          <w:b/>
          <w:spacing w:val="-3"/>
          <w:sz w:val="24"/>
        </w:rPr>
        <w:t xml:space="preserve"> </w:t>
      </w:r>
      <w:r w:rsidRPr="001256EA">
        <w:rPr>
          <w:rFonts w:ascii="Arial" w:hAnsi="Arial"/>
          <w:b/>
          <w:sz w:val="24"/>
        </w:rPr>
        <w:t>candidat</w:t>
      </w:r>
      <w:r w:rsidRPr="001256EA">
        <w:rPr>
          <w:rFonts w:ascii="Arial" w:hAnsi="Arial"/>
          <w:b/>
          <w:spacing w:val="-4"/>
          <w:sz w:val="24"/>
        </w:rPr>
        <w:t xml:space="preserve"> </w:t>
      </w:r>
      <w:r w:rsidRPr="001256EA">
        <w:rPr>
          <w:rFonts w:ascii="Arial" w:hAnsi="Arial"/>
          <w:b/>
          <w:sz w:val="24"/>
        </w:rPr>
        <w:t>déclare</w:t>
      </w:r>
      <w:r w:rsidRPr="001256EA">
        <w:rPr>
          <w:rFonts w:ascii="Arial" w:hAnsi="Arial"/>
          <w:b/>
          <w:spacing w:val="-5"/>
          <w:sz w:val="24"/>
        </w:rPr>
        <w:t xml:space="preserve"> </w:t>
      </w:r>
      <w:r w:rsidRPr="001256EA">
        <w:rPr>
          <w:rFonts w:ascii="Arial" w:hAnsi="Arial"/>
          <w:b/>
          <w:sz w:val="24"/>
        </w:rPr>
        <w:t>sur</w:t>
      </w:r>
      <w:r w:rsidRPr="001256EA">
        <w:rPr>
          <w:rFonts w:ascii="Arial" w:hAnsi="Arial"/>
          <w:b/>
          <w:spacing w:val="-3"/>
          <w:sz w:val="24"/>
        </w:rPr>
        <w:t xml:space="preserve"> </w:t>
      </w:r>
      <w:r w:rsidRPr="001256EA">
        <w:rPr>
          <w:rFonts w:ascii="Arial" w:hAnsi="Arial"/>
          <w:b/>
          <w:sz w:val="24"/>
        </w:rPr>
        <w:t>l’honneur</w:t>
      </w:r>
      <w:r w:rsidRPr="001256EA">
        <w:rPr>
          <w:rFonts w:ascii="Arial" w:hAnsi="Arial"/>
          <w:b/>
          <w:spacing w:val="-2"/>
          <w:sz w:val="24"/>
        </w:rPr>
        <w:t xml:space="preserve"> </w:t>
      </w:r>
      <w:r w:rsidRPr="001256EA">
        <w:rPr>
          <w:spacing w:val="-10"/>
          <w:sz w:val="24"/>
        </w:rPr>
        <w:t>:</w:t>
      </w:r>
    </w:p>
    <w:p w14:paraId="3CDBA945" w14:textId="77777777" w:rsidR="001A43BA" w:rsidRPr="001256EA" w:rsidRDefault="001A43BA" w:rsidP="001A43BA">
      <w:pPr>
        <w:numPr>
          <w:ilvl w:val="0"/>
          <w:numId w:val="4"/>
        </w:numPr>
        <w:tabs>
          <w:tab w:val="left" w:pos="830"/>
          <w:tab w:val="left" w:pos="832"/>
        </w:tabs>
        <w:spacing w:before="137" w:line="360" w:lineRule="auto"/>
        <w:ind w:right="112"/>
        <w:jc w:val="both"/>
        <w:rPr>
          <w:sz w:val="24"/>
        </w:rPr>
      </w:pPr>
      <w:proofErr w:type="gramStart"/>
      <w:r w:rsidRPr="001256EA">
        <w:rPr>
          <w:sz w:val="24"/>
        </w:rPr>
        <w:t>ne</w:t>
      </w:r>
      <w:proofErr w:type="gramEnd"/>
      <w:r w:rsidRPr="001256EA">
        <w:rPr>
          <w:spacing w:val="-14"/>
          <w:sz w:val="24"/>
        </w:rPr>
        <w:t xml:space="preserve"> </w:t>
      </w:r>
      <w:r w:rsidRPr="001256EA">
        <w:rPr>
          <w:sz w:val="24"/>
        </w:rPr>
        <w:t>pas</w:t>
      </w:r>
      <w:r w:rsidRPr="001256EA">
        <w:rPr>
          <w:spacing w:val="-16"/>
          <w:sz w:val="24"/>
        </w:rPr>
        <w:t xml:space="preserve"> </w:t>
      </w:r>
      <w:r w:rsidRPr="001256EA">
        <w:rPr>
          <w:sz w:val="24"/>
        </w:rPr>
        <w:t>avoir</w:t>
      </w:r>
      <w:r w:rsidRPr="001256EA">
        <w:rPr>
          <w:spacing w:val="-15"/>
          <w:sz w:val="24"/>
        </w:rPr>
        <w:t xml:space="preserve"> </w:t>
      </w:r>
      <w:r w:rsidRPr="001256EA">
        <w:rPr>
          <w:sz w:val="24"/>
        </w:rPr>
        <w:t>fait</w:t>
      </w:r>
      <w:r w:rsidRPr="001256EA">
        <w:rPr>
          <w:spacing w:val="-16"/>
          <w:sz w:val="24"/>
        </w:rPr>
        <w:t xml:space="preserve"> </w:t>
      </w:r>
      <w:r w:rsidRPr="001256EA">
        <w:rPr>
          <w:sz w:val="24"/>
        </w:rPr>
        <w:t>l’objet,</w:t>
      </w:r>
      <w:r w:rsidRPr="001256EA">
        <w:rPr>
          <w:spacing w:val="-16"/>
          <w:sz w:val="24"/>
        </w:rPr>
        <w:t xml:space="preserve"> </w:t>
      </w:r>
      <w:r w:rsidRPr="001256EA">
        <w:rPr>
          <w:sz w:val="24"/>
        </w:rPr>
        <w:t>depuis</w:t>
      </w:r>
      <w:r w:rsidRPr="001256EA">
        <w:rPr>
          <w:spacing w:val="-16"/>
          <w:sz w:val="24"/>
        </w:rPr>
        <w:t xml:space="preserve"> </w:t>
      </w:r>
      <w:r w:rsidRPr="001256EA">
        <w:rPr>
          <w:sz w:val="24"/>
        </w:rPr>
        <w:t>moins</w:t>
      </w:r>
      <w:r w:rsidRPr="001256EA">
        <w:rPr>
          <w:spacing w:val="-16"/>
          <w:sz w:val="24"/>
        </w:rPr>
        <w:t xml:space="preserve"> </w:t>
      </w:r>
      <w:r w:rsidRPr="001256EA">
        <w:rPr>
          <w:sz w:val="24"/>
        </w:rPr>
        <w:t>de</w:t>
      </w:r>
      <w:r w:rsidRPr="001256EA">
        <w:rPr>
          <w:spacing w:val="-15"/>
          <w:sz w:val="24"/>
        </w:rPr>
        <w:t xml:space="preserve"> </w:t>
      </w:r>
      <w:r w:rsidRPr="001256EA">
        <w:rPr>
          <w:sz w:val="24"/>
        </w:rPr>
        <w:t>cinq</w:t>
      </w:r>
      <w:r w:rsidRPr="001256EA">
        <w:rPr>
          <w:spacing w:val="-17"/>
          <w:sz w:val="24"/>
        </w:rPr>
        <w:t xml:space="preserve"> </w:t>
      </w:r>
      <w:r w:rsidRPr="001256EA">
        <w:rPr>
          <w:sz w:val="24"/>
        </w:rPr>
        <w:t>ans,</w:t>
      </w:r>
      <w:r w:rsidRPr="001256EA">
        <w:rPr>
          <w:spacing w:val="-16"/>
          <w:sz w:val="24"/>
        </w:rPr>
        <w:t xml:space="preserve"> </w:t>
      </w:r>
      <w:r w:rsidRPr="001256EA">
        <w:rPr>
          <w:sz w:val="24"/>
        </w:rPr>
        <w:t>d'une</w:t>
      </w:r>
      <w:r w:rsidRPr="001256EA">
        <w:rPr>
          <w:spacing w:val="-13"/>
          <w:sz w:val="24"/>
        </w:rPr>
        <w:t xml:space="preserve"> </w:t>
      </w:r>
      <w:r w:rsidRPr="001256EA">
        <w:rPr>
          <w:sz w:val="24"/>
        </w:rPr>
        <w:t>condamnation</w:t>
      </w:r>
      <w:r w:rsidRPr="001256EA">
        <w:rPr>
          <w:spacing w:val="-13"/>
          <w:sz w:val="24"/>
        </w:rPr>
        <w:t xml:space="preserve"> </w:t>
      </w:r>
      <w:r w:rsidRPr="001256EA">
        <w:rPr>
          <w:sz w:val="24"/>
        </w:rPr>
        <w:t>définitive</w:t>
      </w:r>
      <w:r w:rsidRPr="001256EA">
        <w:rPr>
          <w:spacing w:val="-13"/>
          <w:sz w:val="24"/>
        </w:rPr>
        <w:t xml:space="preserve"> </w:t>
      </w:r>
      <w:r w:rsidRPr="001256EA">
        <w:rPr>
          <w:sz w:val="24"/>
        </w:rPr>
        <w:t>pour l'une des infractions prévues par les articles suivants</w:t>
      </w:r>
      <w:r w:rsidRPr="001256EA">
        <w:rPr>
          <w:spacing w:val="40"/>
          <w:sz w:val="24"/>
        </w:rPr>
        <w:t xml:space="preserve"> </w:t>
      </w:r>
      <w:r w:rsidRPr="001256EA">
        <w:rPr>
          <w:sz w:val="24"/>
        </w:rPr>
        <w:t xml:space="preserve">du </w:t>
      </w:r>
      <w:r w:rsidRPr="001256EA">
        <w:rPr>
          <w:rFonts w:ascii="Arial" w:hAnsi="Arial"/>
          <w:b/>
          <w:sz w:val="24"/>
        </w:rPr>
        <w:t xml:space="preserve">code pénal </w:t>
      </w:r>
      <w:r w:rsidRPr="001256EA">
        <w:rPr>
          <w:sz w:val="24"/>
        </w:rPr>
        <w:t>: les articles 222-38,</w:t>
      </w:r>
      <w:r w:rsidRPr="001256EA">
        <w:rPr>
          <w:spacing w:val="-2"/>
          <w:sz w:val="24"/>
        </w:rPr>
        <w:t xml:space="preserve"> </w:t>
      </w:r>
      <w:r w:rsidRPr="001256EA">
        <w:rPr>
          <w:sz w:val="24"/>
        </w:rPr>
        <w:t>222-40,</w:t>
      </w:r>
      <w:r w:rsidRPr="001256EA">
        <w:rPr>
          <w:spacing w:val="-2"/>
          <w:sz w:val="24"/>
        </w:rPr>
        <w:t xml:space="preserve"> </w:t>
      </w:r>
      <w:r w:rsidRPr="001256EA">
        <w:rPr>
          <w:sz w:val="24"/>
        </w:rPr>
        <w:t>313-1</w:t>
      </w:r>
      <w:r w:rsidRPr="001256EA">
        <w:rPr>
          <w:spacing w:val="-3"/>
          <w:sz w:val="24"/>
        </w:rPr>
        <w:t xml:space="preserve"> </w:t>
      </w:r>
      <w:r w:rsidRPr="001256EA">
        <w:rPr>
          <w:sz w:val="24"/>
        </w:rPr>
        <w:t>à 313-3,</w:t>
      </w:r>
      <w:r w:rsidRPr="001256EA">
        <w:rPr>
          <w:spacing w:val="-2"/>
          <w:sz w:val="24"/>
        </w:rPr>
        <w:t xml:space="preserve"> </w:t>
      </w:r>
      <w:r w:rsidRPr="001256EA">
        <w:rPr>
          <w:sz w:val="24"/>
        </w:rPr>
        <w:t>314-1</w:t>
      </w:r>
      <w:r w:rsidRPr="001256EA">
        <w:rPr>
          <w:spacing w:val="-2"/>
          <w:sz w:val="24"/>
        </w:rPr>
        <w:t xml:space="preserve"> </w:t>
      </w:r>
      <w:r w:rsidRPr="001256EA">
        <w:rPr>
          <w:sz w:val="24"/>
        </w:rPr>
        <w:t>à</w:t>
      </w:r>
      <w:r w:rsidRPr="001256EA">
        <w:rPr>
          <w:spacing w:val="-2"/>
          <w:sz w:val="24"/>
        </w:rPr>
        <w:t xml:space="preserve"> </w:t>
      </w:r>
      <w:r w:rsidRPr="001256EA">
        <w:rPr>
          <w:sz w:val="24"/>
        </w:rPr>
        <w:t>314-3, 324-1</w:t>
      </w:r>
      <w:r w:rsidRPr="001256EA">
        <w:rPr>
          <w:spacing w:val="-2"/>
          <w:sz w:val="24"/>
        </w:rPr>
        <w:t xml:space="preserve"> </w:t>
      </w:r>
      <w:r w:rsidRPr="001256EA">
        <w:rPr>
          <w:sz w:val="24"/>
        </w:rPr>
        <w:t>à</w:t>
      </w:r>
      <w:r w:rsidRPr="001256EA">
        <w:rPr>
          <w:spacing w:val="-2"/>
          <w:sz w:val="24"/>
        </w:rPr>
        <w:t xml:space="preserve"> </w:t>
      </w:r>
      <w:r w:rsidRPr="001256EA">
        <w:rPr>
          <w:sz w:val="24"/>
        </w:rPr>
        <w:t>324-6,</w:t>
      </w:r>
      <w:r w:rsidRPr="001256EA">
        <w:rPr>
          <w:spacing w:val="-2"/>
          <w:sz w:val="24"/>
        </w:rPr>
        <w:t xml:space="preserve"> </w:t>
      </w:r>
      <w:r w:rsidRPr="001256EA">
        <w:rPr>
          <w:sz w:val="24"/>
        </w:rPr>
        <w:t>421-2-1, le</w:t>
      </w:r>
      <w:r w:rsidRPr="001256EA">
        <w:rPr>
          <w:spacing w:val="-2"/>
          <w:sz w:val="24"/>
        </w:rPr>
        <w:t xml:space="preserve"> </w:t>
      </w:r>
      <w:r w:rsidRPr="001256EA">
        <w:rPr>
          <w:sz w:val="24"/>
        </w:rPr>
        <w:t>deuxième</w:t>
      </w:r>
    </w:p>
    <w:p w14:paraId="51F98E43" w14:textId="77777777" w:rsidR="001A43BA" w:rsidRPr="001256EA" w:rsidRDefault="001A43BA" w:rsidP="001A43BA">
      <w:pPr>
        <w:spacing w:before="2" w:line="360" w:lineRule="auto"/>
        <w:ind w:left="832" w:right="108"/>
        <w:jc w:val="both"/>
        <w:rPr>
          <w:sz w:val="24"/>
          <w:szCs w:val="24"/>
        </w:rPr>
      </w:pPr>
      <w:proofErr w:type="gramStart"/>
      <w:r w:rsidRPr="001256EA">
        <w:rPr>
          <w:sz w:val="24"/>
          <w:szCs w:val="24"/>
        </w:rPr>
        <w:t>alinéa</w:t>
      </w:r>
      <w:proofErr w:type="gramEnd"/>
      <w:r w:rsidRPr="001256EA">
        <w:rPr>
          <w:sz w:val="24"/>
          <w:szCs w:val="24"/>
        </w:rPr>
        <w:t xml:space="preserve"> de l'article 421-5, l’article 433-1, le deuxième alinéa de l'article 434-9, les articles 435-2, 441-1 à 441-7, les premier et deuxième alinéas de l'article 441-8, l'article 441-9 et l'article 450-1, ou ne pas avoir fait l’objet d’une condamnation pour une infraction de même nature dans un autre Etat de l’Union Européenne ;</w:t>
      </w:r>
    </w:p>
    <w:p w14:paraId="6DD38424" w14:textId="77777777" w:rsidR="001A43BA" w:rsidRPr="001256EA" w:rsidRDefault="001A43BA" w:rsidP="001A43BA">
      <w:pPr>
        <w:rPr>
          <w:sz w:val="24"/>
          <w:szCs w:val="24"/>
        </w:rPr>
      </w:pPr>
    </w:p>
    <w:p w14:paraId="6681572E" w14:textId="77777777" w:rsidR="001A43BA" w:rsidRPr="001256EA" w:rsidRDefault="001A43BA" w:rsidP="001A43BA">
      <w:pPr>
        <w:numPr>
          <w:ilvl w:val="0"/>
          <w:numId w:val="4"/>
        </w:numPr>
        <w:tabs>
          <w:tab w:val="left" w:pos="830"/>
          <w:tab w:val="left" w:pos="832"/>
        </w:tabs>
        <w:spacing w:line="360" w:lineRule="auto"/>
        <w:ind w:right="108"/>
        <w:jc w:val="both"/>
        <w:rPr>
          <w:sz w:val="24"/>
        </w:rPr>
      </w:pPr>
      <w:proofErr w:type="gramStart"/>
      <w:r w:rsidRPr="001256EA">
        <w:rPr>
          <w:sz w:val="24"/>
        </w:rPr>
        <w:t>ne</w:t>
      </w:r>
      <w:proofErr w:type="gramEnd"/>
      <w:r w:rsidRPr="001256EA">
        <w:rPr>
          <w:spacing w:val="-11"/>
          <w:sz w:val="24"/>
        </w:rPr>
        <w:t xml:space="preserve"> </w:t>
      </w:r>
      <w:r w:rsidRPr="001256EA">
        <w:rPr>
          <w:sz w:val="24"/>
        </w:rPr>
        <w:t>pas</w:t>
      </w:r>
      <w:r w:rsidRPr="001256EA">
        <w:rPr>
          <w:spacing w:val="-12"/>
          <w:sz w:val="24"/>
        </w:rPr>
        <w:t xml:space="preserve"> </w:t>
      </w:r>
      <w:r w:rsidRPr="001256EA">
        <w:rPr>
          <w:sz w:val="24"/>
        </w:rPr>
        <w:t>avoir</w:t>
      </w:r>
      <w:r w:rsidRPr="001256EA">
        <w:rPr>
          <w:spacing w:val="-10"/>
          <w:sz w:val="24"/>
        </w:rPr>
        <w:t xml:space="preserve"> </w:t>
      </w:r>
      <w:r w:rsidRPr="001256EA">
        <w:rPr>
          <w:sz w:val="24"/>
        </w:rPr>
        <w:t>fait</w:t>
      </w:r>
      <w:r w:rsidRPr="001256EA">
        <w:rPr>
          <w:spacing w:val="-9"/>
          <w:sz w:val="24"/>
        </w:rPr>
        <w:t xml:space="preserve"> </w:t>
      </w:r>
      <w:r w:rsidRPr="001256EA">
        <w:rPr>
          <w:sz w:val="24"/>
        </w:rPr>
        <w:t>l’objet,</w:t>
      </w:r>
      <w:r w:rsidRPr="001256EA">
        <w:rPr>
          <w:spacing w:val="-11"/>
          <w:sz w:val="24"/>
        </w:rPr>
        <w:t xml:space="preserve"> </w:t>
      </w:r>
      <w:r w:rsidRPr="001256EA">
        <w:rPr>
          <w:sz w:val="24"/>
        </w:rPr>
        <w:t>depuis</w:t>
      </w:r>
      <w:r w:rsidRPr="001256EA">
        <w:rPr>
          <w:spacing w:val="-12"/>
          <w:sz w:val="24"/>
        </w:rPr>
        <w:t xml:space="preserve"> </w:t>
      </w:r>
      <w:r w:rsidRPr="001256EA">
        <w:rPr>
          <w:sz w:val="24"/>
        </w:rPr>
        <w:t>moins</w:t>
      </w:r>
      <w:r w:rsidRPr="001256EA">
        <w:rPr>
          <w:spacing w:val="-12"/>
          <w:sz w:val="24"/>
        </w:rPr>
        <w:t xml:space="preserve"> </w:t>
      </w:r>
      <w:r w:rsidRPr="001256EA">
        <w:rPr>
          <w:sz w:val="24"/>
        </w:rPr>
        <w:t>de</w:t>
      </w:r>
      <w:r w:rsidRPr="001256EA">
        <w:rPr>
          <w:spacing w:val="-8"/>
          <w:sz w:val="24"/>
        </w:rPr>
        <w:t xml:space="preserve"> </w:t>
      </w:r>
      <w:r w:rsidRPr="001256EA">
        <w:rPr>
          <w:sz w:val="24"/>
        </w:rPr>
        <w:t>cinq</w:t>
      </w:r>
      <w:r w:rsidRPr="001256EA">
        <w:rPr>
          <w:spacing w:val="-13"/>
          <w:sz w:val="24"/>
        </w:rPr>
        <w:t xml:space="preserve"> </w:t>
      </w:r>
      <w:r w:rsidRPr="001256EA">
        <w:rPr>
          <w:sz w:val="24"/>
        </w:rPr>
        <w:t>ans</w:t>
      </w:r>
      <w:r w:rsidRPr="001256EA">
        <w:rPr>
          <w:spacing w:val="-12"/>
          <w:sz w:val="24"/>
        </w:rPr>
        <w:t xml:space="preserve"> </w:t>
      </w:r>
      <w:r w:rsidRPr="001256EA">
        <w:rPr>
          <w:sz w:val="24"/>
        </w:rPr>
        <w:t>d’une</w:t>
      </w:r>
      <w:r w:rsidRPr="001256EA">
        <w:rPr>
          <w:spacing w:val="-8"/>
          <w:sz w:val="24"/>
        </w:rPr>
        <w:t xml:space="preserve"> </w:t>
      </w:r>
      <w:r w:rsidRPr="001256EA">
        <w:rPr>
          <w:sz w:val="24"/>
        </w:rPr>
        <w:t>condamnation</w:t>
      </w:r>
      <w:r w:rsidRPr="001256EA">
        <w:rPr>
          <w:spacing w:val="-11"/>
          <w:sz w:val="24"/>
        </w:rPr>
        <w:t xml:space="preserve"> </w:t>
      </w:r>
      <w:r w:rsidRPr="001256EA">
        <w:rPr>
          <w:sz w:val="24"/>
        </w:rPr>
        <w:t>définitive</w:t>
      </w:r>
      <w:r w:rsidRPr="001256EA">
        <w:rPr>
          <w:spacing w:val="-8"/>
          <w:sz w:val="24"/>
        </w:rPr>
        <w:t xml:space="preserve"> </w:t>
      </w:r>
      <w:r w:rsidRPr="001256EA">
        <w:rPr>
          <w:sz w:val="24"/>
        </w:rPr>
        <w:t xml:space="preserve">pour l’infraction prévue par l'article 1741 du </w:t>
      </w:r>
      <w:r w:rsidRPr="001256EA">
        <w:rPr>
          <w:rFonts w:ascii="Arial" w:hAnsi="Arial"/>
          <w:b/>
          <w:sz w:val="24"/>
        </w:rPr>
        <w:t>code général des impôts</w:t>
      </w:r>
      <w:r w:rsidRPr="001256EA">
        <w:rPr>
          <w:rFonts w:ascii="Arial" w:hAnsi="Arial"/>
          <w:b/>
          <w:spacing w:val="-4"/>
          <w:sz w:val="24"/>
        </w:rPr>
        <w:t xml:space="preserve"> </w:t>
      </w:r>
      <w:r w:rsidRPr="001256EA">
        <w:rPr>
          <w:sz w:val="24"/>
        </w:rPr>
        <w:t>ou une infraction de même nature dans un autre Etat de l’Union Européenne ;</w:t>
      </w:r>
    </w:p>
    <w:p w14:paraId="0AFA7487" w14:textId="77777777" w:rsidR="001A43BA" w:rsidRPr="001256EA" w:rsidRDefault="001A43BA" w:rsidP="001A43BA">
      <w:pPr>
        <w:numPr>
          <w:ilvl w:val="0"/>
          <w:numId w:val="4"/>
        </w:numPr>
        <w:tabs>
          <w:tab w:val="left" w:pos="832"/>
        </w:tabs>
        <w:spacing w:before="275" w:line="360" w:lineRule="auto"/>
        <w:ind w:right="109"/>
        <w:jc w:val="both"/>
        <w:rPr>
          <w:sz w:val="24"/>
        </w:rPr>
      </w:pPr>
      <w:proofErr w:type="gramStart"/>
      <w:r w:rsidRPr="001256EA">
        <w:rPr>
          <w:sz w:val="24"/>
        </w:rPr>
        <w:t>ne</w:t>
      </w:r>
      <w:proofErr w:type="gramEnd"/>
      <w:r w:rsidRPr="001256EA">
        <w:rPr>
          <w:sz w:val="24"/>
        </w:rPr>
        <w:t xml:space="preserve"> pas avoir fait l’objet, depuis moins de cinq ans, d’une condamnation inscrite au bulletin</w:t>
      </w:r>
      <w:r w:rsidRPr="001256EA">
        <w:rPr>
          <w:spacing w:val="-4"/>
          <w:sz w:val="24"/>
        </w:rPr>
        <w:t xml:space="preserve"> </w:t>
      </w:r>
      <w:r w:rsidRPr="001256EA">
        <w:rPr>
          <w:sz w:val="24"/>
        </w:rPr>
        <w:t>n°</w:t>
      </w:r>
      <w:r w:rsidRPr="001256EA">
        <w:rPr>
          <w:spacing w:val="-5"/>
          <w:sz w:val="24"/>
        </w:rPr>
        <w:t xml:space="preserve"> </w:t>
      </w:r>
      <w:r w:rsidRPr="001256EA">
        <w:rPr>
          <w:sz w:val="24"/>
        </w:rPr>
        <w:t>2</w:t>
      </w:r>
      <w:r w:rsidRPr="001256EA">
        <w:rPr>
          <w:spacing w:val="-4"/>
          <w:sz w:val="24"/>
        </w:rPr>
        <w:t xml:space="preserve"> </w:t>
      </w:r>
      <w:r w:rsidRPr="001256EA">
        <w:rPr>
          <w:sz w:val="24"/>
        </w:rPr>
        <w:t>du</w:t>
      </w:r>
      <w:r w:rsidRPr="001256EA">
        <w:rPr>
          <w:spacing w:val="-4"/>
          <w:sz w:val="24"/>
        </w:rPr>
        <w:t xml:space="preserve"> </w:t>
      </w:r>
      <w:r w:rsidRPr="001256EA">
        <w:rPr>
          <w:sz w:val="24"/>
        </w:rPr>
        <w:t>casier</w:t>
      </w:r>
      <w:r w:rsidRPr="001256EA">
        <w:rPr>
          <w:spacing w:val="-5"/>
          <w:sz w:val="24"/>
        </w:rPr>
        <w:t xml:space="preserve"> </w:t>
      </w:r>
      <w:r w:rsidRPr="001256EA">
        <w:rPr>
          <w:sz w:val="24"/>
        </w:rPr>
        <w:t>judiciaire</w:t>
      </w:r>
      <w:r w:rsidRPr="001256EA">
        <w:rPr>
          <w:spacing w:val="-2"/>
          <w:sz w:val="24"/>
        </w:rPr>
        <w:t xml:space="preserve"> </w:t>
      </w:r>
      <w:r w:rsidRPr="001256EA">
        <w:rPr>
          <w:sz w:val="24"/>
        </w:rPr>
        <w:t>pour</w:t>
      </w:r>
      <w:r w:rsidRPr="001256EA">
        <w:rPr>
          <w:spacing w:val="-4"/>
          <w:sz w:val="24"/>
        </w:rPr>
        <w:t xml:space="preserve"> </w:t>
      </w:r>
      <w:r w:rsidRPr="001256EA">
        <w:rPr>
          <w:sz w:val="24"/>
        </w:rPr>
        <w:t>les</w:t>
      </w:r>
      <w:r w:rsidRPr="001256EA">
        <w:rPr>
          <w:spacing w:val="-3"/>
          <w:sz w:val="24"/>
        </w:rPr>
        <w:t xml:space="preserve"> </w:t>
      </w:r>
      <w:r w:rsidRPr="001256EA">
        <w:rPr>
          <w:sz w:val="24"/>
        </w:rPr>
        <w:t>infractions</w:t>
      </w:r>
      <w:r w:rsidRPr="001256EA">
        <w:rPr>
          <w:spacing w:val="-5"/>
          <w:sz w:val="24"/>
        </w:rPr>
        <w:t xml:space="preserve"> </w:t>
      </w:r>
      <w:r w:rsidRPr="001256EA">
        <w:rPr>
          <w:sz w:val="24"/>
        </w:rPr>
        <w:t>mentionnées</w:t>
      </w:r>
      <w:r w:rsidRPr="001256EA">
        <w:rPr>
          <w:spacing w:val="-5"/>
          <w:sz w:val="24"/>
        </w:rPr>
        <w:t xml:space="preserve"> </w:t>
      </w:r>
      <w:r w:rsidRPr="001256EA">
        <w:rPr>
          <w:sz w:val="24"/>
        </w:rPr>
        <w:t>aux</w:t>
      </w:r>
      <w:r w:rsidRPr="001256EA">
        <w:rPr>
          <w:spacing w:val="-5"/>
          <w:sz w:val="24"/>
        </w:rPr>
        <w:t xml:space="preserve"> </w:t>
      </w:r>
      <w:r w:rsidRPr="001256EA">
        <w:rPr>
          <w:sz w:val="24"/>
        </w:rPr>
        <w:t>articles</w:t>
      </w:r>
      <w:r w:rsidRPr="001256EA">
        <w:rPr>
          <w:spacing w:val="-3"/>
          <w:sz w:val="24"/>
        </w:rPr>
        <w:t xml:space="preserve"> </w:t>
      </w:r>
      <w:r w:rsidRPr="001256EA">
        <w:rPr>
          <w:sz w:val="24"/>
        </w:rPr>
        <w:t xml:space="preserve">L8221- 1, L8231-1, L8241-1 et L8251-1 du </w:t>
      </w:r>
      <w:r w:rsidRPr="001256EA">
        <w:rPr>
          <w:rFonts w:ascii="Arial" w:hAnsi="Arial"/>
          <w:b/>
          <w:sz w:val="24"/>
        </w:rPr>
        <w:t xml:space="preserve">code du travail </w:t>
      </w:r>
      <w:r w:rsidRPr="001256EA">
        <w:rPr>
          <w:sz w:val="24"/>
        </w:rPr>
        <w:t>ou des infractions de même nature dans un autre Etat de l’Union Européenne ;</w:t>
      </w:r>
    </w:p>
    <w:p w14:paraId="45551956" w14:textId="77777777" w:rsidR="001A43BA" w:rsidRPr="001256EA" w:rsidRDefault="001A43BA" w:rsidP="001A43BA">
      <w:pPr>
        <w:rPr>
          <w:sz w:val="24"/>
          <w:szCs w:val="24"/>
        </w:rPr>
      </w:pPr>
    </w:p>
    <w:p w14:paraId="6CB9DE38" w14:textId="77777777" w:rsidR="001A43BA" w:rsidRPr="001256EA" w:rsidRDefault="001A43BA" w:rsidP="001A43BA">
      <w:pPr>
        <w:numPr>
          <w:ilvl w:val="0"/>
          <w:numId w:val="4"/>
        </w:numPr>
        <w:tabs>
          <w:tab w:val="left" w:pos="830"/>
          <w:tab w:val="left" w:pos="832"/>
        </w:tabs>
        <w:spacing w:line="360" w:lineRule="auto"/>
        <w:ind w:right="111"/>
        <w:jc w:val="both"/>
        <w:rPr>
          <w:sz w:val="24"/>
        </w:rPr>
      </w:pPr>
      <w:proofErr w:type="gramStart"/>
      <w:r w:rsidRPr="001256EA">
        <w:rPr>
          <w:sz w:val="24"/>
        </w:rPr>
        <w:t>ne</w:t>
      </w:r>
      <w:proofErr w:type="gramEnd"/>
      <w:r w:rsidRPr="001256EA">
        <w:rPr>
          <w:sz w:val="24"/>
        </w:rPr>
        <w:t xml:space="preserve"> pas être en état de liquidation judiciaire ou ne pas faire l’objet d’une procédure équivalente régie par un droit étranger ;</w:t>
      </w:r>
    </w:p>
    <w:p w14:paraId="318EEC5A" w14:textId="77777777" w:rsidR="001A43BA" w:rsidRPr="001256EA" w:rsidRDefault="001A43BA" w:rsidP="001A43BA">
      <w:pPr>
        <w:rPr>
          <w:sz w:val="24"/>
          <w:szCs w:val="24"/>
        </w:rPr>
      </w:pPr>
    </w:p>
    <w:p w14:paraId="530E02A6" w14:textId="77777777" w:rsidR="001A43BA" w:rsidRPr="001256EA" w:rsidRDefault="001A43BA" w:rsidP="001A43BA">
      <w:pPr>
        <w:numPr>
          <w:ilvl w:val="0"/>
          <w:numId w:val="4"/>
        </w:numPr>
        <w:tabs>
          <w:tab w:val="left" w:pos="830"/>
          <w:tab w:val="left" w:pos="832"/>
        </w:tabs>
        <w:spacing w:line="360" w:lineRule="auto"/>
        <w:ind w:right="107"/>
        <w:jc w:val="both"/>
        <w:rPr>
          <w:sz w:val="24"/>
        </w:rPr>
      </w:pPr>
      <w:proofErr w:type="gramStart"/>
      <w:r w:rsidRPr="001256EA">
        <w:rPr>
          <w:sz w:val="24"/>
        </w:rPr>
        <w:t>ne</w:t>
      </w:r>
      <w:proofErr w:type="gramEnd"/>
      <w:r w:rsidRPr="001256EA">
        <w:rPr>
          <w:sz w:val="24"/>
        </w:rPr>
        <w:t xml:space="preserve"> pas être déclaré en état de faillite personnelle ou ne pas faire l’objet d'une procédure équivalente régie par un droit étranger ;</w:t>
      </w:r>
    </w:p>
    <w:p w14:paraId="5E40AF1E" w14:textId="1292AAD9" w:rsidR="001A43BA" w:rsidRPr="001A43BA" w:rsidRDefault="001A43BA" w:rsidP="001A43BA">
      <w:pPr>
        <w:tabs>
          <w:tab w:val="left" w:pos="4427"/>
          <w:tab w:val="left" w:pos="8675"/>
        </w:tabs>
        <w:spacing w:line="480" w:lineRule="auto"/>
        <w:ind w:left="112" w:right="1121"/>
        <w:rPr>
          <w:sz w:val="24"/>
          <w:szCs w:val="24"/>
        </w:rPr>
        <w:sectPr w:rsidR="001A43BA" w:rsidRPr="001A43BA" w:rsidSect="00C539CF">
          <w:headerReference w:type="default" r:id="rId9"/>
          <w:footerReference w:type="default" r:id="rId10"/>
          <w:type w:val="continuous"/>
          <w:pgSz w:w="11910" w:h="16850"/>
          <w:pgMar w:top="940" w:right="800" w:bottom="600" w:left="820" w:header="732" w:footer="420" w:gutter="0"/>
          <w:pgNumType w:start="1"/>
          <w:cols w:space="720"/>
        </w:sectPr>
      </w:pPr>
    </w:p>
    <w:p w14:paraId="774B6AF5" w14:textId="05D15C3F" w:rsidR="00C122B5" w:rsidRDefault="00C122B5">
      <w:pPr>
        <w:pStyle w:val="Corpsdetexte"/>
      </w:pPr>
    </w:p>
    <w:p w14:paraId="10BA9F90" w14:textId="77777777" w:rsidR="001A43BA" w:rsidRPr="001256EA" w:rsidRDefault="001A43BA" w:rsidP="001A43BA">
      <w:pPr>
        <w:pStyle w:val="Paragraphedeliste"/>
        <w:numPr>
          <w:ilvl w:val="0"/>
          <w:numId w:val="4"/>
        </w:numPr>
        <w:tabs>
          <w:tab w:val="left" w:pos="830"/>
          <w:tab w:val="left" w:pos="832"/>
        </w:tabs>
        <w:spacing w:before="78" w:line="360" w:lineRule="auto"/>
        <w:ind w:right="109"/>
        <w:jc w:val="both"/>
        <w:rPr>
          <w:sz w:val="24"/>
        </w:rPr>
      </w:pPr>
      <w:proofErr w:type="gramStart"/>
      <w:r w:rsidRPr="001256EA">
        <w:rPr>
          <w:sz w:val="24"/>
        </w:rPr>
        <w:t>ne</w:t>
      </w:r>
      <w:proofErr w:type="gramEnd"/>
      <w:r w:rsidRPr="001256EA">
        <w:rPr>
          <w:sz w:val="24"/>
        </w:rPr>
        <w:t xml:space="preserve"> pas être admis au redressement judiciaire ou à une procédure équivalente régie par</w:t>
      </w:r>
      <w:r w:rsidRPr="001256EA">
        <w:rPr>
          <w:spacing w:val="-17"/>
          <w:sz w:val="24"/>
        </w:rPr>
        <w:t xml:space="preserve"> </w:t>
      </w:r>
      <w:r w:rsidRPr="001256EA">
        <w:rPr>
          <w:sz w:val="24"/>
        </w:rPr>
        <w:t>un</w:t>
      </w:r>
      <w:r w:rsidRPr="001256EA">
        <w:rPr>
          <w:spacing w:val="-17"/>
          <w:sz w:val="24"/>
        </w:rPr>
        <w:t xml:space="preserve"> </w:t>
      </w:r>
      <w:r w:rsidRPr="001256EA">
        <w:rPr>
          <w:sz w:val="24"/>
        </w:rPr>
        <w:t>droit</w:t>
      </w:r>
      <w:r w:rsidRPr="001256EA">
        <w:rPr>
          <w:spacing w:val="-16"/>
          <w:sz w:val="24"/>
        </w:rPr>
        <w:t xml:space="preserve"> </w:t>
      </w:r>
      <w:r w:rsidRPr="001256EA">
        <w:rPr>
          <w:sz w:val="24"/>
        </w:rPr>
        <w:t>étranger,</w:t>
      </w:r>
      <w:r w:rsidRPr="001256EA">
        <w:rPr>
          <w:spacing w:val="-17"/>
          <w:sz w:val="24"/>
        </w:rPr>
        <w:t xml:space="preserve"> </w:t>
      </w:r>
      <w:r w:rsidRPr="001256EA">
        <w:rPr>
          <w:sz w:val="24"/>
        </w:rPr>
        <w:t>sans</w:t>
      </w:r>
      <w:r w:rsidRPr="001256EA">
        <w:rPr>
          <w:spacing w:val="-17"/>
          <w:sz w:val="24"/>
        </w:rPr>
        <w:t xml:space="preserve"> </w:t>
      </w:r>
      <w:r w:rsidRPr="001256EA">
        <w:rPr>
          <w:sz w:val="24"/>
        </w:rPr>
        <w:t>justifier</w:t>
      </w:r>
      <w:r w:rsidRPr="001256EA">
        <w:rPr>
          <w:spacing w:val="-17"/>
          <w:sz w:val="24"/>
        </w:rPr>
        <w:t xml:space="preserve"> </w:t>
      </w:r>
      <w:r w:rsidRPr="001256EA">
        <w:rPr>
          <w:sz w:val="24"/>
        </w:rPr>
        <w:t>d’une</w:t>
      </w:r>
      <w:r w:rsidRPr="001256EA">
        <w:rPr>
          <w:spacing w:val="-16"/>
          <w:sz w:val="24"/>
        </w:rPr>
        <w:t xml:space="preserve"> </w:t>
      </w:r>
      <w:r w:rsidRPr="001256EA">
        <w:rPr>
          <w:sz w:val="24"/>
        </w:rPr>
        <w:t>habilitation</w:t>
      </w:r>
      <w:r w:rsidRPr="001256EA">
        <w:rPr>
          <w:spacing w:val="-17"/>
          <w:sz w:val="24"/>
        </w:rPr>
        <w:t xml:space="preserve"> </w:t>
      </w:r>
      <w:r w:rsidRPr="001256EA">
        <w:rPr>
          <w:sz w:val="24"/>
        </w:rPr>
        <w:t>à</w:t>
      </w:r>
      <w:r w:rsidRPr="001256EA">
        <w:rPr>
          <w:spacing w:val="-17"/>
          <w:sz w:val="24"/>
        </w:rPr>
        <w:t xml:space="preserve"> </w:t>
      </w:r>
      <w:r w:rsidRPr="001256EA">
        <w:rPr>
          <w:sz w:val="24"/>
        </w:rPr>
        <w:t>poursuivre</w:t>
      </w:r>
      <w:r w:rsidRPr="001256EA">
        <w:rPr>
          <w:spacing w:val="-16"/>
          <w:sz w:val="24"/>
        </w:rPr>
        <w:t xml:space="preserve"> </w:t>
      </w:r>
      <w:r w:rsidRPr="001256EA">
        <w:rPr>
          <w:sz w:val="24"/>
        </w:rPr>
        <w:t>son</w:t>
      </w:r>
      <w:r w:rsidRPr="001256EA">
        <w:rPr>
          <w:spacing w:val="-17"/>
          <w:sz w:val="24"/>
        </w:rPr>
        <w:t xml:space="preserve"> </w:t>
      </w:r>
      <w:r w:rsidRPr="001256EA">
        <w:rPr>
          <w:sz w:val="24"/>
        </w:rPr>
        <w:t>activité</w:t>
      </w:r>
      <w:r w:rsidRPr="001256EA">
        <w:rPr>
          <w:spacing w:val="-17"/>
          <w:sz w:val="24"/>
        </w:rPr>
        <w:t xml:space="preserve"> </w:t>
      </w:r>
      <w:r w:rsidRPr="001256EA">
        <w:rPr>
          <w:sz w:val="24"/>
        </w:rPr>
        <w:t>pendant la durée prévisible d'exécution du marché ;</w:t>
      </w:r>
    </w:p>
    <w:p w14:paraId="62881128" w14:textId="77777777" w:rsidR="001A43BA" w:rsidRPr="001256EA" w:rsidRDefault="001A43BA" w:rsidP="001A43BA">
      <w:pPr>
        <w:numPr>
          <w:ilvl w:val="0"/>
          <w:numId w:val="4"/>
        </w:numPr>
        <w:tabs>
          <w:tab w:val="left" w:pos="830"/>
          <w:tab w:val="left" w:pos="832"/>
        </w:tabs>
        <w:spacing w:before="275" w:line="360" w:lineRule="auto"/>
        <w:ind w:right="108"/>
        <w:jc w:val="both"/>
        <w:rPr>
          <w:sz w:val="24"/>
        </w:rPr>
      </w:pPr>
      <w:proofErr w:type="gramStart"/>
      <w:r w:rsidRPr="001256EA">
        <w:rPr>
          <w:sz w:val="24"/>
        </w:rPr>
        <w:t>avoir</w:t>
      </w:r>
      <w:proofErr w:type="gramEnd"/>
      <w:r w:rsidRPr="001256EA">
        <w:rPr>
          <w:sz w:val="24"/>
        </w:rPr>
        <w:t>, au 31 décembre de l'année précédant celle au cours de laquelle a lieu le lancement de la consultation, souscrit les déclarations lui incombant en matière fiscale</w:t>
      </w:r>
      <w:r w:rsidRPr="001256EA">
        <w:rPr>
          <w:spacing w:val="-2"/>
          <w:sz w:val="24"/>
        </w:rPr>
        <w:t xml:space="preserve"> </w:t>
      </w:r>
      <w:r w:rsidRPr="001256EA">
        <w:rPr>
          <w:sz w:val="24"/>
        </w:rPr>
        <w:t>et</w:t>
      </w:r>
      <w:r w:rsidRPr="001256EA">
        <w:rPr>
          <w:spacing w:val="-2"/>
          <w:sz w:val="24"/>
        </w:rPr>
        <w:t xml:space="preserve"> </w:t>
      </w:r>
      <w:r w:rsidRPr="001256EA">
        <w:rPr>
          <w:sz w:val="24"/>
        </w:rPr>
        <w:t>sociale</w:t>
      </w:r>
      <w:r w:rsidRPr="001256EA">
        <w:rPr>
          <w:spacing w:val="-2"/>
          <w:sz w:val="24"/>
        </w:rPr>
        <w:t xml:space="preserve"> </w:t>
      </w:r>
      <w:r w:rsidRPr="001256EA">
        <w:rPr>
          <w:sz w:val="24"/>
        </w:rPr>
        <w:t>et</w:t>
      </w:r>
      <w:r w:rsidRPr="001256EA">
        <w:rPr>
          <w:spacing w:val="-2"/>
          <w:sz w:val="24"/>
        </w:rPr>
        <w:t xml:space="preserve"> </w:t>
      </w:r>
      <w:r w:rsidRPr="001256EA">
        <w:rPr>
          <w:sz w:val="24"/>
        </w:rPr>
        <w:t>acquitté</w:t>
      </w:r>
      <w:r w:rsidRPr="001256EA">
        <w:rPr>
          <w:spacing w:val="-2"/>
          <w:sz w:val="24"/>
        </w:rPr>
        <w:t xml:space="preserve"> </w:t>
      </w:r>
      <w:r w:rsidRPr="001256EA">
        <w:rPr>
          <w:sz w:val="24"/>
        </w:rPr>
        <w:t>les</w:t>
      </w:r>
      <w:r w:rsidRPr="001256EA">
        <w:rPr>
          <w:spacing w:val="-3"/>
          <w:sz w:val="24"/>
        </w:rPr>
        <w:t xml:space="preserve"> </w:t>
      </w:r>
      <w:r w:rsidRPr="001256EA">
        <w:rPr>
          <w:sz w:val="24"/>
        </w:rPr>
        <w:t>impôts</w:t>
      </w:r>
      <w:r w:rsidRPr="001256EA">
        <w:rPr>
          <w:spacing w:val="-5"/>
          <w:sz w:val="24"/>
        </w:rPr>
        <w:t xml:space="preserve"> </w:t>
      </w:r>
      <w:r w:rsidRPr="001256EA">
        <w:rPr>
          <w:sz w:val="24"/>
        </w:rPr>
        <w:t>et</w:t>
      </w:r>
      <w:r w:rsidRPr="001256EA">
        <w:rPr>
          <w:spacing w:val="-2"/>
          <w:sz w:val="24"/>
        </w:rPr>
        <w:t xml:space="preserve"> </w:t>
      </w:r>
      <w:r w:rsidRPr="001256EA">
        <w:rPr>
          <w:sz w:val="24"/>
        </w:rPr>
        <w:t>cotisations</w:t>
      </w:r>
      <w:r w:rsidRPr="001256EA">
        <w:rPr>
          <w:spacing w:val="-5"/>
          <w:sz w:val="24"/>
        </w:rPr>
        <w:t xml:space="preserve"> </w:t>
      </w:r>
      <w:r w:rsidRPr="001256EA">
        <w:rPr>
          <w:sz w:val="24"/>
        </w:rPr>
        <w:t>exigibles</w:t>
      </w:r>
      <w:r w:rsidRPr="001256EA">
        <w:rPr>
          <w:spacing w:val="-3"/>
          <w:sz w:val="24"/>
        </w:rPr>
        <w:t xml:space="preserve"> </w:t>
      </w:r>
      <w:r w:rsidRPr="001256EA">
        <w:rPr>
          <w:sz w:val="24"/>
        </w:rPr>
        <w:t>à</w:t>
      </w:r>
      <w:r w:rsidRPr="001256EA">
        <w:rPr>
          <w:spacing w:val="-2"/>
          <w:sz w:val="24"/>
        </w:rPr>
        <w:t xml:space="preserve"> </w:t>
      </w:r>
      <w:r w:rsidRPr="001256EA">
        <w:rPr>
          <w:sz w:val="24"/>
        </w:rPr>
        <w:t>cette</w:t>
      </w:r>
      <w:r w:rsidRPr="001256EA">
        <w:rPr>
          <w:spacing w:val="-2"/>
          <w:sz w:val="24"/>
        </w:rPr>
        <w:t xml:space="preserve"> </w:t>
      </w:r>
      <w:r w:rsidRPr="001256EA">
        <w:rPr>
          <w:sz w:val="24"/>
        </w:rPr>
        <w:t>date,</w:t>
      </w:r>
      <w:r w:rsidRPr="001256EA">
        <w:rPr>
          <w:spacing w:val="-5"/>
          <w:sz w:val="24"/>
        </w:rPr>
        <w:t xml:space="preserve"> </w:t>
      </w:r>
      <w:r w:rsidRPr="001256EA">
        <w:rPr>
          <w:sz w:val="24"/>
        </w:rPr>
        <w:t>ou</w:t>
      </w:r>
      <w:r w:rsidRPr="001256EA">
        <w:rPr>
          <w:spacing w:val="-2"/>
          <w:sz w:val="24"/>
        </w:rPr>
        <w:t xml:space="preserve"> </w:t>
      </w:r>
      <w:r w:rsidRPr="001256EA">
        <w:rPr>
          <w:sz w:val="24"/>
        </w:rPr>
        <w:t>s’être acquitté</w:t>
      </w:r>
      <w:r w:rsidRPr="001256EA">
        <w:rPr>
          <w:spacing w:val="-6"/>
          <w:sz w:val="24"/>
        </w:rPr>
        <w:t xml:space="preserve"> </w:t>
      </w:r>
      <w:r w:rsidRPr="001256EA">
        <w:rPr>
          <w:sz w:val="24"/>
        </w:rPr>
        <w:t>spontanément</w:t>
      </w:r>
      <w:r w:rsidRPr="001256EA">
        <w:rPr>
          <w:spacing w:val="-9"/>
          <w:sz w:val="24"/>
        </w:rPr>
        <w:t xml:space="preserve"> </w:t>
      </w:r>
      <w:r w:rsidRPr="001256EA">
        <w:rPr>
          <w:sz w:val="24"/>
        </w:rPr>
        <w:t>de</w:t>
      </w:r>
      <w:r w:rsidRPr="001256EA">
        <w:rPr>
          <w:spacing w:val="-6"/>
          <w:sz w:val="24"/>
        </w:rPr>
        <w:t xml:space="preserve"> </w:t>
      </w:r>
      <w:r w:rsidRPr="001256EA">
        <w:rPr>
          <w:sz w:val="24"/>
        </w:rPr>
        <w:t>ces</w:t>
      </w:r>
      <w:r w:rsidRPr="001256EA">
        <w:rPr>
          <w:spacing w:val="-9"/>
          <w:sz w:val="24"/>
        </w:rPr>
        <w:t xml:space="preserve"> </w:t>
      </w:r>
      <w:r w:rsidRPr="001256EA">
        <w:rPr>
          <w:sz w:val="24"/>
        </w:rPr>
        <w:t>impôts</w:t>
      </w:r>
      <w:r w:rsidRPr="001256EA">
        <w:rPr>
          <w:spacing w:val="-9"/>
          <w:sz w:val="24"/>
        </w:rPr>
        <w:t xml:space="preserve"> </w:t>
      </w:r>
      <w:r w:rsidRPr="001256EA">
        <w:rPr>
          <w:sz w:val="24"/>
        </w:rPr>
        <w:t>et</w:t>
      </w:r>
      <w:r w:rsidRPr="001256EA">
        <w:rPr>
          <w:spacing w:val="-6"/>
          <w:sz w:val="24"/>
        </w:rPr>
        <w:t xml:space="preserve"> </w:t>
      </w:r>
      <w:r w:rsidRPr="001256EA">
        <w:rPr>
          <w:sz w:val="24"/>
        </w:rPr>
        <w:t>cotisations</w:t>
      </w:r>
      <w:r w:rsidRPr="001256EA">
        <w:rPr>
          <w:spacing w:val="-9"/>
          <w:sz w:val="24"/>
        </w:rPr>
        <w:t xml:space="preserve"> </w:t>
      </w:r>
      <w:r w:rsidRPr="001256EA">
        <w:rPr>
          <w:sz w:val="24"/>
        </w:rPr>
        <w:t>avant</w:t>
      </w:r>
      <w:r w:rsidRPr="001256EA">
        <w:rPr>
          <w:spacing w:val="-6"/>
          <w:sz w:val="24"/>
        </w:rPr>
        <w:t xml:space="preserve"> </w:t>
      </w:r>
      <w:r w:rsidRPr="001256EA">
        <w:rPr>
          <w:sz w:val="24"/>
        </w:rPr>
        <w:t>la</w:t>
      </w:r>
      <w:r w:rsidRPr="001256EA">
        <w:rPr>
          <w:spacing w:val="-8"/>
          <w:sz w:val="24"/>
        </w:rPr>
        <w:t xml:space="preserve"> </w:t>
      </w:r>
      <w:r w:rsidRPr="001256EA">
        <w:rPr>
          <w:sz w:val="24"/>
        </w:rPr>
        <w:t>date</w:t>
      </w:r>
      <w:r w:rsidRPr="001256EA">
        <w:rPr>
          <w:spacing w:val="-6"/>
          <w:sz w:val="24"/>
        </w:rPr>
        <w:t xml:space="preserve"> </w:t>
      </w:r>
      <w:r w:rsidRPr="001256EA">
        <w:rPr>
          <w:sz w:val="24"/>
        </w:rPr>
        <w:t>du</w:t>
      </w:r>
      <w:r w:rsidRPr="001256EA">
        <w:rPr>
          <w:spacing w:val="-8"/>
          <w:sz w:val="24"/>
        </w:rPr>
        <w:t xml:space="preserve"> </w:t>
      </w:r>
      <w:r w:rsidRPr="001256EA">
        <w:rPr>
          <w:sz w:val="24"/>
        </w:rPr>
        <w:t>lancement</w:t>
      </w:r>
      <w:r w:rsidRPr="001256EA">
        <w:rPr>
          <w:spacing w:val="-6"/>
          <w:sz w:val="24"/>
        </w:rPr>
        <w:t xml:space="preserve"> </w:t>
      </w:r>
      <w:r w:rsidRPr="001256EA">
        <w:rPr>
          <w:sz w:val="24"/>
        </w:rPr>
        <w:t>de</w:t>
      </w:r>
      <w:r w:rsidRPr="001256EA">
        <w:rPr>
          <w:spacing w:val="-6"/>
          <w:sz w:val="24"/>
        </w:rPr>
        <w:t xml:space="preserve"> </w:t>
      </w:r>
      <w:r w:rsidRPr="001256EA">
        <w:rPr>
          <w:sz w:val="24"/>
        </w:rPr>
        <w:t>la présente consultation ou avoir constitué spontanément avant cette date des garanties jugées suffisantes par le comptable ou l’organisme chargé du recouvrement ;</w:t>
      </w:r>
    </w:p>
    <w:p w14:paraId="19070E11" w14:textId="77777777" w:rsidR="001A43BA" w:rsidRPr="001256EA" w:rsidRDefault="001A43BA" w:rsidP="001A43BA">
      <w:pPr>
        <w:spacing w:before="1"/>
        <w:rPr>
          <w:sz w:val="24"/>
          <w:szCs w:val="24"/>
        </w:rPr>
      </w:pPr>
    </w:p>
    <w:p w14:paraId="3EB3502F" w14:textId="77777777" w:rsidR="001A43BA" w:rsidRPr="001256EA" w:rsidRDefault="001A43BA" w:rsidP="001A43BA">
      <w:pPr>
        <w:numPr>
          <w:ilvl w:val="0"/>
          <w:numId w:val="4"/>
        </w:numPr>
        <w:tabs>
          <w:tab w:val="left" w:pos="830"/>
          <w:tab w:val="left" w:pos="832"/>
        </w:tabs>
        <w:spacing w:line="360" w:lineRule="auto"/>
        <w:ind w:right="109"/>
        <w:jc w:val="both"/>
        <w:rPr>
          <w:sz w:val="24"/>
        </w:rPr>
      </w:pPr>
      <w:proofErr w:type="gramStart"/>
      <w:r w:rsidRPr="001256EA">
        <w:rPr>
          <w:sz w:val="24"/>
        </w:rPr>
        <w:t>dans</w:t>
      </w:r>
      <w:proofErr w:type="gramEnd"/>
      <w:r w:rsidRPr="001256EA">
        <w:rPr>
          <w:sz w:val="24"/>
        </w:rPr>
        <w:t xml:space="preserve"> le cas où j’emploie des salariés, de la réalisation du travail par des salariés régulièrement employés au regard des articles L1221-10, L3243-2 et R3243-1 du code du travail. (</w:t>
      </w:r>
      <w:proofErr w:type="gramStart"/>
      <w:r w:rsidRPr="001256EA">
        <w:rPr>
          <w:sz w:val="24"/>
        </w:rPr>
        <w:t>article</w:t>
      </w:r>
      <w:proofErr w:type="gramEnd"/>
      <w:r w:rsidRPr="001256EA">
        <w:rPr>
          <w:sz w:val="24"/>
        </w:rPr>
        <w:t xml:space="preserve"> D8222-5-3°)</w:t>
      </w:r>
    </w:p>
    <w:p w14:paraId="0017E2C9" w14:textId="77777777" w:rsidR="001A43BA" w:rsidRPr="001256EA" w:rsidRDefault="001A43BA" w:rsidP="001A43BA">
      <w:pPr>
        <w:numPr>
          <w:ilvl w:val="0"/>
          <w:numId w:val="4"/>
        </w:numPr>
        <w:tabs>
          <w:tab w:val="left" w:pos="830"/>
          <w:tab w:val="left" w:pos="832"/>
        </w:tabs>
        <w:spacing w:before="275" w:line="360" w:lineRule="auto"/>
        <w:ind w:right="110"/>
        <w:jc w:val="both"/>
        <w:rPr>
          <w:sz w:val="24"/>
        </w:rPr>
      </w:pPr>
      <w:proofErr w:type="gramStart"/>
      <w:r w:rsidRPr="001256EA">
        <w:rPr>
          <w:sz w:val="24"/>
        </w:rPr>
        <w:t>être</w:t>
      </w:r>
      <w:proofErr w:type="gramEnd"/>
      <w:r w:rsidRPr="001256EA">
        <w:rPr>
          <w:sz w:val="24"/>
        </w:rPr>
        <w:t xml:space="preserve"> en règle, au cours de l'année précédant celle au cours de laquelle a lieu le lancement de la consultation, au regard des articles L5212-1, L5212-2, L5212-5 et L5212-9 du </w:t>
      </w:r>
      <w:r w:rsidRPr="001256EA">
        <w:rPr>
          <w:rFonts w:ascii="Arial" w:hAnsi="Arial"/>
          <w:b/>
          <w:sz w:val="24"/>
        </w:rPr>
        <w:t xml:space="preserve">code du travail </w:t>
      </w:r>
      <w:r w:rsidRPr="001256EA">
        <w:rPr>
          <w:sz w:val="24"/>
        </w:rPr>
        <w:t>concernant l’emploi des travailleurs handicapés.</w:t>
      </w:r>
    </w:p>
    <w:p w14:paraId="2F63E5FA" w14:textId="77777777" w:rsidR="001A43BA" w:rsidRPr="001256EA" w:rsidRDefault="001A43BA" w:rsidP="001A43BA">
      <w:pPr>
        <w:rPr>
          <w:sz w:val="24"/>
          <w:szCs w:val="24"/>
        </w:rPr>
      </w:pPr>
    </w:p>
    <w:p w14:paraId="267A8110" w14:textId="77777777" w:rsidR="001A43BA" w:rsidRPr="001256EA" w:rsidRDefault="001A43BA" w:rsidP="001A43BA">
      <w:pPr>
        <w:spacing w:before="275"/>
        <w:rPr>
          <w:sz w:val="24"/>
          <w:szCs w:val="24"/>
        </w:rPr>
      </w:pPr>
    </w:p>
    <w:p w14:paraId="44B610BD" w14:textId="77777777" w:rsidR="001A43BA" w:rsidRPr="001256EA" w:rsidRDefault="001A43BA" w:rsidP="001A43BA">
      <w:pPr>
        <w:ind w:left="112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1256EA">
        <w:rPr>
          <w:rFonts w:ascii="Arial" w:eastAsia="Arial" w:hAnsi="Arial" w:cs="Arial"/>
          <w:b/>
          <w:bCs/>
          <w:sz w:val="24"/>
          <w:szCs w:val="24"/>
        </w:rPr>
        <w:t>Signature</w:t>
      </w:r>
      <w:r w:rsidRPr="001256EA"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 w:rsidRPr="001256EA">
        <w:rPr>
          <w:rFonts w:ascii="Arial" w:eastAsia="Arial" w:hAnsi="Arial" w:cs="Arial"/>
          <w:b/>
          <w:bCs/>
          <w:sz w:val="24"/>
          <w:szCs w:val="24"/>
        </w:rPr>
        <w:t>du</w:t>
      </w:r>
      <w:r w:rsidRPr="001256EA"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 w:rsidRPr="001256EA">
        <w:rPr>
          <w:rFonts w:ascii="Arial" w:eastAsia="Arial" w:hAnsi="Arial" w:cs="Arial"/>
          <w:b/>
          <w:bCs/>
          <w:sz w:val="24"/>
          <w:szCs w:val="24"/>
        </w:rPr>
        <w:t>candidat</w:t>
      </w:r>
      <w:r w:rsidRPr="001256EA"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 w:rsidRPr="001256EA">
        <w:rPr>
          <w:rFonts w:ascii="Arial" w:eastAsia="Arial" w:hAnsi="Arial" w:cs="Arial"/>
          <w:b/>
          <w:bCs/>
          <w:sz w:val="24"/>
          <w:szCs w:val="24"/>
        </w:rPr>
        <w:t>ou</w:t>
      </w:r>
      <w:r w:rsidRPr="001256EA"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 w:rsidRPr="001256EA">
        <w:rPr>
          <w:rFonts w:ascii="Arial" w:eastAsia="Arial" w:hAnsi="Arial" w:cs="Arial"/>
          <w:b/>
          <w:bCs/>
          <w:sz w:val="24"/>
          <w:szCs w:val="24"/>
        </w:rPr>
        <w:t>de</w:t>
      </w:r>
      <w:r w:rsidRPr="001256EA"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 w:rsidRPr="001256EA">
        <w:rPr>
          <w:rFonts w:ascii="Arial" w:eastAsia="Arial" w:hAnsi="Arial" w:cs="Arial"/>
          <w:b/>
          <w:bCs/>
          <w:sz w:val="24"/>
          <w:szCs w:val="24"/>
        </w:rPr>
        <w:t>la</w:t>
      </w:r>
      <w:r w:rsidRPr="001256EA"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 w:rsidRPr="001256EA">
        <w:rPr>
          <w:rFonts w:ascii="Arial" w:eastAsia="Arial" w:hAnsi="Arial" w:cs="Arial"/>
          <w:b/>
          <w:bCs/>
          <w:sz w:val="24"/>
          <w:szCs w:val="24"/>
        </w:rPr>
        <w:t>personne</w:t>
      </w:r>
      <w:r w:rsidRPr="001256EA"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 w:rsidRPr="001256EA">
        <w:rPr>
          <w:rFonts w:ascii="Arial" w:eastAsia="Arial" w:hAnsi="Arial" w:cs="Arial"/>
          <w:b/>
          <w:bCs/>
          <w:sz w:val="24"/>
          <w:szCs w:val="24"/>
        </w:rPr>
        <w:t>habilitée</w:t>
      </w:r>
      <w:r w:rsidRPr="001256EA"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 w:rsidRPr="001256EA">
        <w:rPr>
          <w:rFonts w:ascii="Arial" w:eastAsia="Arial" w:hAnsi="Arial" w:cs="Arial"/>
          <w:b/>
          <w:bCs/>
          <w:sz w:val="24"/>
          <w:szCs w:val="24"/>
        </w:rPr>
        <w:t>à</w:t>
      </w:r>
      <w:r w:rsidRPr="001256EA"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 w:rsidRPr="001256EA">
        <w:rPr>
          <w:rFonts w:ascii="Arial" w:eastAsia="Arial" w:hAnsi="Arial" w:cs="Arial"/>
          <w:b/>
          <w:bCs/>
          <w:sz w:val="24"/>
          <w:szCs w:val="24"/>
        </w:rPr>
        <w:t>engager</w:t>
      </w:r>
      <w:r w:rsidRPr="001256EA"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 w:rsidRPr="001256EA">
        <w:rPr>
          <w:rFonts w:ascii="Arial" w:eastAsia="Arial" w:hAnsi="Arial" w:cs="Arial"/>
          <w:b/>
          <w:bCs/>
          <w:sz w:val="24"/>
          <w:szCs w:val="24"/>
        </w:rPr>
        <w:t>la</w:t>
      </w:r>
      <w:r w:rsidRPr="001256EA"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 w:rsidRPr="001256EA">
        <w:rPr>
          <w:rFonts w:ascii="Arial" w:eastAsia="Arial" w:hAnsi="Arial" w:cs="Arial"/>
          <w:b/>
          <w:bCs/>
          <w:sz w:val="24"/>
          <w:szCs w:val="24"/>
        </w:rPr>
        <w:t>personne</w:t>
      </w:r>
      <w:r w:rsidRPr="001256EA"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 w:rsidRPr="001256EA">
        <w:rPr>
          <w:rFonts w:ascii="Arial" w:eastAsia="Arial" w:hAnsi="Arial" w:cs="Arial"/>
          <w:b/>
          <w:bCs/>
          <w:sz w:val="24"/>
          <w:szCs w:val="24"/>
        </w:rPr>
        <w:t>morale candidate :</w:t>
      </w:r>
    </w:p>
    <w:p w14:paraId="17ACF8E8" w14:textId="77777777" w:rsidR="001A43BA" w:rsidRPr="001256EA" w:rsidRDefault="001A43BA" w:rsidP="001A43BA">
      <w:pPr>
        <w:rPr>
          <w:rFonts w:ascii="Arial"/>
          <w:b/>
          <w:sz w:val="24"/>
          <w:szCs w:val="24"/>
        </w:rPr>
      </w:pPr>
    </w:p>
    <w:p w14:paraId="61D59261" w14:textId="77777777" w:rsidR="001A43BA" w:rsidRPr="001256EA" w:rsidRDefault="001A43BA" w:rsidP="001A43BA">
      <w:pPr>
        <w:rPr>
          <w:rFonts w:ascii="Arial"/>
          <w:b/>
          <w:sz w:val="24"/>
          <w:szCs w:val="24"/>
        </w:rPr>
      </w:pPr>
    </w:p>
    <w:p w14:paraId="595D729F" w14:textId="77777777" w:rsidR="001A43BA" w:rsidRPr="001256EA" w:rsidRDefault="001A43BA" w:rsidP="001A43BA">
      <w:pPr>
        <w:spacing w:before="274"/>
        <w:rPr>
          <w:rFonts w:ascii="Arial"/>
          <w:b/>
          <w:sz w:val="24"/>
          <w:szCs w:val="24"/>
        </w:rPr>
      </w:pPr>
    </w:p>
    <w:p w14:paraId="7103205D" w14:textId="77777777" w:rsidR="001A43BA" w:rsidRPr="001256EA" w:rsidRDefault="001A43BA" w:rsidP="001A43BA">
      <w:pPr>
        <w:tabs>
          <w:tab w:val="left" w:pos="3719"/>
        </w:tabs>
        <w:ind w:left="112"/>
        <w:rPr>
          <w:sz w:val="24"/>
          <w:szCs w:val="24"/>
        </w:rPr>
      </w:pPr>
      <w:r w:rsidRPr="001256EA">
        <w:rPr>
          <w:spacing w:val="-10"/>
          <w:sz w:val="24"/>
          <w:szCs w:val="24"/>
        </w:rPr>
        <w:t>A</w:t>
      </w:r>
      <w:r w:rsidRPr="001256EA">
        <w:rPr>
          <w:sz w:val="24"/>
          <w:szCs w:val="24"/>
        </w:rPr>
        <w:tab/>
        <w:t>,</w:t>
      </w:r>
      <w:r w:rsidRPr="001256EA">
        <w:rPr>
          <w:spacing w:val="1"/>
          <w:sz w:val="24"/>
          <w:szCs w:val="24"/>
        </w:rPr>
        <w:t xml:space="preserve"> </w:t>
      </w:r>
      <w:r w:rsidRPr="001256EA">
        <w:rPr>
          <w:spacing w:val="-5"/>
          <w:sz w:val="24"/>
          <w:szCs w:val="24"/>
        </w:rPr>
        <w:t>le</w:t>
      </w:r>
    </w:p>
    <w:p w14:paraId="1FFD917D" w14:textId="77777777" w:rsidR="001A43BA" w:rsidRPr="001256EA" w:rsidRDefault="001A43BA" w:rsidP="001A43BA">
      <w:pPr>
        <w:rPr>
          <w:sz w:val="24"/>
          <w:szCs w:val="24"/>
        </w:rPr>
      </w:pPr>
    </w:p>
    <w:p w14:paraId="20787EC2" w14:textId="5DC32C12" w:rsidR="00C122B5" w:rsidRDefault="001A43BA" w:rsidP="001A43BA">
      <w:pPr>
        <w:jc w:val="both"/>
        <w:sectPr w:rsidR="00C122B5" w:rsidSect="00C539CF">
          <w:pgSz w:w="11910" w:h="16850"/>
          <w:pgMar w:top="940" w:right="800" w:bottom="600" w:left="820" w:header="732" w:footer="420" w:gutter="0"/>
          <w:cols w:space="720"/>
        </w:sectPr>
      </w:pPr>
      <w:r w:rsidRPr="001256EA">
        <w:rPr>
          <w:spacing w:val="-2"/>
          <w:sz w:val="24"/>
          <w:szCs w:val="24"/>
        </w:rPr>
        <w:t>Signature</w:t>
      </w:r>
    </w:p>
    <w:p w14:paraId="49A38FEC" w14:textId="77777777" w:rsidR="00C122B5" w:rsidRDefault="00C122B5" w:rsidP="00743596">
      <w:pPr>
        <w:pStyle w:val="Corpsdetexte"/>
        <w:spacing w:before="2"/>
        <w:rPr>
          <w:sz w:val="8"/>
        </w:rPr>
      </w:pPr>
    </w:p>
    <w:sectPr w:rsidR="00C122B5">
      <w:headerReference w:type="default" r:id="rId11"/>
      <w:footerReference w:type="default" r:id="rId12"/>
      <w:pgSz w:w="11910" w:h="16850"/>
      <w:pgMar w:top="3560" w:right="800" w:bottom="600" w:left="820" w:header="732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E27D1" w14:textId="77777777" w:rsidR="00C539CF" w:rsidRDefault="00C539CF">
      <w:r>
        <w:separator/>
      </w:r>
    </w:p>
  </w:endnote>
  <w:endnote w:type="continuationSeparator" w:id="0">
    <w:p w14:paraId="21D4466A" w14:textId="77777777" w:rsidR="00C539CF" w:rsidRDefault="00C5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E648" w14:textId="4EF68124" w:rsidR="00C122B5" w:rsidRDefault="00632455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84576" behindDoc="1" locked="0" layoutInCell="1" allowOverlap="1" wp14:anchorId="39D4EFC0" wp14:editId="6B524A3A">
              <wp:simplePos x="0" y="0"/>
              <wp:positionH relativeFrom="page">
                <wp:posOffset>3790950</wp:posOffset>
              </wp:positionH>
              <wp:positionV relativeFrom="page">
                <wp:posOffset>10287635</wp:posOffset>
              </wp:positionV>
              <wp:extent cx="264795" cy="167005"/>
              <wp:effectExtent l="0" t="0" r="0" b="0"/>
              <wp:wrapNone/>
              <wp:docPr id="180348148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4E279" w14:textId="420277EA" w:rsidR="00C122B5" w:rsidRDefault="0073590D">
                          <w:pPr>
                            <w:spacing w:before="12"/>
                            <w:ind w:left="6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20"/>
                            </w:rPr>
                            <w:t>/</w:t>
                          </w:r>
                          <w:r w:rsidR="00EE1CEC">
                            <w:rPr>
                              <w:rFonts w:ascii="Arial"/>
                              <w:b/>
                              <w:color w:val="808080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4EFC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98.5pt;margin-top:810.05pt;width:20.85pt;height:13.15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" filled="f" stroked="f">
              <v:textbox inset="0,0,0,0">
                <w:txbxContent>
                  <w:p w14:paraId="1AB4E279" w14:textId="420277EA" w:rsidR="00C122B5" w:rsidRDefault="0073590D">
                    <w:pPr>
                      <w:spacing w:before="12"/>
                      <w:ind w:left="60"/>
                      <w:rPr>
                        <w:rFonts w:ascii="Arial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80808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color w:val="808080"/>
                        <w:sz w:val="20"/>
                      </w:rPr>
                      <w:t>/</w:t>
                    </w:r>
                    <w:r w:rsidR="00EE1CEC">
                      <w:rPr>
                        <w:rFonts w:ascii="Arial"/>
                        <w:b/>
                        <w:color w:val="808080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249F" w14:textId="6B1AA20C" w:rsidR="00C122B5" w:rsidRDefault="00632455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86624" behindDoc="1" locked="0" layoutInCell="1" allowOverlap="1" wp14:anchorId="30ED707A" wp14:editId="39541E49">
              <wp:simplePos x="0" y="0"/>
              <wp:positionH relativeFrom="page">
                <wp:posOffset>3790950</wp:posOffset>
              </wp:positionH>
              <wp:positionV relativeFrom="page">
                <wp:posOffset>10287635</wp:posOffset>
              </wp:positionV>
              <wp:extent cx="264795" cy="167005"/>
              <wp:effectExtent l="0" t="0" r="0" b="0"/>
              <wp:wrapNone/>
              <wp:docPr id="20125700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B0A95" w14:textId="77777777" w:rsidR="00C122B5" w:rsidRDefault="0073590D">
                          <w:pPr>
                            <w:spacing w:before="12"/>
                            <w:ind w:left="6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color w:val="808080"/>
                              <w:sz w:val="20"/>
                            </w:rPr>
                            <w:t>/5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D707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8.5pt;margin-top:810.05pt;width:20.85pt;height:13.15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" filled="f" stroked="f">
              <v:textbox inset="0,0,0,0">
                <w:txbxContent>
                  <w:p w14:paraId="24CB0A95" w14:textId="77777777" w:rsidR="00C122B5" w:rsidRDefault="0073590D">
                    <w:pPr>
                      <w:spacing w:before="12"/>
                      <w:ind w:left="60"/>
                      <w:rPr>
                        <w:rFonts w:ascii="Arial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80808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color w:val="808080"/>
                        <w:sz w:val="20"/>
                      </w:rPr>
                      <w:t>/5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DECEE" w14:textId="77777777" w:rsidR="00C539CF" w:rsidRDefault="00C539CF">
      <w:r>
        <w:separator/>
      </w:r>
    </w:p>
  </w:footnote>
  <w:footnote w:type="continuationSeparator" w:id="0">
    <w:p w14:paraId="476A7C70" w14:textId="77777777" w:rsidR="00C539CF" w:rsidRDefault="00C5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B2973" w14:textId="01534CF9" w:rsidR="00C122B5" w:rsidRDefault="00632455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84064" behindDoc="1" locked="0" layoutInCell="1" allowOverlap="1" wp14:anchorId="6B1C5AD1" wp14:editId="27E46DC1">
              <wp:simplePos x="0" y="0"/>
              <wp:positionH relativeFrom="page">
                <wp:posOffset>2699385</wp:posOffset>
              </wp:positionH>
              <wp:positionV relativeFrom="page">
                <wp:posOffset>452120</wp:posOffset>
              </wp:positionV>
              <wp:extent cx="2433955" cy="167005"/>
              <wp:effectExtent l="0" t="0" r="0" b="0"/>
              <wp:wrapNone/>
              <wp:docPr id="81566119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39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63764" w14:textId="731D3918" w:rsidR="00C122B5" w:rsidRDefault="00C122B5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C5AD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212.55pt;margin-top:35.6pt;width:191.65pt;height:13.15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" filled="f" stroked="f">
              <v:textbox inset="0,0,0,0">
                <w:txbxContent>
                  <w:p w14:paraId="0FA63764" w14:textId="731D3918" w:rsidR="00C122B5" w:rsidRDefault="00C122B5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2F6E" w14:textId="20EE3BFD" w:rsidR="00C122B5" w:rsidRDefault="00C122B5">
    <w:pPr>
      <w:pStyle w:val="Corpsdetex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6A30"/>
    <w:multiLevelType w:val="hybridMultilevel"/>
    <w:tmpl w:val="FC72323E"/>
    <w:lvl w:ilvl="0" w:tplc="038C6E9E">
      <w:start w:val="1"/>
      <w:numFmt w:val="upperLetter"/>
      <w:lvlText w:val="%1)"/>
      <w:lvlJc w:val="left"/>
      <w:pPr>
        <w:ind w:left="847" w:hanging="375"/>
        <w:jc w:val="left"/>
      </w:pPr>
      <w:rPr>
        <w:rFonts w:ascii="Arial" w:eastAsia="Arial" w:hAnsi="Arial" w:cs="Arial" w:hint="default"/>
        <w:b/>
        <w:bCs/>
        <w:i w:val="0"/>
        <w:iCs w:val="0"/>
        <w:spacing w:val="-3"/>
        <w:w w:val="99"/>
        <w:sz w:val="24"/>
        <w:szCs w:val="24"/>
        <w:lang w:val="fr-FR" w:eastAsia="en-US" w:bidi="ar-SA"/>
      </w:rPr>
    </w:lvl>
    <w:lvl w:ilvl="1" w:tplc="FD22946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2" w:tplc="FDE6E3BC">
      <w:numFmt w:val="bullet"/>
      <w:lvlText w:val="•"/>
      <w:lvlJc w:val="left"/>
      <w:pPr>
        <w:ind w:left="2645" w:hanging="360"/>
      </w:pPr>
      <w:rPr>
        <w:rFonts w:hint="default"/>
        <w:lang w:val="fr-FR" w:eastAsia="en-US" w:bidi="ar-SA"/>
      </w:rPr>
    </w:lvl>
    <w:lvl w:ilvl="3" w:tplc="3F3A05DA">
      <w:numFmt w:val="bullet"/>
      <w:lvlText w:val="•"/>
      <w:lvlJc w:val="left"/>
      <w:pPr>
        <w:ind w:left="3547" w:hanging="360"/>
      </w:pPr>
      <w:rPr>
        <w:rFonts w:hint="default"/>
        <w:lang w:val="fr-FR" w:eastAsia="en-US" w:bidi="ar-SA"/>
      </w:rPr>
    </w:lvl>
    <w:lvl w:ilvl="4" w:tplc="E3FA799C">
      <w:numFmt w:val="bullet"/>
      <w:lvlText w:val="•"/>
      <w:lvlJc w:val="left"/>
      <w:pPr>
        <w:ind w:left="4450" w:hanging="360"/>
      </w:pPr>
      <w:rPr>
        <w:rFonts w:hint="default"/>
        <w:lang w:val="fr-FR" w:eastAsia="en-US" w:bidi="ar-SA"/>
      </w:rPr>
    </w:lvl>
    <w:lvl w:ilvl="5" w:tplc="E84AED92">
      <w:numFmt w:val="bullet"/>
      <w:lvlText w:val="•"/>
      <w:lvlJc w:val="left"/>
      <w:pPr>
        <w:ind w:left="5353" w:hanging="360"/>
      </w:pPr>
      <w:rPr>
        <w:rFonts w:hint="default"/>
        <w:lang w:val="fr-FR" w:eastAsia="en-US" w:bidi="ar-SA"/>
      </w:rPr>
    </w:lvl>
    <w:lvl w:ilvl="6" w:tplc="C0A05DB8">
      <w:numFmt w:val="bullet"/>
      <w:lvlText w:val="•"/>
      <w:lvlJc w:val="left"/>
      <w:pPr>
        <w:ind w:left="6255" w:hanging="360"/>
      </w:pPr>
      <w:rPr>
        <w:rFonts w:hint="default"/>
        <w:lang w:val="fr-FR" w:eastAsia="en-US" w:bidi="ar-SA"/>
      </w:rPr>
    </w:lvl>
    <w:lvl w:ilvl="7" w:tplc="BF688FFC">
      <w:numFmt w:val="bullet"/>
      <w:lvlText w:val="•"/>
      <w:lvlJc w:val="left"/>
      <w:pPr>
        <w:ind w:left="7158" w:hanging="360"/>
      </w:pPr>
      <w:rPr>
        <w:rFonts w:hint="default"/>
        <w:lang w:val="fr-FR" w:eastAsia="en-US" w:bidi="ar-SA"/>
      </w:rPr>
    </w:lvl>
    <w:lvl w:ilvl="8" w:tplc="3858F8B2">
      <w:numFmt w:val="bullet"/>
      <w:lvlText w:val="•"/>
      <w:lvlJc w:val="left"/>
      <w:pPr>
        <w:ind w:left="8061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1B1C2C82"/>
    <w:multiLevelType w:val="hybridMultilevel"/>
    <w:tmpl w:val="63EA9F00"/>
    <w:lvl w:ilvl="0" w:tplc="44C22BE8">
      <w:numFmt w:val="bullet"/>
      <w:lvlText w:val=""/>
      <w:lvlJc w:val="left"/>
      <w:pPr>
        <w:ind w:left="393" w:hanging="28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F06887E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2" w:tplc="100C0084">
      <w:numFmt w:val="bullet"/>
      <w:lvlText w:val="•"/>
      <w:lvlJc w:val="left"/>
      <w:pPr>
        <w:ind w:left="1842" w:hanging="360"/>
      </w:pPr>
      <w:rPr>
        <w:rFonts w:hint="default"/>
        <w:lang w:val="fr-FR" w:eastAsia="en-US" w:bidi="ar-SA"/>
      </w:rPr>
    </w:lvl>
    <w:lvl w:ilvl="3" w:tplc="321E1E3C">
      <w:numFmt w:val="bullet"/>
      <w:lvlText w:val="•"/>
      <w:lvlJc w:val="left"/>
      <w:pPr>
        <w:ind w:left="2845" w:hanging="360"/>
      </w:pPr>
      <w:rPr>
        <w:rFonts w:hint="default"/>
        <w:lang w:val="fr-FR" w:eastAsia="en-US" w:bidi="ar-SA"/>
      </w:rPr>
    </w:lvl>
    <w:lvl w:ilvl="4" w:tplc="392A6708">
      <w:numFmt w:val="bullet"/>
      <w:lvlText w:val="•"/>
      <w:lvlJc w:val="left"/>
      <w:pPr>
        <w:ind w:left="3848" w:hanging="360"/>
      </w:pPr>
      <w:rPr>
        <w:rFonts w:hint="default"/>
        <w:lang w:val="fr-FR" w:eastAsia="en-US" w:bidi="ar-SA"/>
      </w:rPr>
    </w:lvl>
    <w:lvl w:ilvl="5" w:tplc="3CCA9AD0">
      <w:numFmt w:val="bullet"/>
      <w:lvlText w:val="•"/>
      <w:lvlJc w:val="left"/>
      <w:pPr>
        <w:ind w:left="4851" w:hanging="360"/>
      </w:pPr>
      <w:rPr>
        <w:rFonts w:hint="default"/>
        <w:lang w:val="fr-FR" w:eastAsia="en-US" w:bidi="ar-SA"/>
      </w:rPr>
    </w:lvl>
    <w:lvl w:ilvl="6" w:tplc="88882C32">
      <w:numFmt w:val="bullet"/>
      <w:lvlText w:val="•"/>
      <w:lvlJc w:val="left"/>
      <w:pPr>
        <w:ind w:left="5854" w:hanging="360"/>
      </w:pPr>
      <w:rPr>
        <w:rFonts w:hint="default"/>
        <w:lang w:val="fr-FR" w:eastAsia="en-US" w:bidi="ar-SA"/>
      </w:rPr>
    </w:lvl>
    <w:lvl w:ilvl="7" w:tplc="DA3E1A36">
      <w:numFmt w:val="bullet"/>
      <w:lvlText w:val="•"/>
      <w:lvlJc w:val="left"/>
      <w:pPr>
        <w:ind w:left="6857" w:hanging="360"/>
      </w:pPr>
      <w:rPr>
        <w:rFonts w:hint="default"/>
        <w:lang w:val="fr-FR" w:eastAsia="en-US" w:bidi="ar-SA"/>
      </w:rPr>
    </w:lvl>
    <w:lvl w:ilvl="8" w:tplc="0D2E225E">
      <w:numFmt w:val="bullet"/>
      <w:lvlText w:val="•"/>
      <w:lvlJc w:val="left"/>
      <w:pPr>
        <w:ind w:left="7860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BB23A3A"/>
    <w:multiLevelType w:val="hybridMultilevel"/>
    <w:tmpl w:val="7D7EE170"/>
    <w:lvl w:ilvl="0" w:tplc="FFFFFFFF">
      <w:start w:val="1"/>
      <w:numFmt w:val="lowerLetter"/>
      <w:lvlText w:val="%1."/>
      <w:lvlJc w:val="left"/>
      <w:pPr>
        <w:ind w:left="832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FFFFFFFF">
      <w:numFmt w:val="bullet"/>
      <w:lvlText w:val="•"/>
      <w:lvlJc w:val="left"/>
      <w:pPr>
        <w:ind w:left="1742" w:hanging="360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2645" w:hanging="360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3547" w:hanging="360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4450" w:hanging="360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5353" w:hanging="360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6255" w:hanging="360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7158" w:hanging="360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8061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213A5F65"/>
    <w:multiLevelType w:val="hybridMultilevel"/>
    <w:tmpl w:val="7D7EE170"/>
    <w:lvl w:ilvl="0" w:tplc="FFFFFFFF">
      <w:start w:val="1"/>
      <w:numFmt w:val="lowerLetter"/>
      <w:lvlText w:val="%1."/>
      <w:lvlJc w:val="left"/>
      <w:pPr>
        <w:ind w:left="832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FFFFFFFF">
      <w:numFmt w:val="bullet"/>
      <w:lvlText w:val="•"/>
      <w:lvlJc w:val="left"/>
      <w:pPr>
        <w:ind w:left="1742" w:hanging="360"/>
      </w:pPr>
      <w:rPr>
        <w:rFonts w:hint="default"/>
        <w:lang w:val="fr-FR" w:eastAsia="en-US" w:bidi="ar-SA"/>
      </w:rPr>
    </w:lvl>
    <w:lvl w:ilvl="2" w:tplc="FFFFFFFF">
      <w:numFmt w:val="bullet"/>
      <w:lvlText w:val="•"/>
      <w:lvlJc w:val="left"/>
      <w:pPr>
        <w:ind w:left="2645" w:hanging="360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3547" w:hanging="360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4450" w:hanging="360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5353" w:hanging="360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6255" w:hanging="360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7158" w:hanging="360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8061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351F2D51"/>
    <w:multiLevelType w:val="hybridMultilevel"/>
    <w:tmpl w:val="7D7EE170"/>
    <w:lvl w:ilvl="0" w:tplc="2604BDDA">
      <w:start w:val="1"/>
      <w:numFmt w:val="lowerLetter"/>
      <w:lvlText w:val="%1."/>
      <w:lvlJc w:val="left"/>
      <w:pPr>
        <w:ind w:left="832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092652DA">
      <w:numFmt w:val="bullet"/>
      <w:lvlText w:val="•"/>
      <w:lvlJc w:val="left"/>
      <w:pPr>
        <w:ind w:left="1742" w:hanging="360"/>
      </w:pPr>
      <w:rPr>
        <w:rFonts w:hint="default"/>
        <w:lang w:val="fr-FR" w:eastAsia="en-US" w:bidi="ar-SA"/>
      </w:rPr>
    </w:lvl>
    <w:lvl w:ilvl="2" w:tplc="C9D80DE6">
      <w:numFmt w:val="bullet"/>
      <w:lvlText w:val="•"/>
      <w:lvlJc w:val="left"/>
      <w:pPr>
        <w:ind w:left="2645" w:hanging="360"/>
      </w:pPr>
      <w:rPr>
        <w:rFonts w:hint="default"/>
        <w:lang w:val="fr-FR" w:eastAsia="en-US" w:bidi="ar-SA"/>
      </w:rPr>
    </w:lvl>
    <w:lvl w:ilvl="3" w:tplc="9E9AEC30">
      <w:numFmt w:val="bullet"/>
      <w:lvlText w:val="•"/>
      <w:lvlJc w:val="left"/>
      <w:pPr>
        <w:ind w:left="3547" w:hanging="360"/>
      </w:pPr>
      <w:rPr>
        <w:rFonts w:hint="default"/>
        <w:lang w:val="fr-FR" w:eastAsia="en-US" w:bidi="ar-SA"/>
      </w:rPr>
    </w:lvl>
    <w:lvl w:ilvl="4" w:tplc="9918D760">
      <w:numFmt w:val="bullet"/>
      <w:lvlText w:val="•"/>
      <w:lvlJc w:val="left"/>
      <w:pPr>
        <w:ind w:left="4450" w:hanging="360"/>
      </w:pPr>
      <w:rPr>
        <w:rFonts w:hint="default"/>
        <w:lang w:val="fr-FR" w:eastAsia="en-US" w:bidi="ar-SA"/>
      </w:rPr>
    </w:lvl>
    <w:lvl w:ilvl="5" w:tplc="40E2B3D0">
      <w:numFmt w:val="bullet"/>
      <w:lvlText w:val="•"/>
      <w:lvlJc w:val="left"/>
      <w:pPr>
        <w:ind w:left="5353" w:hanging="360"/>
      </w:pPr>
      <w:rPr>
        <w:rFonts w:hint="default"/>
        <w:lang w:val="fr-FR" w:eastAsia="en-US" w:bidi="ar-SA"/>
      </w:rPr>
    </w:lvl>
    <w:lvl w:ilvl="6" w:tplc="B824ED7A">
      <w:numFmt w:val="bullet"/>
      <w:lvlText w:val="•"/>
      <w:lvlJc w:val="left"/>
      <w:pPr>
        <w:ind w:left="6255" w:hanging="360"/>
      </w:pPr>
      <w:rPr>
        <w:rFonts w:hint="default"/>
        <w:lang w:val="fr-FR" w:eastAsia="en-US" w:bidi="ar-SA"/>
      </w:rPr>
    </w:lvl>
    <w:lvl w:ilvl="7" w:tplc="059C99E6">
      <w:numFmt w:val="bullet"/>
      <w:lvlText w:val="•"/>
      <w:lvlJc w:val="left"/>
      <w:pPr>
        <w:ind w:left="7158" w:hanging="360"/>
      </w:pPr>
      <w:rPr>
        <w:rFonts w:hint="default"/>
        <w:lang w:val="fr-FR" w:eastAsia="en-US" w:bidi="ar-SA"/>
      </w:rPr>
    </w:lvl>
    <w:lvl w:ilvl="8" w:tplc="8968E04E">
      <w:numFmt w:val="bullet"/>
      <w:lvlText w:val="•"/>
      <w:lvlJc w:val="left"/>
      <w:pPr>
        <w:ind w:left="8061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6AC26087"/>
    <w:multiLevelType w:val="hybridMultilevel"/>
    <w:tmpl w:val="DC762D2C"/>
    <w:lvl w:ilvl="0" w:tplc="6AFA5FF4">
      <w:start w:val="1"/>
      <w:numFmt w:val="decimal"/>
      <w:lvlText w:val="(%1)"/>
      <w:lvlJc w:val="left"/>
      <w:pPr>
        <w:ind w:left="1306" w:hanging="708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fr-FR" w:eastAsia="en-US" w:bidi="ar-SA"/>
      </w:rPr>
    </w:lvl>
    <w:lvl w:ilvl="1" w:tplc="8BC2F9E8">
      <w:numFmt w:val="bullet"/>
      <w:lvlText w:val="•"/>
      <w:lvlJc w:val="left"/>
      <w:pPr>
        <w:ind w:left="2198" w:hanging="708"/>
      </w:pPr>
      <w:rPr>
        <w:rFonts w:hint="default"/>
        <w:lang w:val="fr-FR" w:eastAsia="en-US" w:bidi="ar-SA"/>
      </w:rPr>
    </w:lvl>
    <w:lvl w:ilvl="2" w:tplc="FB045D4A">
      <w:numFmt w:val="bullet"/>
      <w:lvlText w:val="•"/>
      <w:lvlJc w:val="left"/>
      <w:pPr>
        <w:ind w:left="3097" w:hanging="708"/>
      </w:pPr>
      <w:rPr>
        <w:rFonts w:hint="default"/>
        <w:lang w:val="fr-FR" w:eastAsia="en-US" w:bidi="ar-SA"/>
      </w:rPr>
    </w:lvl>
    <w:lvl w:ilvl="3" w:tplc="3DB482B6">
      <w:numFmt w:val="bullet"/>
      <w:lvlText w:val="•"/>
      <w:lvlJc w:val="left"/>
      <w:pPr>
        <w:ind w:left="3995" w:hanging="708"/>
      </w:pPr>
      <w:rPr>
        <w:rFonts w:hint="default"/>
        <w:lang w:val="fr-FR" w:eastAsia="en-US" w:bidi="ar-SA"/>
      </w:rPr>
    </w:lvl>
    <w:lvl w:ilvl="4" w:tplc="25AEC9CA">
      <w:numFmt w:val="bullet"/>
      <w:lvlText w:val="•"/>
      <w:lvlJc w:val="left"/>
      <w:pPr>
        <w:ind w:left="4894" w:hanging="708"/>
      </w:pPr>
      <w:rPr>
        <w:rFonts w:hint="default"/>
        <w:lang w:val="fr-FR" w:eastAsia="en-US" w:bidi="ar-SA"/>
      </w:rPr>
    </w:lvl>
    <w:lvl w:ilvl="5" w:tplc="CC648E60">
      <w:numFmt w:val="bullet"/>
      <w:lvlText w:val="•"/>
      <w:lvlJc w:val="left"/>
      <w:pPr>
        <w:ind w:left="5793" w:hanging="708"/>
      </w:pPr>
      <w:rPr>
        <w:rFonts w:hint="default"/>
        <w:lang w:val="fr-FR" w:eastAsia="en-US" w:bidi="ar-SA"/>
      </w:rPr>
    </w:lvl>
    <w:lvl w:ilvl="6" w:tplc="6122DEE6">
      <w:numFmt w:val="bullet"/>
      <w:lvlText w:val="•"/>
      <w:lvlJc w:val="left"/>
      <w:pPr>
        <w:ind w:left="6691" w:hanging="708"/>
      </w:pPr>
      <w:rPr>
        <w:rFonts w:hint="default"/>
        <w:lang w:val="fr-FR" w:eastAsia="en-US" w:bidi="ar-SA"/>
      </w:rPr>
    </w:lvl>
    <w:lvl w:ilvl="7" w:tplc="E13EBFCA">
      <w:numFmt w:val="bullet"/>
      <w:lvlText w:val="•"/>
      <w:lvlJc w:val="left"/>
      <w:pPr>
        <w:ind w:left="7590" w:hanging="708"/>
      </w:pPr>
      <w:rPr>
        <w:rFonts w:hint="default"/>
        <w:lang w:val="fr-FR" w:eastAsia="en-US" w:bidi="ar-SA"/>
      </w:rPr>
    </w:lvl>
    <w:lvl w:ilvl="8" w:tplc="3C38AF0E">
      <w:numFmt w:val="bullet"/>
      <w:lvlText w:val="•"/>
      <w:lvlJc w:val="left"/>
      <w:pPr>
        <w:ind w:left="8489" w:hanging="708"/>
      </w:pPr>
      <w:rPr>
        <w:rFonts w:hint="default"/>
        <w:lang w:val="fr-FR" w:eastAsia="en-US" w:bidi="ar-SA"/>
      </w:rPr>
    </w:lvl>
  </w:abstractNum>
  <w:abstractNum w:abstractNumId="6" w15:restartNumberingAfterBreak="0">
    <w:nsid w:val="7E652F4B"/>
    <w:multiLevelType w:val="hybridMultilevel"/>
    <w:tmpl w:val="00C6020A"/>
    <w:lvl w:ilvl="0" w:tplc="82743EB6">
      <w:numFmt w:val="bullet"/>
      <w:lvlText w:val="-"/>
      <w:lvlJc w:val="left"/>
      <w:pPr>
        <w:ind w:left="721" w:hanging="123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2820D074">
      <w:numFmt w:val="bullet"/>
      <w:lvlText w:val="•"/>
      <w:lvlJc w:val="left"/>
      <w:pPr>
        <w:ind w:left="1676" w:hanging="123"/>
      </w:pPr>
      <w:rPr>
        <w:rFonts w:hint="default"/>
        <w:lang w:val="fr-FR" w:eastAsia="en-US" w:bidi="ar-SA"/>
      </w:rPr>
    </w:lvl>
    <w:lvl w:ilvl="2" w:tplc="746236EC">
      <w:numFmt w:val="bullet"/>
      <w:lvlText w:val="•"/>
      <w:lvlJc w:val="left"/>
      <w:pPr>
        <w:ind w:left="2633" w:hanging="123"/>
      </w:pPr>
      <w:rPr>
        <w:rFonts w:hint="default"/>
        <w:lang w:val="fr-FR" w:eastAsia="en-US" w:bidi="ar-SA"/>
      </w:rPr>
    </w:lvl>
    <w:lvl w:ilvl="3" w:tplc="487C3988">
      <w:numFmt w:val="bullet"/>
      <w:lvlText w:val="•"/>
      <w:lvlJc w:val="left"/>
      <w:pPr>
        <w:ind w:left="3589" w:hanging="123"/>
      </w:pPr>
      <w:rPr>
        <w:rFonts w:hint="default"/>
        <w:lang w:val="fr-FR" w:eastAsia="en-US" w:bidi="ar-SA"/>
      </w:rPr>
    </w:lvl>
    <w:lvl w:ilvl="4" w:tplc="68D2CB78">
      <w:numFmt w:val="bullet"/>
      <w:lvlText w:val="•"/>
      <w:lvlJc w:val="left"/>
      <w:pPr>
        <w:ind w:left="4546" w:hanging="123"/>
      </w:pPr>
      <w:rPr>
        <w:rFonts w:hint="default"/>
        <w:lang w:val="fr-FR" w:eastAsia="en-US" w:bidi="ar-SA"/>
      </w:rPr>
    </w:lvl>
    <w:lvl w:ilvl="5" w:tplc="5F50D5A6">
      <w:numFmt w:val="bullet"/>
      <w:lvlText w:val="•"/>
      <w:lvlJc w:val="left"/>
      <w:pPr>
        <w:ind w:left="5503" w:hanging="123"/>
      </w:pPr>
      <w:rPr>
        <w:rFonts w:hint="default"/>
        <w:lang w:val="fr-FR" w:eastAsia="en-US" w:bidi="ar-SA"/>
      </w:rPr>
    </w:lvl>
    <w:lvl w:ilvl="6" w:tplc="C6F2C31A">
      <w:numFmt w:val="bullet"/>
      <w:lvlText w:val="•"/>
      <w:lvlJc w:val="left"/>
      <w:pPr>
        <w:ind w:left="6459" w:hanging="123"/>
      </w:pPr>
      <w:rPr>
        <w:rFonts w:hint="default"/>
        <w:lang w:val="fr-FR" w:eastAsia="en-US" w:bidi="ar-SA"/>
      </w:rPr>
    </w:lvl>
    <w:lvl w:ilvl="7" w:tplc="623AA550">
      <w:numFmt w:val="bullet"/>
      <w:lvlText w:val="•"/>
      <w:lvlJc w:val="left"/>
      <w:pPr>
        <w:ind w:left="7416" w:hanging="123"/>
      </w:pPr>
      <w:rPr>
        <w:rFonts w:hint="default"/>
        <w:lang w:val="fr-FR" w:eastAsia="en-US" w:bidi="ar-SA"/>
      </w:rPr>
    </w:lvl>
    <w:lvl w:ilvl="8" w:tplc="766201C2">
      <w:numFmt w:val="bullet"/>
      <w:lvlText w:val="•"/>
      <w:lvlJc w:val="left"/>
      <w:pPr>
        <w:ind w:left="8373" w:hanging="123"/>
      </w:pPr>
      <w:rPr>
        <w:rFonts w:hint="default"/>
        <w:lang w:val="fr-FR" w:eastAsia="en-US" w:bidi="ar-SA"/>
      </w:rPr>
    </w:lvl>
  </w:abstractNum>
  <w:num w:numId="1" w16cid:durableId="715083317">
    <w:abstractNumId w:val="5"/>
  </w:num>
  <w:num w:numId="2" w16cid:durableId="1050573290">
    <w:abstractNumId w:val="6"/>
  </w:num>
  <w:num w:numId="3" w16cid:durableId="1225212773">
    <w:abstractNumId w:val="0"/>
  </w:num>
  <w:num w:numId="4" w16cid:durableId="1908146682">
    <w:abstractNumId w:val="4"/>
  </w:num>
  <w:num w:numId="5" w16cid:durableId="1479490737">
    <w:abstractNumId w:val="1"/>
  </w:num>
  <w:num w:numId="6" w16cid:durableId="2069569093">
    <w:abstractNumId w:val="3"/>
  </w:num>
  <w:num w:numId="7" w16cid:durableId="300578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B5"/>
    <w:rsid w:val="001256EA"/>
    <w:rsid w:val="0016654B"/>
    <w:rsid w:val="001A43BA"/>
    <w:rsid w:val="0032735D"/>
    <w:rsid w:val="00587D13"/>
    <w:rsid w:val="00632455"/>
    <w:rsid w:val="00673F5F"/>
    <w:rsid w:val="0073590D"/>
    <w:rsid w:val="00743596"/>
    <w:rsid w:val="00A42576"/>
    <w:rsid w:val="00B75495"/>
    <w:rsid w:val="00C122B5"/>
    <w:rsid w:val="00C539CF"/>
    <w:rsid w:val="00E73113"/>
    <w:rsid w:val="00E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CE97E"/>
  <w15:docId w15:val="{99DA9951-F059-4941-9C87-CC8C3A28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before="236"/>
      <w:ind w:left="48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re2">
    <w:name w:val="heading 2"/>
    <w:basedOn w:val="Normal"/>
    <w:uiPriority w:val="9"/>
    <w:unhideWhenUsed/>
    <w:qFormat/>
    <w:pPr>
      <w:ind w:left="598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306" w:hanging="709"/>
    </w:pPr>
  </w:style>
  <w:style w:type="paragraph" w:customStyle="1" w:styleId="TableParagraph">
    <w:name w:val="Table Paragraph"/>
    <w:basedOn w:val="Normal"/>
    <w:uiPriority w:val="1"/>
    <w:qFormat/>
    <w:pPr>
      <w:spacing w:before="15"/>
    </w:pPr>
    <w:rPr>
      <w:rFonts w:ascii="Calibri" w:eastAsia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673F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3F5F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73F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3F5F"/>
    <w:rPr>
      <w:rFonts w:ascii="Arial MT" w:eastAsia="Arial MT" w:hAnsi="Arial MT" w:cs="Arial MT"/>
      <w:lang w:val="fr-FR"/>
    </w:rPr>
  </w:style>
  <w:style w:type="table" w:styleId="Grilledutableau">
    <w:name w:val="Table Grid"/>
    <w:basedOn w:val="TableauNormal"/>
    <w:uiPriority w:val="39"/>
    <w:rsid w:val="001A4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- 1 D -</vt:lpstr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D -</dc:title>
  <dc:creator>BOGNERS</dc:creator>
  <cp:lastModifiedBy>gestion adm</cp:lastModifiedBy>
  <cp:revision>2</cp:revision>
  <cp:lastPrinted>2024-01-22T06:52:00Z</cp:lastPrinted>
  <dcterms:created xsi:type="dcterms:W3CDTF">2024-02-05T08:22:00Z</dcterms:created>
  <dcterms:modified xsi:type="dcterms:W3CDTF">2024-02-05T08:22:00Z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2024-01-22T00:00:00Z</vt:filetime>
  </property>
</Properties>
</file>