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BA" w:rsidRDefault="008A21BA" w:rsidP="008B4E96">
      <w:pPr>
        <w:spacing w:after="0" w:line="240" w:lineRule="auto"/>
        <w:jc w:val="center"/>
        <w:rPr>
          <w:b/>
          <w:sz w:val="28"/>
          <w:szCs w:val="28"/>
        </w:rPr>
      </w:pPr>
      <w:r w:rsidRPr="002C68A6">
        <w:rPr>
          <w:b/>
          <w:sz w:val="40"/>
          <w:szCs w:val="40"/>
        </w:rPr>
        <w:t>Protocole</w:t>
      </w:r>
      <w:r w:rsidR="008B4E96">
        <w:rPr>
          <w:b/>
          <w:sz w:val="36"/>
          <w:szCs w:val="36"/>
        </w:rPr>
        <w:t xml:space="preserve"> concis de sécurité Chargement D</w:t>
      </w:r>
      <w:r w:rsidRPr="000F66C2">
        <w:rPr>
          <w:b/>
          <w:sz w:val="36"/>
          <w:szCs w:val="36"/>
        </w:rPr>
        <w:t>échargement</w:t>
      </w:r>
    </w:p>
    <w:p w:rsidR="008A21BA" w:rsidRPr="00D11B93" w:rsidRDefault="008A21BA" w:rsidP="008B4E96">
      <w:pPr>
        <w:spacing w:after="0" w:line="240" w:lineRule="auto"/>
        <w:jc w:val="center"/>
        <w:rPr>
          <w:b/>
          <w:sz w:val="20"/>
          <w:szCs w:val="20"/>
        </w:rPr>
      </w:pPr>
      <w:r w:rsidRPr="00D11B93">
        <w:rPr>
          <w:b/>
          <w:sz w:val="20"/>
          <w:szCs w:val="20"/>
        </w:rPr>
        <w:t>Arrêté du 26 Avril 1996</w:t>
      </w:r>
    </w:p>
    <w:tbl>
      <w:tblPr>
        <w:tblStyle w:val="Grilledutableau"/>
        <w:tblW w:w="0" w:type="auto"/>
        <w:tblLook w:val="04A0"/>
      </w:tblPr>
      <w:tblGrid>
        <w:gridCol w:w="3070"/>
        <w:gridCol w:w="3417"/>
        <w:gridCol w:w="4111"/>
      </w:tblGrid>
      <w:tr w:rsidR="008A21BA" w:rsidTr="00C33762">
        <w:tc>
          <w:tcPr>
            <w:tcW w:w="3070" w:type="dxa"/>
          </w:tcPr>
          <w:p w:rsidR="008A21BA" w:rsidRPr="000F66C2" w:rsidRDefault="008A21BA" w:rsidP="004D4DDA">
            <w:pPr>
              <w:rPr>
                <w:b/>
                <w:sz w:val="20"/>
                <w:szCs w:val="20"/>
              </w:rPr>
            </w:pPr>
          </w:p>
        </w:tc>
        <w:tc>
          <w:tcPr>
            <w:tcW w:w="3417" w:type="dxa"/>
          </w:tcPr>
          <w:p w:rsidR="008A21BA" w:rsidRPr="000F66C2" w:rsidRDefault="008A21BA" w:rsidP="004D4DDA">
            <w:pPr>
              <w:jc w:val="center"/>
              <w:rPr>
                <w:b/>
                <w:sz w:val="20"/>
                <w:szCs w:val="20"/>
              </w:rPr>
            </w:pPr>
            <w:r w:rsidRPr="000F66C2">
              <w:rPr>
                <w:b/>
                <w:sz w:val="20"/>
                <w:szCs w:val="20"/>
              </w:rPr>
              <w:t>Entreprise d’accueil</w:t>
            </w:r>
          </w:p>
        </w:tc>
        <w:tc>
          <w:tcPr>
            <w:tcW w:w="4111" w:type="dxa"/>
          </w:tcPr>
          <w:p w:rsidR="008A21BA" w:rsidRPr="000F66C2" w:rsidRDefault="008A21BA" w:rsidP="004D4DDA">
            <w:pPr>
              <w:jc w:val="center"/>
              <w:rPr>
                <w:b/>
                <w:sz w:val="20"/>
                <w:szCs w:val="20"/>
              </w:rPr>
            </w:pPr>
            <w:r w:rsidRPr="000F66C2">
              <w:rPr>
                <w:b/>
                <w:sz w:val="20"/>
                <w:szCs w:val="20"/>
              </w:rPr>
              <w:t>Fournisseur</w:t>
            </w:r>
          </w:p>
        </w:tc>
      </w:tr>
      <w:tr w:rsidR="008A21BA" w:rsidTr="00C33762">
        <w:tc>
          <w:tcPr>
            <w:tcW w:w="3070" w:type="dxa"/>
          </w:tcPr>
          <w:p w:rsidR="008A21BA" w:rsidRPr="000F66C2" w:rsidRDefault="008A21BA" w:rsidP="004D4DDA">
            <w:pPr>
              <w:rPr>
                <w:b/>
                <w:sz w:val="20"/>
                <w:szCs w:val="20"/>
              </w:rPr>
            </w:pPr>
            <w:r w:rsidRPr="000F66C2">
              <w:rPr>
                <w:b/>
                <w:sz w:val="20"/>
                <w:szCs w:val="20"/>
              </w:rPr>
              <w:t>Raison sociale</w:t>
            </w:r>
          </w:p>
        </w:tc>
        <w:tc>
          <w:tcPr>
            <w:tcW w:w="3417" w:type="dxa"/>
          </w:tcPr>
          <w:p w:rsidR="008A21BA" w:rsidRPr="000F66C2" w:rsidRDefault="007C6B7B" w:rsidP="00C33762">
            <w:pPr>
              <w:rPr>
                <w:b/>
                <w:sz w:val="20"/>
                <w:szCs w:val="20"/>
              </w:rPr>
            </w:pPr>
            <w:r>
              <w:rPr>
                <w:b/>
                <w:sz w:val="20"/>
                <w:szCs w:val="20"/>
              </w:rPr>
              <w:t xml:space="preserve">Lycée  </w:t>
            </w:r>
            <w:r w:rsidR="008A21BA" w:rsidRPr="000F66C2">
              <w:rPr>
                <w:b/>
                <w:sz w:val="20"/>
                <w:szCs w:val="20"/>
              </w:rPr>
              <w:t>G</w:t>
            </w:r>
            <w:r w:rsidR="00C33762">
              <w:rPr>
                <w:b/>
                <w:sz w:val="20"/>
                <w:szCs w:val="20"/>
              </w:rPr>
              <w:t>AUDIER</w:t>
            </w:r>
            <w:r w:rsidR="008A21BA" w:rsidRPr="000F66C2">
              <w:rPr>
                <w:b/>
                <w:sz w:val="20"/>
                <w:szCs w:val="20"/>
              </w:rPr>
              <w:t>- BRZESKA</w:t>
            </w:r>
          </w:p>
        </w:tc>
        <w:tc>
          <w:tcPr>
            <w:tcW w:w="4111" w:type="dxa"/>
          </w:tcPr>
          <w:p w:rsidR="008A21BA" w:rsidRPr="000F66C2" w:rsidRDefault="008A21BA" w:rsidP="004D4DDA">
            <w:pPr>
              <w:rPr>
                <w:b/>
                <w:sz w:val="20"/>
                <w:szCs w:val="20"/>
              </w:rPr>
            </w:pPr>
          </w:p>
        </w:tc>
      </w:tr>
      <w:tr w:rsidR="008A21BA" w:rsidTr="00C33762">
        <w:tc>
          <w:tcPr>
            <w:tcW w:w="3070" w:type="dxa"/>
          </w:tcPr>
          <w:p w:rsidR="008A21BA" w:rsidRPr="000F66C2" w:rsidRDefault="008A21BA" w:rsidP="004D4DDA">
            <w:pPr>
              <w:rPr>
                <w:b/>
                <w:sz w:val="20"/>
                <w:szCs w:val="20"/>
              </w:rPr>
            </w:pPr>
            <w:r w:rsidRPr="000F66C2">
              <w:rPr>
                <w:b/>
                <w:sz w:val="20"/>
                <w:szCs w:val="20"/>
              </w:rPr>
              <w:t>Adresse</w:t>
            </w:r>
          </w:p>
        </w:tc>
        <w:tc>
          <w:tcPr>
            <w:tcW w:w="3417" w:type="dxa"/>
          </w:tcPr>
          <w:p w:rsidR="008A21BA" w:rsidRPr="000F66C2" w:rsidRDefault="00C33762" w:rsidP="004D4DDA">
            <w:pPr>
              <w:rPr>
                <w:b/>
                <w:sz w:val="20"/>
                <w:szCs w:val="20"/>
              </w:rPr>
            </w:pPr>
            <w:r>
              <w:rPr>
                <w:b/>
                <w:sz w:val="20"/>
                <w:szCs w:val="20"/>
              </w:rPr>
              <w:t>40</w:t>
            </w:r>
            <w:r w:rsidR="008A21BA" w:rsidRPr="000F66C2">
              <w:rPr>
                <w:b/>
                <w:sz w:val="20"/>
                <w:szCs w:val="20"/>
              </w:rPr>
              <w:t xml:space="preserve"> avenue Denis Papin</w:t>
            </w:r>
          </w:p>
          <w:p w:rsidR="008A21BA" w:rsidRPr="000F66C2" w:rsidRDefault="008A21BA" w:rsidP="004D4DDA">
            <w:pPr>
              <w:rPr>
                <w:b/>
                <w:sz w:val="20"/>
                <w:szCs w:val="20"/>
              </w:rPr>
            </w:pPr>
            <w:r w:rsidRPr="000F66C2">
              <w:rPr>
                <w:b/>
                <w:sz w:val="20"/>
                <w:szCs w:val="20"/>
              </w:rPr>
              <w:t>45800 S</w:t>
            </w:r>
            <w:r w:rsidR="00C33762">
              <w:rPr>
                <w:b/>
                <w:sz w:val="20"/>
                <w:szCs w:val="20"/>
              </w:rPr>
              <w:t>AINT JEAN DE BRAYE</w:t>
            </w:r>
          </w:p>
        </w:tc>
        <w:tc>
          <w:tcPr>
            <w:tcW w:w="4111" w:type="dxa"/>
          </w:tcPr>
          <w:p w:rsidR="008A21BA" w:rsidRPr="00107F93" w:rsidRDefault="008A21BA" w:rsidP="004D4DDA">
            <w:pPr>
              <w:rPr>
                <w:b/>
                <w:i/>
                <w:sz w:val="20"/>
                <w:szCs w:val="20"/>
              </w:rPr>
            </w:pPr>
          </w:p>
        </w:tc>
      </w:tr>
      <w:tr w:rsidR="008A21BA" w:rsidTr="00C33762">
        <w:tc>
          <w:tcPr>
            <w:tcW w:w="3070" w:type="dxa"/>
          </w:tcPr>
          <w:p w:rsidR="008A21BA" w:rsidRPr="000F66C2" w:rsidRDefault="008A21BA" w:rsidP="004D4DDA">
            <w:pPr>
              <w:rPr>
                <w:b/>
                <w:sz w:val="20"/>
                <w:szCs w:val="20"/>
              </w:rPr>
            </w:pPr>
            <w:r w:rsidRPr="000F66C2">
              <w:rPr>
                <w:b/>
                <w:sz w:val="20"/>
                <w:szCs w:val="20"/>
              </w:rPr>
              <w:t>Téléphone</w:t>
            </w:r>
          </w:p>
          <w:p w:rsidR="008A21BA" w:rsidRPr="000F66C2" w:rsidRDefault="008A21BA" w:rsidP="004D4DDA">
            <w:pPr>
              <w:rPr>
                <w:b/>
                <w:sz w:val="20"/>
                <w:szCs w:val="20"/>
              </w:rPr>
            </w:pPr>
            <w:r w:rsidRPr="000F66C2">
              <w:rPr>
                <w:b/>
                <w:sz w:val="20"/>
                <w:szCs w:val="20"/>
              </w:rPr>
              <w:t>Télécopie/e-mail</w:t>
            </w:r>
          </w:p>
        </w:tc>
        <w:tc>
          <w:tcPr>
            <w:tcW w:w="3417" w:type="dxa"/>
          </w:tcPr>
          <w:p w:rsidR="008A21BA" w:rsidRPr="000F66C2" w:rsidRDefault="008A21BA" w:rsidP="004D4DDA">
            <w:pPr>
              <w:rPr>
                <w:b/>
                <w:sz w:val="20"/>
                <w:szCs w:val="20"/>
              </w:rPr>
            </w:pPr>
            <w:r w:rsidRPr="000F66C2">
              <w:rPr>
                <w:b/>
                <w:sz w:val="20"/>
                <w:szCs w:val="20"/>
              </w:rPr>
              <w:t>02.38.22.13.50</w:t>
            </w:r>
          </w:p>
          <w:p w:rsidR="008A21BA" w:rsidRPr="000F66C2" w:rsidRDefault="008A21BA" w:rsidP="004D4DDA">
            <w:pPr>
              <w:rPr>
                <w:b/>
                <w:sz w:val="20"/>
                <w:szCs w:val="20"/>
              </w:rPr>
            </w:pPr>
            <w:r w:rsidRPr="000F66C2">
              <w:rPr>
                <w:b/>
                <w:sz w:val="20"/>
                <w:szCs w:val="20"/>
              </w:rPr>
              <w:t>02.38.22.13.52</w:t>
            </w:r>
          </w:p>
        </w:tc>
        <w:tc>
          <w:tcPr>
            <w:tcW w:w="4111" w:type="dxa"/>
          </w:tcPr>
          <w:p w:rsidR="008A21BA" w:rsidRPr="00107F93" w:rsidRDefault="008A21BA" w:rsidP="004D4DDA">
            <w:pPr>
              <w:rPr>
                <w:b/>
                <w:i/>
                <w:sz w:val="20"/>
                <w:szCs w:val="20"/>
              </w:rPr>
            </w:pPr>
          </w:p>
        </w:tc>
      </w:tr>
      <w:tr w:rsidR="008A21BA" w:rsidTr="00C33762">
        <w:tc>
          <w:tcPr>
            <w:tcW w:w="3070" w:type="dxa"/>
          </w:tcPr>
          <w:p w:rsidR="008A21BA" w:rsidRPr="000F66C2" w:rsidRDefault="008A21BA" w:rsidP="004D4DDA">
            <w:pPr>
              <w:rPr>
                <w:b/>
                <w:sz w:val="20"/>
                <w:szCs w:val="20"/>
              </w:rPr>
            </w:pPr>
            <w:r w:rsidRPr="000F66C2">
              <w:rPr>
                <w:b/>
                <w:sz w:val="20"/>
                <w:szCs w:val="20"/>
              </w:rPr>
              <w:t xml:space="preserve"> Responsable</w:t>
            </w:r>
          </w:p>
        </w:tc>
        <w:tc>
          <w:tcPr>
            <w:tcW w:w="3417" w:type="dxa"/>
          </w:tcPr>
          <w:p w:rsidR="008A21BA" w:rsidRPr="000F66C2" w:rsidRDefault="005340B5" w:rsidP="004D4DDA">
            <w:pPr>
              <w:rPr>
                <w:b/>
                <w:sz w:val="20"/>
                <w:szCs w:val="20"/>
              </w:rPr>
            </w:pPr>
            <w:r>
              <w:rPr>
                <w:b/>
                <w:sz w:val="20"/>
                <w:szCs w:val="20"/>
              </w:rPr>
              <w:t>M</w:t>
            </w:r>
            <w:r w:rsidR="00C33762">
              <w:rPr>
                <w:b/>
                <w:sz w:val="20"/>
                <w:szCs w:val="20"/>
              </w:rPr>
              <w:t xml:space="preserve">. </w:t>
            </w:r>
            <w:r w:rsidR="007C6B7B">
              <w:rPr>
                <w:b/>
                <w:sz w:val="20"/>
                <w:szCs w:val="20"/>
              </w:rPr>
              <w:t>Joël LAMOUREUX</w:t>
            </w:r>
            <w:r w:rsidR="008A21BA" w:rsidRPr="000F66C2">
              <w:rPr>
                <w:b/>
                <w:sz w:val="20"/>
                <w:szCs w:val="20"/>
              </w:rPr>
              <w:t>, Proviseur</w:t>
            </w:r>
          </w:p>
        </w:tc>
        <w:tc>
          <w:tcPr>
            <w:tcW w:w="4111" w:type="dxa"/>
          </w:tcPr>
          <w:p w:rsidR="008A21BA" w:rsidRPr="000F66C2" w:rsidRDefault="008A21BA" w:rsidP="004D4DDA">
            <w:pPr>
              <w:rPr>
                <w:b/>
                <w:sz w:val="20"/>
                <w:szCs w:val="20"/>
              </w:rPr>
            </w:pPr>
          </w:p>
        </w:tc>
      </w:tr>
    </w:tbl>
    <w:p w:rsidR="008B4E96" w:rsidRPr="008B4E96" w:rsidRDefault="008B4E96" w:rsidP="008B4E96">
      <w:pPr>
        <w:pStyle w:val="Paragraphedeliste"/>
        <w:rPr>
          <w:sz w:val="20"/>
          <w:szCs w:val="20"/>
        </w:rPr>
      </w:pPr>
    </w:p>
    <w:p w:rsidR="00C33762" w:rsidRDefault="004F5545" w:rsidP="004F5545">
      <w:pPr>
        <w:pStyle w:val="Paragraphedeliste"/>
        <w:numPr>
          <w:ilvl w:val="0"/>
          <w:numId w:val="1"/>
        </w:numPr>
        <w:rPr>
          <w:sz w:val="20"/>
          <w:szCs w:val="20"/>
        </w:rPr>
      </w:pPr>
      <w:r>
        <w:rPr>
          <w:b/>
          <w:sz w:val="20"/>
          <w:szCs w:val="20"/>
        </w:rPr>
        <w:t>Horaire</w:t>
      </w:r>
      <w:r w:rsidR="005340B5">
        <w:rPr>
          <w:b/>
          <w:sz w:val="20"/>
          <w:szCs w:val="20"/>
        </w:rPr>
        <w:t>s</w:t>
      </w:r>
      <w:r>
        <w:rPr>
          <w:b/>
          <w:sz w:val="20"/>
          <w:szCs w:val="20"/>
        </w:rPr>
        <w:t xml:space="preserve"> d’ouverture </w:t>
      </w:r>
      <w:proofErr w:type="gramStart"/>
      <w:r>
        <w:rPr>
          <w:b/>
          <w:sz w:val="20"/>
          <w:szCs w:val="20"/>
        </w:rPr>
        <w:t>:</w:t>
      </w:r>
      <w:r w:rsidR="00C33762">
        <w:rPr>
          <w:b/>
          <w:sz w:val="20"/>
          <w:szCs w:val="20"/>
        </w:rPr>
        <w:t xml:space="preserve"> </w:t>
      </w:r>
      <w:r>
        <w:rPr>
          <w:b/>
          <w:sz w:val="20"/>
          <w:szCs w:val="20"/>
        </w:rPr>
        <w:t xml:space="preserve"> </w:t>
      </w:r>
      <w:r w:rsidR="007C6B7B">
        <w:rPr>
          <w:b/>
          <w:sz w:val="20"/>
          <w:szCs w:val="20"/>
        </w:rPr>
        <w:t>-</w:t>
      </w:r>
      <w:proofErr w:type="gramEnd"/>
      <w:r w:rsidR="007C6B7B">
        <w:rPr>
          <w:b/>
          <w:sz w:val="20"/>
          <w:szCs w:val="20"/>
        </w:rPr>
        <w:t xml:space="preserve"> </w:t>
      </w:r>
      <w:r w:rsidRPr="004F5545">
        <w:rPr>
          <w:sz w:val="20"/>
          <w:szCs w:val="20"/>
        </w:rPr>
        <w:t>7h45 à 11h4</w:t>
      </w:r>
      <w:r>
        <w:rPr>
          <w:sz w:val="20"/>
          <w:szCs w:val="20"/>
        </w:rPr>
        <w:t xml:space="preserve">5 et </w:t>
      </w:r>
      <w:r w:rsidRPr="004F5545">
        <w:rPr>
          <w:sz w:val="20"/>
          <w:szCs w:val="20"/>
        </w:rPr>
        <w:t xml:space="preserve"> 13h15 à 17h00</w:t>
      </w:r>
    </w:p>
    <w:p w:rsidR="00C33762" w:rsidRDefault="00C33762" w:rsidP="00C33762">
      <w:pPr>
        <w:pStyle w:val="Paragraphedeliste"/>
        <w:rPr>
          <w:sz w:val="20"/>
          <w:szCs w:val="20"/>
        </w:rPr>
      </w:pPr>
      <w:r>
        <w:rPr>
          <w:b/>
          <w:sz w:val="20"/>
          <w:szCs w:val="20"/>
        </w:rPr>
        <w:tab/>
      </w:r>
      <w:r>
        <w:rPr>
          <w:b/>
          <w:sz w:val="20"/>
          <w:szCs w:val="20"/>
        </w:rPr>
        <w:tab/>
        <w:t xml:space="preserve">          </w:t>
      </w:r>
      <w:r w:rsidR="004F5545" w:rsidRPr="004F5545">
        <w:rPr>
          <w:sz w:val="20"/>
          <w:szCs w:val="20"/>
        </w:rPr>
        <w:t xml:space="preserve"> (à l’exception du vendredi </w:t>
      </w:r>
      <w:r w:rsidR="008B4E96">
        <w:rPr>
          <w:sz w:val="20"/>
          <w:szCs w:val="20"/>
        </w:rPr>
        <w:t xml:space="preserve">7h45 à 11h45 et </w:t>
      </w:r>
      <w:r w:rsidR="004F5545" w:rsidRPr="004F5545">
        <w:rPr>
          <w:sz w:val="20"/>
          <w:szCs w:val="20"/>
        </w:rPr>
        <w:t>13h15</w:t>
      </w:r>
      <w:r w:rsidR="005340B5">
        <w:rPr>
          <w:sz w:val="20"/>
          <w:szCs w:val="20"/>
        </w:rPr>
        <w:t xml:space="preserve"> à</w:t>
      </w:r>
      <w:r w:rsidR="004F5545" w:rsidRPr="004F5545">
        <w:rPr>
          <w:sz w:val="20"/>
          <w:szCs w:val="20"/>
        </w:rPr>
        <w:t xml:space="preserve"> 15h45</w:t>
      </w:r>
      <w:r w:rsidR="004F5545">
        <w:rPr>
          <w:sz w:val="20"/>
          <w:szCs w:val="20"/>
        </w:rPr>
        <w:t xml:space="preserve"> et des vacances scolaire</w:t>
      </w:r>
      <w:r>
        <w:rPr>
          <w:sz w:val="20"/>
          <w:szCs w:val="20"/>
        </w:rPr>
        <w:t>s)</w:t>
      </w:r>
    </w:p>
    <w:p w:rsidR="004F5545" w:rsidRPr="004F5545" w:rsidRDefault="00C33762" w:rsidP="00C33762">
      <w:pPr>
        <w:pStyle w:val="Paragraphedeliste"/>
        <w:rPr>
          <w:sz w:val="20"/>
          <w:szCs w:val="20"/>
        </w:rPr>
      </w:pPr>
      <w:r>
        <w:rPr>
          <w:sz w:val="20"/>
          <w:szCs w:val="20"/>
        </w:rPr>
        <w:tab/>
      </w:r>
      <w:r>
        <w:rPr>
          <w:sz w:val="20"/>
          <w:szCs w:val="20"/>
        </w:rPr>
        <w:tab/>
        <w:t xml:space="preserve">         </w:t>
      </w:r>
      <w:r w:rsidR="005340B5">
        <w:rPr>
          <w:sz w:val="20"/>
          <w:szCs w:val="20"/>
        </w:rPr>
        <w:t xml:space="preserve">  </w:t>
      </w:r>
      <w:r w:rsidR="007C6B7B">
        <w:rPr>
          <w:sz w:val="20"/>
          <w:szCs w:val="20"/>
        </w:rPr>
        <w:t>- 6h30 à 11h15 et 11h45 à 14h00 (tous les jours à l’exception du vendredi)</w:t>
      </w:r>
    </w:p>
    <w:p w:rsidR="004F5545" w:rsidRPr="004F5545" w:rsidRDefault="004F5545" w:rsidP="004F5545">
      <w:pPr>
        <w:pStyle w:val="Paragraphedeliste"/>
        <w:rPr>
          <w:b/>
          <w:sz w:val="20"/>
          <w:szCs w:val="20"/>
        </w:rPr>
      </w:pPr>
    </w:p>
    <w:p w:rsidR="008A21BA" w:rsidRPr="000F66C2" w:rsidRDefault="008A21BA" w:rsidP="008A21BA">
      <w:pPr>
        <w:pStyle w:val="Paragraphedeliste"/>
        <w:ind w:left="0"/>
        <w:rPr>
          <w:b/>
          <w:sz w:val="20"/>
          <w:szCs w:val="20"/>
        </w:rPr>
      </w:pPr>
      <w:r w:rsidRPr="000F66C2">
        <w:rPr>
          <w:b/>
          <w:sz w:val="20"/>
          <w:szCs w:val="20"/>
        </w:rPr>
        <w:t xml:space="preserve">1  </w:t>
      </w:r>
      <w:r w:rsidRPr="005C0962">
        <w:rPr>
          <w:b/>
          <w:sz w:val="20"/>
          <w:szCs w:val="20"/>
          <w:u w:val="single"/>
        </w:rPr>
        <w:t>Evaluation et prévention des risques liés à l’opération de chargement et/ou de déchargement</w:t>
      </w:r>
    </w:p>
    <w:tbl>
      <w:tblPr>
        <w:tblStyle w:val="Grilledutableau"/>
        <w:tblW w:w="10598" w:type="dxa"/>
        <w:tblLayout w:type="fixed"/>
        <w:tblLook w:val="04A0"/>
      </w:tblPr>
      <w:tblGrid>
        <w:gridCol w:w="1933"/>
        <w:gridCol w:w="2003"/>
        <w:gridCol w:w="1984"/>
        <w:gridCol w:w="2126"/>
        <w:gridCol w:w="2552"/>
      </w:tblGrid>
      <w:tr w:rsidR="005340B5" w:rsidTr="00202728">
        <w:tc>
          <w:tcPr>
            <w:tcW w:w="10598" w:type="dxa"/>
            <w:gridSpan w:val="5"/>
            <w:tcBorders>
              <w:top w:val="single" w:sz="4" w:space="0" w:color="auto"/>
              <w:left w:val="single" w:sz="4" w:space="0" w:color="auto"/>
              <w:bottom w:val="single" w:sz="4" w:space="0" w:color="auto"/>
              <w:right w:val="single" w:sz="4" w:space="0" w:color="auto"/>
            </w:tcBorders>
          </w:tcPr>
          <w:p w:rsidR="005340B5" w:rsidRDefault="005340B5" w:rsidP="005340B5">
            <w:pPr>
              <w:jc w:val="center"/>
              <w:rPr>
                <w:b/>
                <w:sz w:val="20"/>
                <w:szCs w:val="20"/>
              </w:rPr>
            </w:pPr>
            <w:r>
              <w:rPr>
                <w:b/>
                <w:sz w:val="20"/>
                <w:szCs w:val="20"/>
              </w:rPr>
              <w:t>Marchandises</w:t>
            </w:r>
          </w:p>
        </w:tc>
      </w:tr>
      <w:tr w:rsidR="008A21BA" w:rsidRPr="00D90997" w:rsidTr="00C33762">
        <w:tc>
          <w:tcPr>
            <w:tcW w:w="1933" w:type="dxa"/>
            <w:tcBorders>
              <w:top w:val="single" w:sz="4" w:space="0" w:color="auto"/>
            </w:tcBorders>
          </w:tcPr>
          <w:p w:rsidR="008A21BA" w:rsidRPr="00D90997" w:rsidRDefault="008A21BA" w:rsidP="004D4DDA">
            <w:pPr>
              <w:jc w:val="center"/>
              <w:rPr>
                <w:b/>
                <w:sz w:val="20"/>
                <w:szCs w:val="20"/>
              </w:rPr>
            </w:pPr>
            <w:r w:rsidRPr="00D90997">
              <w:rPr>
                <w:b/>
                <w:sz w:val="20"/>
                <w:szCs w:val="20"/>
              </w:rPr>
              <w:t>Nature</w:t>
            </w:r>
          </w:p>
        </w:tc>
        <w:tc>
          <w:tcPr>
            <w:tcW w:w="2003" w:type="dxa"/>
            <w:tcBorders>
              <w:top w:val="single" w:sz="4" w:space="0" w:color="auto"/>
            </w:tcBorders>
          </w:tcPr>
          <w:p w:rsidR="008A21BA" w:rsidRPr="00D90997" w:rsidRDefault="008A21BA" w:rsidP="004D4DDA">
            <w:pPr>
              <w:jc w:val="center"/>
              <w:rPr>
                <w:b/>
                <w:sz w:val="20"/>
                <w:szCs w:val="20"/>
              </w:rPr>
            </w:pPr>
            <w:r w:rsidRPr="00D90997">
              <w:rPr>
                <w:b/>
                <w:sz w:val="20"/>
                <w:szCs w:val="20"/>
              </w:rPr>
              <w:t>Etat</w:t>
            </w:r>
          </w:p>
        </w:tc>
        <w:tc>
          <w:tcPr>
            <w:tcW w:w="1984" w:type="dxa"/>
            <w:tcBorders>
              <w:top w:val="single" w:sz="4" w:space="0" w:color="auto"/>
            </w:tcBorders>
          </w:tcPr>
          <w:p w:rsidR="008A21BA" w:rsidRPr="00D90997" w:rsidRDefault="008A21BA" w:rsidP="004D4DDA">
            <w:pPr>
              <w:jc w:val="center"/>
              <w:rPr>
                <w:b/>
                <w:sz w:val="20"/>
                <w:szCs w:val="20"/>
              </w:rPr>
            </w:pPr>
            <w:r w:rsidRPr="00D90997">
              <w:rPr>
                <w:b/>
                <w:sz w:val="20"/>
                <w:szCs w:val="20"/>
              </w:rPr>
              <w:t>Conditionnement</w:t>
            </w:r>
          </w:p>
        </w:tc>
        <w:tc>
          <w:tcPr>
            <w:tcW w:w="2126" w:type="dxa"/>
            <w:tcBorders>
              <w:top w:val="single" w:sz="4" w:space="0" w:color="auto"/>
            </w:tcBorders>
          </w:tcPr>
          <w:p w:rsidR="008A21BA" w:rsidRPr="00D90997" w:rsidRDefault="008A21BA" w:rsidP="004D4DDA">
            <w:pPr>
              <w:jc w:val="center"/>
              <w:rPr>
                <w:b/>
                <w:sz w:val="20"/>
                <w:szCs w:val="20"/>
              </w:rPr>
            </w:pPr>
            <w:r w:rsidRPr="00D90997">
              <w:rPr>
                <w:b/>
                <w:sz w:val="20"/>
                <w:szCs w:val="20"/>
              </w:rPr>
              <w:t>Quantité</w:t>
            </w:r>
          </w:p>
        </w:tc>
        <w:tc>
          <w:tcPr>
            <w:tcW w:w="2552" w:type="dxa"/>
            <w:tcBorders>
              <w:top w:val="single" w:sz="4" w:space="0" w:color="auto"/>
            </w:tcBorders>
          </w:tcPr>
          <w:p w:rsidR="008A21BA" w:rsidRPr="00D90997" w:rsidRDefault="008A21BA" w:rsidP="004D4DDA">
            <w:pPr>
              <w:jc w:val="center"/>
              <w:rPr>
                <w:b/>
                <w:sz w:val="20"/>
                <w:szCs w:val="20"/>
              </w:rPr>
            </w:pPr>
            <w:r w:rsidRPr="00D90997">
              <w:rPr>
                <w:b/>
                <w:sz w:val="20"/>
                <w:szCs w:val="20"/>
              </w:rPr>
              <w:t>Poids</w:t>
            </w:r>
          </w:p>
        </w:tc>
      </w:tr>
      <w:tr w:rsidR="008A21BA" w:rsidRPr="00D90997" w:rsidTr="00C33762">
        <w:tc>
          <w:tcPr>
            <w:tcW w:w="1933" w:type="dxa"/>
          </w:tcPr>
          <w:p w:rsidR="008A21BA" w:rsidRDefault="008A21BA" w:rsidP="004D4DDA">
            <w:pPr>
              <w:rPr>
                <w:b/>
                <w:sz w:val="20"/>
                <w:szCs w:val="20"/>
              </w:rPr>
            </w:pPr>
          </w:p>
          <w:p w:rsidR="008A21BA" w:rsidRPr="00D90997" w:rsidRDefault="008A21BA" w:rsidP="004D4DDA">
            <w:pPr>
              <w:rPr>
                <w:b/>
                <w:sz w:val="20"/>
                <w:szCs w:val="20"/>
              </w:rPr>
            </w:pPr>
          </w:p>
        </w:tc>
        <w:tc>
          <w:tcPr>
            <w:tcW w:w="2003" w:type="dxa"/>
          </w:tcPr>
          <w:p w:rsidR="008A21BA" w:rsidRPr="00D90997" w:rsidRDefault="008A21BA" w:rsidP="004D4DDA">
            <w:pPr>
              <w:rPr>
                <w:b/>
                <w:sz w:val="20"/>
                <w:szCs w:val="20"/>
              </w:rPr>
            </w:pPr>
          </w:p>
        </w:tc>
        <w:tc>
          <w:tcPr>
            <w:tcW w:w="1984" w:type="dxa"/>
          </w:tcPr>
          <w:p w:rsidR="008A21BA" w:rsidRPr="00D90997" w:rsidRDefault="008A21BA" w:rsidP="004D4DDA">
            <w:pPr>
              <w:rPr>
                <w:b/>
                <w:sz w:val="20"/>
                <w:szCs w:val="20"/>
              </w:rPr>
            </w:pPr>
          </w:p>
        </w:tc>
        <w:tc>
          <w:tcPr>
            <w:tcW w:w="2126" w:type="dxa"/>
          </w:tcPr>
          <w:p w:rsidR="008A21BA" w:rsidRPr="00D90997" w:rsidRDefault="008A21BA" w:rsidP="004D4DDA">
            <w:pPr>
              <w:rPr>
                <w:b/>
                <w:sz w:val="20"/>
                <w:szCs w:val="20"/>
              </w:rPr>
            </w:pPr>
          </w:p>
        </w:tc>
        <w:tc>
          <w:tcPr>
            <w:tcW w:w="2552" w:type="dxa"/>
          </w:tcPr>
          <w:p w:rsidR="008A21BA" w:rsidRPr="00D90997" w:rsidRDefault="008A21BA" w:rsidP="004D4DDA">
            <w:pPr>
              <w:rPr>
                <w:b/>
                <w:sz w:val="20"/>
                <w:szCs w:val="20"/>
              </w:rPr>
            </w:pPr>
          </w:p>
        </w:tc>
      </w:tr>
    </w:tbl>
    <w:p w:rsidR="008A21BA" w:rsidRDefault="008A21BA" w:rsidP="008A21BA">
      <w:pPr>
        <w:spacing w:after="0"/>
        <w:rPr>
          <w:b/>
          <w:sz w:val="20"/>
          <w:szCs w:val="20"/>
        </w:rPr>
      </w:pPr>
    </w:p>
    <w:tbl>
      <w:tblPr>
        <w:tblStyle w:val="Grilledutableau"/>
        <w:tblW w:w="0" w:type="auto"/>
        <w:tblLook w:val="04A0"/>
      </w:tblPr>
      <w:tblGrid>
        <w:gridCol w:w="3510"/>
        <w:gridCol w:w="3261"/>
        <w:gridCol w:w="3827"/>
      </w:tblGrid>
      <w:tr w:rsidR="005340B5" w:rsidTr="00E2036F">
        <w:tc>
          <w:tcPr>
            <w:tcW w:w="10598" w:type="dxa"/>
            <w:gridSpan w:val="3"/>
            <w:tcBorders>
              <w:top w:val="single" w:sz="4" w:space="0" w:color="auto"/>
              <w:left w:val="single" w:sz="4" w:space="0" w:color="auto"/>
              <w:bottom w:val="single" w:sz="4" w:space="0" w:color="auto"/>
              <w:right w:val="single" w:sz="4" w:space="0" w:color="auto"/>
            </w:tcBorders>
          </w:tcPr>
          <w:p w:rsidR="005340B5" w:rsidRDefault="005340B5" w:rsidP="005340B5">
            <w:pPr>
              <w:jc w:val="center"/>
              <w:rPr>
                <w:b/>
                <w:sz w:val="20"/>
                <w:szCs w:val="20"/>
              </w:rPr>
            </w:pPr>
            <w:r>
              <w:rPr>
                <w:b/>
                <w:sz w:val="20"/>
                <w:szCs w:val="20"/>
              </w:rPr>
              <w:t>Véhicule et matériels de manutention embarqués</w:t>
            </w:r>
          </w:p>
        </w:tc>
      </w:tr>
      <w:tr w:rsidR="008A21BA" w:rsidTr="00C33762">
        <w:tc>
          <w:tcPr>
            <w:tcW w:w="3510" w:type="dxa"/>
            <w:tcBorders>
              <w:top w:val="single" w:sz="4" w:space="0" w:color="auto"/>
            </w:tcBorders>
          </w:tcPr>
          <w:p w:rsidR="008A21BA" w:rsidRDefault="008A21BA" w:rsidP="004D4DDA">
            <w:pPr>
              <w:jc w:val="center"/>
              <w:rPr>
                <w:b/>
                <w:sz w:val="20"/>
                <w:szCs w:val="20"/>
              </w:rPr>
            </w:pPr>
            <w:r>
              <w:rPr>
                <w:b/>
                <w:sz w:val="20"/>
                <w:szCs w:val="20"/>
              </w:rPr>
              <w:t>Type de véhicule</w:t>
            </w:r>
          </w:p>
        </w:tc>
        <w:tc>
          <w:tcPr>
            <w:tcW w:w="3261" w:type="dxa"/>
            <w:tcBorders>
              <w:top w:val="single" w:sz="4" w:space="0" w:color="auto"/>
            </w:tcBorders>
          </w:tcPr>
          <w:p w:rsidR="008A21BA" w:rsidRDefault="008A21BA" w:rsidP="004D4DDA">
            <w:pPr>
              <w:jc w:val="center"/>
              <w:rPr>
                <w:b/>
                <w:sz w:val="20"/>
                <w:szCs w:val="20"/>
              </w:rPr>
            </w:pPr>
            <w:r>
              <w:rPr>
                <w:b/>
                <w:sz w:val="20"/>
                <w:szCs w:val="20"/>
              </w:rPr>
              <w:t>Caractéristiques du véhicule</w:t>
            </w:r>
          </w:p>
        </w:tc>
        <w:tc>
          <w:tcPr>
            <w:tcW w:w="3827" w:type="dxa"/>
            <w:tcBorders>
              <w:top w:val="single" w:sz="4" w:space="0" w:color="auto"/>
            </w:tcBorders>
          </w:tcPr>
          <w:p w:rsidR="008A21BA" w:rsidRDefault="008A21BA" w:rsidP="004D4DDA">
            <w:pPr>
              <w:jc w:val="center"/>
              <w:rPr>
                <w:b/>
                <w:sz w:val="20"/>
                <w:szCs w:val="20"/>
              </w:rPr>
            </w:pPr>
            <w:r>
              <w:rPr>
                <w:b/>
                <w:sz w:val="20"/>
                <w:szCs w:val="20"/>
              </w:rPr>
              <w:t>Matériel et manutention prévu</w:t>
            </w:r>
          </w:p>
        </w:tc>
      </w:tr>
      <w:tr w:rsidR="008A21BA" w:rsidTr="00C33762">
        <w:tc>
          <w:tcPr>
            <w:tcW w:w="3510" w:type="dxa"/>
          </w:tcPr>
          <w:p w:rsidR="008A21BA" w:rsidRDefault="008A21BA" w:rsidP="004D4DDA">
            <w:pPr>
              <w:rPr>
                <w:b/>
                <w:sz w:val="20"/>
                <w:szCs w:val="20"/>
              </w:rPr>
            </w:pPr>
          </w:p>
          <w:p w:rsidR="008A21BA" w:rsidRDefault="008A21BA" w:rsidP="004D4DDA">
            <w:pPr>
              <w:rPr>
                <w:b/>
                <w:sz w:val="20"/>
                <w:szCs w:val="20"/>
              </w:rPr>
            </w:pPr>
          </w:p>
        </w:tc>
        <w:tc>
          <w:tcPr>
            <w:tcW w:w="3261" w:type="dxa"/>
          </w:tcPr>
          <w:p w:rsidR="008A21BA" w:rsidRDefault="008A21BA" w:rsidP="004D4DDA">
            <w:pPr>
              <w:rPr>
                <w:b/>
                <w:sz w:val="20"/>
                <w:szCs w:val="20"/>
              </w:rPr>
            </w:pPr>
          </w:p>
        </w:tc>
        <w:tc>
          <w:tcPr>
            <w:tcW w:w="3827" w:type="dxa"/>
          </w:tcPr>
          <w:p w:rsidR="008A21BA" w:rsidRDefault="008A21BA" w:rsidP="004D4DDA">
            <w:pPr>
              <w:rPr>
                <w:b/>
                <w:sz w:val="20"/>
                <w:szCs w:val="20"/>
              </w:rPr>
            </w:pPr>
          </w:p>
        </w:tc>
      </w:tr>
    </w:tbl>
    <w:p w:rsidR="008B4E96" w:rsidRDefault="008B4E96" w:rsidP="008B4E96">
      <w:pPr>
        <w:spacing w:after="0" w:line="240" w:lineRule="auto"/>
        <w:rPr>
          <w:b/>
          <w:sz w:val="20"/>
          <w:szCs w:val="20"/>
        </w:rPr>
      </w:pPr>
    </w:p>
    <w:p w:rsidR="008A21BA" w:rsidRPr="000F66C2" w:rsidRDefault="008A21BA" w:rsidP="008B4E96">
      <w:pPr>
        <w:spacing w:after="0" w:line="240" w:lineRule="auto"/>
        <w:rPr>
          <w:b/>
          <w:sz w:val="20"/>
          <w:szCs w:val="20"/>
        </w:rPr>
      </w:pPr>
      <w:r w:rsidRPr="000F66C2">
        <w:rPr>
          <w:b/>
          <w:sz w:val="20"/>
          <w:szCs w:val="20"/>
        </w:rPr>
        <w:t xml:space="preserve">2  </w:t>
      </w:r>
      <w:r w:rsidRPr="005C0962">
        <w:rPr>
          <w:b/>
          <w:sz w:val="20"/>
          <w:szCs w:val="20"/>
          <w:u w:val="single"/>
        </w:rPr>
        <w:t>Matériel mis à disposition par l’entreprise d’accueil</w:t>
      </w:r>
    </w:p>
    <w:p w:rsidR="008A21BA" w:rsidRPr="00C1627B" w:rsidRDefault="008A21BA" w:rsidP="008A21BA">
      <w:pPr>
        <w:spacing w:after="0"/>
        <w:ind w:left="-851"/>
        <w:rPr>
          <w:sz w:val="18"/>
          <w:szCs w:val="18"/>
        </w:rPr>
      </w:pPr>
      <w:r>
        <w:rPr>
          <w:b/>
          <w:sz w:val="20"/>
          <w:szCs w:val="20"/>
        </w:rPr>
        <w:tab/>
      </w:r>
      <w:r w:rsidRPr="00C1627B">
        <w:rPr>
          <w:b/>
          <w:sz w:val="18"/>
          <w:szCs w:val="18"/>
        </w:rPr>
        <w:tab/>
      </w:r>
      <w:r w:rsidRPr="00C33762">
        <w:rPr>
          <w:sz w:val="18"/>
          <w:szCs w:val="18"/>
        </w:rPr>
        <w:sym w:font="Wingdings" w:char="F0A8"/>
      </w:r>
      <w:r w:rsidRPr="00C1627B">
        <w:rPr>
          <w:b/>
          <w:sz w:val="18"/>
          <w:szCs w:val="18"/>
        </w:rPr>
        <w:t xml:space="preserve"> </w:t>
      </w:r>
      <w:r w:rsidRPr="00C1627B">
        <w:rPr>
          <w:sz w:val="18"/>
          <w:szCs w:val="18"/>
        </w:rPr>
        <w:t>Quai</w:t>
      </w:r>
      <w:r w:rsidRPr="00C1627B">
        <w:rPr>
          <w:sz w:val="18"/>
          <w:szCs w:val="18"/>
        </w:rPr>
        <w:tab/>
      </w:r>
      <w:r w:rsidRPr="00C1627B">
        <w:rPr>
          <w:sz w:val="18"/>
          <w:szCs w:val="18"/>
        </w:rPr>
        <w:tab/>
      </w:r>
      <w:r w:rsidRPr="00C1627B">
        <w:rPr>
          <w:sz w:val="18"/>
          <w:szCs w:val="18"/>
        </w:rPr>
        <w:tab/>
      </w:r>
      <w:r w:rsidRPr="00C1627B">
        <w:rPr>
          <w:sz w:val="18"/>
          <w:szCs w:val="18"/>
        </w:rPr>
        <w:sym w:font="Wingdings" w:char="F0A8"/>
      </w:r>
      <w:r w:rsidRPr="00C1627B">
        <w:rPr>
          <w:sz w:val="18"/>
          <w:szCs w:val="18"/>
        </w:rPr>
        <w:t xml:space="preserve"> Pont roulant</w:t>
      </w:r>
      <w:r w:rsidRPr="00C1627B">
        <w:rPr>
          <w:sz w:val="18"/>
          <w:szCs w:val="18"/>
        </w:rPr>
        <w:tab/>
      </w:r>
      <w:r w:rsidRPr="00C1627B">
        <w:rPr>
          <w:sz w:val="18"/>
          <w:szCs w:val="18"/>
        </w:rPr>
        <w:tab/>
      </w:r>
      <w:r w:rsidRPr="00C1627B">
        <w:rPr>
          <w:sz w:val="18"/>
          <w:szCs w:val="18"/>
        </w:rPr>
        <w:tab/>
      </w:r>
      <w:r w:rsidRPr="00C1627B">
        <w:rPr>
          <w:sz w:val="18"/>
          <w:szCs w:val="18"/>
        </w:rPr>
        <w:sym w:font="Wingdings" w:char="F0A8"/>
      </w:r>
      <w:r w:rsidRPr="00C1627B">
        <w:rPr>
          <w:sz w:val="18"/>
          <w:szCs w:val="18"/>
        </w:rPr>
        <w:t xml:space="preserve"> Passerelle de débâchage ou autres dispositifs</w:t>
      </w:r>
    </w:p>
    <w:p w:rsidR="008A21BA" w:rsidRPr="00C1627B" w:rsidRDefault="008A21BA" w:rsidP="008A21BA">
      <w:pPr>
        <w:spacing w:after="0"/>
        <w:ind w:left="-851"/>
        <w:rPr>
          <w:sz w:val="18"/>
          <w:szCs w:val="18"/>
        </w:rPr>
      </w:pPr>
      <w:r w:rsidRPr="00C1627B">
        <w:rPr>
          <w:sz w:val="18"/>
          <w:szCs w:val="18"/>
        </w:rPr>
        <w:tab/>
      </w:r>
      <w:r w:rsidRPr="00C1627B">
        <w:rPr>
          <w:sz w:val="18"/>
          <w:szCs w:val="18"/>
        </w:rPr>
        <w:tab/>
      </w:r>
      <w:r w:rsidR="00C33762" w:rsidRPr="00C33762">
        <w:rPr>
          <w:b/>
          <w:sz w:val="18"/>
          <w:szCs w:val="18"/>
        </w:rPr>
        <w:sym w:font="Wingdings" w:char="F078"/>
      </w:r>
      <w:r w:rsidRPr="00C33762">
        <w:rPr>
          <w:b/>
          <w:sz w:val="18"/>
          <w:szCs w:val="18"/>
        </w:rPr>
        <w:t xml:space="preserve"> </w:t>
      </w:r>
      <w:r w:rsidRPr="00C1627B">
        <w:rPr>
          <w:sz w:val="18"/>
          <w:szCs w:val="18"/>
        </w:rPr>
        <w:t>Chariot élévateur</w:t>
      </w:r>
      <w:r w:rsidR="004F5545">
        <w:rPr>
          <w:sz w:val="18"/>
          <w:szCs w:val="18"/>
        </w:rPr>
        <w:tab/>
      </w:r>
      <w:r w:rsidRPr="00C1627B">
        <w:rPr>
          <w:sz w:val="18"/>
          <w:szCs w:val="18"/>
        </w:rPr>
        <w:sym w:font="Wingdings" w:char="F0A8"/>
      </w:r>
      <w:r w:rsidRPr="00C1627B">
        <w:rPr>
          <w:sz w:val="18"/>
          <w:szCs w:val="18"/>
        </w:rPr>
        <w:t xml:space="preserve"> Transpalette électrique</w:t>
      </w:r>
      <w:r w:rsidRPr="00C1627B">
        <w:rPr>
          <w:sz w:val="18"/>
          <w:szCs w:val="18"/>
        </w:rPr>
        <w:tab/>
      </w:r>
      <w:r w:rsidRPr="00C1627B">
        <w:rPr>
          <w:sz w:val="18"/>
          <w:szCs w:val="18"/>
        </w:rPr>
        <w:tab/>
      </w:r>
      <w:r w:rsidR="00C33762" w:rsidRPr="00C33762">
        <w:rPr>
          <w:b/>
          <w:sz w:val="18"/>
          <w:szCs w:val="18"/>
        </w:rPr>
        <w:sym w:font="Wingdings" w:char="F078"/>
      </w:r>
      <w:r w:rsidR="002D3F0C">
        <w:rPr>
          <w:sz w:val="18"/>
          <w:szCs w:val="18"/>
        </w:rPr>
        <w:t xml:space="preserve"> </w:t>
      </w:r>
      <w:r w:rsidRPr="00C1627B">
        <w:rPr>
          <w:sz w:val="18"/>
          <w:szCs w:val="18"/>
        </w:rPr>
        <w:t>Transpalette manuel</w:t>
      </w:r>
      <w:r w:rsidRPr="00C1627B">
        <w:rPr>
          <w:sz w:val="18"/>
          <w:szCs w:val="18"/>
        </w:rPr>
        <w:tab/>
      </w:r>
      <w:r w:rsidRPr="00C1627B">
        <w:rPr>
          <w:sz w:val="18"/>
          <w:szCs w:val="18"/>
        </w:rPr>
        <w:tab/>
      </w:r>
      <w:r w:rsidRPr="00C1627B">
        <w:rPr>
          <w:sz w:val="18"/>
          <w:szCs w:val="18"/>
        </w:rPr>
        <w:sym w:font="Wingdings" w:char="F0A8"/>
      </w:r>
      <w:r w:rsidRPr="00C1627B">
        <w:rPr>
          <w:sz w:val="18"/>
          <w:szCs w:val="18"/>
        </w:rPr>
        <w:t xml:space="preserve"> Diable</w:t>
      </w:r>
    </w:p>
    <w:p w:rsidR="008B4E96" w:rsidRDefault="008A21BA" w:rsidP="008B4E96">
      <w:pPr>
        <w:spacing w:after="0" w:line="240" w:lineRule="auto"/>
        <w:ind w:left="-851"/>
        <w:rPr>
          <w:b/>
          <w:sz w:val="20"/>
          <w:szCs w:val="20"/>
        </w:rPr>
      </w:pPr>
      <w:r>
        <w:rPr>
          <w:b/>
          <w:sz w:val="20"/>
          <w:szCs w:val="20"/>
        </w:rPr>
        <w:tab/>
      </w:r>
      <w:r w:rsidRPr="000F66C2">
        <w:rPr>
          <w:b/>
          <w:sz w:val="20"/>
          <w:szCs w:val="20"/>
        </w:rPr>
        <w:tab/>
      </w:r>
    </w:p>
    <w:p w:rsidR="008A21BA" w:rsidRPr="000F66C2" w:rsidRDefault="008A21BA" w:rsidP="008B4E96">
      <w:pPr>
        <w:spacing w:after="0" w:line="240" w:lineRule="auto"/>
        <w:rPr>
          <w:b/>
          <w:sz w:val="20"/>
          <w:szCs w:val="20"/>
        </w:rPr>
      </w:pPr>
      <w:r w:rsidRPr="000F66C2">
        <w:rPr>
          <w:b/>
          <w:sz w:val="20"/>
          <w:szCs w:val="20"/>
        </w:rPr>
        <w:t xml:space="preserve">3  </w:t>
      </w:r>
      <w:r w:rsidRPr="005C0962">
        <w:rPr>
          <w:b/>
          <w:sz w:val="20"/>
          <w:szCs w:val="20"/>
          <w:u w:val="single"/>
        </w:rPr>
        <w:t>Circulation dans l’entreprise</w:t>
      </w:r>
    </w:p>
    <w:p w:rsidR="008A21BA" w:rsidRPr="008B4E96" w:rsidRDefault="006C7656" w:rsidP="008B4E96">
      <w:pPr>
        <w:pStyle w:val="Paragraphedeliste"/>
        <w:numPr>
          <w:ilvl w:val="0"/>
          <w:numId w:val="4"/>
        </w:numPr>
        <w:spacing w:after="0" w:line="240" w:lineRule="auto"/>
        <w:ind w:left="714" w:hanging="357"/>
        <w:rPr>
          <w:b/>
          <w:sz w:val="20"/>
          <w:szCs w:val="20"/>
        </w:rPr>
      </w:pPr>
      <w:r>
        <w:rPr>
          <w:b/>
          <w:sz w:val="20"/>
          <w:szCs w:val="20"/>
        </w:rPr>
        <w:t xml:space="preserve">Arrêt obligatoire aux magasins alimentaire ou matière d’œuvres : </w:t>
      </w:r>
      <w:r w:rsidR="008A21BA" w:rsidRPr="006C7656">
        <w:rPr>
          <w:b/>
          <w:sz w:val="20"/>
          <w:szCs w:val="20"/>
          <w:u w:val="single"/>
        </w:rPr>
        <w:t>Plan joint</w:t>
      </w:r>
    </w:p>
    <w:p w:rsidR="008A21BA" w:rsidRPr="008B4E96" w:rsidRDefault="008A21BA" w:rsidP="008B4E96">
      <w:pPr>
        <w:pStyle w:val="Paragraphedeliste"/>
        <w:numPr>
          <w:ilvl w:val="0"/>
          <w:numId w:val="4"/>
        </w:numPr>
        <w:spacing w:after="0" w:line="240" w:lineRule="auto"/>
        <w:ind w:left="714" w:hanging="357"/>
        <w:rPr>
          <w:b/>
          <w:sz w:val="20"/>
          <w:szCs w:val="20"/>
        </w:rPr>
      </w:pPr>
      <w:r w:rsidRPr="008B4E96">
        <w:rPr>
          <w:b/>
          <w:sz w:val="20"/>
          <w:szCs w:val="20"/>
        </w:rPr>
        <w:t>Consignes de circulation :</w:t>
      </w:r>
    </w:p>
    <w:p w:rsidR="008A21BA" w:rsidRPr="00C1627B" w:rsidRDefault="008A21BA" w:rsidP="008A21BA">
      <w:pPr>
        <w:pStyle w:val="Paragraphedeliste"/>
        <w:ind w:left="0"/>
        <w:jc w:val="both"/>
        <w:rPr>
          <w:sz w:val="18"/>
          <w:szCs w:val="18"/>
        </w:rPr>
      </w:pPr>
      <w:r w:rsidRPr="00C1627B">
        <w:rPr>
          <w:sz w:val="18"/>
          <w:szCs w:val="18"/>
        </w:rPr>
        <w:t>Conformément aux consignes du code de la route notamment sur un parking privé, vitesse réduite</w:t>
      </w:r>
      <w:r w:rsidR="004F5545">
        <w:rPr>
          <w:sz w:val="18"/>
          <w:szCs w:val="18"/>
        </w:rPr>
        <w:t xml:space="preserve"> à </w:t>
      </w:r>
      <w:r w:rsidR="004F5545" w:rsidRPr="006C7656">
        <w:rPr>
          <w:b/>
          <w:sz w:val="18"/>
          <w:szCs w:val="18"/>
          <w:u w:val="single"/>
        </w:rPr>
        <w:t>10km/h</w:t>
      </w:r>
      <w:r w:rsidRPr="00C1627B">
        <w:rPr>
          <w:sz w:val="18"/>
          <w:szCs w:val="18"/>
        </w:rPr>
        <w:t>, feux de détresse allumés, priorité à droite et avertisseur sonore (pour les véhicules équipés) en marche arrière.</w:t>
      </w:r>
    </w:p>
    <w:p w:rsidR="008A21BA" w:rsidRPr="000F66C2" w:rsidRDefault="008A21BA" w:rsidP="008A21BA">
      <w:pPr>
        <w:spacing w:after="0"/>
        <w:ind w:left="-851"/>
        <w:rPr>
          <w:b/>
          <w:sz w:val="20"/>
          <w:szCs w:val="20"/>
        </w:rPr>
      </w:pPr>
      <w:r>
        <w:rPr>
          <w:b/>
        </w:rPr>
        <w:tab/>
      </w:r>
      <w:r w:rsidRPr="000F66C2">
        <w:rPr>
          <w:b/>
          <w:sz w:val="20"/>
          <w:szCs w:val="20"/>
        </w:rPr>
        <w:tab/>
        <w:t xml:space="preserve">4  </w:t>
      </w:r>
      <w:r w:rsidRPr="005C0962">
        <w:rPr>
          <w:b/>
          <w:sz w:val="20"/>
          <w:szCs w:val="20"/>
          <w:u w:val="single"/>
        </w:rPr>
        <w:t>Risques liés aux opérations de chargement et/ou de déchargement</w:t>
      </w:r>
    </w:p>
    <w:p w:rsidR="008A21BA" w:rsidRPr="006C7656" w:rsidRDefault="008A21BA" w:rsidP="008A21BA">
      <w:pPr>
        <w:pStyle w:val="Paragraphedeliste"/>
        <w:numPr>
          <w:ilvl w:val="0"/>
          <w:numId w:val="6"/>
        </w:numPr>
        <w:rPr>
          <w:b/>
          <w:sz w:val="20"/>
          <w:szCs w:val="20"/>
          <w:u w:val="single"/>
        </w:rPr>
      </w:pPr>
      <w:r w:rsidRPr="006C7656">
        <w:rPr>
          <w:b/>
          <w:sz w:val="20"/>
          <w:szCs w:val="20"/>
          <w:u w:val="single"/>
        </w:rPr>
        <w:t>Consigne de sécurité</w:t>
      </w:r>
      <w:r w:rsidRPr="00C33762">
        <w:rPr>
          <w:b/>
          <w:sz w:val="20"/>
          <w:szCs w:val="20"/>
        </w:rPr>
        <w:t> :</w:t>
      </w:r>
    </w:p>
    <w:p w:rsidR="008A21BA" w:rsidRPr="00C1627B" w:rsidRDefault="004F5545" w:rsidP="004F5545">
      <w:pPr>
        <w:pStyle w:val="Paragraphedeliste"/>
        <w:rPr>
          <w:sz w:val="18"/>
          <w:szCs w:val="18"/>
        </w:rPr>
      </w:pPr>
      <w:r>
        <w:rPr>
          <w:sz w:val="18"/>
          <w:szCs w:val="18"/>
        </w:rPr>
        <w:t>-</w:t>
      </w:r>
      <w:r w:rsidR="00C33762">
        <w:rPr>
          <w:sz w:val="18"/>
          <w:szCs w:val="18"/>
        </w:rPr>
        <w:t xml:space="preserve"> </w:t>
      </w:r>
      <w:r w:rsidR="008A21BA" w:rsidRPr="00C1627B">
        <w:rPr>
          <w:sz w:val="18"/>
          <w:szCs w:val="18"/>
        </w:rPr>
        <w:t>Interdiction de fumer, Port de chaussures de sécurité et vêtements adaptés</w:t>
      </w:r>
      <w:r w:rsidR="00C33762">
        <w:rPr>
          <w:sz w:val="18"/>
          <w:szCs w:val="18"/>
        </w:rPr>
        <w:t>,</w:t>
      </w:r>
    </w:p>
    <w:p w:rsidR="008A21BA" w:rsidRPr="00C1627B" w:rsidRDefault="004F5545" w:rsidP="004F5545">
      <w:pPr>
        <w:pStyle w:val="Paragraphedeliste"/>
        <w:rPr>
          <w:sz w:val="18"/>
          <w:szCs w:val="18"/>
        </w:rPr>
      </w:pPr>
      <w:r>
        <w:rPr>
          <w:sz w:val="18"/>
          <w:szCs w:val="18"/>
        </w:rPr>
        <w:t>-</w:t>
      </w:r>
      <w:r w:rsidR="00C33762">
        <w:rPr>
          <w:sz w:val="18"/>
          <w:szCs w:val="18"/>
        </w:rPr>
        <w:t xml:space="preserve"> </w:t>
      </w:r>
      <w:r w:rsidR="008A21BA" w:rsidRPr="00C1627B">
        <w:rPr>
          <w:sz w:val="18"/>
          <w:szCs w:val="18"/>
        </w:rPr>
        <w:t>Respect des règles de circulation interne, vérifier l’état du matériel avant toute utilisation</w:t>
      </w:r>
      <w:r w:rsidR="00C33762">
        <w:rPr>
          <w:sz w:val="18"/>
          <w:szCs w:val="18"/>
        </w:rPr>
        <w:t>,</w:t>
      </w:r>
    </w:p>
    <w:p w:rsidR="008A21BA" w:rsidRPr="00C1627B" w:rsidRDefault="004F5545" w:rsidP="004F5545">
      <w:pPr>
        <w:pStyle w:val="Paragraphedeliste"/>
        <w:rPr>
          <w:sz w:val="18"/>
          <w:szCs w:val="18"/>
        </w:rPr>
      </w:pPr>
      <w:r>
        <w:rPr>
          <w:sz w:val="18"/>
          <w:szCs w:val="18"/>
        </w:rPr>
        <w:t>-</w:t>
      </w:r>
      <w:r w:rsidR="00C33762">
        <w:rPr>
          <w:sz w:val="18"/>
          <w:szCs w:val="18"/>
        </w:rPr>
        <w:t xml:space="preserve"> </w:t>
      </w:r>
      <w:r w:rsidR="008A21BA" w:rsidRPr="00C1627B">
        <w:rPr>
          <w:sz w:val="18"/>
          <w:szCs w:val="18"/>
        </w:rPr>
        <w:t>Avoir les autorisations de conduites adaptées aux moyens utilisés, Utiliser du matériel conforme et contrôlé</w:t>
      </w:r>
      <w:r w:rsidR="00C33762">
        <w:rPr>
          <w:sz w:val="18"/>
          <w:szCs w:val="18"/>
        </w:rPr>
        <w:t>,</w:t>
      </w:r>
    </w:p>
    <w:p w:rsidR="008A21BA" w:rsidRPr="00C1627B" w:rsidRDefault="004F5545" w:rsidP="004F5545">
      <w:pPr>
        <w:pStyle w:val="Paragraphedeliste"/>
        <w:rPr>
          <w:sz w:val="18"/>
          <w:szCs w:val="18"/>
        </w:rPr>
      </w:pPr>
      <w:r>
        <w:rPr>
          <w:sz w:val="18"/>
          <w:szCs w:val="18"/>
        </w:rPr>
        <w:t>-</w:t>
      </w:r>
      <w:r w:rsidR="00C33762">
        <w:rPr>
          <w:sz w:val="18"/>
          <w:szCs w:val="18"/>
        </w:rPr>
        <w:t xml:space="preserve"> </w:t>
      </w:r>
      <w:r w:rsidR="008A21BA" w:rsidRPr="00C1627B">
        <w:rPr>
          <w:sz w:val="18"/>
          <w:szCs w:val="18"/>
        </w:rPr>
        <w:t>Interdiction de circuler dans d’autres zones que c</w:t>
      </w:r>
      <w:r w:rsidR="00C33762">
        <w:rPr>
          <w:sz w:val="18"/>
          <w:szCs w:val="18"/>
        </w:rPr>
        <w:t xml:space="preserve">elles où s’effectue l’opération </w:t>
      </w:r>
      <w:r w:rsidR="008A21BA" w:rsidRPr="00C1627B">
        <w:rPr>
          <w:sz w:val="18"/>
          <w:szCs w:val="18"/>
        </w:rPr>
        <w:t>de déchargement sauf autorisation</w:t>
      </w:r>
      <w:r w:rsidR="00C33762">
        <w:rPr>
          <w:sz w:val="18"/>
          <w:szCs w:val="18"/>
        </w:rPr>
        <w:t>,</w:t>
      </w:r>
    </w:p>
    <w:p w:rsidR="008A21BA" w:rsidRPr="00C1627B" w:rsidRDefault="004F5545" w:rsidP="004F5545">
      <w:pPr>
        <w:pStyle w:val="Paragraphedeliste"/>
        <w:rPr>
          <w:sz w:val="18"/>
          <w:szCs w:val="18"/>
        </w:rPr>
      </w:pPr>
      <w:r>
        <w:rPr>
          <w:sz w:val="18"/>
          <w:szCs w:val="18"/>
        </w:rPr>
        <w:t>-</w:t>
      </w:r>
      <w:r w:rsidR="00C33762">
        <w:rPr>
          <w:sz w:val="18"/>
          <w:szCs w:val="18"/>
        </w:rPr>
        <w:t xml:space="preserve"> </w:t>
      </w:r>
      <w:r w:rsidR="008A21BA" w:rsidRPr="00C1627B">
        <w:rPr>
          <w:sz w:val="18"/>
          <w:szCs w:val="18"/>
        </w:rPr>
        <w:t>Lors des manutentions mécaniques, il convient de respecter les consignes d’usage des matériels utilisés.</w:t>
      </w:r>
    </w:p>
    <w:p w:rsidR="008A21BA" w:rsidRPr="000F66C2" w:rsidRDefault="008A21BA" w:rsidP="008A21BA">
      <w:pPr>
        <w:pStyle w:val="Paragraphedeliste"/>
        <w:ind w:left="0"/>
        <w:rPr>
          <w:b/>
          <w:sz w:val="20"/>
          <w:szCs w:val="20"/>
        </w:rPr>
      </w:pPr>
      <w:r w:rsidRPr="000F66C2">
        <w:rPr>
          <w:b/>
          <w:sz w:val="20"/>
          <w:szCs w:val="20"/>
        </w:rPr>
        <w:t>5</w:t>
      </w:r>
      <w:r w:rsidR="004F5545">
        <w:rPr>
          <w:b/>
          <w:sz w:val="20"/>
          <w:szCs w:val="20"/>
        </w:rPr>
        <w:t xml:space="preserve"> </w:t>
      </w:r>
      <w:r w:rsidRPr="005C0962">
        <w:rPr>
          <w:b/>
          <w:sz w:val="20"/>
          <w:szCs w:val="20"/>
          <w:u w:val="single"/>
        </w:rPr>
        <w:t>Moyens de secours</w:t>
      </w:r>
    </w:p>
    <w:p w:rsidR="008A21BA" w:rsidRPr="00C1627B" w:rsidRDefault="008A21BA" w:rsidP="008A21BA">
      <w:pPr>
        <w:pStyle w:val="Paragraphedeliste"/>
        <w:numPr>
          <w:ilvl w:val="0"/>
          <w:numId w:val="14"/>
        </w:numPr>
        <w:rPr>
          <w:sz w:val="18"/>
          <w:szCs w:val="18"/>
        </w:rPr>
      </w:pPr>
      <w:r w:rsidRPr="00C1627B">
        <w:rPr>
          <w:sz w:val="18"/>
          <w:szCs w:val="18"/>
        </w:rPr>
        <w:t>Téléphone d’appel de secours : bureaux</w:t>
      </w:r>
      <w:r w:rsidR="004F5545">
        <w:rPr>
          <w:sz w:val="18"/>
          <w:szCs w:val="18"/>
        </w:rPr>
        <w:t xml:space="preserve"> faire le 18 ou 112 à partir d’un téléphone portable</w:t>
      </w:r>
      <w:r w:rsidR="00C33762">
        <w:rPr>
          <w:sz w:val="18"/>
          <w:szCs w:val="18"/>
        </w:rPr>
        <w:t>,</w:t>
      </w:r>
    </w:p>
    <w:p w:rsidR="008A21BA" w:rsidRPr="00C1627B" w:rsidRDefault="008A21BA" w:rsidP="008A21BA">
      <w:pPr>
        <w:pStyle w:val="Paragraphedeliste"/>
        <w:numPr>
          <w:ilvl w:val="0"/>
          <w:numId w:val="14"/>
        </w:numPr>
        <w:rPr>
          <w:sz w:val="18"/>
          <w:szCs w:val="18"/>
        </w:rPr>
      </w:pPr>
      <w:r w:rsidRPr="00C1627B">
        <w:rPr>
          <w:sz w:val="18"/>
          <w:szCs w:val="18"/>
        </w:rPr>
        <w:t xml:space="preserve">Trousses de première urgence : </w:t>
      </w:r>
      <w:r w:rsidR="004F5545" w:rsidRPr="00C1627B">
        <w:rPr>
          <w:sz w:val="18"/>
          <w:szCs w:val="18"/>
        </w:rPr>
        <w:t>bureaux</w:t>
      </w:r>
      <w:r w:rsidR="004F5545">
        <w:rPr>
          <w:sz w:val="18"/>
          <w:szCs w:val="18"/>
        </w:rPr>
        <w:t xml:space="preserve"> faire le 18 ou 112 à partir d’un téléphone portable</w:t>
      </w:r>
      <w:r w:rsidR="00C33762">
        <w:rPr>
          <w:sz w:val="18"/>
          <w:szCs w:val="18"/>
        </w:rPr>
        <w:t>,</w:t>
      </w:r>
    </w:p>
    <w:p w:rsidR="008A21BA" w:rsidRPr="00C1627B" w:rsidRDefault="008A21BA" w:rsidP="008A21BA">
      <w:pPr>
        <w:pStyle w:val="Paragraphedeliste"/>
        <w:numPr>
          <w:ilvl w:val="0"/>
          <w:numId w:val="14"/>
        </w:numPr>
        <w:rPr>
          <w:sz w:val="18"/>
          <w:szCs w:val="18"/>
        </w:rPr>
      </w:pPr>
      <w:r w:rsidRPr="00C1627B">
        <w:rPr>
          <w:sz w:val="18"/>
          <w:szCs w:val="18"/>
        </w:rPr>
        <w:t>Matériel d’extinction :</w:t>
      </w:r>
      <w:r w:rsidR="00DE3232">
        <w:rPr>
          <w:sz w:val="18"/>
          <w:szCs w:val="18"/>
        </w:rPr>
        <w:t xml:space="preserve"> voir</w:t>
      </w:r>
      <w:r w:rsidRPr="00C1627B">
        <w:rPr>
          <w:sz w:val="18"/>
          <w:szCs w:val="18"/>
        </w:rPr>
        <w:t xml:space="preserve"> plan d’évacuation</w:t>
      </w:r>
      <w:r w:rsidR="00C33762">
        <w:rPr>
          <w:sz w:val="18"/>
          <w:szCs w:val="18"/>
        </w:rPr>
        <w:t>.</w:t>
      </w:r>
    </w:p>
    <w:p w:rsidR="008A21BA" w:rsidRDefault="004F5545" w:rsidP="00C33762">
      <w:pPr>
        <w:pStyle w:val="Paragraphedeliste"/>
        <w:spacing w:after="0"/>
        <w:ind w:left="0"/>
        <w:rPr>
          <w:b/>
          <w:sz w:val="20"/>
          <w:szCs w:val="20"/>
          <w:u w:val="single"/>
        </w:rPr>
      </w:pPr>
      <w:r w:rsidRPr="004F5545">
        <w:rPr>
          <w:b/>
          <w:sz w:val="20"/>
          <w:szCs w:val="20"/>
        </w:rPr>
        <w:t>6</w:t>
      </w:r>
      <w:r>
        <w:rPr>
          <w:b/>
          <w:sz w:val="20"/>
          <w:szCs w:val="20"/>
        </w:rPr>
        <w:t xml:space="preserve"> </w:t>
      </w:r>
      <w:r w:rsidRPr="004F5545">
        <w:rPr>
          <w:b/>
          <w:sz w:val="20"/>
          <w:szCs w:val="20"/>
          <w:u w:val="single"/>
        </w:rPr>
        <w:t>Signatures</w:t>
      </w:r>
    </w:p>
    <w:p w:rsidR="008B4E96" w:rsidRPr="00C33762" w:rsidRDefault="008B4E96" w:rsidP="00C33762">
      <w:pPr>
        <w:pStyle w:val="Paragraphedeliste"/>
        <w:spacing w:after="0"/>
        <w:ind w:left="0"/>
        <w:rPr>
          <w:b/>
          <w:sz w:val="12"/>
          <w:szCs w:val="12"/>
        </w:rPr>
      </w:pPr>
    </w:p>
    <w:tbl>
      <w:tblPr>
        <w:tblStyle w:val="Grilledutableau"/>
        <w:tblW w:w="0" w:type="auto"/>
        <w:tblInd w:w="720" w:type="dxa"/>
        <w:tblLook w:val="04A0"/>
      </w:tblPr>
      <w:tblGrid>
        <w:gridCol w:w="3070"/>
        <w:gridCol w:w="3264"/>
        <w:gridCol w:w="3544"/>
      </w:tblGrid>
      <w:tr w:rsidR="005340B5" w:rsidTr="00C67D2F">
        <w:tc>
          <w:tcPr>
            <w:tcW w:w="9878" w:type="dxa"/>
            <w:gridSpan w:val="3"/>
          </w:tcPr>
          <w:p w:rsidR="005340B5" w:rsidRPr="000F66C2" w:rsidRDefault="005340B5" w:rsidP="005340B5">
            <w:pPr>
              <w:pStyle w:val="Paragraphedeliste"/>
              <w:ind w:left="0"/>
              <w:jc w:val="center"/>
              <w:rPr>
                <w:b/>
                <w:sz w:val="20"/>
                <w:szCs w:val="20"/>
              </w:rPr>
            </w:pPr>
            <w:r w:rsidRPr="000F66C2">
              <w:rPr>
                <w:b/>
                <w:sz w:val="20"/>
                <w:szCs w:val="20"/>
              </w:rPr>
              <w:t>Signatures</w:t>
            </w:r>
          </w:p>
        </w:tc>
      </w:tr>
      <w:tr w:rsidR="008A21BA" w:rsidTr="00C33762">
        <w:tc>
          <w:tcPr>
            <w:tcW w:w="3070" w:type="dxa"/>
          </w:tcPr>
          <w:p w:rsidR="008A21BA" w:rsidRPr="000F66C2" w:rsidRDefault="008A21BA" w:rsidP="00C33762">
            <w:pPr>
              <w:pStyle w:val="Paragraphedeliste"/>
              <w:ind w:left="0"/>
              <w:rPr>
                <w:b/>
                <w:sz w:val="20"/>
                <w:szCs w:val="20"/>
              </w:rPr>
            </w:pPr>
          </w:p>
        </w:tc>
        <w:tc>
          <w:tcPr>
            <w:tcW w:w="3264" w:type="dxa"/>
          </w:tcPr>
          <w:p w:rsidR="008A21BA" w:rsidRPr="000F66C2" w:rsidRDefault="008A21BA" w:rsidP="00C33762">
            <w:pPr>
              <w:pStyle w:val="Paragraphedeliste"/>
              <w:ind w:left="0"/>
              <w:jc w:val="center"/>
              <w:rPr>
                <w:b/>
                <w:sz w:val="20"/>
                <w:szCs w:val="20"/>
              </w:rPr>
            </w:pPr>
            <w:r w:rsidRPr="000F66C2">
              <w:rPr>
                <w:b/>
                <w:sz w:val="20"/>
                <w:szCs w:val="20"/>
              </w:rPr>
              <w:t>Entreprise d’accueil</w:t>
            </w:r>
          </w:p>
        </w:tc>
        <w:tc>
          <w:tcPr>
            <w:tcW w:w="3544" w:type="dxa"/>
          </w:tcPr>
          <w:p w:rsidR="008A21BA" w:rsidRPr="000F66C2" w:rsidRDefault="008A21BA" w:rsidP="00C33762">
            <w:pPr>
              <w:pStyle w:val="Paragraphedeliste"/>
              <w:ind w:left="0"/>
              <w:jc w:val="center"/>
              <w:rPr>
                <w:b/>
                <w:sz w:val="20"/>
                <w:szCs w:val="20"/>
              </w:rPr>
            </w:pPr>
            <w:r w:rsidRPr="000F66C2">
              <w:rPr>
                <w:b/>
                <w:sz w:val="20"/>
                <w:szCs w:val="20"/>
              </w:rPr>
              <w:t>Fournisseur</w:t>
            </w:r>
          </w:p>
        </w:tc>
      </w:tr>
      <w:tr w:rsidR="008A21BA" w:rsidTr="00C33762">
        <w:trPr>
          <w:trHeight w:val="1355"/>
        </w:trPr>
        <w:tc>
          <w:tcPr>
            <w:tcW w:w="3070" w:type="dxa"/>
          </w:tcPr>
          <w:p w:rsidR="008A21BA" w:rsidRPr="000F66C2" w:rsidRDefault="008A21BA" w:rsidP="00C33762">
            <w:pPr>
              <w:pStyle w:val="Paragraphedeliste"/>
              <w:ind w:left="0"/>
              <w:rPr>
                <w:b/>
                <w:sz w:val="20"/>
                <w:szCs w:val="20"/>
              </w:rPr>
            </w:pPr>
            <w:r w:rsidRPr="000F66C2">
              <w:rPr>
                <w:b/>
                <w:sz w:val="20"/>
                <w:szCs w:val="20"/>
              </w:rPr>
              <w:t>Visa et cachet de l’entreprise</w:t>
            </w:r>
          </w:p>
        </w:tc>
        <w:tc>
          <w:tcPr>
            <w:tcW w:w="3264" w:type="dxa"/>
          </w:tcPr>
          <w:p w:rsidR="008A21BA" w:rsidRPr="000F66C2" w:rsidRDefault="008A21BA" w:rsidP="00C33762">
            <w:pPr>
              <w:pStyle w:val="Paragraphedeliste"/>
              <w:ind w:left="0"/>
              <w:rPr>
                <w:b/>
                <w:sz w:val="20"/>
                <w:szCs w:val="20"/>
              </w:rPr>
            </w:pPr>
          </w:p>
        </w:tc>
        <w:tc>
          <w:tcPr>
            <w:tcW w:w="3544" w:type="dxa"/>
          </w:tcPr>
          <w:p w:rsidR="008A21BA" w:rsidRPr="000F66C2" w:rsidRDefault="008A21BA" w:rsidP="00C33762">
            <w:pPr>
              <w:pStyle w:val="Paragraphedeliste"/>
              <w:ind w:left="0"/>
              <w:rPr>
                <w:b/>
                <w:sz w:val="20"/>
                <w:szCs w:val="20"/>
              </w:rPr>
            </w:pPr>
          </w:p>
          <w:p w:rsidR="008A21BA" w:rsidRPr="000F66C2" w:rsidRDefault="008A21BA" w:rsidP="00C33762">
            <w:pPr>
              <w:pStyle w:val="Paragraphedeliste"/>
              <w:ind w:left="0"/>
              <w:rPr>
                <w:b/>
                <w:sz w:val="20"/>
                <w:szCs w:val="20"/>
              </w:rPr>
            </w:pPr>
          </w:p>
        </w:tc>
      </w:tr>
    </w:tbl>
    <w:p w:rsidR="00C33762" w:rsidRPr="00C33762" w:rsidRDefault="00C33762" w:rsidP="00C33762">
      <w:pPr>
        <w:spacing w:after="0"/>
        <w:jc w:val="both"/>
        <w:rPr>
          <w:sz w:val="8"/>
          <w:szCs w:val="8"/>
        </w:rPr>
      </w:pPr>
    </w:p>
    <w:p w:rsidR="00E8057E" w:rsidRPr="008B4E96" w:rsidRDefault="008A21BA" w:rsidP="00C33762">
      <w:pPr>
        <w:spacing w:after="0"/>
        <w:jc w:val="both"/>
        <w:rPr>
          <w:b/>
          <w:i/>
          <w:sz w:val="16"/>
          <w:szCs w:val="16"/>
        </w:rPr>
      </w:pPr>
      <w:r w:rsidRPr="00D11B93">
        <w:rPr>
          <w:b/>
          <w:i/>
          <w:sz w:val="16"/>
          <w:szCs w:val="16"/>
        </w:rPr>
        <w:t>Un exemplaire de chaque protocole, daté et signé, est tenu à la disposition de l’Inspection du Travail. Le fournisseur doit transmettre un exemplaire du présent protocole à chacun des transporteurs amené à effectuer, pour son compte, des opérations de déchargement dans l’entreprise d’accueil. La méconnaissance de ce protocole de sécurité par le chauffeur engage la responsabilité de son employeur ainsi que celle du fournisseur.</w:t>
      </w:r>
    </w:p>
    <w:sectPr w:rsidR="00E8057E" w:rsidRPr="008B4E96" w:rsidSect="004F5545">
      <w:pgSz w:w="11906" w:h="16838"/>
      <w:pgMar w:top="284" w:right="567" w:bottom="70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03E" w:rsidRDefault="005C503E" w:rsidP="00DD0DA3">
      <w:pPr>
        <w:spacing w:after="0" w:line="240" w:lineRule="auto"/>
      </w:pPr>
      <w:r>
        <w:separator/>
      </w:r>
    </w:p>
  </w:endnote>
  <w:endnote w:type="continuationSeparator" w:id="1">
    <w:p w:rsidR="005C503E" w:rsidRDefault="005C503E" w:rsidP="00DD0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03E" w:rsidRDefault="005C503E" w:rsidP="00DD0DA3">
      <w:pPr>
        <w:spacing w:after="0" w:line="240" w:lineRule="auto"/>
      </w:pPr>
      <w:r>
        <w:separator/>
      </w:r>
    </w:p>
  </w:footnote>
  <w:footnote w:type="continuationSeparator" w:id="1">
    <w:p w:rsidR="005C503E" w:rsidRDefault="005C503E" w:rsidP="00DD0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32C2"/>
    <w:multiLevelType w:val="hybridMultilevel"/>
    <w:tmpl w:val="F7D44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A57EBD"/>
    <w:multiLevelType w:val="hybridMultilevel"/>
    <w:tmpl w:val="C8F4BB3E"/>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2">
    <w:nsid w:val="1A2521FB"/>
    <w:multiLevelType w:val="hybridMultilevel"/>
    <w:tmpl w:val="BFEA2D8C"/>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3">
    <w:nsid w:val="202C7227"/>
    <w:multiLevelType w:val="hybridMultilevel"/>
    <w:tmpl w:val="033EE038"/>
    <w:lvl w:ilvl="0" w:tplc="040C0001">
      <w:start w:val="1"/>
      <w:numFmt w:val="bullet"/>
      <w:lvlText w:val=""/>
      <w:lvlJc w:val="left"/>
      <w:pPr>
        <w:ind w:left="1100" w:hanging="360"/>
      </w:pPr>
      <w:rPr>
        <w:rFonts w:ascii="Symbol" w:hAnsi="Symbol"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4">
    <w:nsid w:val="33BE4E1D"/>
    <w:multiLevelType w:val="hybridMultilevel"/>
    <w:tmpl w:val="FC8668DE"/>
    <w:lvl w:ilvl="0" w:tplc="BF50F5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87043F"/>
    <w:multiLevelType w:val="hybridMultilevel"/>
    <w:tmpl w:val="0A06E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C67E42"/>
    <w:multiLevelType w:val="hybridMultilevel"/>
    <w:tmpl w:val="05E69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967630"/>
    <w:multiLevelType w:val="hybridMultilevel"/>
    <w:tmpl w:val="CACC92EA"/>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8">
    <w:nsid w:val="6A56204A"/>
    <w:multiLevelType w:val="hybridMultilevel"/>
    <w:tmpl w:val="E08E2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6C28BF"/>
    <w:multiLevelType w:val="hybridMultilevel"/>
    <w:tmpl w:val="DDCA427E"/>
    <w:lvl w:ilvl="0" w:tplc="842ACF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D01033F"/>
    <w:multiLevelType w:val="hybridMultilevel"/>
    <w:tmpl w:val="DD2EE29C"/>
    <w:lvl w:ilvl="0" w:tplc="7242E0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202AF9"/>
    <w:multiLevelType w:val="hybridMultilevel"/>
    <w:tmpl w:val="A4B2E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1C2C80"/>
    <w:multiLevelType w:val="hybridMultilevel"/>
    <w:tmpl w:val="D5B4176C"/>
    <w:lvl w:ilvl="0" w:tplc="514417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E6239FA"/>
    <w:multiLevelType w:val="hybridMultilevel"/>
    <w:tmpl w:val="E2240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6"/>
  </w:num>
  <w:num w:numId="6">
    <w:abstractNumId w:val="13"/>
  </w:num>
  <w:num w:numId="7">
    <w:abstractNumId w:val="12"/>
  </w:num>
  <w:num w:numId="8">
    <w:abstractNumId w:val="9"/>
  </w:num>
  <w:num w:numId="9">
    <w:abstractNumId w:val="4"/>
  </w:num>
  <w:num w:numId="10">
    <w:abstractNumId w:val="10"/>
  </w:num>
  <w:num w:numId="11">
    <w:abstractNumId w:val="2"/>
  </w:num>
  <w:num w:numId="12">
    <w:abstractNumId w:val="3"/>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572D23"/>
    <w:rsid w:val="00044E21"/>
    <w:rsid w:val="000B253F"/>
    <w:rsid w:val="000F7519"/>
    <w:rsid w:val="00110A5B"/>
    <w:rsid w:val="001145E1"/>
    <w:rsid w:val="0013202C"/>
    <w:rsid w:val="00133D4C"/>
    <w:rsid w:val="001B25F9"/>
    <w:rsid w:val="001D6356"/>
    <w:rsid w:val="001D76C9"/>
    <w:rsid w:val="001E124A"/>
    <w:rsid w:val="00214815"/>
    <w:rsid w:val="002763C7"/>
    <w:rsid w:val="002A2DB1"/>
    <w:rsid w:val="002D3F0C"/>
    <w:rsid w:val="002E75A0"/>
    <w:rsid w:val="002F62FE"/>
    <w:rsid w:val="0030461F"/>
    <w:rsid w:val="00321852"/>
    <w:rsid w:val="00365054"/>
    <w:rsid w:val="003E78D8"/>
    <w:rsid w:val="003E7BA4"/>
    <w:rsid w:val="00417CF0"/>
    <w:rsid w:val="00424BF4"/>
    <w:rsid w:val="0043280A"/>
    <w:rsid w:val="00443A46"/>
    <w:rsid w:val="004633D3"/>
    <w:rsid w:val="004F38B7"/>
    <w:rsid w:val="004F5545"/>
    <w:rsid w:val="00521FC0"/>
    <w:rsid w:val="0053173D"/>
    <w:rsid w:val="005340B5"/>
    <w:rsid w:val="005412D7"/>
    <w:rsid w:val="00546530"/>
    <w:rsid w:val="005530B3"/>
    <w:rsid w:val="00566BD1"/>
    <w:rsid w:val="00572D23"/>
    <w:rsid w:val="005A0763"/>
    <w:rsid w:val="005A18F8"/>
    <w:rsid w:val="005B45B9"/>
    <w:rsid w:val="005C3809"/>
    <w:rsid w:val="005C503E"/>
    <w:rsid w:val="005E5D63"/>
    <w:rsid w:val="005F0402"/>
    <w:rsid w:val="00611AD9"/>
    <w:rsid w:val="00616F75"/>
    <w:rsid w:val="00642B03"/>
    <w:rsid w:val="006602B8"/>
    <w:rsid w:val="00675527"/>
    <w:rsid w:val="00680DCA"/>
    <w:rsid w:val="006A37BA"/>
    <w:rsid w:val="006A6BEE"/>
    <w:rsid w:val="006C7656"/>
    <w:rsid w:val="00734455"/>
    <w:rsid w:val="007579A7"/>
    <w:rsid w:val="00765113"/>
    <w:rsid w:val="007779CB"/>
    <w:rsid w:val="007C6B7B"/>
    <w:rsid w:val="008006FC"/>
    <w:rsid w:val="00804D1A"/>
    <w:rsid w:val="00840021"/>
    <w:rsid w:val="00871086"/>
    <w:rsid w:val="00875F08"/>
    <w:rsid w:val="008A1B97"/>
    <w:rsid w:val="008A21BA"/>
    <w:rsid w:val="008A4D1F"/>
    <w:rsid w:val="008A5257"/>
    <w:rsid w:val="008B4E96"/>
    <w:rsid w:val="008B78AF"/>
    <w:rsid w:val="008D1E2F"/>
    <w:rsid w:val="008D380E"/>
    <w:rsid w:val="00943745"/>
    <w:rsid w:val="009A1C2B"/>
    <w:rsid w:val="009C4CB0"/>
    <w:rsid w:val="009E1379"/>
    <w:rsid w:val="00A34F89"/>
    <w:rsid w:val="00A6228A"/>
    <w:rsid w:val="00A64522"/>
    <w:rsid w:val="00A83084"/>
    <w:rsid w:val="00A97FAA"/>
    <w:rsid w:val="00B03526"/>
    <w:rsid w:val="00B14EEC"/>
    <w:rsid w:val="00B46F0E"/>
    <w:rsid w:val="00B70535"/>
    <w:rsid w:val="00BA35C4"/>
    <w:rsid w:val="00BB0CA8"/>
    <w:rsid w:val="00BB48EA"/>
    <w:rsid w:val="00BD67BE"/>
    <w:rsid w:val="00BF0627"/>
    <w:rsid w:val="00BF07DE"/>
    <w:rsid w:val="00C33762"/>
    <w:rsid w:val="00C57C04"/>
    <w:rsid w:val="00C6098F"/>
    <w:rsid w:val="00C73BF1"/>
    <w:rsid w:val="00C843D4"/>
    <w:rsid w:val="00CD1A42"/>
    <w:rsid w:val="00CE7EB9"/>
    <w:rsid w:val="00D1060B"/>
    <w:rsid w:val="00D27547"/>
    <w:rsid w:val="00D32560"/>
    <w:rsid w:val="00D41E2F"/>
    <w:rsid w:val="00D46758"/>
    <w:rsid w:val="00D70A69"/>
    <w:rsid w:val="00D90997"/>
    <w:rsid w:val="00DD0DA3"/>
    <w:rsid w:val="00DD63F5"/>
    <w:rsid w:val="00DE3232"/>
    <w:rsid w:val="00DE7B78"/>
    <w:rsid w:val="00DF3B44"/>
    <w:rsid w:val="00E141CB"/>
    <w:rsid w:val="00E161E9"/>
    <w:rsid w:val="00E3038F"/>
    <w:rsid w:val="00E7129B"/>
    <w:rsid w:val="00E71AE8"/>
    <w:rsid w:val="00E744A8"/>
    <w:rsid w:val="00E8057E"/>
    <w:rsid w:val="00E97E49"/>
    <w:rsid w:val="00ED3382"/>
    <w:rsid w:val="00F84E30"/>
    <w:rsid w:val="00F96660"/>
    <w:rsid w:val="00FB2EE9"/>
    <w:rsid w:val="00FB543E"/>
    <w:rsid w:val="00FB73DA"/>
    <w:rsid w:val="00FD64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D23"/>
    <w:pPr>
      <w:ind w:left="720"/>
      <w:contextualSpacing/>
    </w:pPr>
  </w:style>
  <w:style w:type="table" w:styleId="Grilledutableau">
    <w:name w:val="Table Grid"/>
    <w:basedOn w:val="TableauNormal"/>
    <w:uiPriority w:val="59"/>
    <w:rsid w:val="0057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530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0B3"/>
    <w:rPr>
      <w:rFonts w:ascii="Tahoma" w:hAnsi="Tahoma" w:cs="Tahoma"/>
      <w:sz w:val="16"/>
      <w:szCs w:val="16"/>
    </w:rPr>
  </w:style>
  <w:style w:type="paragraph" w:styleId="Notedebasdepage">
    <w:name w:val="footnote text"/>
    <w:basedOn w:val="Normal"/>
    <w:link w:val="NotedebasdepageCar"/>
    <w:uiPriority w:val="99"/>
    <w:semiHidden/>
    <w:unhideWhenUsed/>
    <w:rsid w:val="00DD0D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0DA3"/>
    <w:rPr>
      <w:sz w:val="20"/>
      <w:szCs w:val="20"/>
    </w:rPr>
  </w:style>
  <w:style w:type="character" w:styleId="Appelnotedebasdep">
    <w:name w:val="footnote reference"/>
    <w:basedOn w:val="Policepardfaut"/>
    <w:uiPriority w:val="99"/>
    <w:semiHidden/>
    <w:unhideWhenUsed/>
    <w:rsid w:val="00DD0DA3"/>
    <w:rPr>
      <w:vertAlign w:val="superscript"/>
    </w:rPr>
  </w:style>
  <w:style w:type="paragraph" w:styleId="En-tte">
    <w:name w:val="header"/>
    <w:basedOn w:val="Normal"/>
    <w:link w:val="En-tteCar"/>
    <w:uiPriority w:val="99"/>
    <w:semiHidden/>
    <w:unhideWhenUsed/>
    <w:rsid w:val="00DD0DA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D0DA3"/>
  </w:style>
  <w:style w:type="paragraph" w:styleId="Pieddepage">
    <w:name w:val="footer"/>
    <w:basedOn w:val="Normal"/>
    <w:link w:val="PieddepageCar"/>
    <w:uiPriority w:val="99"/>
    <w:unhideWhenUsed/>
    <w:rsid w:val="00DD0D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D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DC127-98F2-4F8E-BDB7-CAFB670D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gestionone</dc:creator>
  <cp:lastModifiedBy>secret2</cp:lastModifiedBy>
  <cp:revision>2</cp:revision>
  <cp:lastPrinted>2014-01-30T15:46:00Z</cp:lastPrinted>
  <dcterms:created xsi:type="dcterms:W3CDTF">2023-05-04T06:32:00Z</dcterms:created>
  <dcterms:modified xsi:type="dcterms:W3CDTF">2023-05-04T06:32:00Z</dcterms:modified>
</cp:coreProperties>
</file>