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24" w:rsidRDefault="008B6F24" w:rsidP="008B6F24">
      <w:pPr>
        <w:jc w:val="both"/>
        <w:rPr>
          <w:b/>
        </w:rPr>
      </w:pPr>
      <w:r>
        <w:rPr>
          <w:b/>
        </w:rPr>
        <w:t>LYCEE JEAN PAUL DE ROCCA SERRA</w:t>
      </w:r>
    </w:p>
    <w:p w:rsidR="008B6F24" w:rsidRDefault="008B6F24" w:rsidP="008B6F24">
      <w:pPr>
        <w:jc w:val="both"/>
        <w:rPr>
          <w:b/>
        </w:rPr>
      </w:pPr>
      <w:r>
        <w:rPr>
          <w:b/>
        </w:rPr>
        <w:t>RUE VINCENTELLU D’ISTRIA</w:t>
      </w:r>
    </w:p>
    <w:p w:rsidR="008B6F24" w:rsidRDefault="008B6F24" w:rsidP="008B6F24">
      <w:pPr>
        <w:jc w:val="both"/>
        <w:rPr>
          <w:b/>
        </w:rPr>
      </w:pPr>
      <w:r>
        <w:rPr>
          <w:b/>
        </w:rPr>
        <w:t>BP 140</w:t>
      </w:r>
    </w:p>
    <w:p w:rsidR="008B6F24" w:rsidRDefault="008B6F24" w:rsidP="008B6F24">
      <w:pPr>
        <w:jc w:val="both"/>
        <w:rPr>
          <w:b/>
        </w:rPr>
      </w:pPr>
      <w:r>
        <w:rPr>
          <w:b/>
        </w:rPr>
        <w:t>20538 PORTO VECCHIO CEDEX</w:t>
      </w:r>
    </w:p>
    <w:p w:rsidR="002F0251" w:rsidRDefault="002F0251">
      <w:pPr>
        <w:jc w:val="both"/>
        <w:rPr>
          <w:b/>
        </w:rPr>
      </w:pPr>
    </w:p>
    <w:p w:rsidR="002F0251" w:rsidRDefault="002F0251">
      <w:pPr>
        <w:jc w:val="both"/>
        <w:rPr>
          <w:b/>
        </w:rPr>
      </w:pPr>
    </w:p>
    <w:p w:rsidR="002F0251" w:rsidRDefault="002F0251">
      <w:pPr>
        <w:jc w:val="center"/>
        <w:rPr>
          <w:b/>
        </w:rPr>
      </w:pPr>
      <w:r>
        <w:rPr>
          <w:b/>
        </w:rPr>
        <w:t>REGLEMENT DE CONSULTATION VALANT CAHIER</w:t>
      </w:r>
    </w:p>
    <w:p w:rsidR="002F0251" w:rsidRDefault="002F0251" w:rsidP="00FD6594">
      <w:pPr>
        <w:jc w:val="center"/>
        <w:rPr>
          <w:b/>
        </w:rPr>
      </w:pPr>
      <w:r>
        <w:rPr>
          <w:b/>
        </w:rPr>
        <w:t>DES CLAUSES PARTICULIERES</w:t>
      </w:r>
    </w:p>
    <w:p w:rsidR="002F0251" w:rsidRDefault="002F0251">
      <w:pPr>
        <w:jc w:val="both"/>
        <w:rPr>
          <w:b/>
        </w:rPr>
      </w:pPr>
    </w:p>
    <w:p w:rsidR="002F0251" w:rsidRDefault="002F0251">
      <w:pPr>
        <w:jc w:val="both"/>
      </w:pPr>
      <w:r>
        <w:rPr>
          <w:b/>
        </w:rPr>
        <w:t>I)</w:t>
      </w:r>
      <w:r>
        <w:t xml:space="preserve">  </w:t>
      </w:r>
      <w:r>
        <w:rPr>
          <w:b/>
        </w:rPr>
        <w:t>Identification de la personne publique</w:t>
      </w:r>
      <w:r>
        <w:t> :</w:t>
      </w:r>
    </w:p>
    <w:p w:rsidR="002F0251" w:rsidRDefault="002F0251">
      <w:pPr>
        <w:jc w:val="both"/>
      </w:pPr>
      <w:r>
        <w:t>Dénomination et adresse de l’établissement et du service acheteur :</w:t>
      </w:r>
    </w:p>
    <w:p w:rsidR="002F0251" w:rsidRDefault="002F0251">
      <w:pPr>
        <w:jc w:val="both"/>
      </w:pPr>
      <w:r>
        <w:t>Personne responsable du marché : M</w:t>
      </w:r>
      <w:r w:rsidR="008B6F24">
        <w:t>onsieur</w:t>
      </w:r>
      <w:r>
        <w:t xml:space="preserve"> le Proviseur du lycée </w:t>
      </w:r>
      <w:r w:rsidR="008B6F24">
        <w:t>Jean Paul de Rocca Serra</w:t>
      </w:r>
    </w:p>
    <w:p w:rsidR="002F0251" w:rsidRDefault="002F0251">
      <w:pPr>
        <w:jc w:val="both"/>
        <w:rPr>
          <w:b/>
        </w:rPr>
      </w:pPr>
      <w:r>
        <w:t>Comptable assignataire : M</w:t>
      </w:r>
      <w:r w:rsidR="00521AA6">
        <w:t xml:space="preserve">onsieur </w:t>
      </w:r>
      <w:r>
        <w:t xml:space="preserve"> l’Agent Comptable </w:t>
      </w:r>
      <w:r w:rsidR="008B6F24">
        <w:t>du lycée Jean Paul de Rocca Serra</w:t>
      </w:r>
      <w:r>
        <w:t xml:space="preserve">. </w:t>
      </w:r>
    </w:p>
    <w:p w:rsidR="002F0251" w:rsidRDefault="002F0251">
      <w:pPr>
        <w:jc w:val="both"/>
      </w:pPr>
    </w:p>
    <w:p w:rsidR="002F0251" w:rsidRDefault="002F0251">
      <w:pPr>
        <w:jc w:val="both"/>
      </w:pPr>
      <w:r>
        <w:rPr>
          <w:b/>
        </w:rPr>
        <w:t>II)</w:t>
      </w:r>
      <w:r>
        <w:t xml:space="preserve"> </w:t>
      </w:r>
      <w:r>
        <w:rPr>
          <w:b/>
        </w:rPr>
        <w:t>Procédure :</w:t>
      </w:r>
    </w:p>
    <w:p w:rsidR="002F0251" w:rsidRDefault="002F0251">
      <w:pPr>
        <w:jc w:val="both"/>
      </w:pPr>
      <w:r>
        <w:t>Le marché est passé selon la procédure adaptée conformément aux dispositions de l’article      28 du code des marchés publics.</w:t>
      </w:r>
    </w:p>
    <w:p w:rsidR="002F0251" w:rsidRDefault="002F0251">
      <w:pPr>
        <w:jc w:val="both"/>
      </w:pPr>
    </w:p>
    <w:p w:rsidR="002F0251" w:rsidRDefault="002F0251">
      <w:pPr>
        <w:numPr>
          <w:ilvl w:val="0"/>
          <w:numId w:val="5"/>
        </w:numPr>
        <w:tabs>
          <w:tab w:val="clear" w:pos="1080"/>
          <w:tab w:val="num" w:pos="360"/>
        </w:tabs>
        <w:ind w:left="0" w:firstLine="0"/>
        <w:jc w:val="both"/>
      </w:pPr>
      <w:r>
        <w:rPr>
          <w:b/>
        </w:rPr>
        <w:t>Objet du marché</w:t>
      </w:r>
      <w:r>
        <w:t> :</w:t>
      </w:r>
    </w:p>
    <w:p w:rsidR="00590E4A" w:rsidRDefault="00F45BE2" w:rsidP="00FF3FD2">
      <w:pPr>
        <w:jc w:val="both"/>
      </w:pPr>
      <w:r w:rsidRPr="00F45BE2">
        <w:rPr>
          <w:b/>
        </w:rPr>
        <w:t>Voyage à Cannes</w:t>
      </w:r>
      <w:r>
        <w:rPr>
          <w:b/>
        </w:rPr>
        <w:t xml:space="preserve"> (transport et hébergement</w:t>
      </w:r>
      <w:r w:rsidR="00F62776">
        <w:rPr>
          <w:b/>
        </w:rPr>
        <w:t xml:space="preserve"> à proximité directe du palais des festivals</w:t>
      </w:r>
      <w:r>
        <w:rPr>
          <w:b/>
        </w:rPr>
        <w:t xml:space="preserve"> – sans pension)</w:t>
      </w:r>
      <w:r>
        <w:t xml:space="preserve"> du    </w:t>
      </w:r>
      <w:r w:rsidR="00590E4A">
        <w:t>21</w:t>
      </w:r>
      <w:r w:rsidR="00521AA6">
        <w:t>/05/2</w:t>
      </w:r>
      <w:r w:rsidR="00590E4A">
        <w:t>3</w:t>
      </w:r>
      <w:r w:rsidR="00643365">
        <w:t xml:space="preserve">        </w:t>
      </w:r>
      <w:r>
        <w:t xml:space="preserve">   au  </w:t>
      </w:r>
      <w:r w:rsidR="00590E4A">
        <w:t>26/05/23</w:t>
      </w:r>
      <w:r>
        <w:t xml:space="preserve">   pour</w:t>
      </w:r>
      <w:r w:rsidR="00590E4A">
        <w:t xml:space="preserve"> 11</w:t>
      </w:r>
      <w:r w:rsidR="00553063">
        <w:t xml:space="preserve">   élèves +</w:t>
      </w:r>
      <w:r>
        <w:t xml:space="preserve">  </w:t>
      </w:r>
      <w:r w:rsidR="00553063">
        <w:t xml:space="preserve">2 </w:t>
      </w:r>
      <w:r>
        <w:t xml:space="preserve">  </w:t>
      </w:r>
      <w:r w:rsidR="00FD6594">
        <w:t>professeurs.</w:t>
      </w:r>
    </w:p>
    <w:p w:rsidR="00415B7B" w:rsidRDefault="00590E4A" w:rsidP="00FF3FD2">
      <w:pPr>
        <w:jc w:val="both"/>
      </w:pPr>
      <w:r>
        <w:t>TOTAL 13 PERSONNES</w:t>
      </w:r>
    </w:p>
    <w:p w:rsidR="002F0251" w:rsidRDefault="002F0251">
      <w:pPr>
        <w:jc w:val="both"/>
      </w:pPr>
    </w:p>
    <w:p w:rsidR="00AD3A1A" w:rsidRDefault="002F0251" w:rsidP="00AD3A1A">
      <w:pPr>
        <w:numPr>
          <w:ilvl w:val="0"/>
          <w:numId w:val="5"/>
        </w:numPr>
        <w:tabs>
          <w:tab w:val="clear" w:pos="1080"/>
          <w:tab w:val="num" w:pos="360"/>
        </w:tabs>
        <w:ind w:left="0" w:firstLine="0"/>
        <w:jc w:val="both"/>
        <w:rPr>
          <w:b/>
        </w:rPr>
      </w:pPr>
      <w:r>
        <w:t xml:space="preserve"> </w:t>
      </w:r>
      <w:r>
        <w:rPr>
          <w:b/>
        </w:rPr>
        <w:t>Description des fournitures ou prestations :</w:t>
      </w:r>
    </w:p>
    <w:p w:rsidR="00415B7B" w:rsidRPr="00F45BE2" w:rsidRDefault="00415B7B" w:rsidP="00415B7B">
      <w:pPr>
        <w:jc w:val="both"/>
        <w:rPr>
          <w:b/>
          <w:color w:val="FF0000"/>
        </w:rPr>
      </w:pPr>
    </w:p>
    <w:p w:rsidR="00F45BE2" w:rsidRDefault="00F45BE2" w:rsidP="00F45BE2">
      <w:pPr>
        <w:jc w:val="both"/>
      </w:pPr>
      <w:r>
        <w:t xml:space="preserve">Ce voyage aura lieu du </w:t>
      </w:r>
      <w:r w:rsidR="00590E4A">
        <w:t>21</w:t>
      </w:r>
      <w:r>
        <w:t xml:space="preserve"> au </w:t>
      </w:r>
      <w:r w:rsidR="00590E4A">
        <w:t>26 Mai 2023</w:t>
      </w:r>
      <w:r>
        <w:t xml:space="preserve"> d’une durée de </w:t>
      </w:r>
      <w:r w:rsidR="00590E4A">
        <w:t>6</w:t>
      </w:r>
      <w:r>
        <w:t xml:space="preserve"> jours et  </w:t>
      </w:r>
      <w:r w:rsidR="00590E4A">
        <w:t xml:space="preserve">5 </w:t>
      </w:r>
      <w:r>
        <w:t>nuits ; il aura pour destination CANNES.</w:t>
      </w:r>
    </w:p>
    <w:p w:rsidR="00F45BE2" w:rsidRDefault="00F45BE2" w:rsidP="00F45BE2">
      <w:pPr>
        <w:jc w:val="both"/>
      </w:pPr>
      <w:r>
        <w:t>Objectifs du voyage, la découverte :</w:t>
      </w:r>
    </w:p>
    <w:p w:rsidR="00F45BE2" w:rsidRDefault="00F45BE2" w:rsidP="00F45BE2">
      <w:pPr>
        <w:jc w:val="both"/>
      </w:pPr>
      <w:r>
        <w:t>Approfondir la connaissance de la création cinématographique contemporaine</w:t>
      </w:r>
    </w:p>
    <w:p w:rsidR="00F45BE2" w:rsidRDefault="00F45BE2" w:rsidP="00F45BE2">
      <w:pPr>
        <w:jc w:val="both"/>
      </w:pPr>
      <w:r>
        <w:t xml:space="preserve">La prestation portera sur : le transport aérien avec </w:t>
      </w:r>
      <w:r w:rsidRPr="00F45BE2">
        <w:rPr>
          <w:b/>
          <w:u w:val="single"/>
        </w:rPr>
        <w:t>1 bagage en soute</w:t>
      </w:r>
      <w:r>
        <w:t xml:space="preserve"> par personne  (Figari-Nice aller/retour</w:t>
      </w:r>
      <w:r w:rsidR="00521AA6">
        <w:t xml:space="preserve"> </w:t>
      </w:r>
      <w:r w:rsidR="00521AA6" w:rsidRPr="00590E4A">
        <w:rPr>
          <w:b/>
          <w:color w:val="FF0000"/>
          <w:u w:val="single"/>
        </w:rPr>
        <w:t>tarif résident</w:t>
      </w:r>
      <w:r w:rsidR="00521AA6">
        <w:t>) et les transferts (</w:t>
      </w:r>
      <w:r>
        <w:t>Nice</w:t>
      </w:r>
      <w:r w:rsidR="00521AA6">
        <w:t xml:space="preserve"> aéroport</w:t>
      </w:r>
      <w:r>
        <w:t xml:space="preserve">/Cannes), l’hébergement (appartements en résidence hôtelière). </w:t>
      </w:r>
      <w:r w:rsidRPr="00F45BE2">
        <w:rPr>
          <w:b/>
        </w:rPr>
        <w:t>Pas de repas prévu.</w:t>
      </w:r>
    </w:p>
    <w:p w:rsidR="00F45BE2" w:rsidRDefault="00F45BE2" w:rsidP="00F45BE2">
      <w:pPr>
        <w:jc w:val="both"/>
      </w:pPr>
      <w:r>
        <w:t>Elle contiendra une clause d’annulation pour attentat, catastrophe naturelle</w:t>
      </w:r>
      <w:r w:rsidR="00521AA6">
        <w:t xml:space="preserve"> protection sanitaire </w:t>
      </w:r>
      <w:proofErr w:type="spellStart"/>
      <w:r w:rsidR="00521AA6" w:rsidRPr="00521AA6">
        <w:rPr>
          <w:b/>
        </w:rPr>
        <w:t>Covid</w:t>
      </w:r>
      <w:proofErr w:type="spellEnd"/>
      <w:r>
        <w:t xml:space="preserve"> ou autre cause entraînant l’interdiction des voyages scolaires par les autorités françaises.</w:t>
      </w:r>
    </w:p>
    <w:p w:rsidR="00F45BE2" w:rsidRDefault="00F45BE2" w:rsidP="00F45BE2">
      <w:pPr>
        <w:jc w:val="both"/>
      </w:pPr>
      <w:r>
        <w:t>Elle devra également prévoir un tarif élève et un tarif enseignant.</w:t>
      </w:r>
    </w:p>
    <w:p w:rsidR="002F0251" w:rsidRDefault="00F45BE2">
      <w:pPr>
        <w:jc w:val="both"/>
      </w:pPr>
      <w:r>
        <w:t xml:space="preserve">Nombre d’élèves de </w:t>
      </w:r>
      <w:r w:rsidR="00590E4A">
        <w:t>11</w:t>
      </w:r>
      <w:r>
        <w:t xml:space="preserve"> et 2</w:t>
      </w:r>
      <w:r w:rsidR="00590E4A">
        <w:t xml:space="preserve"> accompagnateurs, total 13</w:t>
      </w:r>
      <w:r w:rsidR="00521AA6">
        <w:t xml:space="preserve"> </w:t>
      </w:r>
      <w:r w:rsidR="00553063">
        <w:t>personnes.</w:t>
      </w:r>
    </w:p>
    <w:p w:rsidR="00D216E4" w:rsidRPr="00D216E4" w:rsidRDefault="002F0251" w:rsidP="00D216E4">
      <w:pPr>
        <w:jc w:val="both"/>
        <w:rPr>
          <w:rFonts w:eastAsia="Calibri"/>
        </w:rPr>
      </w:pPr>
      <w:r>
        <w:rPr>
          <w:b/>
        </w:rPr>
        <w:t>V)</w:t>
      </w:r>
      <w:r>
        <w:t xml:space="preserve"> </w:t>
      </w:r>
      <w:r w:rsidR="00D94944">
        <w:t xml:space="preserve">A- </w:t>
      </w:r>
      <w:r>
        <w:rPr>
          <w:b/>
        </w:rPr>
        <w:t>Contact </w:t>
      </w:r>
      <w:r>
        <w:t xml:space="preserve">: </w:t>
      </w:r>
    </w:p>
    <w:p w:rsidR="00D216E4" w:rsidRPr="00080B83" w:rsidRDefault="00D216E4">
      <w:pPr>
        <w:jc w:val="both"/>
        <w:rPr>
          <w:color w:val="0000FF"/>
          <w:u w:val="single"/>
        </w:rPr>
      </w:pPr>
      <w:r w:rsidRPr="00D216E4">
        <w:t>Tout rense</w:t>
      </w:r>
      <w:r>
        <w:t xml:space="preserve">ignement complémentaire </w:t>
      </w:r>
      <w:r w:rsidRPr="00D216E4">
        <w:t xml:space="preserve"> peut être obtenu auprès de l’établissement via la plateforme </w:t>
      </w:r>
      <w:hyperlink r:id="rId8" w:history="1">
        <w:r w:rsidRPr="00D216E4">
          <w:rPr>
            <w:rStyle w:val="Lienhypertexte"/>
          </w:rPr>
          <w:t>http://site.aji-france.com/</w:t>
        </w:r>
      </w:hyperlink>
      <w:r w:rsidRPr="00D216E4">
        <w:t xml:space="preserve"> </w:t>
      </w:r>
    </w:p>
    <w:p w:rsidR="002F0251" w:rsidRDefault="002F0251">
      <w:pPr>
        <w:jc w:val="both"/>
      </w:pPr>
    </w:p>
    <w:p w:rsidR="002F0251" w:rsidRDefault="002F0251">
      <w:pPr>
        <w:jc w:val="both"/>
      </w:pPr>
      <w:r>
        <w:t>Le professeur organisateur pourra être contacté par cet intermédiaire.</w:t>
      </w:r>
    </w:p>
    <w:p w:rsidR="002F0251" w:rsidRDefault="002F0251">
      <w:pPr>
        <w:jc w:val="both"/>
      </w:pPr>
    </w:p>
    <w:p w:rsidR="002F0251" w:rsidRPr="00D94944" w:rsidRDefault="002F0251" w:rsidP="00D94944">
      <w:pPr>
        <w:jc w:val="both"/>
        <w:rPr>
          <w:sz w:val="22"/>
          <w:szCs w:val="22"/>
        </w:rPr>
      </w:pPr>
      <w:r w:rsidRPr="00D94944">
        <w:rPr>
          <w:b/>
          <w:sz w:val="22"/>
          <w:szCs w:val="22"/>
        </w:rPr>
        <w:t xml:space="preserve">Date limite de transmission des offres et modalités de transmission : </w:t>
      </w:r>
      <w:r w:rsidRPr="00D94944">
        <w:rPr>
          <w:sz w:val="22"/>
          <w:szCs w:val="22"/>
        </w:rPr>
        <w:t>Les offres devront</w:t>
      </w:r>
      <w:r w:rsidR="00D216E4" w:rsidRPr="00D94944">
        <w:rPr>
          <w:sz w:val="22"/>
          <w:szCs w:val="22"/>
        </w:rPr>
        <w:t xml:space="preserve"> </w:t>
      </w:r>
      <w:r w:rsidR="00AD3A1A">
        <w:rPr>
          <w:sz w:val="22"/>
          <w:szCs w:val="22"/>
        </w:rPr>
        <w:t>être</w:t>
      </w:r>
      <w:r w:rsidR="00D951AC">
        <w:rPr>
          <w:sz w:val="22"/>
          <w:szCs w:val="22"/>
        </w:rPr>
        <w:t xml:space="preserve"> </w:t>
      </w:r>
      <w:r w:rsidR="00D216E4" w:rsidRPr="00D94944">
        <w:rPr>
          <w:sz w:val="22"/>
          <w:szCs w:val="22"/>
        </w:rPr>
        <w:t xml:space="preserve">déposées </w:t>
      </w:r>
      <w:r w:rsidR="00D94944" w:rsidRPr="00D94944">
        <w:rPr>
          <w:b/>
          <w:sz w:val="22"/>
          <w:szCs w:val="22"/>
        </w:rPr>
        <w:t xml:space="preserve">UNIQUEMENT et OBLIGATOIREMENT sur la plate forme </w:t>
      </w:r>
      <w:hyperlink r:id="rId9" w:history="1">
        <w:r w:rsidR="00D94944" w:rsidRPr="00D94944">
          <w:rPr>
            <w:rStyle w:val="Lienhypertexte"/>
            <w:sz w:val="22"/>
            <w:szCs w:val="22"/>
          </w:rPr>
          <w:t>http://site.aji-france.com/</w:t>
        </w:r>
      </w:hyperlink>
      <w:r w:rsidR="00D94944" w:rsidRPr="00D94944">
        <w:rPr>
          <w:b/>
          <w:sz w:val="22"/>
          <w:szCs w:val="22"/>
        </w:rPr>
        <w:t xml:space="preserve">) </w:t>
      </w:r>
      <w:r w:rsidR="00D94944" w:rsidRPr="00D94944">
        <w:rPr>
          <w:sz w:val="22"/>
          <w:szCs w:val="22"/>
        </w:rPr>
        <w:t xml:space="preserve"> (Art.41 du décret n°2016-360CMP)</w:t>
      </w:r>
      <w:r w:rsidRPr="00D94944">
        <w:rPr>
          <w:sz w:val="22"/>
          <w:szCs w:val="22"/>
        </w:rPr>
        <w:t xml:space="preserve"> au plus tard le </w:t>
      </w:r>
      <w:r w:rsidR="00590E4A">
        <w:rPr>
          <w:sz w:val="22"/>
          <w:szCs w:val="22"/>
        </w:rPr>
        <w:t xml:space="preserve"> JEUDI 2 FEVRIER à  9</w:t>
      </w:r>
      <w:r w:rsidR="000D5F5F" w:rsidRPr="00D94944">
        <w:rPr>
          <w:sz w:val="22"/>
          <w:szCs w:val="22"/>
        </w:rPr>
        <w:t xml:space="preserve"> </w:t>
      </w:r>
      <w:r w:rsidRPr="00D94944">
        <w:rPr>
          <w:sz w:val="22"/>
          <w:szCs w:val="22"/>
        </w:rPr>
        <w:t>h.</w:t>
      </w:r>
      <w:r w:rsidR="00D94944" w:rsidRPr="00D94944">
        <w:rPr>
          <w:b/>
          <w:sz w:val="22"/>
          <w:szCs w:val="22"/>
        </w:rPr>
        <w:t xml:space="preserve"> </w:t>
      </w:r>
    </w:p>
    <w:p w:rsidR="00D94944" w:rsidRPr="00D94944" w:rsidRDefault="00D94944" w:rsidP="00D94944">
      <w:pPr>
        <w:jc w:val="both"/>
        <w:rPr>
          <w:sz w:val="22"/>
          <w:szCs w:val="22"/>
        </w:rPr>
      </w:pPr>
    </w:p>
    <w:p w:rsidR="007A11DB" w:rsidRDefault="00D94944" w:rsidP="00FA4210">
      <w:pPr>
        <w:numPr>
          <w:ilvl w:val="0"/>
          <w:numId w:val="5"/>
        </w:numPr>
        <w:tabs>
          <w:tab w:val="clear" w:pos="1080"/>
          <w:tab w:val="num" w:pos="360"/>
        </w:tabs>
        <w:ind w:left="0" w:firstLine="0"/>
        <w:jc w:val="both"/>
      </w:pPr>
      <w:r w:rsidRPr="00FD6594">
        <w:rPr>
          <w:b/>
        </w:rPr>
        <w:t xml:space="preserve">B- </w:t>
      </w:r>
      <w:r w:rsidR="002F0251" w:rsidRPr="00FD6594">
        <w:rPr>
          <w:b/>
        </w:rPr>
        <w:t>Contenu des offres </w:t>
      </w:r>
      <w:r w:rsidR="002F0251">
        <w:t>: L’offre devra contenir</w:t>
      </w:r>
      <w:r w:rsidR="00D5212A">
        <w:t xml:space="preserve"> 3 documents : l’acte</w:t>
      </w:r>
      <w:r w:rsidR="002F0251" w:rsidRPr="00D5212A">
        <w:rPr>
          <w:i/>
        </w:rPr>
        <w:t xml:space="preserve"> d’engagement</w:t>
      </w:r>
      <w:r w:rsidR="002F0251">
        <w:t xml:space="preserve"> selon le modèle joint dûment signé par le candidat ; </w:t>
      </w:r>
      <w:r w:rsidR="00D5212A">
        <w:t xml:space="preserve">la </w:t>
      </w:r>
      <w:r w:rsidR="00D5212A" w:rsidRPr="00D5212A">
        <w:rPr>
          <w:i/>
        </w:rPr>
        <w:t>déclaration sur l’honneur</w:t>
      </w:r>
      <w:r w:rsidR="00D5212A">
        <w:rPr>
          <w:i/>
        </w:rPr>
        <w:t xml:space="preserve"> </w:t>
      </w:r>
      <w:r w:rsidR="00D5212A" w:rsidRPr="00D5212A">
        <w:t>ci-jointe </w:t>
      </w:r>
      <w:r w:rsidR="00D5212A">
        <w:rPr>
          <w:i/>
        </w:rPr>
        <w:t>;</w:t>
      </w:r>
      <w:r w:rsidR="00D5212A" w:rsidRPr="00D5212A">
        <w:rPr>
          <w:i/>
        </w:rPr>
        <w:t xml:space="preserve"> </w:t>
      </w:r>
      <w:r w:rsidR="002F0251" w:rsidRPr="00D5212A">
        <w:rPr>
          <w:i/>
        </w:rPr>
        <w:t>le descriptif détaillé</w:t>
      </w:r>
      <w:r w:rsidR="002F0251">
        <w:t xml:space="preserve"> de la prestation également daté et signé portant les délais d’exécution</w:t>
      </w:r>
      <w:r w:rsidR="005B4DC0">
        <w:t xml:space="preserve"> mentionnant les  </w:t>
      </w:r>
      <w:r w:rsidR="00FA4210">
        <w:t>tarifs.</w:t>
      </w:r>
    </w:p>
    <w:p w:rsidR="006345CD" w:rsidRDefault="006345CD" w:rsidP="006345CD">
      <w:pPr>
        <w:jc w:val="both"/>
      </w:pPr>
    </w:p>
    <w:p w:rsidR="002F0251" w:rsidRDefault="002F0251">
      <w:pPr>
        <w:numPr>
          <w:ilvl w:val="0"/>
          <w:numId w:val="5"/>
        </w:numPr>
        <w:tabs>
          <w:tab w:val="clear" w:pos="1080"/>
          <w:tab w:val="num" w:pos="360"/>
        </w:tabs>
        <w:ind w:left="0" w:firstLine="0"/>
        <w:jc w:val="both"/>
      </w:pPr>
      <w:r>
        <w:rPr>
          <w:b/>
        </w:rPr>
        <w:t>Critère de jugement des offres </w:t>
      </w:r>
      <w:r>
        <w:t>: les critères de jugement des offres sont :</w:t>
      </w:r>
    </w:p>
    <w:p w:rsidR="002F0251" w:rsidRDefault="002F0251">
      <w:pPr>
        <w:numPr>
          <w:ilvl w:val="1"/>
          <w:numId w:val="5"/>
        </w:numPr>
        <w:jc w:val="both"/>
      </w:pPr>
      <w:r>
        <w:t>Qualité du</w:t>
      </w:r>
      <w:r w:rsidR="008F24BD">
        <w:t xml:space="preserve"> produit………………………….…40</w:t>
      </w:r>
      <w:r w:rsidR="009539CE">
        <w:t>%</w:t>
      </w:r>
    </w:p>
    <w:p w:rsidR="002F0251" w:rsidRDefault="002F0251">
      <w:pPr>
        <w:numPr>
          <w:ilvl w:val="1"/>
          <w:numId w:val="5"/>
        </w:numPr>
        <w:jc w:val="both"/>
      </w:pPr>
      <w:r>
        <w:t>Qual</w:t>
      </w:r>
      <w:r w:rsidR="008F24BD">
        <w:t>ités des prestations proposées</w:t>
      </w:r>
      <w:proofErr w:type="gramStart"/>
      <w:r w:rsidR="008F24BD">
        <w:t>..</w:t>
      </w:r>
      <w:proofErr w:type="gramEnd"/>
      <w:r w:rsidR="008F24BD">
        <w:t>…………..10</w:t>
      </w:r>
      <w:r w:rsidR="009539CE">
        <w:t>%</w:t>
      </w:r>
    </w:p>
    <w:p w:rsidR="002F0251" w:rsidRDefault="002F0251">
      <w:pPr>
        <w:numPr>
          <w:ilvl w:val="1"/>
          <w:numId w:val="5"/>
        </w:numPr>
        <w:jc w:val="both"/>
      </w:pPr>
      <w:r>
        <w:t>Prix</w:t>
      </w:r>
      <w:r w:rsidR="008F24BD">
        <w:t>……………………………………………50</w:t>
      </w:r>
      <w:r w:rsidR="009539CE">
        <w:t>%</w:t>
      </w:r>
    </w:p>
    <w:p w:rsidR="002F0251" w:rsidRDefault="002F0251">
      <w:pPr>
        <w:ind w:left="1080"/>
        <w:jc w:val="both"/>
      </w:pPr>
    </w:p>
    <w:p w:rsidR="002F0251" w:rsidRDefault="002F0251">
      <w:pPr>
        <w:numPr>
          <w:ilvl w:val="0"/>
          <w:numId w:val="5"/>
        </w:numPr>
        <w:tabs>
          <w:tab w:val="clear" w:pos="1080"/>
          <w:tab w:val="num" w:pos="360"/>
        </w:tabs>
        <w:ind w:left="0" w:firstLine="0"/>
        <w:jc w:val="both"/>
        <w:rPr>
          <w:b/>
        </w:rPr>
      </w:pPr>
      <w:r>
        <w:rPr>
          <w:b/>
        </w:rPr>
        <w:t xml:space="preserve">    Délai de validité des offres : </w:t>
      </w:r>
      <w:r w:rsidR="00686617">
        <w:t>120</w:t>
      </w:r>
      <w:r>
        <w:t xml:space="preserve"> jours.</w:t>
      </w:r>
    </w:p>
    <w:p w:rsidR="002F0251" w:rsidRDefault="002F0251">
      <w:pPr>
        <w:jc w:val="both"/>
        <w:rPr>
          <w:b/>
        </w:rPr>
      </w:pPr>
    </w:p>
    <w:p w:rsidR="002F0251" w:rsidRDefault="002F0251">
      <w:pPr>
        <w:numPr>
          <w:ilvl w:val="0"/>
          <w:numId w:val="5"/>
        </w:numPr>
        <w:tabs>
          <w:tab w:val="clear" w:pos="1080"/>
          <w:tab w:val="num" w:pos="360"/>
        </w:tabs>
        <w:ind w:left="0" w:firstLine="0"/>
        <w:jc w:val="both"/>
        <w:rPr>
          <w:b/>
        </w:rPr>
      </w:pPr>
      <w:r>
        <w:rPr>
          <w:b/>
        </w:rPr>
        <w:t>Prix et règlements des comptes :</w:t>
      </w:r>
    </w:p>
    <w:p w:rsidR="002F0251" w:rsidRDefault="002F0251">
      <w:pPr>
        <w:jc w:val="both"/>
      </w:pPr>
      <w:r>
        <w:rPr>
          <w:b/>
        </w:rPr>
        <w:t xml:space="preserve"> Contenu des prix : </w:t>
      </w:r>
      <w:r>
        <w:t>les prix proposés sont fermes et définitifs ; une clause de sauvegarde peut être prévue en cas de changement radical des conditions économiques : elle doit être prévue dans l’acte d’engagement. Les prix sont exprimés toutes taxes comprises</w:t>
      </w:r>
      <w:r w:rsidR="00080B83">
        <w:t xml:space="preserve"> (TTC) </w:t>
      </w:r>
      <w:r>
        <w:t xml:space="preserve">dans la proposition de prix.                              </w:t>
      </w:r>
    </w:p>
    <w:p w:rsidR="002F0251" w:rsidRDefault="002F0251">
      <w:pPr>
        <w:jc w:val="both"/>
      </w:pPr>
      <w:r>
        <w:t>Les prix comprennent tous les frais afférents à la livraison ; les frais complémentaires éventuels devront figurer expressément sur l’offre.</w:t>
      </w:r>
    </w:p>
    <w:p w:rsidR="002F0251" w:rsidRDefault="002F0251">
      <w:pPr>
        <w:jc w:val="both"/>
        <w:rPr>
          <w:b/>
        </w:rPr>
      </w:pPr>
    </w:p>
    <w:p w:rsidR="002F0251" w:rsidRPr="008F24BD" w:rsidRDefault="002F0251" w:rsidP="008F24BD">
      <w:pPr>
        <w:numPr>
          <w:ilvl w:val="0"/>
          <w:numId w:val="5"/>
        </w:numPr>
        <w:tabs>
          <w:tab w:val="clear" w:pos="1080"/>
          <w:tab w:val="num" w:pos="360"/>
          <w:tab w:val="left" w:pos="9360"/>
        </w:tabs>
        <w:ind w:left="0" w:firstLine="0"/>
        <w:jc w:val="both"/>
        <w:rPr>
          <w:b/>
        </w:rPr>
      </w:pPr>
      <w:r>
        <w:rPr>
          <w:b/>
        </w:rPr>
        <w:t>Règlemen</w:t>
      </w:r>
      <w:r>
        <w:t>t</w:t>
      </w:r>
      <w:r w:rsidR="00F45BE2">
        <w:t> :</w:t>
      </w:r>
      <w:r w:rsidR="005B4DC0">
        <w:t xml:space="preserve"> </w:t>
      </w:r>
      <w:r w:rsidRPr="008F24BD">
        <w:t>Le règlement s’effectuera par mandat administratif avec virement</w:t>
      </w:r>
      <w:r>
        <w:t xml:space="preserve"> dans un délai de </w:t>
      </w:r>
      <w:r w:rsidR="00E9733A">
        <w:t>90</w:t>
      </w:r>
      <w:r>
        <w:t xml:space="preserve"> jours après réalisation de la prestation ou de la fourniture. </w:t>
      </w:r>
      <w:r w:rsidR="00590E4A" w:rsidRPr="00590E4A">
        <w:rPr>
          <w:b/>
        </w:rPr>
        <w:t>Pour des raisons techniques</w:t>
      </w:r>
      <w:r w:rsidR="00590E4A">
        <w:rPr>
          <w:b/>
        </w:rPr>
        <w:t xml:space="preserve"> indépendants de notre volonté</w:t>
      </w:r>
      <w:r w:rsidR="00590E4A" w:rsidRPr="00590E4A">
        <w:rPr>
          <w:b/>
        </w:rPr>
        <w:t xml:space="preserve"> a</w:t>
      </w:r>
      <w:r w:rsidRPr="00590E4A">
        <w:rPr>
          <w:b/>
        </w:rPr>
        <w:t xml:space="preserve">ucun acompte ne </w:t>
      </w:r>
      <w:r w:rsidR="00590E4A" w:rsidRPr="00590E4A">
        <w:rPr>
          <w:b/>
        </w:rPr>
        <w:t>POURRA ETRE VERSE A L’ENTREPRISE TITUTLAIRE DU MARCHE AVANT LE 06 MARS 2023</w:t>
      </w:r>
      <w:r>
        <w:t>.</w:t>
      </w:r>
    </w:p>
    <w:p w:rsidR="002F0251" w:rsidRDefault="002F0251">
      <w:pPr>
        <w:tabs>
          <w:tab w:val="left" w:pos="360"/>
        </w:tabs>
        <w:jc w:val="both"/>
        <w:rPr>
          <w:b/>
        </w:rPr>
      </w:pPr>
    </w:p>
    <w:p w:rsidR="002F0251" w:rsidRDefault="002F0251">
      <w:pPr>
        <w:numPr>
          <w:ilvl w:val="0"/>
          <w:numId w:val="5"/>
        </w:numPr>
        <w:tabs>
          <w:tab w:val="clear" w:pos="1080"/>
          <w:tab w:val="left" w:pos="0"/>
          <w:tab w:val="left" w:pos="360"/>
        </w:tabs>
        <w:ind w:left="0" w:firstLine="0"/>
        <w:jc w:val="both"/>
      </w:pPr>
      <w:r>
        <w:rPr>
          <w:b/>
        </w:rPr>
        <w:t xml:space="preserve">Délai d’exécution: </w:t>
      </w:r>
      <w:r>
        <w:t>Les prestations ou fournitures devront être exécutés aux dates indiquées avec possibilités de légères modifications.</w:t>
      </w:r>
    </w:p>
    <w:p w:rsidR="002F0251" w:rsidRDefault="002F0251">
      <w:pPr>
        <w:tabs>
          <w:tab w:val="left" w:pos="0"/>
          <w:tab w:val="left" w:pos="360"/>
        </w:tabs>
        <w:jc w:val="both"/>
      </w:pPr>
    </w:p>
    <w:p w:rsidR="002F0251" w:rsidRDefault="002F0251">
      <w:pPr>
        <w:numPr>
          <w:ilvl w:val="0"/>
          <w:numId w:val="5"/>
        </w:numPr>
        <w:tabs>
          <w:tab w:val="clear" w:pos="1080"/>
          <w:tab w:val="left" w:pos="0"/>
          <w:tab w:val="left" w:pos="360"/>
        </w:tabs>
        <w:ind w:left="0" w:firstLine="0"/>
        <w:jc w:val="both"/>
      </w:pPr>
      <w:r>
        <w:rPr>
          <w:b/>
        </w:rPr>
        <w:t xml:space="preserve">Notification : </w:t>
      </w:r>
      <w:r>
        <w:t>le marché sera</w:t>
      </w:r>
      <w:r w:rsidR="00080B83">
        <w:t xml:space="preserve"> notifié au titulaire avant le</w:t>
      </w:r>
      <w:r w:rsidR="00347294">
        <w:t xml:space="preserve"> </w:t>
      </w:r>
      <w:r w:rsidR="000B42A8">
        <w:t>15 février 2023</w:t>
      </w:r>
      <w:r w:rsidR="00347294">
        <w:t>.</w:t>
      </w:r>
    </w:p>
    <w:p w:rsidR="002F0251" w:rsidRDefault="002F0251">
      <w:pPr>
        <w:tabs>
          <w:tab w:val="left" w:pos="0"/>
          <w:tab w:val="left" w:pos="360"/>
        </w:tabs>
        <w:jc w:val="both"/>
      </w:pPr>
      <w:r>
        <w:t>Un avis d’attribution sera rendu public par publication sur le site www.aji.com</w:t>
      </w:r>
    </w:p>
    <w:p w:rsidR="002F0251" w:rsidRDefault="002F0251">
      <w:pPr>
        <w:tabs>
          <w:tab w:val="left" w:pos="0"/>
          <w:tab w:val="left" w:pos="360"/>
        </w:tabs>
        <w:jc w:val="both"/>
      </w:pPr>
    </w:p>
    <w:p w:rsidR="002F0251" w:rsidRDefault="002F0251">
      <w:pPr>
        <w:tabs>
          <w:tab w:val="left" w:pos="0"/>
          <w:tab w:val="left" w:pos="360"/>
        </w:tabs>
        <w:jc w:val="both"/>
      </w:pPr>
    </w:p>
    <w:p w:rsidR="002F0251" w:rsidRDefault="002F0251">
      <w:pPr>
        <w:tabs>
          <w:tab w:val="left" w:pos="0"/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 w:rsidR="00D270F2">
        <w:t>Porto-</w:t>
      </w:r>
      <w:r w:rsidR="008B6F24">
        <w:t>Vecchio</w:t>
      </w:r>
      <w:r>
        <w:t xml:space="preserve">, le </w:t>
      </w:r>
      <w:r w:rsidR="000B42A8">
        <w:t>23-0</w:t>
      </w:r>
      <w:r w:rsidR="00124943">
        <w:t>1</w:t>
      </w:r>
      <w:bookmarkStart w:id="0" w:name="_GoBack"/>
      <w:bookmarkEnd w:id="0"/>
      <w:r w:rsidR="005B4DC0">
        <w:t>-20</w:t>
      </w:r>
      <w:r w:rsidR="000B42A8"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Proviseur, responsable des marchés</w:t>
      </w:r>
    </w:p>
    <w:sectPr w:rsidR="002F0251" w:rsidSect="00E5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7F" w:rsidRDefault="00257D7F" w:rsidP="00C011FC">
      <w:r>
        <w:separator/>
      </w:r>
    </w:p>
  </w:endnote>
  <w:endnote w:type="continuationSeparator" w:id="0">
    <w:p w:rsidR="00257D7F" w:rsidRDefault="00257D7F" w:rsidP="00C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7F" w:rsidRDefault="00257D7F" w:rsidP="00C011FC">
      <w:r>
        <w:separator/>
      </w:r>
    </w:p>
  </w:footnote>
  <w:footnote w:type="continuationSeparator" w:id="0">
    <w:p w:rsidR="00257D7F" w:rsidRDefault="00257D7F" w:rsidP="00C0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C81"/>
    <w:multiLevelType w:val="hybridMultilevel"/>
    <w:tmpl w:val="E61E89AE"/>
    <w:lvl w:ilvl="0" w:tplc="53A4150A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A8CA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75647"/>
    <w:multiLevelType w:val="hybridMultilevel"/>
    <w:tmpl w:val="F4FE5FAE"/>
    <w:lvl w:ilvl="0" w:tplc="46B4CECC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5057B"/>
    <w:multiLevelType w:val="hybridMultilevel"/>
    <w:tmpl w:val="D65E8E1C"/>
    <w:lvl w:ilvl="0" w:tplc="0634671A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E2BD2"/>
    <w:multiLevelType w:val="hybridMultilevel"/>
    <w:tmpl w:val="A12EF962"/>
    <w:lvl w:ilvl="0" w:tplc="B3C8AF0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E2C4F34"/>
    <w:multiLevelType w:val="hybridMultilevel"/>
    <w:tmpl w:val="2EA0F46E"/>
    <w:lvl w:ilvl="0" w:tplc="CF8A5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8A62EF"/>
    <w:multiLevelType w:val="hybridMultilevel"/>
    <w:tmpl w:val="473EA2BA"/>
    <w:lvl w:ilvl="0" w:tplc="75221D8E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4E"/>
    <w:rsid w:val="00080B83"/>
    <w:rsid w:val="000B42A8"/>
    <w:rsid w:val="000D5F5F"/>
    <w:rsid w:val="00124943"/>
    <w:rsid w:val="00150CD9"/>
    <w:rsid w:val="001803C5"/>
    <w:rsid w:val="00197C00"/>
    <w:rsid w:val="001B04B8"/>
    <w:rsid w:val="00257D7F"/>
    <w:rsid w:val="002E2D67"/>
    <w:rsid w:val="002F0251"/>
    <w:rsid w:val="00347294"/>
    <w:rsid w:val="00360530"/>
    <w:rsid w:val="0038728F"/>
    <w:rsid w:val="003C5E7C"/>
    <w:rsid w:val="003D7257"/>
    <w:rsid w:val="00415B7B"/>
    <w:rsid w:val="0043398E"/>
    <w:rsid w:val="004441BD"/>
    <w:rsid w:val="00485F78"/>
    <w:rsid w:val="00492471"/>
    <w:rsid w:val="004B42F0"/>
    <w:rsid w:val="00521AA6"/>
    <w:rsid w:val="00553063"/>
    <w:rsid w:val="00590E4A"/>
    <w:rsid w:val="005B4DC0"/>
    <w:rsid w:val="00622B19"/>
    <w:rsid w:val="006345CD"/>
    <w:rsid w:val="00643365"/>
    <w:rsid w:val="00686617"/>
    <w:rsid w:val="006E1639"/>
    <w:rsid w:val="007A11DB"/>
    <w:rsid w:val="007E7AD6"/>
    <w:rsid w:val="008B6F24"/>
    <w:rsid w:val="008F24BD"/>
    <w:rsid w:val="008F364F"/>
    <w:rsid w:val="00916491"/>
    <w:rsid w:val="00947BBC"/>
    <w:rsid w:val="009539CE"/>
    <w:rsid w:val="009602C4"/>
    <w:rsid w:val="009E2B5B"/>
    <w:rsid w:val="00A16553"/>
    <w:rsid w:val="00A6344E"/>
    <w:rsid w:val="00AD3A1A"/>
    <w:rsid w:val="00BB2538"/>
    <w:rsid w:val="00C011FC"/>
    <w:rsid w:val="00D01C00"/>
    <w:rsid w:val="00D216E4"/>
    <w:rsid w:val="00D270F2"/>
    <w:rsid w:val="00D31E5D"/>
    <w:rsid w:val="00D5212A"/>
    <w:rsid w:val="00D94944"/>
    <w:rsid w:val="00D951AC"/>
    <w:rsid w:val="00E110B0"/>
    <w:rsid w:val="00E54B17"/>
    <w:rsid w:val="00E8045D"/>
    <w:rsid w:val="00E9733A"/>
    <w:rsid w:val="00F45BE2"/>
    <w:rsid w:val="00F62776"/>
    <w:rsid w:val="00F70809"/>
    <w:rsid w:val="00FA4210"/>
    <w:rsid w:val="00FB6D96"/>
    <w:rsid w:val="00FD6594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54B17"/>
    <w:rPr>
      <w:color w:val="0000FF"/>
      <w:u w:val="single"/>
    </w:rPr>
  </w:style>
  <w:style w:type="paragraph" w:styleId="Textedebulles">
    <w:name w:val="Balloon Text"/>
    <w:basedOn w:val="Normal"/>
    <w:semiHidden/>
    <w:rsid w:val="00E54B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45CD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011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011F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011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011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54B17"/>
    <w:rPr>
      <w:color w:val="0000FF"/>
      <w:u w:val="single"/>
    </w:rPr>
  </w:style>
  <w:style w:type="paragraph" w:styleId="Textedebulles">
    <w:name w:val="Balloon Text"/>
    <w:basedOn w:val="Normal"/>
    <w:semiHidden/>
    <w:rsid w:val="00E54B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45CD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011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011F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011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01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aji-franc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te.aji-franc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G</vt:lpstr>
    </vt:vector>
  </TitlesOfParts>
  <Company>Collège de Sommières</Company>
  <LinksUpToDate>false</LinksUpToDate>
  <CharactersWithSpaces>3923</CharactersWithSpaces>
  <SharedDoc>false</SharedDoc>
  <HLinks>
    <vt:vector size="12" baseType="variant">
      <vt:variant>
        <vt:i4>3276840</vt:i4>
      </vt:variant>
      <vt:variant>
        <vt:i4>3</vt:i4>
      </vt:variant>
      <vt:variant>
        <vt:i4>0</vt:i4>
      </vt:variant>
      <vt:variant>
        <vt:i4>5</vt:i4>
      </vt:variant>
      <vt:variant>
        <vt:lpwstr>http://site.aji-france.com/</vt:lpwstr>
      </vt:variant>
      <vt:variant>
        <vt:lpwstr/>
      </vt:variant>
      <vt:variant>
        <vt:i4>3276840</vt:i4>
      </vt:variant>
      <vt:variant>
        <vt:i4>0</vt:i4>
      </vt:variant>
      <vt:variant>
        <vt:i4>0</vt:i4>
      </vt:variant>
      <vt:variant>
        <vt:i4>5</vt:i4>
      </vt:variant>
      <vt:variant>
        <vt:lpwstr>http://site.aji-france.com/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</dc:title>
  <dc:creator>int</dc:creator>
  <cp:lastModifiedBy>greta-admin</cp:lastModifiedBy>
  <cp:revision>4</cp:revision>
  <cp:lastPrinted>2023-01-23T10:06:00Z</cp:lastPrinted>
  <dcterms:created xsi:type="dcterms:W3CDTF">2023-01-23T09:54:00Z</dcterms:created>
  <dcterms:modified xsi:type="dcterms:W3CDTF">2023-01-23T10:06:00Z</dcterms:modified>
</cp:coreProperties>
</file>