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15" w:rsidRDefault="002A7361" w:rsidP="00636445">
      <w:pPr>
        <w:ind w:left="3544"/>
        <w:rPr>
          <w:rFonts w:ascii="Calibri" w:hAnsi="Calibri" w:cs="Calibri"/>
          <w:i/>
          <w:sz w:val="16"/>
          <w:szCs w:val="16"/>
        </w:rPr>
      </w:pPr>
      <w:r>
        <w:rPr>
          <w:noProof/>
        </w:rPr>
        <w:drawing>
          <wp:anchor distT="0" distB="0" distL="114300" distR="114300" simplePos="0" relativeHeight="251657728" behindDoc="0" locked="0" layoutInCell="1" allowOverlap="1">
            <wp:simplePos x="0" y="0"/>
            <wp:positionH relativeFrom="column">
              <wp:posOffset>-468630</wp:posOffset>
            </wp:positionH>
            <wp:positionV relativeFrom="paragraph">
              <wp:posOffset>35560</wp:posOffset>
            </wp:positionV>
            <wp:extent cx="2601595" cy="726440"/>
            <wp:effectExtent l="0" t="0" r="0" b="0"/>
            <wp:wrapNone/>
            <wp:docPr id="2" name="Imag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59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815" w:rsidRPr="00364F87" w:rsidRDefault="00A03815" w:rsidP="00DB754F">
      <w:pPr>
        <w:ind w:left="3544"/>
        <w:rPr>
          <w:rFonts w:ascii="Calibri" w:hAnsi="Calibri" w:cs="Calibri"/>
          <w:i/>
          <w:sz w:val="16"/>
          <w:szCs w:val="16"/>
        </w:rPr>
      </w:pPr>
    </w:p>
    <w:p w:rsidR="00A03815" w:rsidRDefault="00A03815" w:rsidP="00636445">
      <w:pPr>
        <w:ind w:left="3544"/>
        <w:rPr>
          <w:rFonts w:ascii="Calibri" w:hAnsi="Calibri" w:cs="Calibri"/>
          <w:i/>
          <w:sz w:val="16"/>
          <w:szCs w:val="16"/>
        </w:rPr>
      </w:pPr>
    </w:p>
    <w:p w:rsidR="00A03815" w:rsidRDefault="00A03815" w:rsidP="00636445">
      <w:pPr>
        <w:ind w:left="3544"/>
        <w:rPr>
          <w:rFonts w:ascii="Calibri" w:hAnsi="Calibri" w:cs="Calibri"/>
          <w:i/>
          <w:sz w:val="16"/>
          <w:szCs w:val="16"/>
        </w:rPr>
      </w:pPr>
    </w:p>
    <w:p w:rsidR="00A03815" w:rsidRPr="00636445" w:rsidRDefault="00A03815" w:rsidP="00636445">
      <w:pPr>
        <w:ind w:left="3544"/>
        <w:rPr>
          <w:rFonts w:ascii="Calibri" w:hAnsi="Calibri" w:cs="Calibri"/>
          <w:i/>
          <w:sz w:val="16"/>
          <w:szCs w:val="16"/>
        </w:rPr>
      </w:pPr>
    </w:p>
    <w:p w:rsidR="00A03815" w:rsidRPr="00364F87" w:rsidRDefault="00A03815" w:rsidP="003715ED">
      <w:pPr>
        <w:rPr>
          <w:rFonts w:ascii="Calibri" w:hAnsi="Calibri" w:cs="Calibri"/>
          <w:sz w:val="22"/>
        </w:rPr>
      </w:pPr>
    </w:p>
    <w:p w:rsidR="00A03815" w:rsidRPr="00F626FE" w:rsidRDefault="00A03815">
      <w:pPr>
        <w:pBdr>
          <w:top w:val="double" w:sz="6" w:space="5" w:color="auto"/>
          <w:left w:val="double" w:sz="6" w:space="5" w:color="auto"/>
          <w:bottom w:val="double" w:sz="6" w:space="5" w:color="auto"/>
          <w:right w:val="double" w:sz="6" w:space="5" w:color="auto"/>
        </w:pBdr>
        <w:ind w:left="1134" w:right="1133"/>
        <w:jc w:val="center"/>
        <w:rPr>
          <w:rFonts w:ascii="Calibri" w:hAnsi="Calibri" w:cs="Calibri"/>
          <w:b/>
          <w:spacing w:val="40"/>
          <w:sz w:val="28"/>
          <w:szCs w:val="28"/>
        </w:rPr>
      </w:pPr>
      <w:r>
        <w:rPr>
          <w:rFonts w:ascii="Calibri" w:hAnsi="Calibri" w:cs="Calibri"/>
          <w:b/>
          <w:spacing w:val="40"/>
          <w:sz w:val="28"/>
          <w:szCs w:val="28"/>
        </w:rPr>
        <w:t>PR</w:t>
      </w:r>
      <w:r w:rsidR="00762588">
        <w:rPr>
          <w:rFonts w:ascii="Calibri" w:hAnsi="Calibri" w:cs="Calibri"/>
          <w:b/>
          <w:spacing w:val="40"/>
          <w:sz w:val="28"/>
          <w:szCs w:val="28"/>
        </w:rPr>
        <w:t>OJET SEJOUR PÉDAGOGIQUE SKI 20</w:t>
      </w:r>
      <w:r w:rsidR="00CC06E3">
        <w:rPr>
          <w:rFonts w:ascii="Calibri" w:hAnsi="Calibri" w:cs="Calibri"/>
          <w:b/>
          <w:spacing w:val="40"/>
          <w:sz w:val="28"/>
          <w:szCs w:val="28"/>
        </w:rPr>
        <w:t>2</w:t>
      </w:r>
      <w:r w:rsidR="00FB7687">
        <w:rPr>
          <w:rFonts w:ascii="Calibri" w:hAnsi="Calibri" w:cs="Calibri"/>
          <w:b/>
          <w:spacing w:val="40"/>
          <w:sz w:val="28"/>
          <w:szCs w:val="28"/>
        </w:rPr>
        <w:t>2</w:t>
      </w:r>
    </w:p>
    <w:p w:rsidR="00A03815" w:rsidRDefault="00A03815" w:rsidP="00336F51">
      <w:pPr>
        <w:rPr>
          <w:rFonts w:ascii="Calibri" w:hAnsi="Calibri" w:cs="Calibri"/>
          <w:sz w:val="20"/>
        </w:rPr>
      </w:pPr>
    </w:p>
    <w:p w:rsidR="00A03815" w:rsidRPr="00F626FE" w:rsidRDefault="00A03815" w:rsidP="00336F51">
      <w:pPr>
        <w:rPr>
          <w:rFonts w:ascii="Calibri" w:hAnsi="Calibri" w:cs="Calibri"/>
          <w:sz w:val="20"/>
        </w:rPr>
      </w:pPr>
    </w:p>
    <w:p w:rsidR="00A03815" w:rsidRPr="00F626FE" w:rsidRDefault="00A03815" w:rsidP="00E622CD">
      <w:pPr>
        <w:spacing w:line="40" w:lineRule="atLeast"/>
        <w:rPr>
          <w:rFonts w:ascii="Calibri" w:hAnsi="Calibri" w:cs="Calibri"/>
          <w:sz w:val="20"/>
        </w:rPr>
      </w:pPr>
      <w:r w:rsidRPr="00F626FE">
        <w:rPr>
          <w:rFonts w:ascii="Calibri" w:hAnsi="Calibri" w:cs="Calibri"/>
          <w:sz w:val="20"/>
        </w:rPr>
        <w:t xml:space="preserve">Professeur : </w:t>
      </w:r>
      <w:r w:rsidRPr="00B0213C">
        <w:rPr>
          <w:rFonts w:ascii="Calibri" w:hAnsi="Calibri" w:cs="Calibri"/>
          <w:sz w:val="20"/>
        </w:rPr>
        <w:t xml:space="preserve">équipe </w:t>
      </w:r>
      <w:r w:rsidR="00762588" w:rsidRPr="00B0213C">
        <w:rPr>
          <w:rFonts w:ascii="Calibri" w:hAnsi="Calibri" w:cs="Calibri"/>
          <w:sz w:val="20"/>
        </w:rPr>
        <w:t>7</w:t>
      </w:r>
      <w:r w:rsidRPr="00B0213C">
        <w:rPr>
          <w:rFonts w:ascii="Calibri" w:hAnsi="Calibri" w:cs="Calibri"/>
          <w:sz w:val="20"/>
        </w:rPr>
        <w:t xml:space="preserve"> </w:t>
      </w:r>
      <w:r>
        <w:rPr>
          <w:rFonts w:ascii="Calibri" w:hAnsi="Calibri" w:cs="Calibri"/>
          <w:sz w:val="20"/>
        </w:rPr>
        <w:t>enseignants EPS</w:t>
      </w:r>
      <w:r>
        <w:rPr>
          <w:rFonts w:ascii="Calibri" w:hAnsi="Calibri" w:cs="Calibri"/>
          <w:sz w:val="20"/>
        </w:rPr>
        <w:tab/>
      </w:r>
      <w:r>
        <w:rPr>
          <w:rFonts w:ascii="Calibri" w:hAnsi="Calibri" w:cs="Calibri"/>
          <w:sz w:val="20"/>
        </w:rPr>
        <w:tab/>
      </w:r>
      <w:r>
        <w:rPr>
          <w:rFonts w:ascii="Calibri" w:hAnsi="Calibri" w:cs="Calibri"/>
          <w:sz w:val="20"/>
        </w:rPr>
        <w:tab/>
      </w:r>
      <w:r w:rsidRPr="00F626FE">
        <w:rPr>
          <w:rFonts w:ascii="Calibri" w:hAnsi="Calibri" w:cs="Calibri"/>
          <w:sz w:val="20"/>
        </w:rPr>
        <w:tab/>
      </w:r>
      <w:r>
        <w:rPr>
          <w:rFonts w:ascii="Calibri" w:hAnsi="Calibri" w:cs="Calibri"/>
          <w:sz w:val="20"/>
        </w:rPr>
        <w:tab/>
        <w:t>Lieu</w:t>
      </w:r>
      <w:r w:rsidRPr="00F626FE">
        <w:rPr>
          <w:rFonts w:ascii="Calibri" w:hAnsi="Calibri" w:cs="Calibri"/>
          <w:sz w:val="20"/>
        </w:rPr>
        <w:t xml:space="preserve"> : </w:t>
      </w:r>
      <w:r>
        <w:rPr>
          <w:rFonts w:ascii="Calibri" w:hAnsi="Calibri" w:cs="Calibri"/>
          <w:sz w:val="20"/>
        </w:rPr>
        <w:t>station haute</w:t>
      </w:r>
      <w:r w:rsidR="006504B2">
        <w:rPr>
          <w:rFonts w:ascii="Calibri" w:hAnsi="Calibri" w:cs="Calibri"/>
          <w:sz w:val="20"/>
        </w:rPr>
        <w:t xml:space="preserve"> (de préférence les Arcs)</w:t>
      </w:r>
    </w:p>
    <w:p w:rsidR="00A03815" w:rsidRDefault="00A03815" w:rsidP="00E622CD">
      <w:pPr>
        <w:spacing w:line="40" w:lineRule="atLeast"/>
        <w:rPr>
          <w:rFonts w:ascii="Calibri" w:hAnsi="Calibri" w:cs="Calibri"/>
          <w:sz w:val="20"/>
        </w:rPr>
      </w:pPr>
    </w:p>
    <w:p w:rsidR="00A03815" w:rsidRDefault="00A03815" w:rsidP="00E622CD">
      <w:pPr>
        <w:spacing w:line="40" w:lineRule="atLeast"/>
        <w:rPr>
          <w:rFonts w:ascii="Calibri" w:hAnsi="Calibri" w:cs="Calibri"/>
          <w:sz w:val="20"/>
        </w:rPr>
      </w:pPr>
      <w:r w:rsidRPr="00F626FE">
        <w:rPr>
          <w:rFonts w:ascii="Calibri" w:hAnsi="Calibri" w:cs="Calibri"/>
          <w:sz w:val="20"/>
        </w:rPr>
        <w:t>Classe(s) </w:t>
      </w:r>
      <w:r w:rsidRPr="00FB7687">
        <w:rPr>
          <w:rFonts w:ascii="Calibri" w:hAnsi="Calibri" w:cs="Calibri"/>
          <w:color w:val="FF0000"/>
          <w:sz w:val="20"/>
        </w:rPr>
        <w:t xml:space="preserve">: </w:t>
      </w:r>
      <w:r w:rsidRPr="00B0213C">
        <w:rPr>
          <w:rFonts w:ascii="Calibri" w:hAnsi="Calibri" w:cs="Calibri"/>
          <w:sz w:val="20"/>
        </w:rPr>
        <w:t>2</w:t>
      </w:r>
      <w:r w:rsidR="00CC06E3" w:rsidRPr="00B0213C">
        <w:rPr>
          <w:rFonts w:ascii="Calibri" w:hAnsi="Calibri" w:cs="Calibri"/>
          <w:sz w:val="20"/>
        </w:rPr>
        <w:t>ndes</w:t>
      </w:r>
      <w:r w:rsidRPr="00B0213C">
        <w:rPr>
          <w:rFonts w:ascii="Calibri" w:hAnsi="Calibri" w:cs="Calibri"/>
          <w:sz w:val="20"/>
        </w:rPr>
        <w:t xml:space="preserve"> + 1ères et Terminales enseignement complémentaire EPS</w:t>
      </w:r>
      <w:r w:rsidRPr="00F626FE">
        <w:rPr>
          <w:rFonts w:ascii="Calibri" w:hAnsi="Calibri" w:cs="Calibri"/>
          <w:sz w:val="20"/>
        </w:rPr>
        <w:tab/>
      </w:r>
      <w:r w:rsidRPr="00F626FE">
        <w:rPr>
          <w:rFonts w:ascii="Calibri" w:hAnsi="Calibri" w:cs="Calibri"/>
          <w:sz w:val="20"/>
        </w:rPr>
        <w:tab/>
      </w:r>
    </w:p>
    <w:p w:rsidR="00A03815" w:rsidRDefault="00A03815" w:rsidP="00E622CD">
      <w:pPr>
        <w:spacing w:line="40" w:lineRule="atLeast"/>
        <w:rPr>
          <w:rFonts w:ascii="Calibri" w:hAnsi="Calibri" w:cs="Calibri"/>
          <w:sz w:val="20"/>
        </w:rPr>
      </w:pPr>
    </w:p>
    <w:p w:rsidR="00B020C3" w:rsidRDefault="00A03815" w:rsidP="00E622CD">
      <w:pPr>
        <w:spacing w:line="40" w:lineRule="atLeast"/>
        <w:rPr>
          <w:rFonts w:ascii="Calibri" w:hAnsi="Calibri" w:cs="Calibri"/>
          <w:sz w:val="20"/>
        </w:rPr>
      </w:pPr>
      <w:r>
        <w:rPr>
          <w:rFonts w:ascii="Calibri" w:hAnsi="Calibri" w:cs="Calibri"/>
          <w:sz w:val="20"/>
        </w:rPr>
        <w:t>Date</w:t>
      </w:r>
      <w:r w:rsidR="00B020C3">
        <w:rPr>
          <w:rFonts w:ascii="Calibri" w:hAnsi="Calibri" w:cs="Calibri"/>
          <w:sz w:val="20"/>
        </w:rPr>
        <w:t xml:space="preserve"> du séjour</w:t>
      </w:r>
      <w:r w:rsidRPr="00F626FE">
        <w:rPr>
          <w:rFonts w:ascii="Calibri" w:hAnsi="Calibri" w:cs="Calibri"/>
          <w:sz w:val="20"/>
        </w:rPr>
        <w:t> </w:t>
      </w:r>
      <w:r w:rsidR="00B258D5">
        <w:rPr>
          <w:rFonts w:ascii="Calibri" w:hAnsi="Calibri" w:cs="Calibri"/>
          <w:sz w:val="20"/>
        </w:rPr>
        <w:t xml:space="preserve">sur </w:t>
      </w:r>
      <w:proofErr w:type="gramStart"/>
      <w:r w:rsidR="00B258D5">
        <w:rPr>
          <w:rFonts w:ascii="Calibri" w:hAnsi="Calibri" w:cs="Calibri"/>
          <w:sz w:val="20"/>
        </w:rPr>
        <w:t>place</w:t>
      </w:r>
      <w:r w:rsidRPr="00F626FE">
        <w:rPr>
          <w:rFonts w:ascii="Calibri" w:hAnsi="Calibri" w:cs="Calibri"/>
          <w:sz w:val="20"/>
        </w:rPr>
        <w:t>:</w:t>
      </w:r>
      <w:proofErr w:type="gramEnd"/>
    </w:p>
    <w:p w:rsidR="00B020C3" w:rsidRDefault="00B020C3" w:rsidP="00E622CD">
      <w:pPr>
        <w:spacing w:line="40" w:lineRule="atLeast"/>
        <w:rPr>
          <w:rFonts w:ascii="Calibri" w:hAnsi="Calibri" w:cs="Calibri"/>
          <w:sz w:val="20"/>
        </w:rPr>
      </w:pPr>
    </w:p>
    <w:p w:rsidR="00B020C3" w:rsidRPr="00AC7562" w:rsidRDefault="00762588" w:rsidP="00AC7562">
      <w:pPr>
        <w:spacing w:line="40" w:lineRule="atLeast"/>
        <w:ind w:left="1416" w:firstLine="708"/>
        <w:rPr>
          <w:rFonts w:ascii="Calibri" w:hAnsi="Calibri" w:cs="Calibri"/>
          <w:b/>
          <w:sz w:val="22"/>
          <w:szCs w:val="22"/>
          <w:u w:val="single"/>
        </w:rPr>
      </w:pPr>
      <w:proofErr w:type="gramStart"/>
      <w:r w:rsidRPr="00AC7562">
        <w:rPr>
          <w:rFonts w:ascii="Calibri" w:hAnsi="Calibri" w:cs="Calibri"/>
          <w:b/>
          <w:sz w:val="22"/>
          <w:szCs w:val="22"/>
          <w:u w:val="single"/>
        </w:rPr>
        <w:t>du</w:t>
      </w:r>
      <w:proofErr w:type="gramEnd"/>
      <w:r w:rsidRPr="00AC7562">
        <w:rPr>
          <w:rFonts w:ascii="Calibri" w:hAnsi="Calibri" w:cs="Calibri"/>
          <w:b/>
          <w:sz w:val="22"/>
          <w:szCs w:val="22"/>
          <w:u w:val="single"/>
        </w:rPr>
        <w:t xml:space="preserve"> dimanche 1</w:t>
      </w:r>
      <w:r w:rsidR="00FB7687">
        <w:rPr>
          <w:rFonts w:ascii="Calibri" w:hAnsi="Calibri" w:cs="Calibri"/>
          <w:b/>
          <w:sz w:val="22"/>
          <w:szCs w:val="22"/>
          <w:u w:val="single"/>
        </w:rPr>
        <w:t>1</w:t>
      </w:r>
      <w:r w:rsidRPr="00AC7562">
        <w:rPr>
          <w:rFonts w:ascii="Calibri" w:hAnsi="Calibri" w:cs="Calibri"/>
          <w:b/>
          <w:sz w:val="22"/>
          <w:szCs w:val="22"/>
          <w:u w:val="single"/>
        </w:rPr>
        <w:t xml:space="preserve"> décembre 20</w:t>
      </w:r>
      <w:r w:rsidR="00B020C3" w:rsidRPr="00AC7562">
        <w:rPr>
          <w:rFonts w:ascii="Calibri" w:hAnsi="Calibri" w:cs="Calibri"/>
          <w:b/>
          <w:sz w:val="22"/>
          <w:szCs w:val="22"/>
          <w:u w:val="single"/>
        </w:rPr>
        <w:t>2</w:t>
      </w:r>
      <w:r w:rsidR="00FB7687">
        <w:rPr>
          <w:rFonts w:ascii="Calibri" w:hAnsi="Calibri" w:cs="Calibri"/>
          <w:b/>
          <w:sz w:val="22"/>
          <w:szCs w:val="22"/>
          <w:u w:val="single"/>
        </w:rPr>
        <w:t>2</w:t>
      </w:r>
      <w:r w:rsidR="00AC7562">
        <w:rPr>
          <w:rFonts w:ascii="Calibri" w:hAnsi="Calibri" w:cs="Calibri"/>
          <w:b/>
          <w:sz w:val="22"/>
          <w:szCs w:val="22"/>
          <w:u w:val="single"/>
        </w:rPr>
        <w:t xml:space="preserve"> au </w:t>
      </w:r>
      <w:r w:rsidR="00B258D5">
        <w:rPr>
          <w:rFonts w:ascii="Calibri" w:hAnsi="Calibri" w:cs="Calibri"/>
          <w:b/>
          <w:sz w:val="22"/>
          <w:szCs w:val="22"/>
          <w:u w:val="single"/>
        </w:rPr>
        <w:t>soir</w:t>
      </w:r>
    </w:p>
    <w:p w:rsidR="00B020C3" w:rsidRPr="00AC7562" w:rsidRDefault="00B020C3" w:rsidP="00AC7562">
      <w:pPr>
        <w:spacing w:line="40" w:lineRule="atLeast"/>
        <w:ind w:left="2832" w:firstLine="708"/>
        <w:rPr>
          <w:rFonts w:ascii="Calibri" w:hAnsi="Calibri" w:cs="Calibri"/>
          <w:b/>
          <w:sz w:val="22"/>
          <w:szCs w:val="22"/>
          <w:u w:val="single"/>
        </w:rPr>
      </w:pPr>
      <w:proofErr w:type="gramStart"/>
      <w:r w:rsidRPr="00AC7562">
        <w:rPr>
          <w:rFonts w:ascii="Calibri" w:hAnsi="Calibri" w:cs="Calibri"/>
          <w:b/>
          <w:sz w:val="22"/>
          <w:szCs w:val="22"/>
          <w:u w:val="single"/>
        </w:rPr>
        <w:t>au</w:t>
      </w:r>
      <w:proofErr w:type="gramEnd"/>
    </w:p>
    <w:p w:rsidR="00A03815" w:rsidRPr="00AC7562" w:rsidRDefault="00762588" w:rsidP="00AC7562">
      <w:pPr>
        <w:spacing w:line="40" w:lineRule="atLeast"/>
        <w:ind w:left="1416" w:firstLine="708"/>
        <w:rPr>
          <w:rFonts w:ascii="Calibri" w:hAnsi="Calibri" w:cs="Calibri"/>
          <w:b/>
          <w:sz w:val="22"/>
          <w:szCs w:val="22"/>
          <w:u w:val="single"/>
        </w:rPr>
      </w:pPr>
      <w:proofErr w:type="gramStart"/>
      <w:r w:rsidRPr="00AC7562">
        <w:rPr>
          <w:rFonts w:ascii="Calibri" w:hAnsi="Calibri" w:cs="Calibri"/>
          <w:b/>
          <w:sz w:val="22"/>
          <w:szCs w:val="22"/>
          <w:u w:val="single"/>
        </w:rPr>
        <w:t>au</w:t>
      </w:r>
      <w:proofErr w:type="gramEnd"/>
      <w:r w:rsidRPr="00AC7562">
        <w:rPr>
          <w:rFonts w:ascii="Calibri" w:hAnsi="Calibri" w:cs="Calibri"/>
          <w:b/>
          <w:sz w:val="22"/>
          <w:szCs w:val="22"/>
          <w:u w:val="single"/>
        </w:rPr>
        <w:t xml:space="preserve"> </w:t>
      </w:r>
      <w:r w:rsidR="009B17AE">
        <w:rPr>
          <w:rFonts w:ascii="Calibri" w:hAnsi="Calibri" w:cs="Calibri"/>
          <w:b/>
          <w:sz w:val="22"/>
          <w:szCs w:val="22"/>
          <w:u w:val="single"/>
        </w:rPr>
        <w:t>vendred</w:t>
      </w:r>
      <w:r w:rsidRPr="00AC7562">
        <w:rPr>
          <w:rFonts w:ascii="Calibri" w:hAnsi="Calibri" w:cs="Calibri"/>
          <w:b/>
          <w:sz w:val="22"/>
          <w:szCs w:val="22"/>
          <w:u w:val="single"/>
        </w:rPr>
        <w:t xml:space="preserve">i </w:t>
      </w:r>
      <w:r w:rsidR="00B020C3" w:rsidRPr="00AC7562">
        <w:rPr>
          <w:rFonts w:ascii="Calibri" w:hAnsi="Calibri" w:cs="Calibri"/>
          <w:b/>
          <w:sz w:val="22"/>
          <w:szCs w:val="22"/>
          <w:u w:val="single"/>
        </w:rPr>
        <w:t>1</w:t>
      </w:r>
      <w:r w:rsidR="00FB7687">
        <w:rPr>
          <w:rFonts w:ascii="Calibri" w:hAnsi="Calibri" w:cs="Calibri"/>
          <w:b/>
          <w:sz w:val="22"/>
          <w:szCs w:val="22"/>
          <w:u w:val="single"/>
        </w:rPr>
        <w:t>6</w:t>
      </w:r>
      <w:r w:rsidRPr="00AC7562">
        <w:rPr>
          <w:rFonts w:ascii="Calibri" w:hAnsi="Calibri" w:cs="Calibri"/>
          <w:b/>
          <w:sz w:val="22"/>
          <w:szCs w:val="22"/>
          <w:u w:val="single"/>
        </w:rPr>
        <w:t xml:space="preserve"> décembre 20</w:t>
      </w:r>
      <w:r w:rsidR="00B020C3" w:rsidRPr="00AC7562">
        <w:rPr>
          <w:rFonts w:ascii="Calibri" w:hAnsi="Calibri" w:cs="Calibri"/>
          <w:b/>
          <w:sz w:val="22"/>
          <w:szCs w:val="22"/>
          <w:u w:val="single"/>
        </w:rPr>
        <w:t>2</w:t>
      </w:r>
      <w:r w:rsidR="00FB7687">
        <w:rPr>
          <w:rFonts w:ascii="Calibri" w:hAnsi="Calibri" w:cs="Calibri"/>
          <w:b/>
          <w:sz w:val="22"/>
          <w:szCs w:val="22"/>
          <w:u w:val="single"/>
        </w:rPr>
        <w:t>2</w:t>
      </w:r>
      <w:r w:rsidR="00AC7562">
        <w:rPr>
          <w:rFonts w:ascii="Calibri" w:hAnsi="Calibri" w:cs="Calibri"/>
          <w:b/>
          <w:sz w:val="22"/>
          <w:szCs w:val="22"/>
          <w:u w:val="single"/>
        </w:rPr>
        <w:t xml:space="preserve"> au </w:t>
      </w:r>
      <w:r w:rsidR="00432723">
        <w:rPr>
          <w:rFonts w:ascii="Calibri" w:hAnsi="Calibri" w:cs="Calibri"/>
          <w:b/>
          <w:sz w:val="22"/>
          <w:szCs w:val="22"/>
          <w:u w:val="single"/>
        </w:rPr>
        <w:t>soir</w:t>
      </w:r>
    </w:p>
    <w:p w:rsidR="00A03815" w:rsidRDefault="00A03815" w:rsidP="00E622CD">
      <w:pPr>
        <w:spacing w:line="40" w:lineRule="atLeast"/>
        <w:rPr>
          <w:rFonts w:ascii="Calibri" w:hAnsi="Calibri" w:cs="Calibri"/>
          <w:sz w:val="20"/>
        </w:rPr>
      </w:pPr>
    </w:p>
    <w:p w:rsidR="00A03815" w:rsidRPr="00BD5C80" w:rsidRDefault="00A03815" w:rsidP="00E622CD">
      <w:pPr>
        <w:spacing w:line="40" w:lineRule="atLeast"/>
        <w:rPr>
          <w:rFonts w:ascii="Calibri" w:hAnsi="Calibri" w:cs="Calibri"/>
          <w:sz w:val="20"/>
        </w:rPr>
      </w:pPr>
      <w:r w:rsidRPr="00F626FE">
        <w:rPr>
          <w:rFonts w:ascii="Calibri" w:hAnsi="Calibri" w:cs="Calibri"/>
          <w:sz w:val="20"/>
        </w:rPr>
        <w:t>Nombre total d’élèves</w:t>
      </w:r>
      <w:r>
        <w:rPr>
          <w:rFonts w:ascii="Calibri" w:hAnsi="Calibri" w:cs="Calibri"/>
          <w:sz w:val="20"/>
        </w:rPr>
        <w:t>*</w:t>
      </w:r>
      <w:r w:rsidRPr="00B0213C">
        <w:rPr>
          <w:rFonts w:ascii="Calibri" w:hAnsi="Calibri" w:cs="Calibri"/>
          <w:sz w:val="20"/>
        </w:rPr>
        <w:t> </w:t>
      </w:r>
      <w:r w:rsidR="006504B2" w:rsidRPr="00B0213C">
        <w:rPr>
          <w:rFonts w:ascii="Calibri" w:hAnsi="Calibri" w:cs="Calibri"/>
          <w:sz w:val="20"/>
        </w:rPr>
        <w:t>9</w:t>
      </w:r>
      <w:r w:rsidR="000668DF" w:rsidRPr="00B0213C">
        <w:rPr>
          <w:rFonts w:ascii="Calibri" w:hAnsi="Calibri" w:cs="Calibri"/>
          <w:sz w:val="20"/>
        </w:rPr>
        <w:t>3</w:t>
      </w:r>
      <w:r w:rsidR="006504B2" w:rsidRPr="00B0213C">
        <w:rPr>
          <w:rFonts w:ascii="Calibri" w:hAnsi="Calibri" w:cs="Calibri"/>
          <w:sz w:val="20"/>
        </w:rPr>
        <w:t xml:space="preserve"> </w:t>
      </w:r>
      <w:r w:rsidRPr="00F626FE">
        <w:rPr>
          <w:rFonts w:ascii="Calibri" w:hAnsi="Calibri" w:cs="Calibri"/>
          <w:sz w:val="20"/>
        </w:rPr>
        <w:tab/>
      </w:r>
      <w:r w:rsidRPr="00F626FE">
        <w:rPr>
          <w:rFonts w:ascii="Calibri" w:hAnsi="Calibri" w:cs="Calibri"/>
          <w:sz w:val="20"/>
        </w:rPr>
        <w:tab/>
      </w:r>
      <w:r w:rsidRPr="00F626FE">
        <w:rPr>
          <w:rFonts w:ascii="Calibri" w:hAnsi="Calibri" w:cs="Calibri"/>
          <w:sz w:val="20"/>
        </w:rPr>
        <w:tab/>
      </w:r>
      <w:r>
        <w:rPr>
          <w:rFonts w:ascii="Calibri" w:hAnsi="Calibri" w:cs="Calibri"/>
          <w:sz w:val="20"/>
        </w:rPr>
        <w:t>Nom</w:t>
      </w:r>
      <w:r w:rsidR="00EC204B">
        <w:rPr>
          <w:rFonts w:ascii="Calibri" w:hAnsi="Calibri" w:cs="Calibri"/>
          <w:sz w:val="20"/>
        </w:rPr>
        <w:t>bre total d’accompagnateurs</w:t>
      </w:r>
      <w:r w:rsidR="00EC204B" w:rsidRPr="00B0213C">
        <w:rPr>
          <w:rFonts w:ascii="Calibri" w:hAnsi="Calibri" w:cs="Calibri"/>
          <w:sz w:val="20"/>
        </w:rPr>
        <w:t>* : 7</w:t>
      </w:r>
      <w:r>
        <w:rPr>
          <w:rFonts w:ascii="Calibri" w:hAnsi="Calibri" w:cs="Calibri"/>
          <w:sz w:val="20"/>
        </w:rPr>
        <w:tab/>
        <w:t>(</w:t>
      </w:r>
      <w:r w:rsidRPr="00FB5E15">
        <w:rPr>
          <w:rFonts w:ascii="Calibri" w:hAnsi="Calibri" w:cs="Calibri"/>
          <w:i/>
          <w:sz w:val="20"/>
        </w:rPr>
        <w:t>*maximum</w:t>
      </w:r>
      <w:r>
        <w:rPr>
          <w:rFonts w:ascii="Calibri" w:hAnsi="Calibri" w:cs="Calibri"/>
          <w:i/>
          <w:sz w:val="20"/>
        </w:rPr>
        <w:t>)</w:t>
      </w:r>
    </w:p>
    <w:p w:rsidR="00A03815" w:rsidRDefault="00A03815" w:rsidP="00E622CD">
      <w:pPr>
        <w:spacing w:line="40" w:lineRule="atLeast"/>
        <w:rPr>
          <w:rFonts w:ascii="Calibri" w:hAnsi="Calibri" w:cs="Calibri"/>
          <w:sz w:val="20"/>
        </w:rPr>
      </w:pPr>
      <w:r>
        <w:rPr>
          <w:rFonts w:ascii="Calibri" w:hAnsi="Calibri" w:cs="Calibri"/>
          <w:sz w:val="20"/>
        </w:rPr>
        <w:t>Le nombre de participant</w:t>
      </w:r>
      <w:r w:rsidR="00FF4069">
        <w:rPr>
          <w:rFonts w:ascii="Calibri" w:hAnsi="Calibri" w:cs="Calibri"/>
          <w:sz w:val="20"/>
        </w:rPr>
        <w:t>s</w:t>
      </w:r>
      <w:r>
        <w:rPr>
          <w:rFonts w:ascii="Calibri" w:hAnsi="Calibri" w:cs="Calibri"/>
          <w:sz w:val="20"/>
        </w:rPr>
        <w:t xml:space="preserve"> exact sera redéfini sans pénalité </w:t>
      </w:r>
      <w:r w:rsidR="004F6A2C">
        <w:rPr>
          <w:rFonts w:ascii="Calibri" w:hAnsi="Calibri" w:cs="Calibri"/>
          <w:sz w:val="20"/>
        </w:rPr>
        <w:t>fin</w:t>
      </w:r>
      <w:r w:rsidR="0093359B">
        <w:rPr>
          <w:rFonts w:ascii="Calibri" w:hAnsi="Calibri" w:cs="Calibri"/>
          <w:sz w:val="20"/>
        </w:rPr>
        <w:t xml:space="preserve"> </w:t>
      </w:r>
      <w:r>
        <w:rPr>
          <w:rFonts w:ascii="Calibri" w:hAnsi="Calibri" w:cs="Calibri"/>
          <w:sz w:val="20"/>
        </w:rPr>
        <w:t>septembre</w:t>
      </w:r>
      <w:r w:rsidR="004F6A2C">
        <w:rPr>
          <w:rFonts w:ascii="Calibri" w:hAnsi="Calibri" w:cs="Calibri"/>
          <w:sz w:val="20"/>
        </w:rPr>
        <w:t xml:space="preserve"> 202</w:t>
      </w:r>
      <w:r w:rsidR="00FB7687">
        <w:rPr>
          <w:rFonts w:ascii="Calibri" w:hAnsi="Calibri" w:cs="Calibri"/>
          <w:sz w:val="20"/>
        </w:rPr>
        <w:t>2</w:t>
      </w:r>
    </w:p>
    <w:p w:rsidR="00A03815" w:rsidRPr="00F626FE" w:rsidRDefault="00A03815" w:rsidP="00E622CD">
      <w:pPr>
        <w:spacing w:line="40" w:lineRule="atLeast"/>
        <w:rPr>
          <w:rFonts w:ascii="Calibri" w:hAnsi="Calibri" w:cs="Calibri"/>
          <w:sz w:val="20"/>
        </w:rPr>
      </w:pPr>
    </w:p>
    <w:p w:rsidR="00A03815" w:rsidRDefault="00A03815" w:rsidP="00736CBB">
      <w:pPr>
        <w:ind w:left="708" w:firstLine="708"/>
        <w:jc w:val="both"/>
        <w:rPr>
          <w:rFonts w:ascii="Calibri" w:hAnsi="Calibri" w:cs="Calibri"/>
          <w:sz w:val="20"/>
        </w:rPr>
      </w:pPr>
      <w:r w:rsidRPr="00F626FE">
        <w:rPr>
          <w:rFonts w:ascii="Calibri" w:hAnsi="Calibri" w:cs="Calibri"/>
          <w:b/>
          <w:bCs/>
          <w:sz w:val="20"/>
          <w:u w:val="single"/>
        </w:rPr>
        <w:t>Objectif</w:t>
      </w:r>
      <w:r w:rsidR="00FF4069">
        <w:rPr>
          <w:rFonts w:ascii="Calibri" w:hAnsi="Calibri" w:cs="Calibri"/>
          <w:b/>
          <w:bCs/>
          <w:sz w:val="20"/>
          <w:u w:val="single"/>
        </w:rPr>
        <w:t>s</w:t>
      </w:r>
      <w:r w:rsidRPr="00F626FE">
        <w:rPr>
          <w:rFonts w:ascii="Calibri" w:hAnsi="Calibri" w:cs="Calibri"/>
          <w:b/>
          <w:bCs/>
          <w:sz w:val="20"/>
          <w:u w:val="single"/>
        </w:rPr>
        <w:t xml:space="preserve"> pédagogique</w:t>
      </w:r>
      <w:r w:rsidR="00FF4069">
        <w:rPr>
          <w:rFonts w:ascii="Calibri" w:hAnsi="Calibri" w:cs="Calibri"/>
          <w:b/>
          <w:bCs/>
          <w:sz w:val="20"/>
          <w:u w:val="single"/>
        </w:rPr>
        <w:t>s</w:t>
      </w:r>
      <w:r w:rsidRPr="00F626FE">
        <w:rPr>
          <w:rFonts w:ascii="Calibri" w:hAnsi="Calibri" w:cs="Calibri"/>
          <w:sz w:val="20"/>
        </w:rPr>
        <w:t xml:space="preserve"> : </w:t>
      </w:r>
    </w:p>
    <w:p w:rsidR="00A03815" w:rsidRDefault="00A03815" w:rsidP="00736CBB">
      <w:pPr>
        <w:ind w:left="708" w:firstLine="708"/>
        <w:jc w:val="both"/>
        <w:rPr>
          <w:sz w:val="20"/>
        </w:rPr>
      </w:pPr>
    </w:p>
    <w:p w:rsidR="00A03815" w:rsidRPr="0097280E" w:rsidRDefault="00A03815" w:rsidP="00736CBB">
      <w:pPr>
        <w:ind w:left="708" w:firstLine="708"/>
        <w:jc w:val="both"/>
        <w:rPr>
          <w:rFonts w:ascii="Calibri" w:hAnsi="Calibri" w:cs="Calibri"/>
          <w:sz w:val="20"/>
        </w:rPr>
      </w:pPr>
      <w:r w:rsidRPr="0097280E">
        <w:rPr>
          <w:rFonts w:ascii="Calibri" w:hAnsi="Calibri"/>
          <w:sz w:val="20"/>
        </w:rPr>
        <w:t>Activité physique de pleine nature pour l’enseignement complémentaire EPS</w:t>
      </w:r>
    </w:p>
    <w:p w:rsidR="00A03815" w:rsidRPr="0097280E" w:rsidRDefault="00A03815" w:rsidP="00736CBB">
      <w:pPr>
        <w:ind w:left="708" w:firstLine="708"/>
        <w:jc w:val="both"/>
        <w:rPr>
          <w:rFonts w:ascii="Calibri" w:hAnsi="Calibri"/>
          <w:sz w:val="20"/>
        </w:rPr>
      </w:pPr>
    </w:p>
    <w:p w:rsidR="00A03815" w:rsidRPr="0097280E" w:rsidRDefault="006504B2" w:rsidP="00FB7687">
      <w:pPr>
        <w:ind w:left="1416"/>
        <w:jc w:val="both"/>
        <w:rPr>
          <w:rFonts w:ascii="Calibri" w:hAnsi="Calibri"/>
          <w:sz w:val="20"/>
        </w:rPr>
      </w:pPr>
      <w:r>
        <w:rPr>
          <w:rFonts w:ascii="Calibri" w:hAnsi="Calibri"/>
          <w:sz w:val="20"/>
        </w:rPr>
        <w:t>Apprentissage</w:t>
      </w:r>
      <w:r w:rsidR="00A03815" w:rsidRPr="0097280E">
        <w:rPr>
          <w:rFonts w:ascii="Calibri" w:hAnsi="Calibri"/>
          <w:sz w:val="20"/>
        </w:rPr>
        <w:t xml:space="preserve"> et perfectionnement d’une Activité Physique et Sportive : le Ski alpin avec évaluation pour l’examen du baccalauréat,</w:t>
      </w:r>
      <w:r w:rsidR="00A03815">
        <w:rPr>
          <w:rFonts w:ascii="Calibri" w:hAnsi="Calibri"/>
          <w:sz w:val="20"/>
        </w:rPr>
        <w:t xml:space="preserve"> </w:t>
      </w:r>
      <w:r w:rsidR="00A03815" w:rsidRPr="0097280E">
        <w:rPr>
          <w:rFonts w:ascii="Calibri" w:hAnsi="Calibri"/>
          <w:sz w:val="20"/>
        </w:rPr>
        <w:t xml:space="preserve">(l’activité ski peut se substituer à une autre activité de l’enseignement complémentaire EPS) </w:t>
      </w:r>
    </w:p>
    <w:p w:rsidR="00A03815" w:rsidRPr="0097280E" w:rsidRDefault="00A03815" w:rsidP="00736CBB">
      <w:pPr>
        <w:ind w:left="708" w:firstLine="708"/>
        <w:jc w:val="both"/>
        <w:rPr>
          <w:rFonts w:ascii="Calibri" w:hAnsi="Calibri"/>
          <w:sz w:val="20"/>
        </w:rPr>
      </w:pPr>
    </w:p>
    <w:p w:rsidR="00A03815" w:rsidRPr="0097280E" w:rsidRDefault="00A03815" w:rsidP="00736CBB">
      <w:pPr>
        <w:ind w:left="708" w:firstLine="708"/>
        <w:jc w:val="both"/>
        <w:rPr>
          <w:rFonts w:ascii="Calibri" w:hAnsi="Calibri"/>
          <w:sz w:val="20"/>
        </w:rPr>
      </w:pPr>
      <w:r w:rsidRPr="0097280E">
        <w:rPr>
          <w:rFonts w:ascii="Calibri" w:hAnsi="Calibri"/>
          <w:sz w:val="20"/>
        </w:rPr>
        <w:t>Sensibilisation aux milieux professionnels du sport :</w:t>
      </w:r>
    </w:p>
    <w:p w:rsidR="00A03815" w:rsidRPr="0097280E" w:rsidRDefault="00EA2C90" w:rsidP="00736CBB">
      <w:pPr>
        <w:ind w:left="708" w:firstLine="708"/>
        <w:jc w:val="both"/>
        <w:rPr>
          <w:rFonts w:ascii="Calibri" w:hAnsi="Calibri"/>
          <w:sz w:val="20"/>
        </w:rPr>
      </w:pPr>
      <w:r>
        <w:rPr>
          <w:rFonts w:ascii="Calibri" w:hAnsi="Calibri"/>
          <w:sz w:val="20"/>
        </w:rPr>
        <w:t>Gestion</w:t>
      </w:r>
      <w:r w:rsidR="00A03815">
        <w:rPr>
          <w:rFonts w:ascii="Calibri" w:hAnsi="Calibri"/>
          <w:sz w:val="20"/>
        </w:rPr>
        <w:t>, encadrement</w:t>
      </w:r>
    </w:p>
    <w:p w:rsidR="00A03815" w:rsidRPr="0097280E" w:rsidRDefault="00A03815" w:rsidP="00736CBB">
      <w:pPr>
        <w:rPr>
          <w:rFonts w:ascii="Calibri" w:hAnsi="Calibri"/>
          <w:sz w:val="20"/>
        </w:rPr>
      </w:pPr>
    </w:p>
    <w:p w:rsidR="00A03815" w:rsidRPr="0097280E" w:rsidRDefault="00A03815" w:rsidP="00736CBB">
      <w:pPr>
        <w:ind w:left="708"/>
        <w:rPr>
          <w:rFonts w:ascii="Calibri" w:hAnsi="Calibri"/>
          <w:sz w:val="20"/>
        </w:rPr>
      </w:pPr>
      <w:r w:rsidRPr="0097280E">
        <w:rPr>
          <w:rFonts w:ascii="Calibri" w:hAnsi="Calibri"/>
          <w:sz w:val="20"/>
        </w:rPr>
        <w:tab/>
        <w:t>Fédération du groupe enseignement EPS en intégrant les 2des et les nouveaux élèves de</w:t>
      </w:r>
      <w:r w:rsidR="00FB7687">
        <w:rPr>
          <w:rFonts w:ascii="Calibri" w:hAnsi="Calibri"/>
          <w:sz w:val="20"/>
        </w:rPr>
        <w:t>s</w:t>
      </w:r>
      <w:r w:rsidRPr="0097280E">
        <w:rPr>
          <w:rFonts w:ascii="Calibri" w:hAnsi="Calibri"/>
          <w:sz w:val="20"/>
        </w:rPr>
        <w:t xml:space="preserve"> 1</w:t>
      </w:r>
      <w:r w:rsidRPr="0097280E">
        <w:rPr>
          <w:rFonts w:ascii="Calibri" w:hAnsi="Calibri"/>
          <w:sz w:val="20"/>
          <w:vertAlign w:val="superscript"/>
        </w:rPr>
        <w:t>èr</w:t>
      </w:r>
      <w:r w:rsidR="00FB7687">
        <w:rPr>
          <w:rFonts w:ascii="Calibri" w:hAnsi="Calibri"/>
          <w:sz w:val="20"/>
          <w:vertAlign w:val="superscript"/>
        </w:rPr>
        <w:t>es</w:t>
      </w:r>
      <w:r w:rsidRPr="0097280E">
        <w:rPr>
          <w:rFonts w:ascii="Calibri" w:hAnsi="Calibri"/>
          <w:sz w:val="20"/>
        </w:rPr>
        <w:t>.</w:t>
      </w:r>
    </w:p>
    <w:p w:rsidR="00A03815" w:rsidRPr="00F626FE" w:rsidRDefault="00A03815" w:rsidP="00736CBB">
      <w:pPr>
        <w:spacing w:line="360" w:lineRule="auto"/>
        <w:rPr>
          <w:rFonts w:ascii="Calibri" w:hAnsi="Calibri" w:cs="Calibri"/>
          <w:sz w:val="20"/>
        </w:rPr>
      </w:pPr>
    </w:p>
    <w:p w:rsidR="00A03815" w:rsidRDefault="00053DE0" w:rsidP="00E622CD">
      <w:pPr>
        <w:spacing w:line="360" w:lineRule="auto"/>
        <w:rPr>
          <w:rFonts w:ascii="Calibri" w:hAnsi="Calibri" w:cs="Calibri"/>
          <w:b/>
          <w:sz w:val="20"/>
          <w:u w:val="single"/>
        </w:rPr>
      </w:pPr>
      <w:r w:rsidRPr="003B710A">
        <w:rPr>
          <w:rFonts w:ascii="Calibri" w:hAnsi="Calibri" w:cs="Calibri"/>
          <w:b/>
          <w:sz w:val="20"/>
          <w:u w:val="single"/>
        </w:rPr>
        <w:t>MO</w:t>
      </w:r>
      <w:r w:rsidR="003B710A" w:rsidRPr="003B710A">
        <w:rPr>
          <w:rFonts w:ascii="Calibri" w:hAnsi="Calibri" w:cs="Calibri"/>
          <w:b/>
          <w:sz w:val="20"/>
          <w:u w:val="single"/>
        </w:rPr>
        <w:t>DE</w:t>
      </w:r>
      <w:r w:rsidRPr="003B710A">
        <w:rPr>
          <w:rFonts w:ascii="Calibri" w:hAnsi="Calibri" w:cs="Calibri"/>
          <w:b/>
          <w:sz w:val="20"/>
          <w:u w:val="single"/>
        </w:rPr>
        <w:t xml:space="preserve"> DE </w:t>
      </w:r>
      <w:r w:rsidR="00A67CC5" w:rsidRPr="003B710A">
        <w:rPr>
          <w:rFonts w:ascii="Calibri" w:hAnsi="Calibri" w:cs="Calibri"/>
          <w:b/>
          <w:sz w:val="20"/>
          <w:u w:val="single"/>
        </w:rPr>
        <w:t>TRANSPORT :</w:t>
      </w:r>
      <w:r w:rsidR="00A03815" w:rsidRPr="003B710A">
        <w:rPr>
          <w:rFonts w:ascii="Calibri" w:hAnsi="Calibri" w:cs="Calibri"/>
          <w:b/>
          <w:sz w:val="20"/>
          <w:u w:val="single"/>
        </w:rPr>
        <w:t xml:space="preserve"> </w:t>
      </w:r>
    </w:p>
    <w:p w:rsidR="00FF4069" w:rsidRPr="003B710A" w:rsidRDefault="00FF4069" w:rsidP="00E622CD">
      <w:pPr>
        <w:spacing w:line="360" w:lineRule="auto"/>
        <w:rPr>
          <w:rFonts w:ascii="Calibri" w:hAnsi="Calibri" w:cs="Calibri"/>
          <w:b/>
          <w:sz w:val="20"/>
          <w:u w:val="single"/>
        </w:rPr>
      </w:pPr>
    </w:p>
    <w:p w:rsidR="004C07ED" w:rsidRDefault="00B0213C" w:rsidP="00E622CD">
      <w:pPr>
        <w:spacing w:line="360" w:lineRule="auto"/>
        <w:rPr>
          <w:rFonts w:ascii="Calibri" w:hAnsi="Calibri" w:cs="Calibri"/>
          <w:sz w:val="20"/>
        </w:rPr>
      </w:pPr>
      <w:r>
        <w:rPr>
          <w:rFonts w:ascii="Calibri" w:hAnsi="Calibri" w:cs="Calibri"/>
          <w:sz w:val="20"/>
        </w:rPr>
        <w:t>Bus en option</w:t>
      </w:r>
      <w:r w:rsidR="000F4E2F">
        <w:rPr>
          <w:rFonts w:ascii="Calibri" w:hAnsi="Calibri" w:cs="Calibri"/>
          <w:sz w:val="20"/>
        </w:rPr>
        <w:t xml:space="preserve"> pour le trajet lycée-les Arcs</w:t>
      </w:r>
    </w:p>
    <w:p w:rsidR="000F4E2F" w:rsidRDefault="000F4E2F" w:rsidP="00E622CD">
      <w:pPr>
        <w:spacing w:line="360" w:lineRule="auto"/>
        <w:rPr>
          <w:rFonts w:ascii="Calibri" w:hAnsi="Calibri" w:cs="Calibri"/>
          <w:sz w:val="20"/>
        </w:rPr>
      </w:pPr>
      <w:r>
        <w:rPr>
          <w:rFonts w:ascii="Calibri" w:hAnsi="Calibri" w:cs="Calibri"/>
          <w:sz w:val="20"/>
        </w:rPr>
        <w:t>Départ</w:t>
      </w:r>
      <w:r w:rsidR="00B258D5">
        <w:rPr>
          <w:rFonts w:ascii="Calibri" w:hAnsi="Calibri" w:cs="Calibri"/>
          <w:sz w:val="20"/>
        </w:rPr>
        <w:t xml:space="preserve"> du parking du lycée</w:t>
      </w:r>
      <w:r>
        <w:rPr>
          <w:rFonts w:ascii="Calibri" w:hAnsi="Calibri" w:cs="Calibri"/>
          <w:sz w:val="20"/>
        </w:rPr>
        <w:t xml:space="preserve"> le matin du dimanche 11 décembre à 7h00</w:t>
      </w:r>
    </w:p>
    <w:p w:rsidR="000F4E2F" w:rsidRPr="004F6A2C" w:rsidRDefault="000F4E2F" w:rsidP="00E622CD">
      <w:pPr>
        <w:spacing w:line="360" w:lineRule="auto"/>
        <w:rPr>
          <w:rFonts w:ascii="Calibri" w:hAnsi="Calibri" w:cs="Calibri"/>
          <w:sz w:val="20"/>
        </w:rPr>
      </w:pPr>
      <w:r>
        <w:rPr>
          <w:rFonts w:ascii="Calibri" w:hAnsi="Calibri" w:cs="Calibri"/>
          <w:sz w:val="20"/>
        </w:rPr>
        <w:t xml:space="preserve">Retour </w:t>
      </w:r>
      <w:r w:rsidR="00B258D5">
        <w:rPr>
          <w:rFonts w:ascii="Calibri" w:hAnsi="Calibri" w:cs="Calibri"/>
          <w:sz w:val="20"/>
        </w:rPr>
        <w:t xml:space="preserve">au parking du lycée </w:t>
      </w:r>
      <w:r>
        <w:rPr>
          <w:rFonts w:ascii="Calibri" w:hAnsi="Calibri" w:cs="Calibri"/>
          <w:sz w:val="20"/>
        </w:rPr>
        <w:t>le matin du samedi 17 décembre vers 7h00</w:t>
      </w:r>
      <w:r w:rsidR="00B258D5">
        <w:rPr>
          <w:rFonts w:ascii="Calibri" w:hAnsi="Calibri" w:cs="Calibri"/>
          <w:sz w:val="20"/>
        </w:rPr>
        <w:t xml:space="preserve"> (voyage de nuit)</w:t>
      </w:r>
      <w:bookmarkStart w:id="0" w:name="_GoBack"/>
      <w:bookmarkEnd w:id="0"/>
    </w:p>
    <w:p w:rsidR="00FF4069" w:rsidRPr="004F6A2C" w:rsidRDefault="00FF4069" w:rsidP="00E622CD">
      <w:pPr>
        <w:spacing w:line="360" w:lineRule="auto"/>
        <w:rPr>
          <w:rFonts w:ascii="Calibri" w:hAnsi="Calibri" w:cs="Calibri"/>
          <w:sz w:val="20"/>
        </w:rPr>
      </w:pPr>
    </w:p>
    <w:p w:rsidR="00A03815" w:rsidRPr="00E622CD" w:rsidRDefault="003B710A" w:rsidP="00E622CD">
      <w:pPr>
        <w:spacing w:line="360" w:lineRule="auto"/>
        <w:rPr>
          <w:rFonts w:ascii="Calibri" w:hAnsi="Calibri" w:cs="Calibri"/>
          <w:b/>
          <w:sz w:val="20"/>
          <w:u w:val="single"/>
        </w:rPr>
      </w:pPr>
      <w:r>
        <w:rPr>
          <w:rFonts w:ascii="Calibri" w:hAnsi="Calibri" w:cs="Calibri"/>
          <w:b/>
          <w:sz w:val="20"/>
          <w:u w:val="single"/>
        </w:rPr>
        <w:t xml:space="preserve">LIEU ET </w:t>
      </w:r>
      <w:r w:rsidR="00A03815" w:rsidRPr="00E622CD">
        <w:rPr>
          <w:rFonts w:ascii="Calibri" w:hAnsi="Calibri" w:cs="Calibri"/>
          <w:b/>
          <w:sz w:val="20"/>
          <w:u w:val="single"/>
        </w:rPr>
        <w:t>M</w:t>
      </w:r>
      <w:r>
        <w:rPr>
          <w:rFonts w:ascii="Calibri" w:hAnsi="Calibri" w:cs="Calibri"/>
          <w:b/>
          <w:sz w:val="20"/>
          <w:u w:val="single"/>
        </w:rPr>
        <w:t xml:space="preserve">ODE </w:t>
      </w:r>
      <w:r w:rsidR="00637903">
        <w:rPr>
          <w:rFonts w:ascii="Calibri" w:hAnsi="Calibri" w:cs="Calibri"/>
          <w:b/>
          <w:sz w:val="20"/>
          <w:u w:val="single"/>
        </w:rPr>
        <w:t>D’HEBERGEMENT</w:t>
      </w:r>
      <w:r w:rsidR="00A67CC5">
        <w:rPr>
          <w:rFonts w:ascii="Calibri" w:hAnsi="Calibri" w:cs="Calibri"/>
          <w:b/>
          <w:sz w:val="20"/>
          <w:u w:val="single"/>
        </w:rPr>
        <w:t xml:space="preserve"> </w:t>
      </w:r>
      <w:r w:rsidR="00637903" w:rsidRPr="00E622CD">
        <w:rPr>
          <w:rFonts w:ascii="Calibri" w:hAnsi="Calibri" w:cs="Calibri"/>
          <w:b/>
          <w:sz w:val="20"/>
          <w:u w:val="single"/>
        </w:rPr>
        <w:t>:</w:t>
      </w:r>
      <w:r w:rsidR="00A03815" w:rsidRPr="00E622CD">
        <w:rPr>
          <w:rFonts w:ascii="Calibri" w:hAnsi="Calibri" w:cs="Calibri"/>
          <w:b/>
          <w:sz w:val="20"/>
          <w:u w:val="single"/>
        </w:rPr>
        <w:t xml:space="preserve"> </w:t>
      </w:r>
    </w:p>
    <w:p w:rsidR="007A61B6" w:rsidRDefault="007A61B6" w:rsidP="00636445">
      <w:pPr>
        <w:spacing w:line="360" w:lineRule="auto"/>
        <w:rPr>
          <w:rFonts w:ascii="Calibri" w:hAnsi="Calibri" w:cs="Calibri"/>
          <w:sz w:val="20"/>
        </w:rPr>
      </w:pPr>
    </w:p>
    <w:p w:rsidR="007A61B6" w:rsidRDefault="007A61B6" w:rsidP="007A61B6">
      <w:pPr>
        <w:pStyle w:val="Paragraphedeliste"/>
        <w:numPr>
          <w:ilvl w:val="0"/>
          <w:numId w:val="10"/>
        </w:numPr>
        <w:spacing w:line="360" w:lineRule="auto"/>
        <w:rPr>
          <w:rFonts w:ascii="Calibri" w:hAnsi="Calibri" w:cs="Calibri"/>
          <w:sz w:val="20"/>
        </w:rPr>
      </w:pPr>
      <w:r w:rsidRPr="006504B2">
        <w:rPr>
          <w:rFonts w:ascii="Calibri" w:hAnsi="Calibri" w:cs="Calibri"/>
          <w:sz w:val="20"/>
        </w:rPr>
        <w:t>Station haute compte tenu des dates (les Arcs de préférence)</w:t>
      </w:r>
    </w:p>
    <w:p w:rsidR="00A03815" w:rsidRDefault="00A03815" w:rsidP="007A61B6">
      <w:pPr>
        <w:numPr>
          <w:ilvl w:val="0"/>
          <w:numId w:val="10"/>
        </w:numPr>
        <w:spacing w:line="360" w:lineRule="auto"/>
        <w:rPr>
          <w:rFonts w:ascii="Calibri" w:hAnsi="Calibri" w:cs="Calibri"/>
          <w:sz w:val="20"/>
        </w:rPr>
      </w:pPr>
      <w:r>
        <w:rPr>
          <w:rFonts w:ascii="Calibri" w:hAnsi="Calibri" w:cs="Calibri"/>
          <w:sz w:val="20"/>
        </w:rPr>
        <w:t>Centre de vacances en pension complète au pied des pistes</w:t>
      </w:r>
      <w:r w:rsidR="00C9361A">
        <w:rPr>
          <w:rFonts w:ascii="Calibri" w:hAnsi="Calibri" w:cs="Calibri"/>
          <w:sz w:val="20"/>
        </w:rPr>
        <w:t xml:space="preserve"> du dimanche 1</w:t>
      </w:r>
      <w:r w:rsidR="00FB7687">
        <w:rPr>
          <w:rFonts w:ascii="Calibri" w:hAnsi="Calibri" w:cs="Calibri"/>
          <w:sz w:val="20"/>
        </w:rPr>
        <w:t>1</w:t>
      </w:r>
      <w:r w:rsidR="00C9361A">
        <w:rPr>
          <w:rFonts w:ascii="Calibri" w:hAnsi="Calibri" w:cs="Calibri"/>
          <w:sz w:val="20"/>
        </w:rPr>
        <w:t xml:space="preserve"> décembre au soir au vendredi 1</w:t>
      </w:r>
      <w:r w:rsidR="00FB7687">
        <w:rPr>
          <w:rFonts w:ascii="Calibri" w:hAnsi="Calibri" w:cs="Calibri"/>
          <w:sz w:val="20"/>
        </w:rPr>
        <w:t>6</w:t>
      </w:r>
      <w:r w:rsidR="00C9361A">
        <w:rPr>
          <w:rFonts w:ascii="Calibri" w:hAnsi="Calibri" w:cs="Calibri"/>
          <w:sz w:val="20"/>
        </w:rPr>
        <w:t xml:space="preserve"> décembre au soir 202</w:t>
      </w:r>
      <w:r w:rsidR="00FB7687">
        <w:rPr>
          <w:rFonts w:ascii="Calibri" w:hAnsi="Calibri" w:cs="Calibri"/>
          <w:sz w:val="20"/>
        </w:rPr>
        <w:t>2</w:t>
      </w:r>
      <w:r w:rsidR="007A61B6">
        <w:rPr>
          <w:rFonts w:ascii="Calibri" w:hAnsi="Calibri" w:cs="Calibri"/>
          <w:sz w:val="20"/>
        </w:rPr>
        <w:t>.</w:t>
      </w:r>
    </w:p>
    <w:p w:rsidR="007A61B6" w:rsidRPr="006504B2" w:rsidRDefault="007A61B6" w:rsidP="007A61B6">
      <w:pPr>
        <w:pStyle w:val="Paragraphedeliste"/>
        <w:numPr>
          <w:ilvl w:val="0"/>
          <w:numId w:val="10"/>
        </w:numPr>
        <w:spacing w:line="360" w:lineRule="auto"/>
        <w:rPr>
          <w:rFonts w:ascii="Calibri" w:hAnsi="Calibri" w:cs="Calibri"/>
          <w:sz w:val="20"/>
        </w:rPr>
      </w:pPr>
      <w:r w:rsidRPr="006504B2">
        <w:rPr>
          <w:rFonts w:ascii="Calibri" w:hAnsi="Calibri" w:cs="Calibri"/>
          <w:sz w:val="20"/>
        </w:rPr>
        <w:t>Prévoir l’hébergement en chalet montagnard, chambre de 4 personnes avec</w:t>
      </w:r>
      <w:r w:rsidR="00FF4069">
        <w:rPr>
          <w:rFonts w:ascii="Calibri" w:hAnsi="Calibri" w:cs="Calibri"/>
          <w:sz w:val="20"/>
        </w:rPr>
        <w:t xml:space="preserve"> lavabos, </w:t>
      </w:r>
      <w:r w:rsidRPr="006504B2">
        <w:rPr>
          <w:rFonts w:ascii="Calibri" w:hAnsi="Calibri" w:cs="Calibri"/>
          <w:sz w:val="20"/>
        </w:rPr>
        <w:t>douches et toilettes à l’étage</w:t>
      </w:r>
      <w:r w:rsidR="00FF4069">
        <w:rPr>
          <w:rFonts w:ascii="Calibri" w:hAnsi="Calibri" w:cs="Calibri"/>
          <w:sz w:val="20"/>
        </w:rPr>
        <w:t xml:space="preserve"> (kit de linge de lit fourni)</w:t>
      </w:r>
      <w:r w:rsidRPr="006504B2">
        <w:rPr>
          <w:rFonts w:ascii="Calibri" w:hAnsi="Calibri" w:cs="Calibri"/>
          <w:sz w:val="20"/>
        </w:rPr>
        <w:t>, salle de restauration commune, salle d’activités</w:t>
      </w:r>
    </w:p>
    <w:p w:rsidR="007A61B6" w:rsidRDefault="007A61B6" w:rsidP="00636445">
      <w:pPr>
        <w:spacing w:line="360" w:lineRule="auto"/>
        <w:rPr>
          <w:rFonts w:ascii="Calibri" w:hAnsi="Calibri" w:cs="Calibri"/>
          <w:sz w:val="20"/>
        </w:rPr>
      </w:pPr>
    </w:p>
    <w:p w:rsidR="00A03815" w:rsidRDefault="00A03815" w:rsidP="00E622CD">
      <w:pPr>
        <w:spacing w:line="360" w:lineRule="auto"/>
        <w:rPr>
          <w:rFonts w:ascii="Calibri" w:hAnsi="Calibri" w:cs="Calibri"/>
          <w:sz w:val="20"/>
        </w:rPr>
      </w:pPr>
    </w:p>
    <w:p w:rsidR="00AC0548" w:rsidRPr="00C71C4D" w:rsidRDefault="00AC0548" w:rsidP="00E622CD">
      <w:pPr>
        <w:spacing w:line="360" w:lineRule="auto"/>
        <w:rPr>
          <w:rFonts w:ascii="Calibri" w:hAnsi="Calibri" w:cs="Calibri"/>
          <w:b/>
          <w:sz w:val="20"/>
          <w:u w:val="single"/>
        </w:rPr>
      </w:pPr>
      <w:r w:rsidRPr="00C71C4D">
        <w:rPr>
          <w:rFonts w:ascii="Calibri" w:hAnsi="Calibri" w:cs="Calibri"/>
          <w:b/>
          <w:sz w:val="20"/>
          <w:u w:val="single"/>
        </w:rPr>
        <w:t>RESTAURATION</w:t>
      </w:r>
      <w:r w:rsidR="00C71C4D" w:rsidRPr="00C71C4D">
        <w:rPr>
          <w:rFonts w:ascii="Calibri" w:hAnsi="Calibri" w:cs="Calibri"/>
          <w:b/>
          <w:sz w:val="20"/>
          <w:u w:val="single"/>
        </w:rPr>
        <w:t> :</w:t>
      </w:r>
    </w:p>
    <w:p w:rsidR="00C71C4D" w:rsidRDefault="00C71C4D" w:rsidP="00E622CD">
      <w:pPr>
        <w:spacing w:line="360" w:lineRule="auto"/>
        <w:rPr>
          <w:rFonts w:ascii="Calibri" w:hAnsi="Calibri" w:cs="Calibri"/>
          <w:sz w:val="20"/>
        </w:rPr>
      </w:pPr>
    </w:p>
    <w:p w:rsidR="00C71C4D" w:rsidRPr="00FF4069" w:rsidRDefault="00C71C4D" w:rsidP="00FF4069">
      <w:pPr>
        <w:pStyle w:val="Paragraphedeliste"/>
        <w:numPr>
          <w:ilvl w:val="0"/>
          <w:numId w:val="13"/>
        </w:numPr>
        <w:spacing w:line="360" w:lineRule="auto"/>
        <w:rPr>
          <w:rFonts w:ascii="Calibri" w:hAnsi="Calibri" w:cs="Calibri"/>
          <w:sz w:val="20"/>
        </w:rPr>
      </w:pPr>
      <w:r w:rsidRPr="00FF4069">
        <w:rPr>
          <w:rFonts w:ascii="Calibri" w:hAnsi="Calibri" w:cs="Calibri"/>
          <w:sz w:val="20"/>
        </w:rPr>
        <w:t>En pension complète du dîner du dimanche 1</w:t>
      </w:r>
      <w:r w:rsidR="00FB7687">
        <w:rPr>
          <w:rFonts w:ascii="Calibri" w:hAnsi="Calibri" w:cs="Calibri"/>
          <w:sz w:val="20"/>
        </w:rPr>
        <w:t>1</w:t>
      </w:r>
      <w:r w:rsidRPr="00FF4069">
        <w:rPr>
          <w:rFonts w:ascii="Calibri" w:hAnsi="Calibri" w:cs="Calibri"/>
          <w:sz w:val="20"/>
        </w:rPr>
        <w:t xml:space="preserve"> décembre au soir (arrivée entre 17-19h) au dîner du vendredi 1</w:t>
      </w:r>
      <w:r w:rsidR="00FB7687">
        <w:rPr>
          <w:rFonts w:ascii="Calibri" w:hAnsi="Calibri" w:cs="Calibri"/>
          <w:sz w:val="20"/>
        </w:rPr>
        <w:t>6</w:t>
      </w:r>
      <w:r w:rsidRPr="00FF4069">
        <w:rPr>
          <w:rFonts w:ascii="Calibri" w:hAnsi="Calibri" w:cs="Calibri"/>
          <w:sz w:val="20"/>
        </w:rPr>
        <w:t xml:space="preserve"> décembre au soir (départ après le dîner).</w:t>
      </w:r>
      <w:r w:rsidR="001048B2" w:rsidRPr="00FF4069">
        <w:rPr>
          <w:rFonts w:ascii="Calibri" w:hAnsi="Calibri" w:cs="Calibri"/>
          <w:sz w:val="20"/>
        </w:rPr>
        <w:t xml:space="preserve"> Pique-nique sur les pistes si le temps le permet.</w:t>
      </w:r>
    </w:p>
    <w:p w:rsidR="00C71C4D" w:rsidRDefault="00C71C4D" w:rsidP="00E622CD">
      <w:pPr>
        <w:spacing w:line="360" w:lineRule="auto"/>
        <w:rPr>
          <w:rFonts w:ascii="Calibri" w:hAnsi="Calibri" w:cs="Calibri"/>
          <w:sz w:val="20"/>
        </w:rPr>
      </w:pPr>
    </w:p>
    <w:p w:rsidR="00C71C4D" w:rsidRDefault="00C71C4D" w:rsidP="00E622CD">
      <w:pPr>
        <w:spacing w:line="360" w:lineRule="auto"/>
        <w:rPr>
          <w:rFonts w:ascii="Calibri" w:hAnsi="Calibri" w:cs="Calibri"/>
          <w:sz w:val="20"/>
        </w:rPr>
      </w:pPr>
    </w:p>
    <w:p w:rsidR="00C9361A" w:rsidRDefault="00A03815" w:rsidP="00E622CD">
      <w:pPr>
        <w:spacing w:line="360" w:lineRule="auto"/>
        <w:rPr>
          <w:rFonts w:ascii="Calibri" w:hAnsi="Calibri" w:cs="Calibri"/>
          <w:b/>
          <w:sz w:val="20"/>
          <w:u w:val="single"/>
        </w:rPr>
      </w:pPr>
      <w:r w:rsidRPr="00E622CD">
        <w:rPr>
          <w:rFonts w:ascii="Calibri" w:hAnsi="Calibri" w:cs="Calibri"/>
          <w:b/>
          <w:sz w:val="20"/>
          <w:u w:val="single"/>
        </w:rPr>
        <w:t>V</w:t>
      </w:r>
      <w:r w:rsidR="00C9361A">
        <w:rPr>
          <w:rFonts w:ascii="Calibri" w:hAnsi="Calibri" w:cs="Calibri"/>
          <w:b/>
          <w:sz w:val="20"/>
          <w:u w:val="single"/>
        </w:rPr>
        <w:t>ISITES ET/OU PROGRAMME – ENCADREMENT</w:t>
      </w:r>
      <w:r w:rsidR="00A67CC5">
        <w:rPr>
          <w:rFonts w:ascii="Calibri" w:hAnsi="Calibri" w:cs="Calibri"/>
          <w:b/>
          <w:sz w:val="20"/>
          <w:u w:val="single"/>
        </w:rPr>
        <w:t> :</w:t>
      </w:r>
    </w:p>
    <w:p w:rsidR="00C9361A" w:rsidRDefault="00C9361A" w:rsidP="00E622CD">
      <w:pPr>
        <w:spacing w:line="360" w:lineRule="auto"/>
        <w:rPr>
          <w:rFonts w:ascii="Calibri" w:hAnsi="Calibri" w:cs="Calibri"/>
          <w:b/>
          <w:sz w:val="20"/>
          <w:u w:val="single"/>
        </w:rPr>
      </w:pPr>
    </w:p>
    <w:p w:rsidR="00A03815" w:rsidRPr="00175954" w:rsidRDefault="00C9361A" w:rsidP="00175954">
      <w:pPr>
        <w:pStyle w:val="Paragraphedeliste"/>
        <w:numPr>
          <w:ilvl w:val="0"/>
          <w:numId w:val="7"/>
        </w:numPr>
        <w:jc w:val="both"/>
        <w:rPr>
          <w:rFonts w:ascii="Calibri" w:hAnsi="Calibri"/>
          <w:sz w:val="20"/>
        </w:rPr>
      </w:pPr>
      <w:r>
        <w:rPr>
          <w:rFonts w:ascii="Calibri" w:hAnsi="Calibri" w:cs="Calibri"/>
          <w:sz w:val="20"/>
        </w:rPr>
        <w:t>Pas de visite</w:t>
      </w:r>
      <w:r w:rsidR="00175954">
        <w:rPr>
          <w:rFonts w:ascii="Calibri" w:hAnsi="Calibri" w:cs="Calibri"/>
          <w:sz w:val="20"/>
        </w:rPr>
        <w:t xml:space="preserve">, </w:t>
      </w:r>
      <w:r w:rsidR="00175954" w:rsidRPr="006504B2">
        <w:rPr>
          <w:rFonts w:ascii="Calibri" w:hAnsi="Calibri" w:cs="Calibri"/>
          <w:sz w:val="20"/>
        </w:rPr>
        <w:t>Ski ou surf (tarif unique) de 9h00 à 16h00 (</w:t>
      </w:r>
      <w:r w:rsidR="00175954" w:rsidRPr="006504B2">
        <w:rPr>
          <w:rFonts w:ascii="Calibri" w:hAnsi="Calibri"/>
          <w:sz w:val="20"/>
        </w:rPr>
        <w:t>location de matériels, frais de remontées mécaniques tout compris</w:t>
      </w:r>
      <w:r w:rsidR="00175954">
        <w:rPr>
          <w:rFonts w:ascii="Calibri" w:hAnsi="Calibri"/>
          <w:sz w:val="20"/>
        </w:rPr>
        <w:t>)</w:t>
      </w:r>
    </w:p>
    <w:p w:rsidR="00C9361A" w:rsidRDefault="00C9361A" w:rsidP="00C9361A">
      <w:pPr>
        <w:pStyle w:val="Paragraphedeliste"/>
        <w:numPr>
          <w:ilvl w:val="0"/>
          <w:numId w:val="12"/>
        </w:numPr>
        <w:spacing w:line="360" w:lineRule="auto"/>
        <w:rPr>
          <w:rFonts w:ascii="Calibri" w:hAnsi="Calibri" w:cs="Calibri"/>
          <w:sz w:val="20"/>
        </w:rPr>
      </w:pPr>
      <w:r>
        <w:rPr>
          <w:rFonts w:ascii="Calibri" w:hAnsi="Calibri" w:cs="Calibri"/>
          <w:sz w:val="20"/>
        </w:rPr>
        <w:t>Encadrement par 8 moniteurs (sécurité et technique)</w:t>
      </w:r>
      <w:r w:rsidR="00FF4069">
        <w:rPr>
          <w:rFonts w:ascii="Calibri" w:hAnsi="Calibri" w:cs="Calibri"/>
          <w:sz w:val="20"/>
        </w:rPr>
        <w:t xml:space="preserve"> qualifiés conformément à la règlementation en vigueur</w:t>
      </w:r>
    </w:p>
    <w:p w:rsidR="00C9361A" w:rsidRDefault="00C9361A" w:rsidP="00C9361A">
      <w:pPr>
        <w:pStyle w:val="Paragraphedeliste"/>
        <w:numPr>
          <w:ilvl w:val="0"/>
          <w:numId w:val="12"/>
        </w:numPr>
        <w:spacing w:line="360" w:lineRule="auto"/>
        <w:rPr>
          <w:rFonts w:ascii="Calibri" w:hAnsi="Calibri" w:cs="Calibri"/>
          <w:sz w:val="20"/>
        </w:rPr>
      </w:pPr>
      <w:r>
        <w:rPr>
          <w:rFonts w:ascii="Calibri" w:hAnsi="Calibri" w:cs="Calibri"/>
          <w:sz w:val="20"/>
        </w:rPr>
        <w:t xml:space="preserve">20 h d’enseignements avec moniteurs diplômés ou en formation </w:t>
      </w:r>
      <w:r w:rsidRPr="00B0213C">
        <w:rPr>
          <w:rFonts w:ascii="Calibri" w:hAnsi="Calibri" w:cs="Calibri"/>
          <w:sz w:val="20"/>
        </w:rPr>
        <w:t xml:space="preserve">et les 7 professeurs </w:t>
      </w:r>
      <w:r>
        <w:rPr>
          <w:rFonts w:ascii="Calibri" w:hAnsi="Calibri" w:cs="Calibri"/>
          <w:sz w:val="20"/>
        </w:rPr>
        <w:t>d’EPS (12 élèves/groupes)</w:t>
      </w:r>
    </w:p>
    <w:p w:rsidR="00175954" w:rsidRPr="006504B2" w:rsidRDefault="00175954" w:rsidP="00175954">
      <w:pPr>
        <w:pStyle w:val="Paragraphedeliste"/>
        <w:numPr>
          <w:ilvl w:val="0"/>
          <w:numId w:val="12"/>
        </w:numPr>
        <w:spacing w:line="360" w:lineRule="auto"/>
        <w:rPr>
          <w:rFonts w:ascii="Calibri" w:hAnsi="Calibri" w:cs="Calibri"/>
          <w:sz w:val="20"/>
        </w:rPr>
      </w:pPr>
      <w:r w:rsidRPr="006504B2">
        <w:rPr>
          <w:rFonts w:ascii="Calibri" w:hAnsi="Calibri" w:cs="Calibri"/>
          <w:sz w:val="20"/>
        </w:rPr>
        <w:t>Goûter, douches, étirements, musculation, conférences jusqu’à 19h30</w:t>
      </w:r>
    </w:p>
    <w:p w:rsidR="00175954" w:rsidRPr="004F6A2C" w:rsidRDefault="00175954" w:rsidP="00175954">
      <w:pPr>
        <w:pStyle w:val="Paragraphedeliste"/>
        <w:numPr>
          <w:ilvl w:val="0"/>
          <w:numId w:val="12"/>
        </w:numPr>
        <w:spacing w:line="360" w:lineRule="auto"/>
        <w:rPr>
          <w:rFonts w:ascii="Calibri" w:hAnsi="Calibri" w:cs="Calibri"/>
          <w:sz w:val="20"/>
        </w:rPr>
      </w:pPr>
      <w:r w:rsidRPr="00B0213C">
        <w:rPr>
          <w:rFonts w:ascii="Calibri" w:hAnsi="Calibri" w:cs="Calibri"/>
          <w:sz w:val="20"/>
        </w:rPr>
        <w:t xml:space="preserve">Organisation d’une flèche pour la notation </w:t>
      </w:r>
      <w:r w:rsidRPr="004F6A2C">
        <w:rPr>
          <w:rFonts w:ascii="Calibri" w:hAnsi="Calibri" w:cs="Calibri"/>
          <w:sz w:val="20"/>
        </w:rPr>
        <w:t>si possible</w:t>
      </w:r>
    </w:p>
    <w:p w:rsidR="001048B2" w:rsidRPr="00FF4069" w:rsidRDefault="00175954" w:rsidP="00FF4069">
      <w:pPr>
        <w:pStyle w:val="Paragraphedeliste"/>
        <w:numPr>
          <w:ilvl w:val="0"/>
          <w:numId w:val="12"/>
        </w:numPr>
        <w:spacing w:line="360" w:lineRule="auto"/>
        <w:rPr>
          <w:rFonts w:ascii="Calibri" w:hAnsi="Calibri" w:cs="Calibri"/>
          <w:sz w:val="20"/>
        </w:rPr>
      </w:pPr>
      <w:r w:rsidRPr="006504B2">
        <w:rPr>
          <w:rFonts w:ascii="Calibri" w:hAnsi="Calibri" w:cs="Calibri"/>
          <w:sz w:val="20"/>
        </w:rPr>
        <w:t>Soirées thématiques à base de jeux de rôles, de stratégies et d’expressions ou travail théorique sur : techniques du ski et du surf, préparation physique spécifique, connaissance de la montagne, gestion de centres sportifs et diplômes permettant l’encadrement des centres sportifs en partenariat avec les administrateurs du centre</w:t>
      </w:r>
    </w:p>
    <w:p w:rsidR="00A03815" w:rsidRDefault="00A03815" w:rsidP="00E622CD">
      <w:pPr>
        <w:spacing w:line="360" w:lineRule="auto"/>
        <w:rPr>
          <w:rFonts w:ascii="Calibri" w:hAnsi="Calibri" w:cs="Calibri"/>
          <w:sz w:val="20"/>
        </w:rPr>
      </w:pPr>
    </w:p>
    <w:p w:rsidR="00A03815" w:rsidRDefault="00A03815" w:rsidP="00E622CD">
      <w:pPr>
        <w:spacing w:line="360" w:lineRule="auto"/>
        <w:rPr>
          <w:rFonts w:ascii="Calibri" w:hAnsi="Calibri" w:cs="Calibri"/>
          <w:sz w:val="20"/>
        </w:rPr>
      </w:pPr>
    </w:p>
    <w:p w:rsidR="00A03815" w:rsidRPr="00FB708D" w:rsidRDefault="00A03815" w:rsidP="00D95AFC">
      <w:pPr>
        <w:spacing w:line="360" w:lineRule="auto"/>
        <w:rPr>
          <w:rFonts w:ascii="Calibri" w:hAnsi="Calibri" w:cs="Calibri"/>
          <w:b/>
          <w:color w:val="000000"/>
          <w:sz w:val="20"/>
          <w:u w:val="single"/>
        </w:rPr>
      </w:pPr>
      <w:r w:rsidRPr="00FB708D">
        <w:rPr>
          <w:rFonts w:ascii="Calibri" w:hAnsi="Calibri" w:cs="Calibri"/>
          <w:b/>
          <w:color w:val="000000"/>
          <w:sz w:val="20"/>
          <w:u w:val="single"/>
        </w:rPr>
        <w:t>Cahier des charges du séjour à respecter :</w:t>
      </w:r>
    </w:p>
    <w:p w:rsidR="00A03815" w:rsidRPr="006504B2" w:rsidRDefault="00A03815" w:rsidP="00D95AFC">
      <w:pPr>
        <w:spacing w:line="360" w:lineRule="auto"/>
        <w:rPr>
          <w:rFonts w:ascii="Calibri" w:hAnsi="Calibri" w:cs="Calibri"/>
          <w:sz w:val="20"/>
        </w:rPr>
      </w:pPr>
    </w:p>
    <w:p w:rsidR="00A03815" w:rsidRPr="006504B2" w:rsidRDefault="00A03815" w:rsidP="009E214A">
      <w:pPr>
        <w:pStyle w:val="Paragraphedeliste"/>
        <w:numPr>
          <w:ilvl w:val="0"/>
          <w:numId w:val="7"/>
        </w:numPr>
        <w:spacing w:line="360" w:lineRule="auto"/>
        <w:rPr>
          <w:rFonts w:ascii="Calibri" w:hAnsi="Calibri" w:cs="Calibri"/>
          <w:sz w:val="20"/>
        </w:rPr>
      </w:pPr>
      <w:r w:rsidRPr="006504B2">
        <w:rPr>
          <w:rFonts w:ascii="Calibri" w:hAnsi="Calibri" w:cs="Calibri"/>
          <w:sz w:val="20"/>
        </w:rPr>
        <w:t>Dernière semaine avant les vac</w:t>
      </w:r>
      <w:r w:rsidR="00EC204B" w:rsidRPr="006504B2">
        <w:rPr>
          <w:rFonts w:ascii="Calibri" w:hAnsi="Calibri" w:cs="Calibri"/>
          <w:sz w:val="20"/>
        </w:rPr>
        <w:t>ances scolaires</w:t>
      </w:r>
      <w:r w:rsidR="00295F59" w:rsidRPr="006504B2">
        <w:rPr>
          <w:rFonts w:ascii="Calibri" w:hAnsi="Calibri" w:cs="Calibri"/>
          <w:sz w:val="20"/>
        </w:rPr>
        <w:t xml:space="preserve"> d’hiver</w:t>
      </w:r>
    </w:p>
    <w:p w:rsidR="00A03815" w:rsidRDefault="00EC204B" w:rsidP="009E214A">
      <w:pPr>
        <w:pStyle w:val="Paragraphedeliste"/>
        <w:numPr>
          <w:ilvl w:val="0"/>
          <w:numId w:val="7"/>
        </w:numPr>
        <w:spacing w:line="360" w:lineRule="auto"/>
        <w:rPr>
          <w:rFonts w:ascii="Calibri" w:hAnsi="Calibri" w:cs="Calibri"/>
          <w:sz w:val="20"/>
        </w:rPr>
      </w:pPr>
      <w:r w:rsidRPr="00B0213C">
        <w:rPr>
          <w:rFonts w:ascii="Calibri" w:hAnsi="Calibri" w:cs="Calibri"/>
          <w:sz w:val="20"/>
        </w:rPr>
        <w:t>10</w:t>
      </w:r>
      <w:r w:rsidR="004C07ED" w:rsidRPr="00B0213C">
        <w:rPr>
          <w:rFonts w:ascii="Calibri" w:hAnsi="Calibri" w:cs="Calibri"/>
          <w:sz w:val="20"/>
        </w:rPr>
        <w:t>0</w:t>
      </w:r>
      <w:r w:rsidR="00A03815" w:rsidRPr="00B0213C">
        <w:rPr>
          <w:rFonts w:ascii="Calibri" w:hAnsi="Calibri" w:cs="Calibri"/>
          <w:sz w:val="20"/>
        </w:rPr>
        <w:t xml:space="preserve"> participants environ</w:t>
      </w:r>
      <w:r w:rsidRPr="00B0213C">
        <w:rPr>
          <w:rFonts w:ascii="Calibri" w:hAnsi="Calibri" w:cs="Calibri"/>
          <w:sz w:val="20"/>
        </w:rPr>
        <w:t xml:space="preserve"> max</w:t>
      </w:r>
      <w:r w:rsidR="00CC0C30" w:rsidRPr="00B0213C">
        <w:rPr>
          <w:rFonts w:ascii="Calibri" w:hAnsi="Calibri" w:cs="Calibri"/>
          <w:sz w:val="20"/>
        </w:rPr>
        <w:t xml:space="preserve">imum (effectif </w:t>
      </w:r>
      <w:r w:rsidR="00CC0C30">
        <w:rPr>
          <w:rFonts w:ascii="Calibri" w:hAnsi="Calibri" w:cs="Calibri"/>
          <w:sz w:val="20"/>
        </w:rPr>
        <w:t xml:space="preserve">exact à redéfinir </w:t>
      </w:r>
      <w:r w:rsidR="001A0DF3">
        <w:rPr>
          <w:rFonts w:ascii="Calibri" w:hAnsi="Calibri" w:cs="Calibri"/>
          <w:sz w:val="20"/>
        </w:rPr>
        <w:t xml:space="preserve">fin </w:t>
      </w:r>
      <w:r w:rsidR="00CC0C30">
        <w:rPr>
          <w:rFonts w:ascii="Calibri" w:hAnsi="Calibri" w:cs="Calibri"/>
          <w:sz w:val="20"/>
        </w:rPr>
        <w:t>septembre sans pénalité financière)</w:t>
      </w:r>
    </w:p>
    <w:p w:rsidR="00DE23CD" w:rsidRPr="00B0213C" w:rsidRDefault="00DE23CD" w:rsidP="009E214A">
      <w:pPr>
        <w:pStyle w:val="Paragraphedeliste"/>
        <w:numPr>
          <w:ilvl w:val="0"/>
          <w:numId w:val="7"/>
        </w:numPr>
        <w:spacing w:line="360" w:lineRule="auto"/>
        <w:rPr>
          <w:rFonts w:ascii="Calibri" w:hAnsi="Calibri" w:cs="Calibri"/>
          <w:sz w:val="20"/>
        </w:rPr>
      </w:pPr>
      <w:r w:rsidRPr="00B0213C">
        <w:rPr>
          <w:rFonts w:ascii="Calibri" w:hAnsi="Calibri" w:cs="Calibri"/>
          <w:sz w:val="20"/>
        </w:rPr>
        <w:t>Le contrat ne pourra être signé qu’après l’accord</w:t>
      </w:r>
      <w:r w:rsidR="00D65FDD">
        <w:rPr>
          <w:rFonts w:ascii="Calibri" w:hAnsi="Calibri" w:cs="Calibri"/>
          <w:sz w:val="20"/>
        </w:rPr>
        <w:t xml:space="preserve"> du CA et </w:t>
      </w:r>
      <w:r w:rsidRPr="00B0213C">
        <w:rPr>
          <w:rFonts w:ascii="Calibri" w:hAnsi="Calibri" w:cs="Calibri"/>
          <w:sz w:val="20"/>
        </w:rPr>
        <w:t>de nos autorités de contrôle</w:t>
      </w:r>
    </w:p>
    <w:p w:rsidR="00A03815" w:rsidRDefault="00A03815" w:rsidP="006A19C2">
      <w:pPr>
        <w:spacing w:line="360" w:lineRule="auto"/>
        <w:rPr>
          <w:rFonts w:ascii="Calibri" w:hAnsi="Calibri" w:cs="Calibri"/>
          <w:sz w:val="20"/>
        </w:rPr>
      </w:pPr>
    </w:p>
    <w:p w:rsidR="00134408" w:rsidRPr="006504B2" w:rsidRDefault="00134408" w:rsidP="006A19C2">
      <w:pPr>
        <w:spacing w:line="360" w:lineRule="auto"/>
        <w:rPr>
          <w:rFonts w:ascii="Calibri" w:hAnsi="Calibri" w:cs="Calibri"/>
          <w:sz w:val="20"/>
        </w:rPr>
      </w:pPr>
    </w:p>
    <w:p w:rsidR="00A03815" w:rsidRPr="00D421E0" w:rsidRDefault="00A03815" w:rsidP="00D95AFC">
      <w:pPr>
        <w:spacing w:line="360" w:lineRule="auto"/>
        <w:rPr>
          <w:rFonts w:ascii="Calibri" w:hAnsi="Calibri" w:cs="Calibri"/>
          <w:b/>
          <w:sz w:val="20"/>
          <w:u w:val="single"/>
        </w:rPr>
      </w:pPr>
      <w:r w:rsidRPr="00D421E0">
        <w:rPr>
          <w:rFonts w:ascii="Calibri" w:hAnsi="Calibri" w:cs="Calibri"/>
          <w:b/>
          <w:sz w:val="20"/>
          <w:u w:val="single"/>
        </w:rPr>
        <w:t xml:space="preserve">Rappels des points à incorporer obligatoirement dans le marché : </w:t>
      </w:r>
    </w:p>
    <w:p w:rsidR="00A03815" w:rsidRPr="006504B2" w:rsidRDefault="00A03815" w:rsidP="00D95AFC">
      <w:pPr>
        <w:spacing w:line="360" w:lineRule="auto"/>
        <w:rPr>
          <w:rFonts w:ascii="Calibri" w:hAnsi="Calibri" w:cs="Calibri"/>
          <w:sz w:val="20"/>
        </w:rPr>
      </w:pPr>
    </w:p>
    <w:p w:rsidR="00A03815" w:rsidRPr="006504B2" w:rsidRDefault="00A03815" w:rsidP="00D95AFC">
      <w:pPr>
        <w:pStyle w:val="Paragraphedeliste"/>
        <w:numPr>
          <w:ilvl w:val="0"/>
          <w:numId w:val="6"/>
        </w:numPr>
        <w:spacing w:line="360" w:lineRule="auto"/>
        <w:rPr>
          <w:rFonts w:ascii="Calibri" w:hAnsi="Calibri" w:cs="Calibri"/>
          <w:sz w:val="20"/>
        </w:rPr>
      </w:pPr>
      <w:r w:rsidRPr="006504B2">
        <w:rPr>
          <w:rFonts w:ascii="Calibri" w:hAnsi="Calibri" w:cs="Calibri"/>
          <w:sz w:val="20"/>
        </w:rPr>
        <w:t>Toutes les sorties</w:t>
      </w:r>
      <w:r w:rsidR="00AC7562">
        <w:rPr>
          <w:rFonts w:ascii="Calibri" w:hAnsi="Calibri" w:cs="Calibri"/>
          <w:sz w:val="20"/>
        </w:rPr>
        <w:t>/activités</w:t>
      </w:r>
      <w:r w:rsidRPr="006504B2">
        <w:rPr>
          <w:rFonts w:ascii="Calibri" w:hAnsi="Calibri" w:cs="Calibri"/>
          <w:sz w:val="20"/>
        </w:rPr>
        <w:t xml:space="preserve"> sont prises en charge directement par le prestataire.</w:t>
      </w:r>
    </w:p>
    <w:p w:rsidR="00A03815" w:rsidRPr="006504B2" w:rsidRDefault="00A03815" w:rsidP="00D95AFC">
      <w:pPr>
        <w:pStyle w:val="Paragraphedeliste"/>
        <w:numPr>
          <w:ilvl w:val="0"/>
          <w:numId w:val="6"/>
        </w:numPr>
        <w:spacing w:line="360" w:lineRule="auto"/>
        <w:rPr>
          <w:rFonts w:ascii="Calibri" w:hAnsi="Calibri" w:cs="Calibri"/>
          <w:sz w:val="20"/>
        </w:rPr>
      </w:pPr>
      <w:r w:rsidRPr="006504B2">
        <w:rPr>
          <w:rFonts w:ascii="Calibri" w:hAnsi="Calibri" w:cs="Calibri"/>
          <w:sz w:val="20"/>
        </w:rPr>
        <w:t>Le contrat comprend</w:t>
      </w:r>
      <w:r w:rsidR="00A67CC5">
        <w:rPr>
          <w:rFonts w:ascii="Calibri" w:hAnsi="Calibri" w:cs="Calibri"/>
          <w:sz w:val="20"/>
        </w:rPr>
        <w:t xml:space="preserve"> (de préférence en option)</w:t>
      </w:r>
      <w:r w:rsidRPr="006504B2">
        <w:rPr>
          <w:rFonts w:ascii="Calibri" w:hAnsi="Calibri" w:cs="Calibri"/>
          <w:sz w:val="20"/>
        </w:rPr>
        <w:t xml:space="preserve"> une assurance annulation </w:t>
      </w:r>
      <w:r w:rsidRPr="006504B2">
        <w:rPr>
          <w:rFonts w:ascii="Calibri" w:hAnsi="Calibri" w:cs="Calibri"/>
          <w:sz w:val="20"/>
          <w:u w:val="single"/>
        </w:rPr>
        <w:t>individuelle</w:t>
      </w:r>
      <w:r w:rsidRPr="006504B2">
        <w:rPr>
          <w:rFonts w:ascii="Calibri" w:hAnsi="Calibri" w:cs="Calibri"/>
          <w:sz w:val="20"/>
        </w:rPr>
        <w:t xml:space="preserve"> et </w:t>
      </w:r>
      <w:r w:rsidRPr="006504B2">
        <w:rPr>
          <w:rFonts w:ascii="Calibri" w:hAnsi="Calibri" w:cs="Calibri"/>
          <w:sz w:val="20"/>
          <w:u w:val="single"/>
        </w:rPr>
        <w:t>totale</w:t>
      </w:r>
      <w:r w:rsidRPr="006504B2">
        <w:rPr>
          <w:rFonts w:ascii="Calibri" w:hAnsi="Calibri" w:cs="Calibri"/>
          <w:sz w:val="20"/>
        </w:rPr>
        <w:t xml:space="preserve"> </w:t>
      </w:r>
      <w:r w:rsidR="00C71F2E" w:rsidRPr="006504B2">
        <w:rPr>
          <w:rFonts w:ascii="Calibri" w:hAnsi="Calibri" w:cs="Calibri"/>
          <w:sz w:val="20"/>
        </w:rPr>
        <w:t>groupe</w:t>
      </w:r>
      <w:r w:rsidRPr="006504B2">
        <w:rPr>
          <w:rFonts w:ascii="Calibri" w:hAnsi="Calibri" w:cs="Calibri"/>
          <w:sz w:val="20"/>
        </w:rPr>
        <w:t>.</w:t>
      </w:r>
      <w:r w:rsidR="00175954">
        <w:rPr>
          <w:rFonts w:ascii="Calibri" w:hAnsi="Calibri" w:cs="Calibri"/>
          <w:sz w:val="20"/>
        </w:rPr>
        <w:t xml:space="preserve"> Intégrer les conditions </w:t>
      </w:r>
      <w:r w:rsidR="00A67CC5">
        <w:rPr>
          <w:rFonts w:ascii="Calibri" w:hAnsi="Calibri" w:cs="Calibri"/>
          <w:sz w:val="20"/>
        </w:rPr>
        <w:t xml:space="preserve">des </w:t>
      </w:r>
      <w:r w:rsidR="00175954">
        <w:rPr>
          <w:rFonts w:ascii="Calibri" w:hAnsi="Calibri" w:cs="Calibri"/>
          <w:sz w:val="20"/>
        </w:rPr>
        <w:t>assurance</w:t>
      </w:r>
      <w:r w:rsidR="00A67CC5">
        <w:rPr>
          <w:rFonts w:ascii="Calibri" w:hAnsi="Calibri" w:cs="Calibri"/>
          <w:sz w:val="20"/>
        </w:rPr>
        <w:t>s</w:t>
      </w:r>
      <w:r w:rsidR="00175954">
        <w:rPr>
          <w:rFonts w:ascii="Calibri" w:hAnsi="Calibri" w:cs="Calibri"/>
          <w:sz w:val="20"/>
        </w:rPr>
        <w:t xml:space="preserve"> annulation</w:t>
      </w:r>
      <w:r w:rsidR="00A67CC5">
        <w:rPr>
          <w:rFonts w:ascii="Calibri" w:hAnsi="Calibri" w:cs="Calibri"/>
          <w:sz w:val="20"/>
        </w:rPr>
        <w:t>s</w:t>
      </w:r>
      <w:r w:rsidR="00175954">
        <w:rPr>
          <w:rFonts w:ascii="Calibri" w:hAnsi="Calibri" w:cs="Calibri"/>
          <w:sz w:val="20"/>
        </w:rPr>
        <w:t xml:space="preserve"> liées à la crise sanitaire actuelle (covid19)</w:t>
      </w:r>
    </w:p>
    <w:p w:rsidR="00A03815" w:rsidRPr="006504B2" w:rsidRDefault="00A03815" w:rsidP="00483E44">
      <w:pPr>
        <w:pStyle w:val="Paragraphedeliste"/>
        <w:numPr>
          <w:ilvl w:val="0"/>
          <w:numId w:val="6"/>
        </w:numPr>
        <w:spacing w:line="360" w:lineRule="auto"/>
        <w:rPr>
          <w:rFonts w:ascii="Calibri" w:hAnsi="Calibri" w:cs="Calibri"/>
          <w:sz w:val="20"/>
        </w:rPr>
      </w:pPr>
      <w:r w:rsidRPr="006504B2">
        <w:rPr>
          <w:rFonts w:ascii="Calibri" w:hAnsi="Calibri" w:cs="Calibri"/>
          <w:sz w:val="20"/>
        </w:rPr>
        <w:t>Le contrat ne doit pas prévoir la gratuité pour les accompagnateurs</w:t>
      </w:r>
    </w:p>
    <w:p w:rsidR="00FB708D" w:rsidRPr="00FB708D" w:rsidRDefault="00A03815" w:rsidP="00FB708D">
      <w:pPr>
        <w:pStyle w:val="Paragraphedeliste"/>
        <w:numPr>
          <w:ilvl w:val="0"/>
          <w:numId w:val="6"/>
        </w:numPr>
        <w:spacing w:line="360" w:lineRule="auto"/>
        <w:rPr>
          <w:rFonts w:ascii="Calibri" w:hAnsi="Calibri" w:cs="Calibri"/>
          <w:sz w:val="20"/>
        </w:rPr>
      </w:pPr>
      <w:r w:rsidRPr="006504B2">
        <w:rPr>
          <w:rFonts w:ascii="Calibri" w:hAnsi="Calibri" w:cs="Calibri"/>
          <w:sz w:val="20"/>
        </w:rPr>
        <w:t>Le nombre de paiements doit être indiqué, avec un maximum de 70% du contrat payé avant le séjour et 30% après le séjour</w:t>
      </w:r>
    </w:p>
    <w:p w:rsidR="006504B2" w:rsidRDefault="006504B2" w:rsidP="006504B2">
      <w:pPr>
        <w:pStyle w:val="Paragraphedeliste"/>
        <w:spacing w:line="360" w:lineRule="auto"/>
        <w:rPr>
          <w:rFonts w:ascii="Calibri" w:hAnsi="Calibri" w:cs="Calibri"/>
          <w:sz w:val="20"/>
        </w:rPr>
      </w:pPr>
    </w:p>
    <w:p w:rsidR="00134408" w:rsidRPr="00FB708D" w:rsidRDefault="00134408" w:rsidP="006504B2">
      <w:pPr>
        <w:pStyle w:val="Paragraphedeliste"/>
        <w:spacing w:line="360" w:lineRule="auto"/>
        <w:rPr>
          <w:rFonts w:ascii="Calibri" w:hAnsi="Calibri" w:cs="Calibri"/>
          <w:sz w:val="20"/>
        </w:rPr>
      </w:pPr>
    </w:p>
    <w:p w:rsidR="00FB708D" w:rsidRPr="00D421E0" w:rsidRDefault="00FB708D" w:rsidP="00FB708D">
      <w:pPr>
        <w:rPr>
          <w:rFonts w:ascii="Calibri" w:hAnsi="Calibri"/>
          <w:b/>
          <w:sz w:val="20"/>
          <w:u w:val="double"/>
        </w:rPr>
      </w:pPr>
      <w:r w:rsidRPr="00D421E0">
        <w:rPr>
          <w:rFonts w:ascii="Calibri" w:hAnsi="Calibri"/>
          <w:b/>
          <w:sz w:val="20"/>
          <w:u w:val="double"/>
        </w:rPr>
        <w:t>Pièces exigées :</w:t>
      </w:r>
    </w:p>
    <w:p w:rsidR="00FB708D" w:rsidRPr="00FB708D" w:rsidRDefault="00FB708D" w:rsidP="00FB708D">
      <w:pPr>
        <w:rPr>
          <w:rFonts w:ascii="Calibri" w:hAnsi="Calibri"/>
          <w:sz w:val="20"/>
        </w:rPr>
      </w:pPr>
    </w:p>
    <w:p w:rsidR="00FB708D" w:rsidRPr="00FB708D" w:rsidRDefault="00FB708D" w:rsidP="00FB708D">
      <w:pPr>
        <w:rPr>
          <w:rFonts w:ascii="Calibri" w:hAnsi="Calibri"/>
          <w:sz w:val="20"/>
        </w:rPr>
      </w:pPr>
      <w:r w:rsidRPr="00FB708D">
        <w:rPr>
          <w:rFonts w:ascii="Calibri" w:hAnsi="Calibri"/>
          <w:sz w:val="20"/>
        </w:rPr>
        <w:t xml:space="preserve">Le candidat devra transmettre les documents suivants : </w:t>
      </w:r>
    </w:p>
    <w:p w:rsidR="00FB708D" w:rsidRPr="00FB708D" w:rsidRDefault="00FB708D" w:rsidP="00FB708D">
      <w:pPr>
        <w:pStyle w:val="Paragraphedeliste"/>
        <w:numPr>
          <w:ilvl w:val="0"/>
          <w:numId w:val="9"/>
        </w:numPr>
        <w:rPr>
          <w:rFonts w:ascii="Calibri" w:hAnsi="Calibri"/>
          <w:sz w:val="20"/>
        </w:rPr>
      </w:pPr>
      <w:r w:rsidRPr="00FB708D">
        <w:rPr>
          <w:rFonts w:ascii="Calibri" w:hAnsi="Calibri"/>
          <w:sz w:val="20"/>
        </w:rPr>
        <w:t>Un contrat daté, tamponné et signé </w:t>
      </w:r>
      <w:r w:rsidR="00A67CC5">
        <w:rPr>
          <w:rFonts w:ascii="Calibri" w:hAnsi="Calibri"/>
          <w:sz w:val="20"/>
        </w:rPr>
        <w:t>(si possible)</w:t>
      </w:r>
      <w:r w:rsidR="00134408">
        <w:rPr>
          <w:rFonts w:ascii="Calibri" w:hAnsi="Calibri"/>
          <w:sz w:val="20"/>
        </w:rPr>
        <w:t xml:space="preserve"> </w:t>
      </w:r>
      <w:r w:rsidRPr="00FB708D">
        <w:rPr>
          <w:rFonts w:ascii="Calibri" w:hAnsi="Calibri"/>
          <w:sz w:val="20"/>
        </w:rPr>
        <w:t>;</w:t>
      </w:r>
    </w:p>
    <w:p w:rsidR="00BB57CA" w:rsidRPr="00BB57CA" w:rsidRDefault="00FB708D" w:rsidP="00BB57CA">
      <w:pPr>
        <w:pStyle w:val="Paragraphedeliste"/>
        <w:numPr>
          <w:ilvl w:val="0"/>
          <w:numId w:val="9"/>
        </w:numPr>
        <w:rPr>
          <w:rFonts w:ascii="Calibri" w:hAnsi="Calibri"/>
          <w:sz w:val="20"/>
        </w:rPr>
      </w:pPr>
      <w:r w:rsidRPr="00FB708D">
        <w:rPr>
          <w:rFonts w:ascii="Calibri" w:hAnsi="Calibri"/>
          <w:sz w:val="20"/>
        </w:rPr>
        <w:t>Un devis récapitulatif daté, tamponné et signé ;</w:t>
      </w:r>
      <w:r w:rsidR="00BB57CA" w:rsidRPr="00BB57CA">
        <w:rPr>
          <w:szCs w:val="24"/>
        </w:rPr>
        <w:t xml:space="preserve"> </w:t>
      </w:r>
      <w:r w:rsidR="00BB57CA" w:rsidRPr="00BB57CA">
        <w:rPr>
          <w:rFonts w:ascii="Calibri" w:hAnsi="Calibri"/>
          <w:sz w:val="20"/>
        </w:rPr>
        <w:t xml:space="preserve">faire apparaître plusieurs tarifs selon le nombre de participant à partir de 75 jusqu’à </w:t>
      </w:r>
      <w:r w:rsidR="00F34713">
        <w:rPr>
          <w:rFonts w:ascii="Calibri" w:hAnsi="Calibri"/>
          <w:sz w:val="20"/>
        </w:rPr>
        <w:t>93</w:t>
      </w:r>
      <w:r w:rsidR="00BB57CA" w:rsidRPr="00BB57CA">
        <w:rPr>
          <w:rFonts w:ascii="Calibri" w:hAnsi="Calibri"/>
          <w:sz w:val="20"/>
        </w:rPr>
        <w:t xml:space="preserve"> participants élèves en précisant les </w:t>
      </w:r>
      <w:r w:rsidR="00BB57CA">
        <w:rPr>
          <w:rFonts w:ascii="Calibri" w:hAnsi="Calibri"/>
          <w:sz w:val="20"/>
        </w:rPr>
        <w:t xml:space="preserve">7 </w:t>
      </w:r>
      <w:r w:rsidR="00134408" w:rsidRPr="00BB57CA">
        <w:rPr>
          <w:rFonts w:ascii="Calibri" w:hAnsi="Calibri"/>
          <w:sz w:val="20"/>
        </w:rPr>
        <w:t>accompagnateurs :</w:t>
      </w:r>
    </w:p>
    <w:p w:rsidR="00FB708D" w:rsidRPr="00BB57CA" w:rsidRDefault="00BB57CA" w:rsidP="00BB57CA">
      <w:pPr>
        <w:pStyle w:val="Paragraphedeliste"/>
        <w:rPr>
          <w:rFonts w:ascii="Calibri" w:hAnsi="Calibri"/>
          <w:sz w:val="20"/>
        </w:rPr>
      </w:pPr>
      <w:r w:rsidRPr="00BB57CA">
        <w:rPr>
          <w:rFonts w:ascii="Calibri" w:hAnsi="Calibri"/>
          <w:sz w:val="20"/>
        </w:rPr>
        <w:t xml:space="preserve">Exemple donné à titre indicatif de 75 à 80, de 81 à </w:t>
      </w:r>
      <w:r w:rsidR="00F34713">
        <w:rPr>
          <w:rFonts w:ascii="Calibri" w:hAnsi="Calibri"/>
          <w:sz w:val="20"/>
        </w:rPr>
        <w:t>89</w:t>
      </w:r>
      <w:r w:rsidRPr="00BB57CA">
        <w:rPr>
          <w:rFonts w:ascii="Calibri" w:hAnsi="Calibri"/>
          <w:sz w:val="20"/>
        </w:rPr>
        <w:t xml:space="preserve"> et de </w:t>
      </w:r>
      <w:r w:rsidR="00F34713">
        <w:rPr>
          <w:rFonts w:ascii="Calibri" w:hAnsi="Calibri"/>
          <w:sz w:val="20"/>
        </w:rPr>
        <w:t>90</w:t>
      </w:r>
      <w:r w:rsidRPr="00BB57CA">
        <w:rPr>
          <w:rFonts w:ascii="Calibri" w:hAnsi="Calibri"/>
          <w:sz w:val="20"/>
        </w:rPr>
        <w:t xml:space="preserve"> à </w:t>
      </w:r>
      <w:r>
        <w:rPr>
          <w:rFonts w:ascii="Calibri" w:hAnsi="Calibri"/>
          <w:sz w:val="20"/>
        </w:rPr>
        <w:t>9</w:t>
      </w:r>
      <w:r w:rsidR="00F34713">
        <w:rPr>
          <w:rFonts w:ascii="Calibri" w:hAnsi="Calibri"/>
          <w:sz w:val="20"/>
        </w:rPr>
        <w:t>3</w:t>
      </w:r>
      <w:r w:rsidRPr="00BB57CA">
        <w:rPr>
          <w:rFonts w:ascii="Calibri" w:hAnsi="Calibri"/>
          <w:sz w:val="20"/>
        </w:rPr>
        <w:t xml:space="preserve"> participants </w:t>
      </w:r>
      <w:r w:rsidRPr="00B0213C">
        <w:rPr>
          <w:rFonts w:ascii="Calibri" w:hAnsi="Calibri"/>
          <w:sz w:val="20"/>
        </w:rPr>
        <w:t>élèves +7 accompagnateurs</w:t>
      </w:r>
    </w:p>
    <w:p w:rsidR="00FB708D" w:rsidRPr="00FB708D" w:rsidRDefault="00FB708D" w:rsidP="00FB708D">
      <w:pPr>
        <w:pStyle w:val="Paragraphedeliste"/>
        <w:numPr>
          <w:ilvl w:val="0"/>
          <w:numId w:val="9"/>
        </w:numPr>
        <w:rPr>
          <w:rFonts w:ascii="Calibri" w:hAnsi="Calibri"/>
          <w:sz w:val="20"/>
        </w:rPr>
      </w:pPr>
      <w:r w:rsidRPr="00FB708D">
        <w:rPr>
          <w:rFonts w:ascii="Calibri" w:hAnsi="Calibri"/>
          <w:sz w:val="20"/>
        </w:rPr>
        <w:t>Une copie du marché avec ce document datée, tamponnée et signée ;</w:t>
      </w:r>
    </w:p>
    <w:p w:rsidR="00FB708D" w:rsidRPr="00FB708D" w:rsidRDefault="00FB708D" w:rsidP="00FB708D">
      <w:pPr>
        <w:pStyle w:val="Paragraphedeliste"/>
        <w:numPr>
          <w:ilvl w:val="0"/>
          <w:numId w:val="9"/>
        </w:numPr>
        <w:rPr>
          <w:rFonts w:ascii="Calibri" w:hAnsi="Calibri"/>
          <w:sz w:val="20"/>
        </w:rPr>
      </w:pPr>
      <w:r w:rsidRPr="00FB708D">
        <w:rPr>
          <w:rFonts w:ascii="Calibri" w:hAnsi="Calibri"/>
          <w:sz w:val="20"/>
        </w:rPr>
        <w:t xml:space="preserve">Un </w:t>
      </w:r>
      <w:r w:rsidR="004F6A2C" w:rsidRPr="00FB708D">
        <w:rPr>
          <w:rFonts w:ascii="Calibri" w:hAnsi="Calibri"/>
          <w:sz w:val="20"/>
        </w:rPr>
        <w:t>IBAN</w:t>
      </w:r>
      <w:r w:rsidRPr="00FB708D">
        <w:rPr>
          <w:rFonts w:ascii="Calibri" w:hAnsi="Calibri"/>
          <w:sz w:val="20"/>
        </w:rPr>
        <w:t xml:space="preserve"> complet.</w:t>
      </w:r>
    </w:p>
    <w:p w:rsidR="00FB708D" w:rsidRDefault="00FB708D" w:rsidP="00FB708D">
      <w:pPr>
        <w:tabs>
          <w:tab w:val="left" w:pos="1628"/>
        </w:tabs>
        <w:rPr>
          <w:rFonts w:ascii="Calibri" w:hAnsi="Calibri"/>
          <w:sz w:val="20"/>
          <w:u w:val="double"/>
        </w:rPr>
      </w:pPr>
    </w:p>
    <w:p w:rsidR="00134408" w:rsidRPr="00FB708D" w:rsidRDefault="00134408" w:rsidP="00FB708D">
      <w:pPr>
        <w:tabs>
          <w:tab w:val="left" w:pos="1628"/>
        </w:tabs>
        <w:rPr>
          <w:rFonts w:ascii="Calibri" w:hAnsi="Calibri"/>
          <w:sz w:val="20"/>
          <w:u w:val="double"/>
        </w:rPr>
      </w:pPr>
    </w:p>
    <w:p w:rsidR="00FB708D" w:rsidRPr="00D421E0" w:rsidRDefault="00FB708D" w:rsidP="00FB708D">
      <w:pPr>
        <w:tabs>
          <w:tab w:val="left" w:pos="1628"/>
        </w:tabs>
        <w:rPr>
          <w:rFonts w:ascii="Calibri" w:hAnsi="Calibri"/>
          <w:b/>
          <w:sz w:val="20"/>
          <w:u w:val="double"/>
        </w:rPr>
      </w:pPr>
      <w:r w:rsidRPr="00D421E0">
        <w:rPr>
          <w:rFonts w:ascii="Calibri" w:hAnsi="Calibri"/>
          <w:b/>
          <w:sz w:val="20"/>
          <w:u w:val="double"/>
        </w:rPr>
        <w:t>Choix de la société :</w:t>
      </w:r>
    </w:p>
    <w:p w:rsidR="00FB708D" w:rsidRPr="00FB708D" w:rsidRDefault="00FB708D" w:rsidP="00FB708D">
      <w:pPr>
        <w:tabs>
          <w:tab w:val="left" w:pos="1628"/>
        </w:tabs>
        <w:rPr>
          <w:rFonts w:ascii="Calibri" w:hAnsi="Calibri"/>
          <w:sz w:val="20"/>
          <w:u w:val="double"/>
        </w:rPr>
      </w:pPr>
    </w:p>
    <w:p w:rsidR="00FB708D" w:rsidRPr="00FB708D" w:rsidRDefault="00FB708D" w:rsidP="00FB708D">
      <w:pPr>
        <w:tabs>
          <w:tab w:val="left" w:pos="1628"/>
        </w:tabs>
        <w:rPr>
          <w:rFonts w:ascii="Calibri" w:hAnsi="Calibri"/>
          <w:sz w:val="20"/>
        </w:rPr>
      </w:pPr>
      <w:r w:rsidRPr="00FB708D">
        <w:rPr>
          <w:rFonts w:ascii="Calibri" w:hAnsi="Calibri"/>
          <w:sz w:val="20"/>
        </w:rPr>
        <w:t>Chaque proposition sera notée sur 100 points avec 60 points sur la partie technique et 40 points sur la partie financière. La société obtenant le plus de point sera alors retenue (après accord du conseil d’administration du lycée et des autorités de contrôles).</w:t>
      </w:r>
    </w:p>
    <w:p w:rsidR="00FB708D" w:rsidRPr="00FB708D" w:rsidRDefault="00FB708D" w:rsidP="00FB708D">
      <w:pPr>
        <w:tabs>
          <w:tab w:val="left" w:pos="1628"/>
        </w:tabs>
        <w:rPr>
          <w:rFonts w:ascii="Calibri" w:hAnsi="Calibri"/>
          <w:sz w:val="20"/>
        </w:rPr>
      </w:pPr>
      <w:r w:rsidRPr="00FB708D">
        <w:rPr>
          <w:rFonts w:ascii="Calibri" w:hAnsi="Calibri"/>
          <w:sz w:val="20"/>
          <w:u w:val="single"/>
        </w:rPr>
        <w:lastRenderedPageBreak/>
        <w:t>Critères techniques sur 60 points</w:t>
      </w:r>
      <w:r w:rsidRPr="00FB708D">
        <w:rPr>
          <w:rFonts w:ascii="Calibri" w:hAnsi="Calibri"/>
          <w:sz w:val="20"/>
        </w:rPr>
        <w:t> : réactivité face aux demandes (1 point), facilité d’accès interlocuteur (5 points), ancienneté positive (2 points), qualité hébergement (logement+repas 20 points), environnement-emplacement (5 points), respect des dates (5 points), assurance annulation (5 points), modalités de paiement respectée (5 points), visites et activités respectées (10 points), transparence du devis (2 points).</w:t>
      </w:r>
    </w:p>
    <w:p w:rsidR="00FB708D" w:rsidRPr="00FB708D" w:rsidRDefault="00FB708D" w:rsidP="00FB708D">
      <w:pPr>
        <w:tabs>
          <w:tab w:val="left" w:pos="1628"/>
        </w:tabs>
        <w:rPr>
          <w:rFonts w:ascii="Calibri" w:hAnsi="Calibri"/>
          <w:sz w:val="20"/>
          <w:u w:val="single"/>
        </w:rPr>
      </w:pPr>
      <w:r w:rsidRPr="00FB708D">
        <w:rPr>
          <w:rFonts w:ascii="Calibri" w:hAnsi="Calibri"/>
          <w:sz w:val="20"/>
          <w:u w:val="single"/>
        </w:rPr>
        <w:t xml:space="preserve">Critères financiers sur 40 points : </w:t>
      </w:r>
      <w:r w:rsidRPr="00FB708D">
        <w:rPr>
          <w:rFonts w:ascii="Calibri" w:hAnsi="Calibri"/>
          <w:sz w:val="20"/>
        </w:rPr>
        <w:t>hébergement, activités (40 points).</w:t>
      </w:r>
    </w:p>
    <w:p w:rsidR="00FB708D" w:rsidRDefault="00FB708D" w:rsidP="00FB708D">
      <w:pPr>
        <w:tabs>
          <w:tab w:val="left" w:pos="1628"/>
        </w:tabs>
        <w:rPr>
          <w:rFonts w:ascii="Calibri" w:hAnsi="Calibri"/>
          <w:sz w:val="20"/>
        </w:rPr>
      </w:pPr>
    </w:p>
    <w:p w:rsidR="00D421E0" w:rsidRPr="00FB708D" w:rsidRDefault="00D421E0" w:rsidP="00FB708D">
      <w:pPr>
        <w:tabs>
          <w:tab w:val="left" w:pos="1628"/>
        </w:tabs>
        <w:rPr>
          <w:rFonts w:ascii="Calibri" w:hAnsi="Calibri"/>
          <w:sz w:val="20"/>
        </w:rPr>
      </w:pPr>
    </w:p>
    <w:p w:rsidR="00FB708D" w:rsidRPr="00D421E0" w:rsidRDefault="00FB708D" w:rsidP="00FB708D">
      <w:pPr>
        <w:tabs>
          <w:tab w:val="left" w:pos="1628"/>
        </w:tabs>
        <w:rPr>
          <w:rFonts w:ascii="Calibri" w:hAnsi="Calibri"/>
          <w:b/>
          <w:sz w:val="20"/>
          <w:u w:val="double"/>
        </w:rPr>
      </w:pPr>
      <w:r w:rsidRPr="00D421E0">
        <w:rPr>
          <w:rFonts w:ascii="Calibri" w:hAnsi="Calibri"/>
          <w:b/>
          <w:sz w:val="20"/>
          <w:u w:val="double"/>
        </w:rPr>
        <w:t>Date limite de remise des offres </w:t>
      </w:r>
      <w:r w:rsidR="00DE23CD" w:rsidRPr="00D421E0">
        <w:rPr>
          <w:rFonts w:ascii="Calibri" w:hAnsi="Calibri"/>
          <w:b/>
          <w:sz w:val="20"/>
          <w:u w:val="double"/>
        </w:rPr>
        <w:t xml:space="preserve"> </w:t>
      </w:r>
      <w:r w:rsidR="00CB5C99">
        <w:rPr>
          <w:rFonts w:ascii="Calibri" w:hAnsi="Calibri"/>
          <w:b/>
          <w:sz w:val="20"/>
          <w:u w:val="double"/>
        </w:rPr>
        <w:t>(quinze jours complets minimum de publication sur AJI) : 30 juin 202</w:t>
      </w:r>
      <w:r w:rsidR="00FC0B5A">
        <w:rPr>
          <w:rFonts w:ascii="Calibri" w:hAnsi="Calibri"/>
          <w:b/>
          <w:sz w:val="20"/>
          <w:u w:val="double"/>
        </w:rPr>
        <w:t>2</w:t>
      </w:r>
    </w:p>
    <w:p w:rsidR="00FB708D" w:rsidRPr="00FB708D" w:rsidRDefault="00FB708D" w:rsidP="00FB708D">
      <w:pPr>
        <w:tabs>
          <w:tab w:val="left" w:pos="1628"/>
        </w:tabs>
        <w:rPr>
          <w:rFonts w:ascii="Calibri" w:hAnsi="Calibri"/>
          <w:sz w:val="20"/>
          <w:u w:val="double"/>
        </w:rPr>
      </w:pPr>
    </w:p>
    <w:p w:rsidR="00FB708D" w:rsidRPr="00FB708D" w:rsidRDefault="00FB708D" w:rsidP="00FB708D">
      <w:pPr>
        <w:tabs>
          <w:tab w:val="left" w:pos="1628"/>
        </w:tabs>
        <w:rPr>
          <w:rFonts w:ascii="Calibri" w:hAnsi="Calibri"/>
          <w:sz w:val="20"/>
        </w:rPr>
      </w:pPr>
      <w:r w:rsidRPr="00FB708D">
        <w:rPr>
          <w:rFonts w:ascii="Calibri" w:hAnsi="Calibri"/>
          <w:sz w:val="20"/>
        </w:rPr>
        <w:t xml:space="preserve">Les offres devront obligatoirement être transmises </w:t>
      </w:r>
      <w:r w:rsidR="00064CFA">
        <w:rPr>
          <w:rFonts w:ascii="Calibri" w:hAnsi="Calibri"/>
          <w:sz w:val="20"/>
        </w:rPr>
        <w:t>par le biais de la plateforme AJI</w:t>
      </w:r>
      <w:r w:rsidR="00246E00">
        <w:rPr>
          <w:rFonts w:ascii="Calibri" w:hAnsi="Calibri"/>
          <w:sz w:val="20"/>
        </w:rPr>
        <w:t xml:space="preserve"> avec l’ensemble des pièces demandées</w:t>
      </w:r>
      <w:r w:rsidRPr="00FB708D">
        <w:rPr>
          <w:rFonts w:ascii="Calibri" w:hAnsi="Calibri"/>
          <w:sz w:val="20"/>
        </w:rPr>
        <w:t xml:space="preserve">. Toute offre arrivée après </w:t>
      </w:r>
      <w:r w:rsidR="00064CFA">
        <w:rPr>
          <w:rFonts w:ascii="Calibri" w:hAnsi="Calibri"/>
          <w:sz w:val="20"/>
        </w:rPr>
        <w:t>la</w:t>
      </w:r>
      <w:r w:rsidRPr="00FB708D">
        <w:rPr>
          <w:rFonts w:ascii="Calibri" w:hAnsi="Calibri"/>
          <w:sz w:val="20"/>
        </w:rPr>
        <w:t xml:space="preserve"> date </w:t>
      </w:r>
      <w:r w:rsidR="00064CFA">
        <w:rPr>
          <w:rFonts w:ascii="Calibri" w:hAnsi="Calibri"/>
          <w:sz w:val="20"/>
        </w:rPr>
        <w:t xml:space="preserve">butoir </w:t>
      </w:r>
      <w:r w:rsidR="00246E00">
        <w:rPr>
          <w:rFonts w:ascii="Calibri" w:hAnsi="Calibri"/>
          <w:sz w:val="20"/>
        </w:rPr>
        <w:t xml:space="preserve">ou incomplète </w:t>
      </w:r>
      <w:r w:rsidRPr="00FB708D">
        <w:rPr>
          <w:rFonts w:ascii="Calibri" w:hAnsi="Calibri"/>
          <w:sz w:val="20"/>
        </w:rPr>
        <w:t>sera rejetée.</w:t>
      </w:r>
    </w:p>
    <w:p w:rsidR="00FB708D" w:rsidRPr="00FB708D" w:rsidRDefault="00FB708D" w:rsidP="00FB708D">
      <w:pPr>
        <w:tabs>
          <w:tab w:val="left" w:pos="1628"/>
        </w:tabs>
        <w:rPr>
          <w:rFonts w:ascii="Calibri" w:hAnsi="Calibri"/>
          <w:sz w:val="20"/>
        </w:rPr>
      </w:pPr>
      <w:r w:rsidRPr="00FB708D">
        <w:rPr>
          <w:rFonts w:ascii="Calibri" w:hAnsi="Calibri"/>
          <w:sz w:val="20"/>
        </w:rPr>
        <w:t>L’établissement se réserve le droit de demander des précisions ou des modifications jusqu’à une semaine après la date butoir.</w:t>
      </w:r>
    </w:p>
    <w:p w:rsidR="00FB708D" w:rsidRDefault="00FB708D" w:rsidP="00FB708D">
      <w:pPr>
        <w:tabs>
          <w:tab w:val="left" w:pos="1628"/>
        </w:tabs>
        <w:rPr>
          <w:rFonts w:ascii="Calibri" w:hAnsi="Calibri"/>
          <w:sz w:val="20"/>
        </w:rPr>
      </w:pPr>
    </w:p>
    <w:p w:rsidR="00D421E0" w:rsidRPr="00FB708D" w:rsidRDefault="00D421E0" w:rsidP="00FB708D">
      <w:pPr>
        <w:tabs>
          <w:tab w:val="left" w:pos="1628"/>
        </w:tabs>
        <w:rPr>
          <w:rFonts w:ascii="Calibri" w:hAnsi="Calibri"/>
          <w:sz w:val="20"/>
        </w:rPr>
      </w:pPr>
    </w:p>
    <w:p w:rsidR="00FB708D" w:rsidRPr="00D421E0" w:rsidRDefault="00FB708D" w:rsidP="00FB708D">
      <w:pPr>
        <w:tabs>
          <w:tab w:val="left" w:pos="1628"/>
        </w:tabs>
        <w:rPr>
          <w:rFonts w:ascii="Calibri" w:hAnsi="Calibri"/>
          <w:b/>
          <w:sz w:val="20"/>
          <w:u w:val="double"/>
        </w:rPr>
      </w:pPr>
      <w:r w:rsidRPr="00D421E0">
        <w:rPr>
          <w:rFonts w:ascii="Calibri" w:hAnsi="Calibri"/>
          <w:b/>
          <w:sz w:val="20"/>
          <w:u w:val="double"/>
        </w:rPr>
        <w:t>Contact :</w:t>
      </w:r>
    </w:p>
    <w:p w:rsidR="00FB708D" w:rsidRPr="00FB708D" w:rsidRDefault="00FB708D" w:rsidP="00FB708D">
      <w:pPr>
        <w:tabs>
          <w:tab w:val="left" w:pos="1628"/>
        </w:tabs>
        <w:rPr>
          <w:rFonts w:ascii="Calibri" w:hAnsi="Calibri"/>
          <w:sz w:val="20"/>
        </w:rPr>
      </w:pPr>
    </w:p>
    <w:p w:rsidR="00FB708D" w:rsidRPr="00FB708D" w:rsidRDefault="00FB708D" w:rsidP="00FB708D">
      <w:pPr>
        <w:tabs>
          <w:tab w:val="left" w:pos="1628"/>
        </w:tabs>
        <w:rPr>
          <w:rFonts w:ascii="Calibri" w:hAnsi="Calibri"/>
          <w:sz w:val="20"/>
        </w:rPr>
      </w:pPr>
      <w:r w:rsidRPr="00FB708D">
        <w:rPr>
          <w:rFonts w:ascii="Calibri" w:hAnsi="Calibri"/>
          <w:sz w:val="20"/>
        </w:rPr>
        <w:t>Il s’agit de M B</w:t>
      </w:r>
      <w:r w:rsidR="00D421E0">
        <w:rPr>
          <w:rFonts w:ascii="Calibri" w:hAnsi="Calibri"/>
          <w:sz w:val="20"/>
        </w:rPr>
        <w:t>OEGLIN</w:t>
      </w:r>
      <w:r w:rsidRPr="00FB708D">
        <w:rPr>
          <w:rFonts w:ascii="Calibri" w:hAnsi="Calibri"/>
          <w:sz w:val="20"/>
        </w:rPr>
        <w:t xml:space="preserve"> Pierre, </w:t>
      </w:r>
      <w:r w:rsidR="004F0640">
        <w:rPr>
          <w:rFonts w:ascii="Calibri" w:hAnsi="Calibri"/>
          <w:sz w:val="20"/>
        </w:rPr>
        <w:t>p</w:t>
      </w:r>
      <w:r w:rsidRPr="00FB708D">
        <w:rPr>
          <w:rFonts w:ascii="Calibri" w:hAnsi="Calibri"/>
          <w:sz w:val="20"/>
        </w:rPr>
        <w:t>rofesseur d’EPS</w:t>
      </w:r>
      <w:r w:rsidR="004F0640">
        <w:rPr>
          <w:rFonts w:ascii="Calibri" w:hAnsi="Calibri"/>
          <w:sz w:val="20"/>
        </w:rPr>
        <w:t xml:space="preserve"> au lycée Vincent Van Gogh d’Aubergenville (78) et</w:t>
      </w:r>
      <w:r w:rsidR="001F4B45">
        <w:rPr>
          <w:rFonts w:ascii="Calibri" w:hAnsi="Calibri"/>
          <w:sz w:val="20"/>
        </w:rPr>
        <w:t xml:space="preserve"> organisateur du séjour</w:t>
      </w:r>
      <w:r w:rsidRPr="00FB708D">
        <w:rPr>
          <w:rFonts w:ascii="Calibri" w:hAnsi="Calibri"/>
          <w:sz w:val="20"/>
        </w:rPr>
        <w:t xml:space="preserve">, à l’adresse mail suivante : </w:t>
      </w:r>
      <w:hyperlink r:id="rId9" w:history="1">
        <w:r w:rsidRPr="00FB708D">
          <w:rPr>
            <w:rStyle w:val="Lienhypertexte"/>
            <w:rFonts w:ascii="Calibri" w:hAnsi="Calibri"/>
            <w:sz w:val="20"/>
          </w:rPr>
          <w:t>pierre.boeglin@ac-versailles.fr</w:t>
        </w:r>
      </w:hyperlink>
      <w:r w:rsidRPr="00FB708D">
        <w:rPr>
          <w:rFonts w:ascii="Calibri" w:hAnsi="Calibri"/>
          <w:sz w:val="20"/>
        </w:rPr>
        <w:t xml:space="preserve"> ou au </w:t>
      </w:r>
      <w:r w:rsidR="00D421E0">
        <w:rPr>
          <w:rFonts w:ascii="Calibri" w:hAnsi="Calibri"/>
          <w:sz w:val="20"/>
        </w:rPr>
        <w:t>numéro</w:t>
      </w:r>
      <w:r w:rsidRPr="00FB708D">
        <w:rPr>
          <w:rFonts w:ascii="Calibri" w:hAnsi="Calibri"/>
          <w:sz w:val="20"/>
        </w:rPr>
        <w:t xml:space="preserve"> de téléphone suivant : </w:t>
      </w:r>
      <w:r w:rsidR="00990C23" w:rsidRPr="002C2373">
        <w:rPr>
          <w:rFonts w:ascii="Calibri" w:hAnsi="Calibri"/>
          <w:sz w:val="20"/>
        </w:rPr>
        <w:t>06</w:t>
      </w:r>
      <w:r w:rsidR="002C2373" w:rsidRPr="002C2373">
        <w:rPr>
          <w:rFonts w:ascii="Calibri" w:hAnsi="Calibri"/>
          <w:sz w:val="20"/>
        </w:rPr>
        <w:t>.</w:t>
      </w:r>
      <w:r w:rsidR="00990C23" w:rsidRPr="002C2373">
        <w:rPr>
          <w:rFonts w:ascii="Calibri" w:hAnsi="Calibri"/>
          <w:sz w:val="20"/>
        </w:rPr>
        <w:t>60</w:t>
      </w:r>
      <w:r w:rsidR="002C2373" w:rsidRPr="002C2373">
        <w:rPr>
          <w:rFonts w:ascii="Calibri" w:hAnsi="Calibri"/>
          <w:sz w:val="20"/>
        </w:rPr>
        <w:t>.</w:t>
      </w:r>
      <w:r w:rsidR="00990C23" w:rsidRPr="002C2373">
        <w:rPr>
          <w:rFonts w:ascii="Calibri" w:hAnsi="Calibri"/>
          <w:sz w:val="20"/>
        </w:rPr>
        <w:t>05</w:t>
      </w:r>
      <w:r w:rsidR="002C2373" w:rsidRPr="002C2373">
        <w:rPr>
          <w:rFonts w:ascii="Calibri" w:hAnsi="Calibri"/>
          <w:sz w:val="20"/>
        </w:rPr>
        <w:t>.</w:t>
      </w:r>
      <w:r w:rsidR="00990C23" w:rsidRPr="002C2373">
        <w:rPr>
          <w:rFonts w:ascii="Calibri" w:hAnsi="Calibri"/>
          <w:sz w:val="20"/>
        </w:rPr>
        <w:t>79</w:t>
      </w:r>
      <w:r w:rsidR="002C2373" w:rsidRPr="002C2373">
        <w:rPr>
          <w:rFonts w:ascii="Calibri" w:hAnsi="Calibri"/>
          <w:sz w:val="20"/>
        </w:rPr>
        <w:t>.</w:t>
      </w:r>
      <w:r w:rsidR="00990C23" w:rsidRPr="002C2373">
        <w:rPr>
          <w:rFonts w:ascii="Calibri" w:hAnsi="Calibri"/>
          <w:sz w:val="20"/>
        </w:rPr>
        <w:t>65</w:t>
      </w:r>
      <w:r w:rsidR="00D421E0">
        <w:rPr>
          <w:rFonts w:ascii="Calibri" w:hAnsi="Calibri"/>
          <w:sz w:val="20"/>
        </w:rPr>
        <w:t>.</w:t>
      </w:r>
    </w:p>
    <w:p w:rsidR="00FB708D" w:rsidRDefault="00FB708D" w:rsidP="006504B2">
      <w:pPr>
        <w:pStyle w:val="Paragraphedeliste"/>
        <w:spacing w:line="360" w:lineRule="auto"/>
        <w:rPr>
          <w:rFonts w:ascii="Calibri" w:hAnsi="Calibri" w:cs="Calibri"/>
          <w:sz w:val="20"/>
        </w:rPr>
      </w:pPr>
    </w:p>
    <w:p w:rsidR="001A0DF3" w:rsidRDefault="001A0DF3" w:rsidP="006504B2">
      <w:pPr>
        <w:pStyle w:val="Paragraphedeliste"/>
        <w:spacing w:line="360" w:lineRule="auto"/>
        <w:rPr>
          <w:rFonts w:ascii="Calibri" w:hAnsi="Calibri" w:cs="Calibri"/>
          <w:sz w:val="20"/>
        </w:rPr>
      </w:pPr>
    </w:p>
    <w:p w:rsidR="001A0DF3" w:rsidRDefault="001A0DF3" w:rsidP="006504B2">
      <w:pPr>
        <w:pStyle w:val="Paragraphedeliste"/>
        <w:spacing w:line="360" w:lineRule="auto"/>
        <w:rPr>
          <w:rFonts w:ascii="Calibri" w:hAnsi="Calibri" w:cs="Calibri"/>
          <w:sz w:val="20"/>
        </w:rPr>
      </w:pPr>
    </w:p>
    <w:p w:rsidR="001A0DF3" w:rsidRDefault="001A0DF3" w:rsidP="006504B2">
      <w:pPr>
        <w:pStyle w:val="Paragraphedeliste"/>
        <w:spacing w:line="360" w:lineRule="auto"/>
        <w:rPr>
          <w:rFonts w:ascii="Calibri" w:hAnsi="Calibri" w:cs="Calibri"/>
          <w:sz w:val="20"/>
        </w:rPr>
      </w:pPr>
      <w:r>
        <w:rPr>
          <w:rFonts w:ascii="Calibri" w:hAnsi="Calibri" w:cs="Calibri"/>
          <w:sz w:val="20"/>
        </w:rPr>
        <w:t xml:space="preserve">Signature </w:t>
      </w:r>
      <w:r w:rsidR="009E6DAC">
        <w:rPr>
          <w:rFonts w:ascii="Calibri" w:hAnsi="Calibri" w:cs="Calibri"/>
          <w:sz w:val="20"/>
        </w:rPr>
        <w:t>+ tampon (lu et approuvés</w:t>
      </w:r>
      <w:r>
        <w:rPr>
          <w:rFonts w:ascii="Calibri" w:hAnsi="Calibri" w:cs="Calibri"/>
          <w:sz w:val="20"/>
        </w:rPr>
        <w:t xml:space="preserve"> des </w:t>
      </w:r>
      <w:r w:rsidR="009E6DAC">
        <w:rPr>
          <w:rFonts w:ascii="Calibri" w:hAnsi="Calibri" w:cs="Calibri"/>
          <w:sz w:val="20"/>
        </w:rPr>
        <w:t>conditions ci-dessus) :</w:t>
      </w:r>
    </w:p>
    <w:p w:rsidR="009E6DAC" w:rsidRPr="00FB708D" w:rsidRDefault="009E6DAC" w:rsidP="006504B2">
      <w:pPr>
        <w:pStyle w:val="Paragraphedeliste"/>
        <w:spacing w:line="360" w:lineRule="auto"/>
        <w:rPr>
          <w:rFonts w:ascii="Calibri" w:hAnsi="Calibri" w:cs="Calibri"/>
          <w:sz w:val="20"/>
        </w:rPr>
      </w:pPr>
      <w:r>
        <w:rPr>
          <w:rFonts w:ascii="Calibri" w:hAnsi="Calibri" w:cs="Calibri"/>
          <w:sz w:val="20"/>
        </w:rPr>
        <w:t>Le…………………………………</w:t>
      </w:r>
      <w:proofErr w:type="gramStart"/>
      <w:r>
        <w:rPr>
          <w:rFonts w:ascii="Calibri" w:hAnsi="Calibri" w:cs="Calibri"/>
          <w:sz w:val="20"/>
        </w:rPr>
        <w:t>…….</w:t>
      </w:r>
      <w:proofErr w:type="gramEnd"/>
      <w:r>
        <w:rPr>
          <w:rFonts w:ascii="Calibri" w:hAnsi="Calibri" w:cs="Calibri"/>
          <w:sz w:val="20"/>
        </w:rPr>
        <w:t>.</w:t>
      </w:r>
    </w:p>
    <w:sectPr w:rsidR="009E6DAC" w:rsidRPr="00FB708D" w:rsidSect="00F626FE">
      <w:footerReference w:type="default" r:id="rId10"/>
      <w:pgSz w:w="11907" w:h="16840" w:code="9"/>
      <w:pgMar w:top="567" w:right="567" w:bottom="426" w:left="102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45" w:rsidRDefault="005E1145">
      <w:r>
        <w:separator/>
      </w:r>
    </w:p>
  </w:endnote>
  <w:endnote w:type="continuationSeparator" w:id="0">
    <w:p w:rsidR="005E1145" w:rsidRDefault="005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B2" w:rsidRDefault="006504B2">
    <w:pPr>
      <w:pStyle w:val="Pieddepage"/>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45" w:rsidRDefault="005E1145">
      <w:r>
        <w:separator/>
      </w:r>
    </w:p>
  </w:footnote>
  <w:footnote w:type="continuationSeparator" w:id="0">
    <w:p w:rsidR="005E1145" w:rsidRDefault="005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A17"/>
    <w:multiLevelType w:val="multilevel"/>
    <w:tmpl w:val="040C0023"/>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1" w15:restartNumberingAfterBreak="0">
    <w:nsid w:val="24D82340"/>
    <w:multiLevelType w:val="hybridMultilevel"/>
    <w:tmpl w:val="8CAC173A"/>
    <w:lvl w:ilvl="0" w:tplc="040C000F">
      <w:start w:val="1"/>
      <w:numFmt w:val="decimal"/>
      <w:lvlText w:val="%1."/>
      <w:lvlJc w:val="left"/>
      <w:pPr>
        <w:ind w:left="1428" w:hanging="360"/>
      </w:pPr>
      <w:rPr>
        <w:rFonts w:cs="Times New Roman"/>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2" w15:restartNumberingAfterBreak="0">
    <w:nsid w:val="43F41F82"/>
    <w:multiLevelType w:val="hybridMultilevel"/>
    <w:tmpl w:val="F47A7F6E"/>
    <w:lvl w:ilvl="0" w:tplc="040C0001">
      <w:start w:val="1"/>
      <w:numFmt w:val="bullet"/>
      <w:lvlText w:val=""/>
      <w:lvlJc w:val="left"/>
      <w:pPr>
        <w:ind w:left="4264" w:hanging="360"/>
      </w:pPr>
      <w:rPr>
        <w:rFonts w:ascii="Symbol" w:hAnsi="Symbol" w:hint="default"/>
      </w:rPr>
    </w:lvl>
    <w:lvl w:ilvl="1" w:tplc="040C0003" w:tentative="1">
      <w:start w:val="1"/>
      <w:numFmt w:val="bullet"/>
      <w:lvlText w:val="o"/>
      <w:lvlJc w:val="left"/>
      <w:pPr>
        <w:ind w:left="4984" w:hanging="360"/>
      </w:pPr>
      <w:rPr>
        <w:rFonts w:ascii="Courier New" w:hAnsi="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3" w15:restartNumberingAfterBreak="0">
    <w:nsid w:val="448B5284"/>
    <w:multiLevelType w:val="hybridMultilevel"/>
    <w:tmpl w:val="B036AB7E"/>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4" w15:restartNumberingAfterBreak="0">
    <w:nsid w:val="4686549E"/>
    <w:multiLevelType w:val="hybridMultilevel"/>
    <w:tmpl w:val="FC3083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FC353B"/>
    <w:multiLevelType w:val="hybridMultilevel"/>
    <w:tmpl w:val="329611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73B79"/>
    <w:multiLevelType w:val="hybridMultilevel"/>
    <w:tmpl w:val="581ECD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0D040C"/>
    <w:multiLevelType w:val="hybridMultilevel"/>
    <w:tmpl w:val="1DA0E9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B930C6"/>
    <w:multiLevelType w:val="hybridMultilevel"/>
    <w:tmpl w:val="A55A19AC"/>
    <w:lvl w:ilvl="0" w:tplc="DA1020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37715B"/>
    <w:multiLevelType w:val="hybridMultilevel"/>
    <w:tmpl w:val="F1CA622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70BE772F"/>
    <w:multiLevelType w:val="hybridMultilevel"/>
    <w:tmpl w:val="2CECA592"/>
    <w:lvl w:ilvl="0" w:tplc="040C0001">
      <w:start w:val="1"/>
      <w:numFmt w:val="bullet"/>
      <w:lvlText w:val=""/>
      <w:lvlJc w:val="left"/>
      <w:pPr>
        <w:ind w:left="3981" w:hanging="360"/>
      </w:pPr>
      <w:rPr>
        <w:rFonts w:ascii="Symbol" w:hAnsi="Symbol" w:hint="default"/>
      </w:rPr>
    </w:lvl>
    <w:lvl w:ilvl="1" w:tplc="040C0003" w:tentative="1">
      <w:start w:val="1"/>
      <w:numFmt w:val="bullet"/>
      <w:lvlText w:val="o"/>
      <w:lvlJc w:val="left"/>
      <w:pPr>
        <w:ind w:left="4701" w:hanging="360"/>
      </w:pPr>
      <w:rPr>
        <w:rFonts w:ascii="Courier New" w:hAnsi="Courier New" w:hint="default"/>
      </w:rPr>
    </w:lvl>
    <w:lvl w:ilvl="2" w:tplc="040C0005" w:tentative="1">
      <w:start w:val="1"/>
      <w:numFmt w:val="bullet"/>
      <w:lvlText w:val=""/>
      <w:lvlJc w:val="left"/>
      <w:pPr>
        <w:ind w:left="5421" w:hanging="360"/>
      </w:pPr>
      <w:rPr>
        <w:rFonts w:ascii="Wingdings" w:hAnsi="Wingdings" w:hint="default"/>
      </w:rPr>
    </w:lvl>
    <w:lvl w:ilvl="3" w:tplc="040C0001" w:tentative="1">
      <w:start w:val="1"/>
      <w:numFmt w:val="bullet"/>
      <w:lvlText w:val=""/>
      <w:lvlJc w:val="left"/>
      <w:pPr>
        <w:ind w:left="6141" w:hanging="360"/>
      </w:pPr>
      <w:rPr>
        <w:rFonts w:ascii="Symbol" w:hAnsi="Symbol" w:hint="default"/>
      </w:rPr>
    </w:lvl>
    <w:lvl w:ilvl="4" w:tplc="040C0003" w:tentative="1">
      <w:start w:val="1"/>
      <w:numFmt w:val="bullet"/>
      <w:lvlText w:val="o"/>
      <w:lvlJc w:val="left"/>
      <w:pPr>
        <w:ind w:left="6861" w:hanging="360"/>
      </w:pPr>
      <w:rPr>
        <w:rFonts w:ascii="Courier New" w:hAnsi="Courier New" w:hint="default"/>
      </w:rPr>
    </w:lvl>
    <w:lvl w:ilvl="5" w:tplc="040C0005" w:tentative="1">
      <w:start w:val="1"/>
      <w:numFmt w:val="bullet"/>
      <w:lvlText w:val=""/>
      <w:lvlJc w:val="left"/>
      <w:pPr>
        <w:ind w:left="7581" w:hanging="360"/>
      </w:pPr>
      <w:rPr>
        <w:rFonts w:ascii="Wingdings" w:hAnsi="Wingdings" w:hint="default"/>
      </w:rPr>
    </w:lvl>
    <w:lvl w:ilvl="6" w:tplc="040C0001" w:tentative="1">
      <w:start w:val="1"/>
      <w:numFmt w:val="bullet"/>
      <w:lvlText w:val=""/>
      <w:lvlJc w:val="left"/>
      <w:pPr>
        <w:ind w:left="8301" w:hanging="360"/>
      </w:pPr>
      <w:rPr>
        <w:rFonts w:ascii="Symbol" w:hAnsi="Symbol" w:hint="default"/>
      </w:rPr>
    </w:lvl>
    <w:lvl w:ilvl="7" w:tplc="040C0003" w:tentative="1">
      <w:start w:val="1"/>
      <w:numFmt w:val="bullet"/>
      <w:lvlText w:val="o"/>
      <w:lvlJc w:val="left"/>
      <w:pPr>
        <w:ind w:left="9021" w:hanging="360"/>
      </w:pPr>
      <w:rPr>
        <w:rFonts w:ascii="Courier New" w:hAnsi="Courier New" w:hint="default"/>
      </w:rPr>
    </w:lvl>
    <w:lvl w:ilvl="8" w:tplc="040C0005" w:tentative="1">
      <w:start w:val="1"/>
      <w:numFmt w:val="bullet"/>
      <w:lvlText w:val=""/>
      <w:lvlJc w:val="left"/>
      <w:pPr>
        <w:ind w:left="9741" w:hanging="360"/>
      </w:pPr>
      <w:rPr>
        <w:rFonts w:ascii="Wingdings" w:hAnsi="Wingdings" w:hint="default"/>
      </w:rPr>
    </w:lvl>
  </w:abstractNum>
  <w:abstractNum w:abstractNumId="11" w15:restartNumberingAfterBreak="0">
    <w:nsid w:val="713602AD"/>
    <w:multiLevelType w:val="hybridMultilevel"/>
    <w:tmpl w:val="E69C6B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606979"/>
    <w:multiLevelType w:val="hybridMultilevel"/>
    <w:tmpl w:val="2B9A33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2"/>
  </w:num>
  <w:num w:numId="5">
    <w:abstractNumId w:val="0"/>
  </w:num>
  <w:num w:numId="6">
    <w:abstractNumId w:val="7"/>
  </w:num>
  <w:num w:numId="7">
    <w:abstractNumId w:val="5"/>
  </w:num>
  <w:num w:numId="8">
    <w:abstractNumId w:val="1"/>
  </w:num>
  <w:num w:numId="9">
    <w:abstractNumId w:val="8"/>
  </w:num>
  <w:num w:numId="10">
    <w:abstractNumId w:val="12"/>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ED"/>
    <w:rsid w:val="00000F88"/>
    <w:rsid w:val="00012C5D"/>
    <w:rsid w:val="00040E7D"/>
    <w:rsid w:val="00053DE0"/>
    <w:rsid w:val="00056AE1"/>
    <w:rsid w:val="00064CFA"/>
    <w:rsid w:val="000668DF"/>
    <w:rsid w:val="00076BDE"/>
    <w:rsid w:val="00081530"/>
    <w:rsid w:val="000C5D69"/>
    <w:rsid w:val="000F4E2F"/>
    <w:rsid w:val="000F56CD"/>
    <w:rsid w:val="000F5D67"/>
    <w:rsid w:val="001048B2"/>
    <w:rsid w:val="00121132"/>
    <w:rsid w:val="00121A02"/>
    <w:rsid w:val="00134408"/>
    <w:rsid w:val="00146690"/>
    <w:rsid w:val="0016201D"/>
    <w:rsid w:val="001758FB"/>
    <w:rsid w:val="00175954"/>
    <w:rsid w:val="001A0DF3"/>
    <w:rsid w:val="001B640C"/>
    <w:rsid w:val="001D7EC1"/>
    <w:rsid w:val="001E4D7A"/>
    <w:rsid w:val="001F2F6F"/>
    <w:rsid w:val="001F4B45"/>
    <w:rsid w:val="00217039"/>
    <w:rsid w:val="00226040"/>
    <w:rsid w:val="0023092E"/>
    <w:rsid w:val="00231DFB"/>
    <w:rsid w:val="00246E00"/>
    <w:rsid w:val="0025643F"/>
    <w:rsid w:val="00293F86"/>
    <w:rsid w:val="002954A0"/>
    <w:rsid w:val="00295F59"/>
    <w:rsid w:val="002A7361"/>
    <w:rsid w:val="002B2843"/>
    <w:rsid w:val="002C2373"/>
    <w:rsid w:val="002E0BD6"/>
    <w:rsid w:val="002E6223"/>
    <w:rsid w:val="003140D5"/>
    <w:rsid w:val="00336F51"/>
    <w:rsid w:val="00341160"/>
    <w:rsid w:val="00351955"/>
    <w:rsid w:val="00364F87"/>
    <w:rsid w:val="00365957"/>
    <w:rsid w:val="003715ED"/>
    <w:rsid w:val="003B6BBA"/>
    <w:rsid w:val="003B710A"/>
    <w:rsid w:val="003C2933"/>
    <w:rsid w:val="003C3E95"/>
    <w:rsid w:val="003E1DA1"/>
    <w:rsid w:val="003F1734"/>
    <w:rsid w:val="00416EA9"/>
    <w:rsid w:val="00423BF6"/>
    <w:rsid w:val="00430642"/>
    <w:rsid w:val="00431A44"/>
    <w:rsid w:val="00432723"/>
    <w:rsid w:val="00433F33"/>
    <w:rsid w:val="00447588"/>
    <w:rsid w:val="00453274"/>
    <w:rsid w:val="00483E44"/>
    <w:rsid w:val="004C07ED"/>
    <w:rsid w:val="004D3998"/>
    <w:rsid w:val="004F0640"/>
    <w:rsid w:val="004F6A2C"/>
    <w:rsid w:val="004F6CE2"/>
    <w:rsid w:val="00514ECD"/>
    <w:rsid w:val="00546E84"/>
    <w:rsid w:val="00553109"/>
    <w:rsid w:val="00564174"/>
    <w:rsid w:val="005763E2"/>
    <w:rsid w:val="005A7295"/>
    <w:rsid w:val="005C5548"/>
    <w:rsid w:val="005C63CE"/>
    <w:rsid w:val="005D2695"/>
    <w:rsid w:val="005E1145"/>
    <w:rsid w:val="00615240"/>
    <w:rsid w:val="00616863"/>
    <w:rsid w:val="00624ACB"/>
    <w:rsid w:val="00627BCE"/>
    <w:rsid w:val="00636445"/>
    <w:rsid w:val="00637903"/>
    <w:rsid w:val="006406D3"/>
    <w:rsid w:val="006504B2"/>
    <w:rsid w:val="00661B8B"/>
    <w:rsid w:val="00692404"/>
    <w:rsid w:val="00693BB7"/>
    <w:rsid w:val="00696AC9"/>
    <w:rsid w:val="006A0F55"/>
    <w:rsid w:val="006A19C2"/>
    <w:rsid w:val="006C3FB1"/>
    <w:rsid w:val="006D1460"/>
    <w:rsid w:val="006F32B9"/>
    <w:rsid w:val="00700DCA"/>
    <w:rsid w:val="00700F0D"/>
    <w:rsid w:val="007149C0"/>
    <w:rsid w:val="007228D6"/>
    <w:rsid w:val="0072559A"/>
    <w:rsid w:val="00736CBB"/>
    <w:rsid w:val="00752A68"/>
    <w:rsid w:val="00762588"/>
    <w:rsid w:val="00765A31"/>
    <w:rsid w:val="00776383"/>
    <w:rsid w:val="00785D62"/>
    <w:rsid w:val="007902E5"/>
    <w:rsid w:val="007A61B6"/>
    <w:rsid w:val="007C4FB7"/>
    <w:rsid w:val="007D23E3"/>
    <w:rsid w:val="007E74C4"/>
    <w:rsid w:val="00823A6D"/>
    <w:rsid w:val="00882F66"/>
    <w:rsid w:val="008C624F"/>
    <w:rsid w:val="008C7424"/>
    <w:rsid w:val="008D642F"/>
    <w:rsid w:val="008D763E"/>
    <w:rsid w:val="0093359B"/>
    <w:rsid w:val="009643B9"/>
    <w:rsid w:val="0097280E"/>
    <w:rsid w:val="00981FCC"/>
    <w:rsid w:val="00983286"/>
    <w:rsid w:val="00990C23"/>
    <w:rsid w:val="009B17AE"/>
    <w:rsid w:val="009E214A"/>
    <w:rsid w:val="009E6DAC"/>
    <w:rsid w:val="009F3C1C"/>
    <w:rsid w:val="00A0152A"/>
    <w:rsid w:val="00A03815"/>
    <w:rsid w:val="00A14370"/>
    <w:rsid w:val="00A44C3B"/>
    <w:rsid w:val="00A533BA"/>
    <w:rsid w:val="00A67CC5"/>
    <w:rsid w:val="00A72A57"/>
    <w:rsid w:val="00A82930"/>
    <w:rsid w:val="00AB24AD"/>
    <w:rsid w:val="00AC0548"/>
    <w:rsid w:val="00AC7562"/>
    <w:rsid w:val="00AC7FA1"/>
    <w:rsid w:val="00AD3025"/>
    <w:rsid w:val="00AD4EC3"/>
    <w:rsid w:val="00AE2414"/>
    <w:rsid w:val="00AE4D9C"/>
    <w:rsid w:val="00AF00ED"/>
    <w:rsid w:val="00AF4986"/>
    <w:rsid w:val="00B020C3"/>
    <w:rsid w:val="00B0213C"/>
    <w:rsid w:val="00B258D5"/>
    <w:rsid w:val="00B3076E"/>
    <w:rsid w:val="00B65892"/>
    <w:rsid w:val="00B75576"/>
    <w:rsid w:val="00B83F77"/>
    <w:rsid w:val="00BA4858"/>
    <w:rsid w:val="00BB0CA2"/>
    <w:rsid w:val="00BB57CA"/>
    <w:rsid w:val="00BC3732"/>
    <w:rsid w:val="00BD5C80"/>
    <w:rsid w:val="00BD72BE"/>
    <w:rsid w:val="00C050E3"/>
    <w:rsid w:val="00C10624"/>
    <w:rsid w:val="00C4099F"/>
    <w:rsid w:val="00C55CC6"/>
    <w:rsid w:val="00C613DD"/>
    <w:rsid w:val="00C71C4D"/>
    <w:rsid w:val="00C71F2E"/>
    <w:rsid w:val="00C92C38"/>
    <w:rsid w:val="00C9361A"/>
    <w:rsid w:val="00CA6E18"/>
    <w:rsid w:val="00CB5C99"/>
    <w:rsid w:val="00CC06E3"/>
    <w:rsid w:val="00CC0C30"/>
    <w:rsid w:val="00CC4418"/>
    <w:rsid w:val="00CD7F2C"/>
    <w:rsid w:val="00D32197"/>
    <w:rsid w:val="00D36FB9"/>
    <w:rsid w:val="00D421E0"/>
    <w:rsid w:val="00D435AC"/>
    <w:rsid w:val="00D61715"/>
    <w:rsid w:val="00D65FDD"/>
    <w:rsid w:val="00D805E3"/>
    <w:rsid w:val="00D95411"/>
    <w:rsid w:val="00D95AFC"/>
    <w:rsid w:val="00DA3F5C"/>
    <w:rsid w:val="00DB0DA3"/>
    <w:rsid w:val="00DB754F"/>
    <w:rsid w:val="00DE23CD"/>
    <w:rsid w:val="00DE509D"/>
    <w:rsid w:val="00DF455B"/>
    <w:rsid w:val="00E1029D"/>
    <w:rsid w:val="00E34C70"/>
    <w:rsid w:val="00E50D8A"/>
    <w:rsid w:val="00E622CD"/>
    <w:rsid w:val="00E65E05"/>
    <w:rsid w:val="00E6726E"/>
    <w:rsid w:val="00E70F96"/>
    <w:rsid w:val="00E935E9"/>
    <w:rsid w:val="00E968FC"/>
    <w:rsid w:val="00EA2C90"/>
    <w:rsid w:val="00EA4426"/>
    <w:rsid w:val="00EC204B"/>
    <w:rsid w:val="00EE0350"/>
    <w:rsid w:val="00F1094F"/>
    <w:rsid w:val="00F34713"/>
    <w:rsid w:val="00F626FE"/>
    <w:rsid w:val="00F85EDB"/>
    <w:rsid w:val="00FB5A47"/>
    <w:rsid w:val="00FB5E15"/>
    <w:rsid w:val="00FB708D"/>
    <w:rsid w:val="00FB7687"/>
    <w:rsid w:val="00FC0B5A"/>
    <w:rsid w:val="00FE2019"/>
    <w:rsid w:val="00FE7414"/>
    <w:rsid w:val="00FF402E"/>
    <w:rsid w:val="00FF40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6C329"/>
  <w15:chartTrackingRefBased/>
  <w15:docId w15:val="{C58A2872-2177-43C8-80F8-F82EB59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55"/>
    <w:rPr>
      <w:sz w:val="24"/>
    </w:rPr>
  </w:style>
  <w:style w:type="paragraph" w:styleId="Titre1">
    <w:name w:val="heading 1"/>
    <w:basedOn w:val="Normal"/>
    <w:next w:val="Normal"/>
    <w:link w:val="Titre1Car"/>
    <w:uiPriority w:val="9"/>
    <w:qFormat/>
    <w:rsid w:val="005D2695"/>
    <w:pPr>
      <w:keepNext/>
      <w:numPr>
        <w:numId w:val="5"/>
      </w:numPr>
      <w:jc w:val="right"/>
      <w:outlineLvl w:val="0"/>
    </w:pPr>
    <w:rPr>
      <w:rFonts w:ascii="Arial Narrow" w:hAnsi="Arial Narrow"/>
      <w:b/>
      <w:sz w:val="19"/>
      <w:lang w:val="x-none" w:eastAsia="x-none"/>
    </w:rPr>
  </w:style>
  <w:style w:type="paragraph" w:styleId="Titre2">
    <w:name w:val="heading 2"/>
    <w:basedOn w:val="Normal"/>
    <w:next w:val="Normal"/>
    <w:link w:val="Titre2Car"/>
    <w:uiPriority w:val="9"/>
    <w:qFormat/>
    <w:rsid w:val="005D2695"/>
    <w:pPr>
      <w:keepNext/>
      <w:numPr>
        <w:ilvl w:val="1"/>
        <w:numId w:val="5"/>
      </w:numPr>
      <w:outlineLvl w:val="1"/>
    </w:pPr>
    <w:rPr>
      <w:b/>
      <w:u w:val="single"/>
      <w:lang w:val="x-none" w:eastAsia="x-none"/>
    </w:rPr>
  </w:style>
  <w:style w:type="paragraph" w:styleId="Titre3">
    <w:name w:val="heading 3"/>
    <w:basedOn w:val="Normal"/>
    <w:next w:val="Normal"/>
    <w:link w:val="Titre3Car"/>
    <w:uiPriority w:val="9"/>
    <w:qFormat/>
    <w:rsid w:val="005D2695"/>
    <w:pPr>
      <w:keepNext/>
      <w:numPr>
        <w:ilvl w:val="2"/>
        <w:numId w:val="5"/>
      </w:numPr>
      <w:spacing w:before="240" w:after="60"/>
      <w:outlineLvl w:val="2"/>
    </w:pPr>
    <w:rPr>
      <w:rFonts w:ascii="Arial" w:hAnsi="Arial"/>
      <w:b/>
      <w:sz w:val="26"/>
      <w:lang w:val="x-none" w:eastAsia="x-none"/>
    </w:rPr>
  </w:style>
  <w:style w:type="paragraph" w:styleId="Titre8">
    <w:name w:val="heading 8"/>
    <w:basedOn w:val="Normal"/>
    <w:next w:val="Normal"/>
    <w:link w:val="Titre8Car"/>
    <w:uiPriority w:val="9"/>
    <w:qFormat/>
    <w:rsid w:val="005D2695"/>
    <w:pPr>
      <w:numPr>
        <w:ilvl w:val="7"/>
        <w:numId w:val="5"/>
      </w:numPr>
      <w:spacing w:before="240" w:after="60"/>
      <w:outlineLvl w:val="7"/>
    </w:pPr>
    <w:rPr>
      <w:i/>
      <w:lang w:val="x-none" w:eastAsia="x-none"/>
    </w:rPr>
  </w:style>
  <w:style w:type="paragraph" w:styleId="Titre9">
    <w:name w:val="heading 9"/>
    <w:basedOn w:val="Normal"/>
    <w:next w:val="Normal"/>
    <w:link w:val="Titre9Car"/>
    <w:uiPriority w:val="9"/>
    <w:qFormat/>
    <w:rsid w:val="005D2695"/>
    <w:pPr>
      <w:numPr>
        <w:ilvl w:val="8"/>
        <w:numId w:val="5"/>
      </w:numPr>
      <w:spacing w:before="240" w:after="60"/>
      <w:outlineLvl w:val="8"/>
    </w:pPr>
    <w:rPr>
      <w:rFonts w:ascii="Arial" w:hAnsi="Arial"/>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5D2695"/>
    <w:rPr>
      <w:rFonts w:ascii="Arial Narrow" w:hAnsi="Arial Narrow"/>
      <w:b/>
      <w:sz w:val="19"/>
    </w:rPr>
  </w:style>
  <w:style w:type="character" w:customStyle="1" w:styleId="Titre2Car">
    <w:name w:val="Titre 2 Car"/>
    <w:link w:val="Titre2"/>
    <w:uiPriority w:val="9"/>
    <w:locked/>
    <w:rsid w:val="005D2695"/>
    <w:rPr>
      <w:b/>
      <w:sz w:val="24"/>
      <w:u w:val="single"/>
    </w:rPr>
  </w:style>
  <w:style w:type="character" w:customStyle="1" w:styleId="Titre3Car">
    <w:name w:val="Titre 3 Car"/>
    <w:link w:val="Titre3"/>
    <w:uiPriority w:val="9"/>
    <w:locked/>
    <w:rsid w:val="005D2695"/>
    <w:rPr>
      <w:rFonts w:ascii="Arial" w:hAnsi="Arial"/>
      <w:b/>
      <w:sz w:val="26"/>
    </w:rPr>
  </w:style>
  <w:style w:type="character" w:customStyle="1" w:styleId="Titre8Car">
    <w:name w:val="Titre 8 Car"/>
    <w:link w:val="Titre8"/>
    <w:uiPriority w:val="9"/>
    <w:locked/>
    <w:rsid w:val="005D2695"/>
    <w:rPr>
      <w:i/>
      <w:sz w:val="24"/>
    </w:rPr>
  </w:style>
  <w:style w:type="character" w:customStyle="1" w:styleId="Titre9Car">
    <w:name w:val="Titre 9 Car"/>
    <w:link w:val="Titre9"/>
    <w:uiPriority w:val="9"/>
    <w:locked/>
    <w:rsid w:val="005D2695"/>
    <w:rPr>
      <w:rFonts w:ascii="Arial" w:hAnsi="Arial"/>
      <w:sz w:val="22"/>
    </w:rPr>
  </w:style>
  <w:style w:type="paragraph" w:styleId="En-tte">
    <w:name w:val="header"/>
    <w:basedOn w:val="Normal"/>
    <w:link w:val="En-tteCar"/>
    <w:uiPriority w:val="99"/>
    <w:semiHidden/>
    <w:rsid w:val="006A0F55"/>
    <w:pPr>
      <w:tabs>
        <w:tab w:val="center" w:pos="4536"/>
        <w:tab w:val="right" w:pos="9072"/>
      </w:tabs>
    </w:pPr>
    <w:rPr>
      <w:lang w:val="x-none" w:eastAsia="x-none"/>
    </w:rPr>
  </w:style>
  <w:style w:type="character" w:customStyle="1" w:styleId="En-tteCar">
    <w:name w:val="En-tête Car"/>
    <w:link w:val="En-tte"/>
    <w:uiPriority w:val="99"/>
    <w:semiHidden/>
    <w:rsid w:val="001558AB"/>
    <w:rPr>
      <w:sz w:val="24"/>
    </w:rPr>
  </w:style>
  <w:style w:type="paragraph" w:styleId="Pieddepage">
    <w:name w:val="footer"/>
    <w:basedOn w:val="Normal"/>
    <w:link w:val="PieddepageCar"/>
    <w:uiPriority w:val="99"/>
    <w:semiHidden/>
    <w:rsid w:val="006A0F55"/>
    <w:pPr>
      <w:tabs>
        <w:tab w:val="center" w:pos="4536"/>
        <w:tab w:val="right" w:pos="9072"/>
      </w:tabs>
    </w:pPr>
    <w:rPr>
      <w:lang w:val="x-none" w:eastAsia="x-none"/>
    </w:rPr>
  </w:style>
  <w:style w:type="character" w:customStyle="1" w:styleId="PieddepageCar">
    <w:name w:val="Pied de page Car"/>
    <w:link w:val="Pieddepage"/>
    <w:uiPriority w:val="99"/>
    <w:semiHidden/>
    <w:rsid w:val="001558AB"/>
    <w:rPr>
      <w:sz w:val="24"/>
    </w:rPr>
  </w:style>
  <w:style w:type="character" w:styleId="Lienhypertexte">
    <w:name w:val="Hyperlink"/>
    <w:uiPriority w:val="99"/>
    <w:rsid w:val="003715ED"/>
    <w:rPr>
      <w:color w:val="0000FF"/>
      <w:u w:val="single"/>
    </w:rPr>
  </w:style>
  <w:style w:type="paragraph" w:customStyle="1" w:styleId="Blocadresse">
    <w:name w:val="Bloc adresse"/>
    <w:basedOn w:val="Normal"/>
    <w:rsid w:val="003715ED"/>
    <w:pPr>
      <w:spacing w:line="210" w:lineRule="exact"/>
      <w:ind w:right="40"/>
    </w:pPr>
    <w:rPr>
      <w:rFonts w:ascii="Arial Narrow" w:hAnsi="Arial Narrow" w:cs="Arial"/>
      <w:sz w:val="16"/>
      <w:szCs w:val="16"/>
    </w:rPr>
  </w:style>
  <w:style w:type="character" w:styleId="CitationHTML">
    <w:name w:val="HTML Cite"/>
    <w:uiPriority w:val="99"/>
    <w:semiHidden/>
    <w:unhideWhenUsed/>
    <w:rsid w:val="003715ED"/>
    <w:rPr>
      <w:i/>
    </w:rPr>
  </w:style>
  <w:style w:type="table" w:styleId="Grilledutableau">
    <w:name w:val="Table Grid"/>
    <w:basedOn w:val="TableauNormal"/>
    <w:uiPriority w:val="59"/>
    <w:rsid w:val="0066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22CD"/>
    <w:pPr>
      <w:ind w:left="720"/>
      <w:contextualSpacing/>
    </w:pPr>
  </w:style>
  <w:style w:type="paragraph" w:styleId="Textedebulles">
    <w:name w:val="Balloon Text"/>
    <w:basedOn w:val="Normal"/>
    <w:link w:val="TextedebullesCar"/>
    <w:uiPriority w:val="99"/>
    <w:semiHidden/>
    <w:unhideWhenUsed/>
    <w:rsid w:val="00433F33"/>
    <w:rPr>
      <w:rFonts w:ascii="Tahoma" w:hAnsi="Tahoma"/>
      <w:sz w:val="16"/>
      <w:szCs w:val="16"/>
      <w:lang w:val="x-none" w:eastAsia="x-none"/>
    </w:rPr>
  </w:style>
  <w:style w:type="character" w:customStyle="1" w:styleId="TextedebullesCar">
    <w:name w:val="Texte de bulles Car"/>
    <w:link w:val="Textedebulles"/>
    <w:uiPriority w:val="99"/>
    <w:semiHidden/>
    <w:locked/>
    <w:rsid w:val="0043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erre.boeglin@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BF76-F4ED-4634-83D9-0A58809F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861</Words>
  <Characters>4734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Lycée Professionnel « Jules Verne »</vt:lpstr>
      <vt:lpstr>Lycée Professionnel « Jules Verne »</vt:lpstr>
    </vt:vector>
  </TitlesOfParts>
  <Company>en</Company>
  <LinksUpToDate>false</LinksUpToDate>
  <CharactersWithSpaces>5584</CharactersWithSpaces>
  <SharedDoc>false</SharedDoc>
  <HLinks>
    <vt:vector size="6" baseType="variant">
      <vt:variant>
        <vt:i4>5832827</vt:i4>
      </vt:variant>
      <vt:variant>
        <vt:i4>0</vt:i4>
      </vt:variant>
      <vt:variant>
        <vt:i4>0</vt:i4>
      </vt:variant>
      <vt:variant>
        <vt:i4>5</vt:i4>
      </vt:variant>
      <vt:variant>
        <vt:lpwstr>mailto:pierre.boeglin@ac-versailles.fr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Professionnel « Jules Verne »</dc:title>
  <dc:subject/>
  <dc:creator>JULES VERNE</dc:creator>
  <cp:keywords/>
  <cp:lastModifiedBy>secint2</cp:lastModifiedBy>
  <cp:revision>12</cp:revision>
  <cp:lastPrinted>2021-06-03T10:16:00Z</cp:lastPrinted>
  <dcterms:created xsi:type="dcterms:W3CDTF">2021-06-03T10:08:00Z</dcterms:created>
  <dcterms:modified xsi:type="dcterms:W3CDTF">2022-06-13T11:48:00Z</dcterms:modified>
</cp:coreProperties>
</file>