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B74" w:rsidRPr="009C2B74" w:rsidRDefault="009C2B74" w:rsidP="00EC1B07">
      <w:pPr>
        <w:autoSpaceDE w:val="0"/>
        <w:autoSpaceDN w:val="0"/>
        <w:adjustRightInd w:val="0"/>
        <w:spacing w:after="0" w:line="240" w:lineRule="auto"/>
        <w:jc w:val="center"/>
        <w:rPr>
          <w:rFonts w:asciiTheme="majorHAnsi" w:hAnsiTheme="majorHAnsi" w:cstheme="majorHAnsi"/>
          <w:b/>
          <w:bCs/>
          <w:sz w:val="24"/>
          <w:szCs w:val="24"/>
        </w:rPr>
      </w:pPr>
      <w:r w:rsidRPr="009C2B74">
        <w:rPr>
          <w:rFonts w:asciiTheme="majorHAnsi" w:hAnsiTheme="majorHAnsi" w:cstheme="majorHAnsi"/>
          <w:b/>
          <w:bCs/>
          <w:sz w:val="24"/>
          <w:szCs w:val="24"/>
        </w:rPr>
        <w:t xml:space="preserve">CAHIER </w:t>
      </w:r>
      <w:r w:rsidR="00EC1B07">
        <w:rPr>
          <w:rFonts w:asciiTheme="majorHAnsi" w:hAnsiTheme="majorHAnsi" w:cstheme="majorHAnsi"/>
          <w:b/>
          <w:bCs/>
          <w:sz w:val="24"/>
          <w:szCs w:val="24"/>
        </w:rPr>
        <w:t xml:space="preserve">DES CHARGES </w:t>
      </w:r>
      <w:r w:rsidR="00483F57">
        <w:rPr>
          <w:rFonts w:asciiTheme="majorHAnsi" w:hAnsiTheme="majorHAnsi" w:cstheme="majorHAnsi"/>
          <w:b/>
          <w:bCs/>
          <w:sz w:val="24"/>
          <w:szCs w:val="24"/>
        </w:rPr>
        <w:t xml:space="preserve">VOYAGE </w:t>
      </w:r>
    </w:p>
    <w:p w:rsidR="009C2B74" w:rsidRDefault="009C2B74" w:rsidP="009C2B74">
      <w:pPr>
        <w:autoSpaceDE w:val="0"/>
        <w:autoSpaceDN w:val="0"/>
        <w:adjustRightInd w:val="0"/>
        <w:spacing w:after="0" w:line="240" w:lineRule="auto"/>
        <w:jc w:val="center"/>
        <w:rPr>
          <w:rFonts w:asciiTheme="majorHAnsi" w:hAnsiTheme="majorHAnsi" w:cstheme="majorHAnsi"/>
          <w:b/>
          <w:bCs/>
          <w:color w:val="0070C0"/>
          <w:sz w:val="32"/>
          <w:szCs w:val="32"/>
        </w:rPr>
      </w:pPr>
    </w:p>
    <w:p w:rsidR="009C2B74" w:rsidRDefault="009C2B74" w:rsidP="009C2B74">
      <w:pPr>
        <w:autoSpaceDE w:val="0"/>
        <w:autoSpaceDN w:val="0"/>
        <w:adjustRightInd w:val="0"/>
        <w:spacing w:after="0" w:line="240" w:lineRule="auto"/>
        <w:jc w:val="center"/>
        <w:rPr>
          <w:rFonts w:asciiTheme="majorHAnsi" w:hAnsiTheme="majorHAnsi" w:cstheme="majorHAnsi"/>
          <w:b/>
          <w:bCs/>
          <w:color w:val="0070C0"/>
          <w:sz w:val="32"/>
          <w:szCs w:val="32"/>
        </w:rPr>
      </w:pPr>
    </w:p>
    <w:p w:rsidR="009C2B74" w:rsidRDefault="009C2B74" w:rsidP="009C2B74">
      <w:pPr>
        <w:autoSpaceDE w:val="0"/>
        <w:autoSpaceDN w:val="0"/>
        <w:adjustRightInd w:val="0"/>
        <w:spacing w:after="0" w:line="240" w:lineRule="auto"/>
        <w:jc w:val="center"/>
        <w:rPr>
          <w:rFonts w:asciiTheme="majorHAnsi" w:hAnsiTheme="majorHAnsi" w:cstheme="majorHAnsi"/>
          <w:b/>
          <w:bCs/>
          <w:color w:val="0070C0"/>
          <w:sz w:val="32"/>
          <w:szCs w:val="32"/>
        </w:rPr>
      </w:pPr>
    </w:p>
    <w:p w:rsidR="00BB68E8" w:rsidRPr="009C2B74" w:rsidRDefault="00BB68E8" w:rsidP="000D4343">
      <w:pPr>
        <w:autoSpaceDE w:val="0"/>
        <w:autoSpaceDN w:val="0"/>
        <w:adjustRightInd w:val="0"/>
        <w:spacing w:after="0" w:line="240" w:lineRule="auto"/>
        <w:jc w:val="center"/>
        <w:rPr>
          <w:rFonts w:asciiTheme="majorHAnsi" w:hAnsiTheme="majorHAnsi" w:cstheme="majorHAnsi"/>
          <w:b/>
          <w:bCs/>
          <w:color w:val="0070C0"/>
          <w:sz w:val="32"/>
          <w:szCs w:val="32"/>
        </w:rPr>
      </w:pPr>
      <w:r w:rsidRPr="009C2B74">
        <w:rPr>
          <w:rFonts w:asciiTheme="majorHAnsi" w:hAnsiTheme="majorHAnsi" w:cstheme="majorHAnsi"/>
          <w:b/>
          <w:bCs/>
          <w:color w:val="0070C0"/>
          <w:sz w:val="32"/>
          <w:szCs w:val="32"/>
        </w:rPr>
        <w:t xml:space="preserve">MARCHES </w:t>
      </w:r>
      <w:r w:rsidR="009C2B74">
        <w:rPr>
          <w:rFonts w:asciiTheme="majorHAnsi" w:hAnsiTheme="majorHAnsi" w:cstheme="majorHAnsi"/>
          <w:b/>
          <w:bCs/>
          <w:color w:val="0070C0"/>
          <w:sz w:val="32"/>
          <w:szCs w:val="32"/>
        </w:rPr>
        <w:t xml:space="preserve">PUBLICS DE </w:t>
      </w:r>
      <w:r w:rsidR="00483F57">
        <w:rPr>
          <w:rFonts w:asciiTheme="majorHAnsi" w:hAnsiTheme="majorHAnsi" w:cstheme="majorHAnsi"/>
          <w:b/>
          <w:bCs/>
          <w:color w:val="0070C0"/>
          <w:sz w:val="32"/>
          <w:szCs w:val="32"/>
        </w:rPr>
        <w:t xml:space="preserve">SERVICE </w:t>
      </w:r>
    </w:p>
    <w:p w:rsidR="009C2B74" w:rsidRDefault="009C2B74" w:rsidP="009C2B74">
      <w:pPr>
        <w:autoSpaceDE w:val="0"/>
        <w:autoSpaceDN w:val="0"/>
        <w:adjustRightInd w:val="0"/>
        <w:spacing w:after="0" w:line="240" w:lineRule="auto"/>
        <w:jc w:val="center"/>
        <w:rPr>
          <w:rFonts w:asciiTheme="majorHAnsi" w:hAnsiTheme="majorHAnsi" w:cstheme="majorHAnsi"/>
          <w:b/>
          <w:bCs/>
          <w:color w:val="0070C0"/>
          <w:sz w:val="24"/>
          <w:szCs w:val="24"/>
        </w:rPr>
      </w:pPr>
    </w:p>
    <w:p w:rsidR="00377697" w:rsidRDefault="00377697" w:rsidP="009C2B74">
      <w:pPr>
        <w:autoSpaceDE w:val="0"/>
        <w:autoSpaceDN w:val="0"/>
        <w:adjustRightInd w:val="0"/>
        <w:spacing w:after="0" w:line="240" w:lineRule="auto"/>
        <w:jc w:val="center"/>
        <w:rPr>
          <w:rFonts w:asciiTheme="majorHAnsi" w:hAnsiTheme="majorHAnsi" w:cstheme="majorHAnsi"/>
          <w:b/>
          <w:bCs/>
          <w:color w:val="0070C0"/>
          <w:sz w:val="24"/>
          <w:szCs w:val="24"/>
        </w:rPr>
      </w:pPr>
    </w:p>
    <w:p w:rsidR="00377697" w:rsidRDefault="00377697" w:rsidP="009C2B74">
      <w:pPr>
        <w:autoSpaceDE w:val="0"/>
        <w:autoSpaceDN w:val="0"/>
        <w:adjustRightInd w:val="0"/>
        <w:spacing w:after="0" w:line="240" w:lineRule="auto"/>
        <w:jc w:val="center"/>
        <w:rPr>
          <w:rFonts w:asciiTheme="majorHAnsi" w:hAnsiTheme="majorHAnsi" w:cstheme="majorHAnsi"/>
          <w:b/>
          <w:bCs/>
          <w:color w:val="0070C0"/>
          <w:sz w:val="24"/>
          <w:szCs w:val="24"/>
        </w:rPr>
      </w:pPr>
    </w:p>
    <w:p w:rsidR="00377697" w:rsidRDefault="00377697" w:rsidP="009C2B74">
      <w:pPr>
        <w:autoSpaceDE w:val="0"/>
        <w:autoSpaceDN w:val="0"/>
        <w:adjustRightInd w:val="0"/>
        <w:spacing w:after="0" w:line="240" w:lineRule="auto"/>
        <w:jc w:val="center"/>
        <w:rPr>
          <w:rFonts w:asciiTheme="majorHAnsi" w:hAnsiTheme="majorHAnsi" w:cstheme="majorHAnsi"/>
          <w:b/>
          <w:bCs/>
          <w:color w:val="0070C0"/>
          <w:sz w:val="24"/>
          <w:szCs w:val="24"/>
        </w:rPr>
      </w:pPr>
    </w:p>
    <w:p w:rsidR="00377697" w:rsidRDefault="00377697" w:rsidP="00377697">
      <w:pPr>
        <w:autoSpaceDE w:val="0"/>
        <w:autoSpaceDN w:val="0"/>
        <w:adjustRightInd w:val="0"/>
        <w:spacing w:after="0" w:line="240" w:lineRule="auto"/>
        <w:jc w:val="center"/>
        <w:rPr>
          <w:rFonts w:ascii="Arial" w:hAnsi="Arial" w:cs="Arial"/>
          <w:b/>
          <w:bCs/>
          <w:sz w:val="28"/>
          <w:szCs w:val="28"/>
        </w:rPr>
      </w:pPr>
      <w:r w:rsidRPr="00286271">
        <w:rPr>
          <w:rFonts w:ascii="Arial" w:hAnsi="Arial" w:cs="Arial"/>
          <w:b/>
          <w:bCs/>
          <w:sz w:val="28"/>
          <w:szCs w:val="28"/>
        </w:rPr>
        <w:t>Objet du marché :</w:t>
      </w:r>
    </w:p>
    <w:p w:rsidR="00377697" w:rsidRPr="00286271" w:rsidRDefault="00377697" w:rsidP="00377697">
      <w:pPr>
        <w:autoSpaceDE w:val="0"/>
        <w:autoSpaceDN w:val="0"/>
        <w:adjustRightInd w:val="0"/>
        <w:spacing w:after="0" w:line="240" w:lineRule="auto"/>
        <w:jc w:val="center"/>
        <w:rPr>
          <w:rFonts w:ascii="Arial" w:hAnsi="Arial" w:cs="Arial"/>
          <w:b/>
          <w:bCs/>
          <w:sz w:val="28"/>
          <w:szCs w:val="28"/>
        </w:rPr>
      </w:pPr>
    </w:p>
    <w:p w:rsidR="00377697" w:rsidRDefault="00483F57" w:rsidP="00377697">
      <w:pPr>
        <w:autoSpaceDE w:val="0"/>
        <w:autoSpaceDN w:val="0"/>
        <w:adjustRightInd w:val="0"/>
        <w:spacing w:after="0" w:line="240" w:lineRule="auto"/>
        <w:jc w:val="center"/>
        <w:rPr>
          <w:rFonts w:ascii="Arial" w:hAnsi="Arial" w:cs="Arial"/>
          <w:sz w:val="28"/>
          <w:szCs w:val="28"/>
        </w:rPr>
      </w:pPr>
      <w:r>
        <w:rPr>
          <w:rFonts w:ascii="Arial" w:hAnsi="Arial" w:cs="Arial"/>
          <w:sz w:val="28"/>
          <w:szCs w:val="28"/>
        </w:rPr>
        <w:t xml:space="preserve">VOYAGE EN </w:t>
      </w:r>
      <w:r w:rsidR="003B1C84">
        <w:rPr>
          <w:rFonts w:ascii="Arial" w:hAnsi="Arial" w:cs="Arial"/>
          <w:sz w:val="28"/>
          <w:szCs w:val="28"/>
        </w:rPr>
        <w:t>ESPAGNE</w:t>
      </w:r>
    </w:p>
    <w:p w:rsidR="00483F57" w:rsidRDefault="001E2B90" w:rsidP="003B1C84">
      <w:pPr>
        <w:autoSpaceDE w:val="0"/>
        <w:autoSpaceDN w:val="0"/>
        <w:adjustRightInd w:val="0"/>
        <w:spacing w:after="0" w:line="240" w:lineRule="auto"/>
        <w:jc w:val="center"/>
        <w:rPr>
          <w:rFonts w:ascii="Arial" w:hAnsi="Arial" w:cs="Arial"/>
          <w:sz w:val="28"/>
          <w:szCs w:val="28"/>
        </w:rPr>
      </w:pPr>
      <w:r>
        <w:rPr>
          <w:rFonts w:ascii="Arial" w:hAnsi="Arial" w:cs="Arial"/>
          <w:sz w:val="28"/>
          <w:szCs w:val="28"/>
        </w:rPr>
        <w:t xml:space="preserve">Du Dimanche </w:t>
      </w:r>
      <w:r w:rsidR="003B1C84">
        <w:rPr>
          <w:rFonts w:ascii="Arial" w:hAnsi="Arial" w:cs="Arial"/>
          <w:sz w:val="28"/>
          <w:szCs w:val="28"/>
        </w:rPr>
        <w:t>07/05/23 AU VENDREDI 12/05/23</w:t>
      </w:r>
    </w:p>
    <w:p w:rsidR="00377697" w:rsidRDefault="00377697" w:rsidP="00377697">
      <w:pPr>
        <w:autoSpaceDE w:val="0"/>
        <w:autoSpaceDN w:val="0"/>
        <w:adjustRightInd w:val="0"/>
        <w:spacing w:after="0" w:line="240" w:lineRule="auto"/>
        <w:jc w:val="center"/>
        <w:rPr>
          <w:rFonts w:ascii="Arial" w:hAnsi="Arial" w:cs="Arial"/>
          <w:b/>
          <w:bCs/>
          <w:sz w:val="28"/>
          <w:szCs w:val="28"/>
        </w:rPr>
      </w:pPr>
    </w:p>
    <w:p w:rsidR="001E2B90" w:rsidRPr="00286271" w:rsidRDefault="001E2B90" w:rsidP="00377697">
      <w:pPr>
        <w:autoSpaceDE w:val="0"/>
        <w:autoSpaceDN w:val="0"/>
        <w:adjustRightInd w:val="0"/>
        <w:spacing w:after="0" w:line="240" w:lineRule="auto"/>
        <w:jc w:val="center"/>
        <w:rPr>
          <w:rFonts w:ascii="Arial" w:hAnsi="Arial" w:cs="Arial"/>
          <w:b/>
          <w:bCs/>
          <w:sz w:val="28"/>
          <w:szCs w:val="28"/>
        </w:rPr>
      </w:pPr>
    </w:p>
    <w:p w:rsidR="00377697" w:rsidRDefault="00377697" w:rsidP="00377697">
      <w:pPr>
        <w:autoSpaceDE w:val="0"/>
        <w:autoSpaceDN w:val="0"/>
        <w:adjustRightInd w:val="0"/>
        <w:spacing w:after="0" w:line="240" w:lineRule="auto"/>
        <w:jc w:val="center"/>
        <w:rPr>
          <w:rFonts w:ascii="Arial" w:hAnsi="Arial" w:cs="Arial"/>
          <w:b/>
          <w:bCs/>
          <w:sz w:val="28"/>
          <w:szCs w:val="28"/>
        </w:rPr>
      </w:pPr>
      <w:r w:rsidRPr="00286271">
        <w:rPr>
          <w:rFonts w:ascii="Arial" w:hAnsi="Arial" w:cs="Arial"/>
          <w:b/>
          <w:bCs/>
          <w:sz w:val="28"/>
          <w:szCs w:val="28"/>
        </w:rPr>
        <w:t>ETABLISSEMENT</w:t>
      </w:r>
    </w:p>
    <w:p w:rsidR="00377697" w:rsidRPr="00286271" w:rsidRDefault="00377697" w:rsidP="00377697">
      <w:pPr>
        <w:autoSpaceDE w:val="0"/>
        <w:autoSpaceDN w:val="0"/>
        <w:adjustRightInd w:val="0"/>
        <w:spacing w:after="0" w:line="240" w:lineRule="auto"/>
        <w:jc w:val="center"/>
        <w:rPr>
          <w:rFonts w:ascii="Arial" w:hAnsi="Arial" w:cs="Arial"/>
          <w:b/>
          <w:bCs/>
          <w:sz w:val="28"/>
          <w:szCs w:val="28"/>
        </w:rPr>
      </w:pPr>
    </w:p>
    <w:p w:rsidR="00377697" w:rsidRDefault="008C7A55" w:rsidP="00377697">
      <w:pPr>
        <w:autoSpaceDE w:val="0"/>
        <w:autoSpaceDN w:val="0"/>
        <w:adjustRightInd w:val="0"/>
        <w:spacing w:after="0" w:line="240" w:lineRule="auto"/>
        <w:jc w:val="center"/>
        <w:rPr>
          <w:rFonts w:ascii="Arial" w:hAnsi="Arial" w:cs="Arial"/>
          <w:sz w:val="28"/>
          <w:szCs w:val="28"/>
        </w:rPr>
      </w:pPr>
      <w:r>
        <w:rPr>
          <w:rFonts w:ascii="Arial" w:hAnsi="Arial" w:cs="Arial"/>
          <w:sz w:val="28"/>
          <w:szCs w:val="28"/>
        </w:rPr>
        <w:t xml:space="preserve">Collège </w:t>
      </w:r>
      <w:r w:rsidR="003B1C84">
        <w:rPr>
          <w:rFonts w:ascii="Arial" w:hAnsi="Arial" w:cs="Arial"/>
          <w:sz w:val="28"/>
          <w:szCs w:val="28"/>
        </w:rPr>
        <w:t>LAVOISIER</w:t>
      </w:r>
    </w:p>
    <w:p w:rsidR="00377697" w:rsidRDefault="003B1C84" w:rsidP="00377697">
      <w:pPr>
        <w:autoSpaceDE w:val="0"/>
        <w:autoSpaceDN w:val="0"/>
        <w:adjustRightInd w:val="0"/>
        <w:spacing w:after="0" w:line="240" w:lineRule="auto"/>
        <w:jc w:val="center"/>
        <w:rPr>
          <w:rFonts w:ascii="Arial" w:hAnsi="Arial" w:cs="Arial"/>
          <w:sz w:val="28"/>
          <w:szCs w:val="28"/>
        </w:rPr>
      </w:pPr>
      <w:r>
        <w:rPr>
          <w:rFonts w:ascii="Arial" w:hAnsi="Arial" w:cs="Arial"/>
          <w:sz w:val="28"/>
          <w:szCs w:val="28"/>
        </w:rPr>
        <w:t>2, rue de l’Eglise</w:t>
      </w:r>
    </w:p>
    <w:p w:rsidR="00377697" w:rsidRPr="00286271" w:rsidRDefault="003B1C84" w:rsidP="00377697">
      <w:pPr>
        <w:autoSpaceDE w:val="0"/>
        <w:autoSpaceDN w:val="0"/>
        <w:adjustRightInd w:val="0"/>
        <w:spacing w:after="0" w:line="240" w:lineRule="auto"/>
        <w:jc w:val="center"/>
        <w:rPr>
          <w:rFonts w:ascii="Arial" w:hAnsi="Arial" w:cs="Arial"/>
          <w:sz w:val="28"/>
          <w:szCs w:val="28"/>
        </w:rPr>
      </w:pPr>
      <w:r>
        <w:rPr>
          <w:rFonts w:ascii="Arial" w:hAnsi="Arial" w:cs="Arial"/>
          <w:sz w:val="28"/>
          <w:szCs w:val="28"/>
        </w:rPr>
        <w:t>41290 OUCQUES LA NOUVELLE</w:t>
      </w:r>
    </w:p>
    <w:p w:rsidR="00377697" w:rsidRPr="00286271" w:rsidRDefault="00377697" w:rsidP="00377697">
      <w:pPr>
        <w:autoSpaceDE w:val="0"/>
        <w:autoSpaceDN w:val="0"/>
        <w:adjustRightInd w:val="0"/>
        <w:spacing w:after="0" w:line="240" w:lineRule="auto"/>
        <w:rPr>
          <w:rFonts w:ascii="Arial" w:hAnsi="Arial" w:cs="Arial"/>
          <w:sz w:val="20"/>
          <w:szCs w:val="20"/>
        </w:rPr>
      </w:pPr>
    </w:p>
    <w:p w:rsidR="00377697" w:rsidRDefault="00377697" w:rsidP="00377697">
      <w:pPr>
        <w:autoSpaceDE w:val="0"/>
        <w:autoSpaceDN w:val="0"/>
        <w:adjustRightInd w:val="0"/>
        <w:spacing w:after="0" w:line="240" w:lineRule="auto"/>
        <w:ind w:firstLine="708"/>
        <w:rPr>
          <w:rFonts w:ascii="Arial" w:hAnsi="Arial" w:cs="Arial"/>
          <w:b/>
          <w:bCs/>
          <w:sz w:val="20"/>
          <w:szCs w:val="20"/>
        </w:rPr>
      </w:pPr>
    </w:p>
    <w:p w:rsidR="00377697" w:rsidRDefault="00377697" w:rsidP="00377697">
      <w:pPr>
        <w:autoSpaceDE w:val="0"/>
        <w:autoSpaceDN w:val="0"/>
        <w:adjustRightInd w:val="0"/>
        <w:spacing w:after="0" w:line="240" w:lineRule="auto"/>
        <w:ind w:firstLine="708"/>
        <w:rPr>
          <w:rFonts w:ascii="Arial" w:hAnsi="Arial" w:cs="Arial"/>
          <w:b/>
          <w:bCs/>
          <w:sz w:val="20"/>
          <w:szCs w:val="20"/>
        </w:rPr>
      </w:pPr>
    </w:p>
    <w:p w:rsidR="00377697" w:rsidRDefault="00377697" w:rsidP="00377697">
      <w:pPr>
        <w:autoSpaceDE w:val="0"/>
        <w:autoSpaceDN w:val="0"/>
        <w:adjustRightInd w:val="0"/>
        <w:spacing w:after="0" w:line="240" w:lineRule="auto"/>
        <w:ind w:firstLine="708"/>
        <w:rPr>
          <w:rFonts w:ascii="Arial" w:hAnsi="Arial" w:cs="Arial"/>
          <w:b/>
          <w:bCs/>
          <w:sz w:val="20"/>
          <w:szCs w:val="20"/>
        </w:rPr>
      </w:pPr>
    </w:p>
    <w:p w:rsidR="00377697" w:rsidRPr="00286271" w:rsidRDefault="00377697" w:rsidP="00694FEC">
      <w:pPr>
        <w:autoSpaceDE w:val="0"/>
        <w:autoSpaceDN w:val="0"/>
        <w:adjustRightInd w:val="0"/>
        <w:spacing w:line="240" w:lineRule="auto"/>
        <w:ind w:firstLine="709"/>
        <w:rPr>
          <w:rFonts w:ascii="Arial" w:hAnsi="Arial" w:cs="Arial"/>
          <w:b/>
          <w:bCs/>
          <w:sz w:val="20"/>
          <w:szCs w:val="20"/>
        </w:rPr>
      </w:pPr>
      <w:r w:rsidRPr="00286271">
        <w:rPr>
          <w:rFonts w:ascii="Arial" w:hAnsi="Arial" w:cs="Arial"/>
          <w:b/>
          <w:bCs/>
          <w:sz w:val="20"/>
          <w:szCs w:val="20"/>
        </w:rPr>
        <w:t>Personne responsable du marché</w:t>
      </w:r>
    </w:p>
    <w:p w:rsidR="00377697" w:rsidRPr="00286271" w:rsidRDefault="00377697" w:rsidP="00694FEC">
      <w:pPr>
        <w:autoSpaceDE w:val="0"/>
        <w:autoSpaceDN w:val="0"/>
        <w:adjustRightInd w:val="0"/>
        <w:spacing w:line="240" w:lineRule="auto"/>
        <w:ind w:left="708" w:firstLine="709"/>
        <w:rPr>
          <w:rFonts w:ascii="Arial" w:hAnsi="Arial" w:cs="Arial"/>
          <w:sz w:val="20"/>
          <w:szCs w:val="20"/>
        </w:rPr>
      </w:pPr>
      <w:r w:rsidRPr="00286271">
        <w:rPr>
          <w:rFonts w:ascii="Arial" w:hAnsi="Arial" w:cs="Arial"/>
          <w:sz w:val="20"/>
          <w:szCs w:val="20"/>
        </w:rPr>
        <w:t xml:space="preserve">Monsieur le </w:t>
      </w:r>
      <w:r w:rsidR="008C7A55">
        <w:rPr>
          <w:rFonts w:ascii="Arial" w:hAnsi="Arial" w:cs="Arial"/>
          <w:sz w:val="20"/>
          <w:szCs w:val="20"/>
        </w:rPr>
        <w:t xml:space="preserve">Principal du collège </w:t>
      </w:r>
      <w:r w:rsidR="003B1C84">
        <w:rPr>
          <w:rFonts w:ascii="Arial" w:hAnsi="Arial" w:cs="Arial"/>
          <w:sz w:val="20"/>
          <w:szCs w:val="20"/>
        </w:rPr>
        <w:t>Lavoisier</w:t>
      </w:r>
    </w:p>
    <w:p w:rsidR="00377697" w:rsidRPr="00286271" w:rsidRDefault="00377697" w:rsidP="00694FEC">
      <w:pPr>
        <w:autoSpaceDE w:val="0"/>
        <w:autoSpaceDN w:val="0"/>
        <w:adjustRightInd w:val="0"/>
        <w:spacing w:line="240" w:lineRule="auto"/>
        <w:ind w:firstLine="709"/>
        <w:rPr>
          <w:rFonts w:ascii="Arial" w:hAnsi="Arial" w:cs="Arial"/>
          <w:b/>
          <w:bCs/>
          <w:sz w:val="20"/>
          <w:szCs w:val="20"/>
        </w:rPr>
      </w:pPr>
      <w:r w:rsidRPr="00286271">
        <w:rPr>
          <w:rFonts w:ascii="Arial" w:hAnsi="Arial" w:cs="Arial"/>
          <w:b/>
          <w:bCs/>
          <w:sz w:val="20"/>
          <w:szCs w:val="20"/>
        </w:rPr>
        <w:t>Responsable du service acheteur</w:t>
      </w:r>
    </w:p>
    <w:p w:rsidR="00377697" w:rsidRPr="00286271" w:rsidRDefault="00377697" w:rsidP="00694FEC">
      <w:pPr>
        <w:autoSpaceDE w:val="0"/>
        <w:autoSpaceDN w:val="0"/>
        <w:adjustRightInd w:val="0"/>
        <w:spacing w:line="240" w:lineRule="auto"/>
        <w:ind w:left="708" w:firstLine="709"/>
        <w:rPr>
          <w:rFonts w:ascii="Arial" w:hAnsi="Arial" w:cs="Arial"/>
          <w:sz w:val="20"/>
          <w:szCs w:val="20"/>
        </w:rPr>
      </w:pPr>
      <w:r w:rsidRPr="00286271">
        <w:rPr>
          <w:rFonts w:ascii="Arial" w:hAnsi="Arial" w:cs="Arial"/>
          <w:sz w:val="20"/>
          <w:szCs w:val="20"/>
        </w:rPr>
        <w:t xml:space="preserve">Madame la Gestionnaire du </w:t>
      </w:r>
      <w:r w:rsidR="008C7A55">
        <w:rPr>
          <w:rFonts w:ascii="Arial" w:hAnsi="Arial" w:cs="Arial"/>
          <w:sz w:val="20"/>
          <w:szCs w:val="20"/>
        </w:rPr>
        <w:t xml:space="preserve">Collège </w:t>
      </w:r>
      <w:r w:rsidR="003B1C84">
        <w:rPr>
          <w:rFonts w:ascii="Arial" w:hAnsi="Arial" w:cs="Arial"/>
          <w:sz w:val="20"/>
          <w:szCs w:val="20"/>
        </w:rPr>
        <w:t>Lavoisier</w:t>
      </w:r>
    </w:p>
    <w:p w:rsidR="00377697" w:rsidRPr="00286271" w:rsidRDefault="00377697" w:rsidP="00694FEC">
      <w:pPr>
        <w:autoSpaceDE w:val="0"/>
        <w:autoSpaceDN w:val="0"/>
        <w:adjustRightInd w:val="0"/>
        <w:spacing w:line="240" w:lineRule="auto"/>
        <w:ind w:firstLine="709"/>
        <w:rPr>
          <w:rFonts w:ascii="Arial" w:hAnsi="Arial" w:cs="Arial"/>
          <w:b/>
          <w:bCs/>
          <w:sz w:val="20"/>
          <w:szCs w:val="20"/>
        </w:rPr>
      </w:pPr>
      <w:r w:rsidRPr="00286271">
        <w:rPr>
          <w:rFonts w:ascii="Arial" w:hAnsi="Arial" w:cs="Arial"/>
          <w:b/>
          <w:bCs/>
          <w:sz w:val="20"/>
          <w:szCs w:val="20"/>
        </w:rPr>
        <w:t>Comptable assignataire</w:t>
      </w:r>
    </w:p>
    <w:p w:rsidR="00377697" w:rsidRPr="00286271" w:rsidRDefault="003B1C84" w:rsidP="00694FEC">
      <w:pPr>
        <w:autoSpaceDE w:val="0"/>
        <w:autoSpaceDN w:val="0"/>
        <w:adjustRightInd w:val="0"/>
        <w:spacing w:line="240" w:lineRule="auto"/>
        <w:ind w:left="708" w:firstLine="709"/>
        <w:rPr>
          <w:rFonts w:ascii="Arial" w:hAnsi="Arial" w:cs="Arial"/>
          <w:sz w:val="20"/>
          <w:szCs w:val="20"/>
        </w:rPr>
      </w:pPr>
      <w:r>
        <w:rPr>
          <w:rFonts w:ascii="Arial" w:hAnsi="Arial" w:cs="Arial"/>
          <w:sz w:val="20"/>
          <w:szCs w:val="20"/>
        </w:rPr>
        <w:t>Monsieur</w:t>
      </w:r>
      <w:r w:rsidR="00377697" w:rsidRPr="00286271">
        <w:rPr>
          <w:rFonts w:ascii="Arial" w:hAnsi="Arial" w:cs="Arial"/>
          <w:sz w:val="20"/>
          <w:szCs w:val="20"/>
        </w:rPr>
        <w:t xml:space="preserve"> l’agent comptable du Lycée </w:t>
      </w:r>
      <w:r>
        <w:rPr>
          <w:rFonts w:ascii="Arial" w:hAnsi="Arial" w:cs="Arial"/>
          <w:sz w:val="20"/>
          <w:szCs w:val="20"/>
        </w:rPr>
        <w:t>Ronsard - Vendôme</w:t>
      </w:r>
    </w:p>
    <w:p w:rsidR="00377697" w:rsidRPr="00286271" w:rsidRDefault="00377697" w:rsidP="00694FEC">
      <w:pPr>
        <w:autoSpaceDE w:val="0"/>
        <w:autoSpaceDN w:val="0"/>
        <w:adjustRightInd w:val="0"/>
        <w:spacing w:line="240" w:lineRule="auto"/>
        <w:ind w:left="708" w:firstLine="709"/>
        <w:rPr>
          <w:rFonts w:ascii="Arial" w:hAnsi="Arial" w:cs="Arial"/>
          <w:sz w:val="20"/>
          <w:szCs w:val="20"/>
        </w:rPr>
      </w:pPr>
    </w:p>
    <w:p w:rsidR="00EA5092" w:rsidRPr="005C59E9" w:rsidRDefault="00EA5092" w:rsidP="00EA5092">
      <w:pPr>
        <w:jc w:val="center"/>
        <w:rPr>
          <w:rFonts w:ascii="Calibri" w:hAnsi="Calibri" w:cs="Calibri"/>
          <w:color w:val="0070C0"/>
          <w:sz w:val="32"/>
          <w:szCs w:val="32"/>
          <w:u w:val="single"/>
        </w:rPr>
      </w:pPr>
      <w:r w:rsidRPr="005C59E9">
        <w:rPr>
          <w:rFonts w:ascii="Calibri" w:hAnsi="Calibri" w:cs="Calibri"/>
          <w:color w:val="0070C0"/>
          <w:sz w:val="32"/>
          <w:szCs w:val="32"/>
          <w:u w:val="single"/>
        </w:rPr>
        <w:t>Date limite de remise des offres</w:t>
      </w:r>
    </w:p>
    <w:p w:rsidR="00EA5092" w:rsidRPr="006F167F" w:rsidRDefault="005C65F1" w:rsidP="00EA5092">
      <w:pPr>
        <w:jc w:val="center"/>
        <w:rPr>
          <w:rFonts w:ascii="Arial" w:hAnsi="Arial" w:cs="Arial"/>
          <w:b/>
          <w:color w:val="FF0000"/>
          <w:sz w:val="28"/>
          <w:szCs w:val="28"/>
          <w:u w:val="single"/>
        </w:rPr>
      </w:pPr>
      <w:bookmarkStart w:id="0" w:name="_GoBack"/>
      <w:bookmarkEnd w:id="0"/>
      <w:r w:rsidRPr="005C65F1">
        <w:rPr>
          <w:rFonts w:ascii="Arial" w:hAnsi="Arial" w:cs="Arial"/>
          <w:b/>
          <w:color w:val="FF0000"/>
          <w:sz w:val="28"/>
          <w:szCs w:val="28"/>
          <w:u w:val="single"/>
        </w:rPr>
        <w:t>27/06/</w:t>
      </w:r>
      <w:r w:rsidR="0064341B" w:rsidRPr="005C65F1">
        <w:rPr>
          <w:rFonts w:ascii="Arial" w:hAnsi="Arial" w:cs="Arial"/>
          <w:b/>
          <w:color w:val="FF0000"/>
          <w:sz w:val="28"/>
          <w:szCs w:val="28"/>
          <w:u w:val="single"/>
        </w:rPr>
        <w:t>20</w:t>
      </w:r>
      <w:r w:rsidR="003B1C84" w:rsidRPr="005C65F1">
        <w:rPr>
          <w:rFonts w:ascii="Arial" w:hAnsi="Arial" w:cs="Arial"/>
          <w:b/>
          <w:color w:val="FF0000"/>
          <w:sz w:val="28"/>
          <w:szCs w:val="28"/>
          <w:u w:val="single"/>
        </w:rPr>
        <w:t>22</w:t>
      </w:r>
      <w:r w:rsidR="00AD72A7" w:rsidRPr="005C65F1">
        <w:rPr>
          <w:rFonts w:ascii="Arial" w:hAnsi="Arial" w:cs="Arial"/>
          <w:b/>
          <w:color w:val="FF0000"/>
          <w:sz w:val="28"/>
          <w:szCs w:val="28"/>
          <w:u w:val="single"/>
        </w:rPr>
        <w:t xml:space="preserve"> à 17</w:t>
      </w:r>
      <w:r w:rsidR="00EA5092" w:rsidRPr="005C65F1">
        <w:rPr>
          <w:rFonts w:ascii="Arial" w:hAnsi="Arial" w:cs="Arial"/>
          <w:b/>
          <w:color w:val="FF0000"/>
          <w:sz w:val="28"/>
          <w:szCs w:val="28"/>
          <w:u w:val="single"/>
        </w:rPr>
        <w:t>h00</w:t>
      </w:r>
    </w:p>
    <w:p w:rsidR="00377697" w:rsidRDefault="00377697" w:rsidP="00BB68E8">
      <w:pPr>
        <w:autoSpaceDE w:val="0"/>
        <w:autoSpaceDN w:val="0"/>
        <w:adjustRightInd w:val="0"/>
        <w:spacing w:after="0" w:line="240" w:lineRule="auto"/>
        <w:rPr>
          <w:rFonts w:asciiTheme="majorHAnsi" w:hAnsiTheme="majorHAnsi" w:cstheme="majorHAnsi"/>
          <w:b/>
          <w:bCs/>
          <w:sz w:val="20"/>
          <w:szCs w:val="20"/>
        </w:rPr>
      </w:pPr>
    </w:p>
    <w:p w:rsidR="00377697" w:rsidRDefault="00377697" w:rsidP="00BB68E8">
      <w:pPr>
        <w:autoSpaceDE w:val="0"/>
        <w:autoSpaceDN w:val="0"/>
        <w:adjustRightInd w:val="0"/>
        <w:spacing w:after="0" w:line="240" w:lineRule="auto"/>
        <w:rPr>
          <w:rFonts w:asciiTheme="majorHAnsi" w:hAnsiTheme="majorHAnsi" w:cstheme="majorHAnsi"/>
          <w:b/>
          <w:bCs/>
          <w:sz w:val="20"/>
          <w:szCs w:val="20"/>
        </w:rPr>
      </w:pPr>
    </w:p>
    <w:p w:rsidR="00377697" w:rsidRDefault="00377697" w:rsidP="00BB68E8">
      <w:pPr>
        <w:autoSpaceDE w:val="0"/>
        <w:autoSpaceDN w:val="0"/>
        <w:adjustRightInd w:val="0"/>
        <w:spacing w:after="0" w:line="240" w:lineRule="auto"/>
        <w:rPr>
          <w:rFonts w:asciiTheme="majorHAnsi" w:hAnsiTheme="majorHAnsi" w:cstheme="majorHAnsi"/>
          <w:b/>
          <w:bCs/>
          <w:sz w:val="20"/>
          <w:szCs w:val="20"/>
        </w:rPr>
      </w:pPr>
    </w:p>
    <w:p w:rsidR="00377697" w:rsidRDefault="00377697" w:rsidP="00BB68E8">
      <w:pPr>
        <w:autoSpaceDE w:val="0"/>
        <w:autoSpaceDN w:val="0"/>
        <w:adjustRightInd w:val="0"/>
        <w:spacing w:after="0" w:line="240" w:lineRule="auto"/>
        <w:rPr>
          <w:rFonts w:asciiTheme="majorHAnsi" w:hAnsiTheme="majorHAnsi" w:cstheme="majorHAnsi"/>
          <w:b/>
          <w:bCs/>
          <w:sz w:val="20"/>
          <w:szCs w:val="20"/>
        </w:rPr>
      </w:pPr>
    </w:p>
    <w:p w:rsidR="00BB68E8" w:rsidRPr="009C2B74" w:rsidRDefault="000D4343" w:rsidP="00BB68E8">
      <w:pPr>
        <w:autoSpaceDE w:val="0"/>
        <w:autoSpaceDN w:val="0"/>
        <w:adjustRightInd w:val="0"/>
        <w:spacing w:after="0" w:line="240" w:lineRule="auto"/>
        <w:rPr>
          <w:rFonts w:asciiTheme="majorHAnsi" w:hAnsiTheme="majorHAnsi" w:cstheme="majorHAnsi"/>
          <w:sz w:val="20"/>
          <w:szCs w:val="20"/>
        </w:rPr>
      </w:pPr>
      <w:r>
        <w:rPr>
          <w:rFonts w:asciiTheme="majorHAnsi" w:hAnsiTheme="majorHAnsi" w:cstheme="majorHAnsi"/>
          <w:sz w:val="20"/>
          <w:szCs w:val="20"/>
        </w:rPr>
        <w:t xml:space="preserve">Le présent </w:t>
      </w:r>
      <w:r w:rsidR="00483F57">
        <w:rPr>
          <w:rFonts w:asciiTheme="majorHAnsi" w:hAnsiTheme="majorHAnsi" w:cstheme="majorHAnsi"/>
          <w:sz w:val="20"/>
          <w:szCs w:val="20"/>
        </w:rPr>
        <w:t>Cahier des charges</w:t>
      </w:r>
      <w:r>
        <w:rPr>
          <w:rFonts w:asciiTheme="majorHAnsi" w:hAnsiTheme="majorHAnsi" w:cstheme="majorHAnsi"/>
          <w:sz w:val="20"/>
          <w:szCs w:val="20"/>
        </w:rPr>
        <w:t xml:space="preserve"> comporte </w:t>
      </w:r>
      <w:r w:rsidR="00483F57">
        <w:rPr>
          <w:rFonts w:asciiTheme="majorHAnsi" w:hAnsiTheme="majorHAnsi" w:cstheme="majorHAnsi"/>
          <w:sz w:val="20"/>
          <w:szCs w:val="20"/>
        </w:rPr>
        <w:t>7</w:t>
      </w:r>
      <w:r w:rsidR="00CA0C23">
        <w:rPr>
          <w:rFonts w:asciiTheme="majorHAnsi" w:hAnsiTheme="majorHAnsi" w:cstheme="majorHAnsi"/>
          <w:sz w:val="20"/>
          <w:szCs w:val="20"/>
        </w:rPr>
        <w:t xml:space="preserve"> articles </w:t>
      </w:r>
      <w:r w:rsidR="006F622E">
        <w:rPr>
          <w:rFonts w:asciiTheme="majorHAnsi" w:hAnsiTheme="majorHAnsi" w:cstheme="majorHAnsi"/>
          <w:sz w:val="20"/>
          <w:szCs w:val="20"/>
        </w:rPr>
        <w:t xml:space="preserve">et 5 pages numérotées de 1 à </w:t>
      </w:r>
      <w:r w:rsidR="00C573F4">
        <w:rPr>
          <w:rFonts w:asciiTheme="majorHAnsi" w:hAnsiTheme="majorHAnsi" w:cstheme="majorHAnsi"/>
          <w:sz w:val="20"/>
          <w:szCs w:val="20"/>
        </w:rPr>
        <w:t>5</w:t>
      </w:r>
      <w:r w:rsidR="00BB68E8" w:rsidRPr="009C2B74">
        <w:rPr>
          <w:rFonts w:asciiTheme="majorHAnsi" w:hAnsiTheme="majorHAnsi" w:cstheme="majorHAnsi"/>
          <w:sz w:val="20"/>
          <w:szCs w:val="20"/>
        </w:rPr>
        <w:t>.</w:t>
      </w:r>
    </w:p>
    <w:p w:rsidR="009C2B74" w:rsidRDefault="009C2B74" w:rsidP="00BB68E8">
      <w:pPr>
        <w:autoSpaceDE w:val="0"/>
        <w:autoSpaceDN w:val="0"/>
        <w:adjustRightInd w:val="0"/>
        <w:spacing w:after="0" w:line="240" w:lineRule="auto"/>
        <w:rPr>
          <w:rFonts w:asciiTheme="majorHAnsi" w:hAnsiTheme="majorHAnsi" w:cstheme="majorHAnsi"/>
          <w:b/>
          <w:bCs/>
          <w:sz w:val="20"/>
          <w:szCs w:val="20"/>
        </w:rPr>
      </w:pPr>
    </w:p>
    <w:p w:rsidR="009C2B74" w:rsidRDefault="009C2B74" w:rsidP="00BB68E8">
      <w:pPr>
        <w:autoSpaceDE w:val="0"/>
        <w:autoSpaceDN w:val="0"/>
        <w:adjustRightInd w:val="0"/>
        <w:spacing w:after="0" w:line="240" w:lineRule="auto"/>
        <w:rPr>
          <w:rFonts w:asciiTheme="majorHAnsi" w:hAnsiTheme="majorHAnsi" w:cstheme="majorHAnsi"/>
          <w:b/>
          <w:bCs/>
          <w:sz w:val="20"/>
          <w:szCs w:val="20"/>
        </w:rPr>
      </w:pPr>
    </w:p>
    <w:p w:rsidR="00443D7E" w:rsidRDefault="00443D7E" w:rsidP="00BB68E8">
      <w:pPr>
        <w:autoSpaceDE w:val="0"/>
        <w:autoSpaceDN w:val="0"/>
        <w:adjustRightInd w:val="0"/>
        <w:spacing w:after="0" w:line="240" w:lineRule="auto"/>
        <w:rPr>
          <w:rFonts w:asciiTheme="majorHAnsi" w:hAnsiTheme="majorHAnsi" w:cstheme="majorHAnsi"/>
          <w:b/>
          <w:bCs/>
          <w:sz w:val="20"/>
          <w:szCs w:val="20"/>
        </w:rPr>
      </w:pPr>
    </w:p>
    <w:p w:rsidR="00443D7E" w:rsidRDefault="00443D7E" w:rsidP="00BB68E8">
      <w:pPr>
        <w:autoSpaceDE w:val="0"/>
        <w:autoSpaceDN w:val="0"/>
        <w:adjustRightInd w:val="0"/>
        <w:spacing w:after="0" w:line="240" w:lineRule="auto"/>
        <w:rPr>
          <w:rFonts w:asciiTheme="majorHAnsi" w:hAnsiTheme="majorHAnsi" w:cstheme="majorHAnsi"/>
          <w:b/>
          <w:bCs/>
          <w:sz w:val="20"/>
          <w:szCs w:val="20"/>
        </w:rPr>
      </w:pPr>
    </w:p>
    <w:p w:rsidR="00443D7E" w:rsidRDefault="00443D7E" w:rsidP="00BB68E8">
      <w:pPr>
        <w:autoSpaceDE w:val="0"/>
        <w:autoSpaceDN w:val="0"/>
        <w:adjustRightInd w:val="0"/>
        <w:spacing w:after="0" w:line="240" w:lineRule="auto"/>
        <w:rPr>
          <w:rFonts w:asciiTheme="majorHAnsi" w:hAnsiTheme="majorHAnsi" w:cstheme="majorHAnsi"/>
          <w:b/>
          <w:bCs/>
          <w:sz w:val="20"/>
          <w:szCs w:val="20"/>
        </w:rPr>
      </w:pPr>
    </w:p>
    <w:p w:rsidR="00443D7E" w:rsidRDefault="00443D7E" w:rsidP="00BB68E8">
      <w:pPr>
        <w:autoSpaceDE w:val="0"/>
        <w:autoSpaceDN w:val="0"/>
        <w:adjustRightInd w:val="0"/>
        <w:spacing w:after="0" w:line="240" w:lineRule="auto"/>
        <w:rPr>
          <w:rFonts w:asciiTheme="majorHAnsi" w:hAnsiTheme="majorHAnsi" w:cstheme="majorHAnsi"/>
          <w:b/>
          <w:bCs/>
          <w:sz w:val="20"/>
          <w:szCs w:val="20"/>
        </w:rPr>
      </w:pPr>
    </w:p>
    <w:p w:rsidR="00443D7E" w:rsidRDefault="00443D7E" w:rsidP="00BB68E8">
      <w:pPr>
        <w:autoSpaceDE w:val="0"/>
        <w:autoSpaceDN w:val="0"/>
        <w:adjustRightInd w:val="0"/>
        <w:spacing w:after="0" w:line="240" w:lineRule="auto"/>
        <w:rPr>
          <w:rFonts w:asciiTheme="majorHAnsi" w:hAnsiTheme="majorHAnsi" w:cstheme="majorHAnsi"/>
          <w:b/>
          <w:bCs/>
          <w:sz w:val="20"/>
          <w:szCs w:val="20"/>
        </w:rPr>
      </w:pPr>
    </w:p>
    <w:p w:rsidR="00BB68E8" w:rsidRPr="009C2B74" w:rsidRDefault="00BB68E8" w:rsidP="00BB68E8">
      <w:pPr>
        <w:autoSpaceDE w:val="0"/>
        <w:autoSpaceDN w:val="0"/>
        <w:adjustRightInd w:val="0"/>
        <w:spacing w:after="0" w:line="240" w:lineRule="auto"/>
        <w:rPr>
          <w:rFonts w:asciiTheme="majorHAnsi" w:hAnsiTheme="majorHAnsi" w:cstheme="majorHAnsi"/>
          <w:b/>
          <w:bCs/>
          <w:color w:val="0070C0"/>
          <w:sz w:val="20"/>
          <w:szCs w:val="20"/>
        </w:rPr>
      </w:pPr>
      <w:r w:rsidRPr="009C2B74">
        <w:rPr>
          <w:rFonts w:asciiTheme="majorHAnsi" w:hAnsiTheme="majorHAnsi" w:cstheme="majorHAnsi"/>
          <w:b/>
          <w:bCs/>
          <w:color w:val="0070C0"/>
          <w:sz w:val="20"/>
          <w:szCs w:val="20"/>
        </w:rPr>
        <w:t xml:space="preserve">ARTICLE 1 : </w:t>
      </w:r>
      <w:r w:rsidR="008C7A55" w:rsidRPr="000D22CE">
        <w:rPr>
          <w:rFonts w:asciiTheme="majorHAnsi" w:hAnsiTheme="majorHAnsi" w:cstheme="majorHAnsi"/>
          <w:b/>
          <w:bCs/>
          <w:color w:val="0070C0"/>
          <w:sz w:val="20"/>
          <w:szCs w:val="20"/>
          <w:u w:val="single"/>
        </w:rPr>
        <w:t>Objet du Marché</w:t>
      </w:r>
      <w:r w:rsidR="00483F57">
        <w:rPr>
          <w:rFonts w:asciiTheme="majorHAnsi" w:hAnsiTheme="majorHAnsi" w:cstheme="majorHAnsi"/>
          <w:b/>
          <w:bCs/>
          <w:color w:val="0070C0"/>
          <w:sz w:val="20"/>
          <w:szCs w:val="20"/>
        </w:rPr>
        <w:t xml:space="preserve"> </w:t>
      </w:r>
      <w:r w:rsidR="005054FE">
        <w:rPr>
          <w:rFonts w:asciiTheme="majorHAnsi" w:hAnsiTheme="majorHAnsi" w:cstheme="majorHAnsi"/>
          <w:b/>
          <w:bCs/>
          <w:color w:val="0070C0"/>
          <w:sz w:val="20"/>
          <w:szCs w:val="20"/>
        </w:rPr>
        <w:t xml:space="preserve"> </w:t>
      </w:r>
    </w:p>
    <w:p w:rsidR="009C2B74" w:rsidRPr="006E2218" w:rsidRDefault="009C2B74" w:rsidP="00BB68E8">
      <w:pPr>
        <w:autoSpaceDE w:val="0"/>
        <w:autoSpaceDN w:val="0"/>
        <w:adjustRightInd w:val="0"/>
        <w:spacing w:after="0" w:line="240" w:lineRule="auto"/>
        <w:rPr>
          <w:rFonts w:cstheme="minorHAnsi"/>
          <w:b/>
          <w:bCs/>
          <w:sz w:val="20"/>
          <w:szCs w:val="20"/>
        </w:rPr>
      </w:pPr>
    </w:p>
    <w:p w:rsidR="008C7A55" w:rsidRDefault="008C7A55" w:rsidP="008C7A55">
      <w:pPr>
        <w:spacing w:before="120" w:after="120" w:line="240" w:lineRule="auto"/>
        <w:ind w:left="426"/>
        <w:jc w:val="both"/>
        <w:rPr>
          <w:rFonts w:ascii="Arial" w:hAnsi="Arial" w:cs="Arial"/>
          <w:sz w:val="20"/>
          <w:szCs w:val="20"/>
        </w:rPr>
      </w:pPr>
      <w:r>
        <w:rPr>
          <w:rFonts w:ascii="Arial" w:hAnsi="Arial" w:cs="Arial"/>
          <w:sz w:val="20"/>
          <w:szCs w:val="20"/>
        </w:rPr>
        <w:t>Le présent marché concerne une prestation de service relative à l’organisation d’un voyage scolaire avec le transport, l’hébergement et les visites.</w:t>
      </w:r>
    </w:p>
    <w:p w:rsidR="008C7A55" w:rsidRPr="008C7A55" w:rsidRDefault="008C7A55" w:rsidP="008C7A55">
      <w:pPr>
        <w:spacing w:before="120" w:after="120" w:line="240" w:lineRule="auto"/>
        <w:ind w:left="426"/>
        <w:jc w:val="both"/>
        <w:rPr>
          <w:rFonts w:ascii="Arial" w:hAnsi="Arial" w:cs="Arial"/>
          <w:sz w:val="20"/>
          <w:szCs w:val="20"/>
        </w:rPr>
      </w:pPr>
      <w:r>
        <w:rPr>
          <w:rFonts w:ascii="Arial" w:hAnsi="Arial" w:cs="Arial"/>
          <w:sz w:val="20"/>
          <w:szCs w:val="20"/>
        </w:rPr>
        <w:t xml:space="preserve">Le Collège </w:t>
      </w:r>
      <w:r w:rsidR="003B1C84">
        <w:rPr>
          <w:rFonts w:ascii="Arial" w:hAnsi="Arial" w:cs="Arial"/>
          <w:sz w:val="20"/>
          <w:szCs w:val="20"/>
        </w:rPr>
        <w:t>Lavoisier</w:t>
      </w:r>
      <w:r>
        <w:rPr>
          <w:rFonts w:ascii="Arial" w:hAnsi="Arial" w:cs="Arial"/>
          <w:sz w:val="20"/>
          <w:szCs w:val="20"/>
        </w:rPr>
        <w:t xml:space="preserve"> organise un séjour pédagogique en </w:t>
      </w:r>
      <w:r w:rsidR="003B1C84">
        <w:rPr>
          <w:rFonts w:ascii="Arial" w:hAnsi="Arial" w:cs="Arial"/>
          <w:sz w:val="20"/>
          <w:szCs w:val="20"/>
        </w:rPr>
        <w:t>Espagne</w:t>
      </w:r>
      <w:r>
        <w:rPr>
          <w:rFonts w:ascii="Arial" w:hAnsi="Arial" w:cs="Arial"/>
          <w:sz w:val="20"/>
          <w:szCs w:val="20"/>
        </w:rPr>
        <w:t xml:space="preserve"> à destination de </w:t>
      </w:r>
      <w:r w:rsidR="0064341B">
        <w:rPr>
          <w:rFonts w:ascii="Arial" w:hAnsi="Arial" w:cs="Arial"/>
          <w:sz w:val="20"/>
          <w:szCs w:val="20"/>
        </w:rPr>
        <w:t>49</w:t>
      </w:r>
      <w:r>
        <w:rPr>
          <w:rFonts w:ascii="Arial" w:hAnsi="Arial" w:cs="Arial"/>
          <w:sz w:val="20"/>
          <w:szCs w:val="20"/>
        </w:rPr>
        <w:t xml:space="preserve"> élèves de </w:t>
      </w:r>
      <w:r w:rsidRPr="000B0F97">
        <w:rPr>
          <w:rFonts w:ascii="Arial" w:hAnsi="Arial" w:cs="Arial"/>
          <w:sz w:val="20"/>
          <w:szCs w:val="20"/>
        </w:rPr>
        <w:t xml:space="preserve">la </w:t>
      </w:r>
      <w:r w:rsidR="000B0F97" w:rsidRPr="000B0F97">
        <w:rPr>
          <w:rFonts w:ascii="Arial" w:hAnsi="Arial" w:cs="Arial"/>
          <w:sz w:val="20"/>
          <w:szCs w:val="20"/>
        </w:rPr>
        <w:t>4</w:t>
      </w:r>
      <w:r w:rsidRPr="000B0F97">
        <w:rPr>
          <w:rFonts w:ascii="Arial" w:hAnsi="Arial" w:cs="Arial"/>
          <w:sz w:val="20"/>
          <w:szCs w:val="20"/>
          <w:vertAlign w:val="superscript"/>
        </w:rPr>
        <w:t>ème</w:t>
      </w:r>
      <w:r w:rsidRPr="000B0F97">
        <w:rPr>
          <w:rFonts w:ascii="Arial" w:hAnsi="Arial" w:cs="Arial"/>
          <w:sz w:val="20"/>
          <w:szCs w:val="20"/>
        </w:rPr>
        <w:t xml:space="preserve"> à la 3</w:t>
      </w:r>
      <w:r w:rsidRPr="000B0F97">
        <w:rPr>
          <w:rFonts w:ascii="Arial" w:hAnsi="Arial" w:cs="Arial"/>
          <w:sz w:val="20"/>
          <w:szCs w:val="20"/>
          <w:vertAlign w:val="superscript"/>
        </w:rPr>
        <w:t>ème</w:t>
      </w:r>
      <w:r w:rsidR="003B1C84">
        <w:rPr>
          <w:rFonts w:ascii="Arial" w:hAnsi="Arial" w:cs="Arial"/>
          <w:sz w:val="20"/>
          <w:szCs w:val="20"/>
        </w:rPr>
        <w:t xml:space="preserve"> et 4</w:t>
      </w:r>
      <w:r w:rsidR="0064341B">
        <w:rPr>
          <w:rFonts w:ascii="Arial" w:hAnsi="Arial" w:cs="Arial"/>
          <w:sz w:val="20"/>
          <w:szCs w:val="20"/>
        </w:rPr>
        <w:t xml:space="preserve"> accompagnateurs</w:t>
      </w:r>
      <w:r w:rsidR="003B1C84">
        <w:rPr>
          <w:rFonts w:ascii="Arial" w:hAnsi="Arial" w:cs="Arial"/>
          <w:sz w:val="20"/>
          <w:szCs w:val="20"/>
        </w:rPr>
        <w:t>.</w:t>
      </w:r>
    </w:p>
    <w:p w:rsidR="00483F57" w:rsidRPr="0064341B" w:rsidRDefault="00483F57" w:rsidP="000B0F97">
      <w:pPr>
        <w:pStyle w:val="Paragraphedeliste"/>
        <w:numPr>
          <w:ilvl w:val="0"/>
          <w:numId w:val="20"/>
        </w:numPr>
        <w:spacing w:after="0" w:line="240" w:lineRule="auto"/>
        <w:ind w:left="709" w:hanging="284"/>
        <w:contextualSpacing w:val="0"/>
        <w:jc w:val="both"/>
        <w:rPr>
          <w:rFonts w:ascii="Arial" w:hAnsi="Arial" w:cs="Arial"/>
          <w:sz w:val="20"/>
          <w:szCs w:val="20"/>
        </w:rPr>
      </w:pPr>
      <w:r w:rsidRPr="000B0F97">
        <w:rPr>
          <w:rFonts w:ascii="Arial" w:hAnsi="Arial" w:cs="Arial"/>
          <w:sz w:val="20"/>
          <w:szCs w:val="20"/>
        </w:rPr>
        <w:t xml:space="preserve">Objectif : </w:t>
      </w:r>
      <w:r w:rsidR="008C7A55" w:rsidRPr="000B0F97">
        <w:rPr>
          <w:rFonts w:ascii="Arial" w:hAnsi="Arial" w:cs="Arial"/>
          <w:sz w:val="20"/>
          <w:szCs w:val="20"/>
        </w:rPr>
        <w:t xml:space="preserve">- Découverte </w:t>
      </w:r>
      <w:r w:rsidR="000B0F97">
        <w:rPr>
          <w:rFonts w:ascii="Arial" w:hAnsi="Arial" w:cs="Arial"/>
          <w:sz w:val="20"/>
          <w:szCs w:val="20"/>
        </w:rPr>
        <w:t>de la ville de Madrid, de ses alentours et de la culture hispanique (flamenco,</w:t>
      </w:r>
      <w:r w:rsidR="0042124A">
        <w:rPr>
          <w:rFonts w:ascii="Arial" w:hAnsi="Arial" w:cs="Arial"/>
          <w:sz w:val="20"/>
          <w:szCs w:val="20"/>
        </w:rPr>
        <w:t xml:space="preserve"> tapas, </w:t>
      </w:r>
      <w:r w:rsidR="000B0F97">
        <w:rPr>
          <w:rFonts w:ascii="Arial" w:hAnsi="Arial" w:cs="Arial"/>
          <w:sz w:val="20"/>
          <w:szCs w:val="20"/>
        </w:rPr>
        <w:t>monuments, architecture, musée d’arts).</w:t>
      </w:r>
    </w:p>
    <w:p w:rsidR="00483F57" w:rsidRDefault="00483F57" w:rsidP="00483F57">
      <w:pPr>
        <w:pStyle w:val="Paragraphedeliste"/>
        <w:numPr>
          <w:ilvl w:val="0"/>
          <w:numId w:val="20"/>
        </w:numPr>
        <w:spacing w:before="120" w:after="120" w:line="240" w:lineRule="auto"/>
        <w:ind w:left="709" w:hanging="283"/>
        <w:contextualSpacing w:val="0"/>
        <w:jc w:val="both"/>
        <w:rPr>
          <w:rFonts w:ascii="Arial" w:hAnsi="Arial" w:cs="Arial"/>
          <w:sz w:val="20"/>
          <w:szCs w:val="20"/>
        </w:rPr>
      </w:pPr>
      <w:r w:rsidRPr="00483F57">
        <w:rPr>
          <w:rFonts w:ascii="Arial" w:hAnsi="Arial" w:cs="Arial"/>
          <w:sz w:val="20"/>
          <w:szCs w:val="20"/>
        </w:rPr>
        <w:t xml:space="preserve">Nom du professeur responsable : </w:t>
      </w:r>
      <w:r w:rsidRPr="00483F57">
        <w:rPr>
          <w:rFonts w:cstheme="minorHAnsi"/>
          <w:sz w:val="20"/>
          <w:szCs w:val="20"/>
        </w:rPr>
        <w:t>M</w:t>
      </w:r>
      <w:r w:rsidR="008C7A55">
        <w:rPr>
          <w:rFonts w:cstheme="minorHAnsi"/>
          <w:sz w:val="20"/>
          <w:szCs w:val="20"/>
        </w:rPr>
        <w:t xml:space="preserve">me </w:t>
      </w:r>
      <w:r w:rsidR="003B1C84">
        <w:rPr>
          <w:rFonts w:cstheme="minorHAnsi"/>
          <w:sz w:val="20"/>
          <w:szCs w:val="20"/>
        </w:rPr>
        <w:t>LAW Clémentine</w:t>
      </w:r>
      <w:r w:rsidRPr="00483F57">
        <w:rPr>
          <w:rFonts w:ascii="Arial" w:hAnsi="Arial" w:cs="Arial"/>
          <w:sz w:val="20"/>
          <w:szCs w:val="20"/>
        </w:rPr>
        <w:t>.</w:t>
      </w:r>
    </w:p>
    <w:p w:rsidR="008C7A55" w:rsidRPr="0042124A" w:rsidRDefault="0042124A" w:rsidP="0042124A">
      <w:pPr>
        <w:pStyle w:val="Paragraphedeliste"/>
        <w:numPr>
          <w:ilvl w:val="0"/>
          <w:numId w:val="20"/>
        </w:numPr>
        <w:spacing w:before="120" w:after="120" w:line="240" w:lineRule="auto"/>
        <w:ind w:left="709" w:hanging="283"/>
        <w:contextualSpacing w:val="0"/>
        <w:jc w:val="both"/>
        <w:rPr>
          <w:rFonts w:ascii="Arial" w:hAnsi="Arial" w:cs="Arial"/>
          <w:sz w:val="20"/>
          <w:szCs w:val="20"/>
        </w:rPr>
      </w:pPr>
      <w:r w:rsidRPr="0064341B">
        <w:rPr>
          <w:rFonts w:ascii="Arial" w:hAnsi="Arial" w:cs="Arial"/>
          <w:sz w:val="20"/>
          <w:szCs w:val="20"/>
        </w:rPr>
        <w:t>Nombre d’élèves et d’</w:t>
      </w:r>
      <w:r w:rsidR="006734F9">
        <w:rPr>
          <w:rFonts w:ascii="Arial" w:hAnsi="Arial" w:cs="Arial"/>
          <w:sz w:val="20"/>
          <w:szCs w:val="20"/>
        </w:rPr>
        <w:t>accompagnateurs : 49 élèves et 4</w:t>
      </w:r>
      <w:r w:rsidRPr="0064341B">
        <w:rPr>
          <w:rFonts w:ascii="Arial" w:hAnsi="Arial" w:cs="Arial"/>
          <w:sz w:val="20"/>
          <w:szCs w:val="20"/>
        </w:rPr>
        <w:t xml:space="preserve"> accompagnateurs</w:t>
      </w:r>
      <w:r w:rsidR="006F622E" w:rsidRPr="0042124A">
        <w:rPr>
          <w:rFonts w:ascii="Arial" w:hAnsi="Arial" w:cs="Arial"/>
          <w:sz w:val="20"/>
          <w:szCs w:val="20"/>
        </w:rPr>
        <w:t>.</w:t>
      </w:r>
      <w:r w:rsidR="0064341B" w:rsidRPr="0042124A">
        <w:rPr>
          <w:rFonts w:ascii="Arial" w:hAnsi="Arial" w:cs="Arial"/>
          <w:sz w:val="20"/>
          <w:szCs w:val="20"/>
        </w:rPr>
        <w:t xml:space="preserve"> </w:t>
      </w:r>
    </w:p>
    <w:p w:rsidR="005054FE" w:rsidRDefault="005054FE" w:rsidP="006E2218">
      <w:pPr>
        <w:pStyle w:val="Default"/>
        <w:rPr>
          <w:rFonts w:asciiTheme="minorHAnsi" w:eastAsia="Arial" w:hAnsiTheme="minorHAnsi" w:cstheme="minorHAnsi"/>
          <w:sz w:val="18"/>
          <w:szCs w:val="18"/>
        </w:rPr>
      </w:pPr>
      <w:r w:rsidRPr="006E2218">
        <w:rPr>
          <w:rFonts w:asciiTheme="minorHAnsi" w:eastAsia="Arial" w:hAnsiTheme="minorHAnsi" w:cstheme="minorHAnsi"/>
          <w:sz w:val="18"/>
          <w:szCs w:val="18"/>
        </w:rPr>
        <w:t xml:space="preserve">Procédure à l’issue de laquelle le présent marché est passé en référence au code des marchés publics </w:t>
      </w:r>
      <w:r w:rsidR="006E2218" w:rsidRPr="006E2218">
        <w:rPr>
          <w:rFonts w:asciiTheme="minorHAnsi" w:eastAsia="Arial" w:hAnsiTheme="minorHAnsi" w:cstheme="minorHAnsi"/>
          <w:sz w:val="18"/>
          <w:szCs w:val="18"/>
        </w:rPr>
        <w:t>(</w:t>
      </w:r>
      <w:r w:rsidR="006E2218" w:rsidRPr="006E2218">
        <w:rPr>
          <w:rFonts w:asciiTheme="minorHAnsi" w:hAnsiTheme="minorHAnsi" w:cstheme="minorHAnsi"/>
          <w:sz w:val="20"/>
          <w:szCs w:val="20"/>
        </w:rPr>
        <w:t>Décret n° 2016-360 du 25 mars 2016 relatif aux marchés publics</w:t>
      </w:r>
      <w:r w:rsidRPr="006E2218">
        <w:rPr>
          <w:rFonts w:asciiTheme="minorHAnsi" w:eastAsia="Arial" w:hAnsiTheme="minorHAnsi" w:cstheme="minorHAnsi"/>
          <w:sz w:val="18"/>
          <w:szCs w:val="18"/>
        </w:rPr>
        <w:t>).</w:t>
      </w:r>
    </w:p>
    <w:p w:rsidR="00657E00" w:rsidRPr="006E2218" w:rsidRDefault="00657E00" w:rsidP="006E2218">
      <w:pPr>
        <w:pStyle w:val="Default"/>
        <w:rPr>
          <w:rFonts w:asciiTheme="minorHAnsi" w:hAnsiTheme="minorHAnsi" w:cstheme="minorHAnsi"/>
        </w:rPr>
      </w:pPr>
    </w:p>
    <w:p w:rsidR="00366DF7" w:rsidRPr="00483F57" w:rsidRDefault="005054FE" w:rsidP="00483F57">
      <w:pPr>
        <w:spacing w:line="280" w:lineRule="exact"/>
        <w:ind w:right="967"/>
        <w:jc w:val="both"/>
        <w:rPr>
          <w:rFonts w:eastAsia="Arial" w:cstheme="minorHAnsi"/>
          <w:sz w:val="18"/>
          <w:szCs w:val="18"/>
        </w:rPr>
      </w:pPr>
      <w:r w:rsidRPr="006E2218">
        <w:rPr>
          <w:rFonts w:eastAsia="Arial" w:cstheme="minorHAnsi"/>
          <w:sz w:val="18"/>
          <w:szCs w:val="18"/>
          <w:u w:val="single"/>
        </w:rPr>
        <w:t>Allotissement </w:t>
      </w:r>
      <w:r w:rsidR="00483F57">
        <w:rPr>
          <w:rFonts w:eastAsia="Arial" w:cstheme="minorHAnsi"/>
          <w:sz w:val="18"/>
          <w:szCs w:val="18"/>
        </w:rPr>
        <w:t>: 1</w:t>
      </w:r>
      <w:r w:rsidRPr="006E2218">
        <w:rPr>
          <w:rFonts w:eastAsia="Arial" w:cstheme="minorHAnsi"/>
          <w:sz w:val="18"/>
          <w:szCs w:val="18"/>
        </w:rPr>
        <w:t xml:space="preserve"> lot</w:t>
      </w:r>
      <w:r w:rsidR="00483F57">
        <w:rPr>
          <w:rFonts w:eastAsia="Arial" w:cstheme="minorHAnsi"/>
          <w:sz w:val="18"/>
          <w:szCs w:val="18"/>
        </w:rPr>
        <w:t xml:space="preserve"> unique </w:t>
      </w:r>
    </w:p>
    <w:p w:rsidR="00366DF7" w:rsidRPr="006E2218" w:rsidRDefault="00366DF7" w:rsidP="00BB68E8">
      <w:pPr>
        <w:autoSpaceDE w:val="0"/>
        <w:autoSpaceDN w:val="0"/>
        <w:adjustRightInd w:val="0"/>
        <w:spacing w:after="0" w:line="240" w:lineRule="auto"/>
        <w:rPr>
          <w:rFonts w:cstheme="minorHAnsi"/>
          <w:b/>
          <w:bCs/>
          <w:color w:val="0070C0"/>
          <w:sz w:val="20"/>
          <w:szCs w:val="20"/>
        </w:rPr>
      </w:pPr>
    </w:p>
    <w:p w:rsidR="00BB68E8" w:rsidRDefault="00BB68E8" w:rsidP="00BB68E8">
      <w:pPr>
        <w:autoSpaceDE w:val="0"/>
        <w:autoSpaceDN w:val="0"/>
        <w:adjustRightInd w:val="0"/>
        <w:spacing w:after="0" w:line="240" w:lineRule="auto"/>
        <w:rPr>
          <w:rFonts w:asciiTheme="majorHAnsi" w:hAnsiTheme="majorHAnsi" w:cstheme="majorHAnsi"/>
          <w:b/>
          <w:bCs/>
          <w:color w:val="0070C0"/>
          <w:sz w:val="20"/>
          <w:szCs w:val="20"/>
        </w:rPr>
      </w:pPr>
      <w:r w:rsidRPr="00EE0195">
        <w:rPr>
          <w:rFonts w:asciiTheme="majorHAnsi" w:hAnsiTheme="majorHAnsi" w:cstheme="majorHAnsi"/>
          <w:b/>
          <w:bCs/>
          <w:color w:val="0070C0"/>
          <w:sz w:val="20"/>
          <w:szCs w:val="20"/>
        </w:rPr>
        <w:t xml:space="preserve">ARTICLE 2 : </w:t>
      </w:r>
      <w:r w:rsidR="00483F57" w:rsidRPr="000D22CE">
        <w:rPr>
          <w:rFonts w:asciiTheme="majorHAnsi" w:hAnsiTheme="majorHAnsi" w:cstheme="majorHAnsi"/>
          <w:b/>
          <w:bCs/>
          <w:color w:val="0070C0"/>
          <w:sz w:val="20"/>
          <w:szCs w:val="20"/>
          <w:u w:val="single"/>
        </w:rPr>
        <w:t>Détail des offres et attendues</w:t>
      </w:r>
      <w:r w:rsidR="00483F57">
        <w:rPr>
          <w:rFonts w:asciiTheme="majorHAnsi" w:hAnsiTheme="majorHAnsi" w:cstheme="majorHAnsi"/>
          <w:b/>
          <w:bCs/>
          <w:color w:val="0070C0"/>
          <w:sz w:val="20"/>
          <w:szCs w:val="20"/>
        </w:rPr>
        <w:t xml:space="preserve"> </w:t>
      </w:r>
    </w:p>
    <w:p w:rsidR="00EE0195" w:rsidRPr="00EE0195" w:rsidRDefault="00EE0195" w:rsidP="00BB68E8">
      <w:pPr>
        <w:autoSpaceDE w:val="0"/>
        <w:autoSpaceDN w:val="0"/>
        <w:adjustRightInd w:val="0"/>
        <w:spacing w:after="0" w:line="240" w:lineRule="auto"/>
        <w:rPr>
          <w:rFonts w:asciiTheme="majorHAnsi" w:hAnsiTheme="majorHAnsi" w:cstheme="majorHAnsi"/>
          <w:b/>
          <w:bCs/>
          <w:color w:val="0070C0"/>
          <w:sz w:val="20"/>
          <w:szCs w:val="20"/>
        </w:rPr>
      </w:pPr>
    </w:p>
    <w:p w:rsidR="00483F57" w:rsidRPr="00483F57" w:rsidRDefault="00483F57" w:rsidP="00483F57">
      <w:pPr>
        <w:pStyle w:val="Paragraphedeliste"/>
        <w:spacing w:before="120" w:after="0" w:line="240" w:lineRule="auto"/>
        <w:ind w:left="0"/>
        <w:jc w:val="both"/>
        <w:rPr>
          <w:rFonts w:ascii="Arial" w:hAnsi="Arial" w:cs="Arial"/>
          <w:b/>
          <w:sz w:val="20"/>
          <w:szCs w:val="20"/>
        </w:rPr>
      </w:pPr>
      <w:r w:rsidRPr="00483F57">
        <w:rPr>
          <w:rFonts w:ascii="Arial" w:hAnsi="Arial" w:cs="Arial"/>
          <w:sz w:val="20"/>
          <w:szCs w:val="20"/>
        </w:rPr>
        <w:t>L’offre doit inclure l’ensemble des prestations sur place (hébergeme</w:t>
      </w:r>
      <w:r w:rsidR="00806CC3">
        <w:rPr>
          <w:rFonts w:ascii="Arial" w:hAnsi="Arial" w:cs="Arial"/>
          <w:sz w:val="20"/>
          <w:szCs w:val="20"/>
        </w:rPr>
        <w:t xml:space="preserve">nt, restauration (tout compris) ; tous les frais liés aux visites (entrées, guides, droits divers), </w:t>
      </w:r>
      <w:r w:rsidRPr="00483F57">
        <w:rPr>
          <w:rFonts w:ascii="Arial" w:hAnsi="Arial" w:cs="Arial"/>
          <w:sz w:val="20"/>
          <w:szCs w:val="20"/>
        </w:rPr>
        <w:t xml:space="preserve">déplacements et activités), </w:t>
      </w:r>
      <w:r w:rsidRPr="00483F57">
        <w:rPr>
          <w:rFonts w:ascii="Arial" w:hAnsi="Arial" w:cs="Arial"/>
          <w:b/>
          <w:sz w:val="20"/>
          <w:szCs w:val="20"/>
        </w:rPr>
        <w:t>ainsi que l’assurance annulation.</w:t>
      </w:r>
      <w:r w:rsidR="00806CC3">
        <w:rPr>
          <w:rFonts w:ascii="Arial" w:hAnsi="Arial" w:cs="Arial"/>
          <w:b/>
          <w:sz w:val="20"/>
          <w:szCs w:val="20"/>
        </w:rPr>
        <w:t xml:space="preserve"> Il ne devra rester aucun frais devant être réglé directement par les élèves ou accompagnateurs.</w:t>
      </w:r>
    </w:p>
    <w:p w:rsidR="000D22CE" w:rsidRDefault="000D22CE" w:rsidP="00483F57">
      <w:pPr>
        <w:pStyle w:val="Paragraphedeliste"/>
        <w:spacing w:before="120" w:after="120" w:line="240" w:lineRule="auto"/>
        <w:ind w:left="0"/>
        <w:jc w:val="both"/>
        <w:rPr>
          <w:rFonts w:ascii="Arial" w:hAnsi="Arial" w:cs="Arial"/>
          <w:sz w:val="20"/>
          <w:szCs w:val="20"/>
        </w:rPr>
      </w:pPr>
    </w:p>
    <w:p w:rsidR="000D22CE" w:rsidRPr="000D22CE" w:rsidRDefault="000D22CE" w:rsidP="000D22CE">
      <w:pPr>
        <w:pStyle w:val="Paragraphedeliste"/>
        <w:numPr>
          <w:ilvl w:val="0"/>
          <w:numId w:val="22"/>
        </w:numPr>
        <w:spacing w:before="120" w:after="120" w:line="240" w:lineRule="auto"/>
        <w:ind w:left="284" w:hanging="284"/>
        <w:jc w:val="both"/>
        <w:rPr>
          <w:rFonts w:ascii="Arial" w:hAnsi="Arial" w:cs="Arial"/>
          <w:b/>
          <w:color w:val="0070C0"/>
          <w:sz w:val="20"/>
          <w:szCs w:val="20"/>
        </w:rPr>
      </w:pPr>
      <w:r>
        <w:rPr>
          <w:rFonts w:ascii="Arial" w:hAnsi="Arial" w:cs="Arial"/>
          <w:sz w:val="20"/>
          <w:szCs w:val="20"/>
        </w:rPr>
        <w:t xml:space="preserve">– </w:t>
      </w:r>
      <w:r w:rsidRPr="000D22CE">
        <w:rPr>
          <w:rFonts w:ascii="Arial" w:hAnsi="Arial" w:cs="Arial"/>
          <w:b/>
          <w:color w:val="0070C0"/>
          <w:sz w:val="20"/>
          <w:szCs w:val="20"/>
          <w:u w:val="single"/>
        </w:rPr>
        <w:t>Durée du séjour</w:t>
      </w:r>
    </w:p>
    <w:p w:rsidR="000D22CE" w:rsidRDefault="000D22CE" w:rsidP="00483F57">
      <w:pPr>
        <w:pStyle w:val="Paragraphedeliste"/>
        <w:spacing w:before="120" w:after="120" w:line="240" w:lineRule="auto"/>
        <w:ind w:left="0"/>
        <w:jc w:val="both"/>
        <w:rPr>
          <w:rFonts w:ascii="Arial" w:hAnsi="Arial" w:cs="Arial"/>
          <w:sz w:val="20"/>
          <w:szCs w:val="20"/>
        </w:rPr>
      </w:pPr>
    </w:p>
    <w:p w:rsidR="000D22CE" w:rsidRDefault="000D22CE" w:rsidP="00483F57">
      <w:pPr>
        <w:pStyle w:val="Paragraphedeliste"/>
        <w:spacing w:before="120" w:after="120" w:line="240" w:lineRule="auto"/>
        <w:ind w:left="0"/>
        <w:jc w:val="both"/>
        <w:rPr>
          <w:rFonts w:ascii="Arial" w:hAnsi="Arial" w:cs="Arial"/>
          <w:sz w:val="20"/>
          <w:szCs w:val="20"/>
        </w:rPr>
      </w:pPr>
      <w:r>
        <w:rPr>
          <w:rFonts w:ascii="Arial" w:hAnsi="Arial" w:cs="Arial"/>
          <w:sz w:val="20"/>
          <w:szCs w:val="20"/>
        </w:rPr>
        <w:t xml:space="preserve">La durée totale du séjour devra être de </w:t>
      </w:r>
      <w:r w:rsidR="008D73BC">
        <w:rPr>
          <w:rFonts w:ascii="Arial" w:hAnsi="Arial" w:cs="Arial"/>
          <w:sz w:val="20"/>
          <w:szCs w:val="20"/>
        </w:rPr>
        <w:t>6</w:t>
      </w:r>
      <w:r>
        <w:rPr>
          <w:rFonts w:ascii="Arial" w:hAnsi="Arial" w:cs="Arial"/>
          <w:sz w:val="20"/>
          <w:szCs w:val="20"/>
        </w:rPr>
        <w:t xml:space="preserve"> jours, du dimanche au vendredi</w:t>
      </w:r>
      <w:r w:rsidR="006E36B6">
        <w:rPr>
          <w:rFonts w:ascii="Arial" w:hAnsi="Arial" w:cs="Arial"/>
          <w:sz w:val="20"/>
          <w:szCs w:val="20"/>
        </w:rPr>
        <w:t>, trajets compris.</w:t>
      </w:r>
    </w:p>
    <w:p w:rsidR="000D22CE" w:rsidRDefault="000D22CE" w:rsidP="00483F57">
      <w:pPr>
        <w:pStyle w:val="Paragraphedeliste"/>
        <w:spacing w:before="120" w:after="120" w:line="240" w:lineRule="auto"/>
        <w:ind w:left="0"/>
        <w:jc w:val="both"/>
        <w:rPr>
          <w:rFonts w:ascii="Arial" w:hAnsi="Arial" w:cs="Arial"/>
          <w:sz w:val="20"/>
          <w:szCs w:val="20"/>
        </w:rPr>
      </w:pPr>
    </w:p>
    <w:p w:rsidR="000D22CE" w:rsidRPr="000D22CE" w:rsidRDefault="000D22CE" w:rsidP="000D22CE">
      <w:pPr>
        <w:pStyle w:val="Paragraphedeliste"/>
        <w:numPr>
          <w:ilvl w:val="0"/>
          <w:numId w:val="22"/>
        </w:numPr>
        <w:spacing w:before="120" w:after="120" w:line="240" w:lineRule="auto"/>
        <w:ind w:left="284" w:hanging="284"/>
        <w:jc w:val="both"/>
        <w:rPr>
          <w:rFonts w:ascii="Arial" w:hAnsi="Arial" w:cs="Arial"/>
          <w:b/>
          <w:color w:val="0070C0"/>
          <w:sz w:val="20"/>
          <w:szCs w:val="20"/>
          <w:u w:val="single"/>
        </w:rPr>
      </w:pPr>
      <w:r w:rsidRPr="000D22CE">
        <w:rPr>
          <w:rFonts w:ascii="Arial" w:hAnsi="Arial" w:cs="Arial"/>
          <w:b/>
          <w:color w:val="0070C0"/>
          <w:sz w:val="20"/>
          <w:szCs w:val="20"/>
          <w:u w:val="single"/>
        </w:rPr>
        <w:t>Transport</w:t>
      </w:r>
    </w:p>
    <w:p w:rsidR="000D22CE" w:rsidRDefault="000D22CE" w:rsidP="00483F57">
      <w:pPr>
        <w:pStyle w:val="Paragraphedeliste"/>
        <w:spacing w:before="120" w:after="120" w:line="240" w:lineRule="auto"/>
        <w:ind w:left="0"/>
        <w:jc w:val="both"/>
        <w:rPr>
          <w:rFonts w:ascii="Arial" w:hAnsi="Arial" w:cs="Arial"/>
          <w:sz w:val="20"/>
          <w:szCs w:val="20"/>
        </w:rPr>
      </w:pPr>
    </w:p>
    <w:p w:rsidR="000D22CE" w:rsidRDefault="000D22CE" w:rsidP="00483F57">
      <w:pPr>
        <w:pStyle w:val="Paragraphedeliste"/>
        <w:spacing w:before="120" w:after="120" w:line="240" w:lineRule="auto"/>
        <w:ind w:left="0"/>
        <w:jc w:val="both"/>
        <w:rPr>
          <w:rFonts w:ascii="Arial" w:hAnsi="Arial" w:cs="Arial"/>
          <w:sz w:val="20"/>
          <w:szCs w:val="20"/>
        </w:rPr>
      </w:pPr>
      <w:r>
        <w:rPr>
          <w:rFonts w:ascii="Arial" w:hAnsi="Arial" w:cs="Arial"/>
          <w:sz w:val="20"/>
          <w:szCs w:val="20"/>
        </w:rPr>
        <w:t>Trajets concernés : tous l</w:t>
      </w:r>
      <w:r w:rsidR="00CF67FA">
        <w:rPr>
          <w:rFonts w:ascii="Arial" w:hAnsi="Arial" w:cs="Arial"/>
          <w:sz w:val="20"/>
          <w:szCs w:val="20"/>
        </w:rPr>
        <w:t>es transports (</w:t>
      </w:r>
      <w:r w:rsidR="00DE2416">
        <w:rPr>
          <w:rFonts w:ascii="Arial" w:hAnsi="Arial" w:cs="Arial"/>
          <w:sz w:val="20"/>
          <w:szCs w:val="20"/>
        </w:rPr>
        <w:t xml:space="preserve">voyage et déplacements sur place). Le lieu de départ et d’arrivée est fixé au Collège </w:t>
      </w:r>
      <w:r w:rsidR="00CF67FA">
        <w:rPr>
          <w:rFonts w:ascii="Arial" w:hAnsi="Arial" w:cs="Arial"/>
          <w:sz w:val="20"/>
          <w:szCs w:val="20"/>
        </w:rPr>
        <w:t>Lavoisier</w:t>
      </w:r>
      <w:r w:rsidR="00DE2416">
        <w:rPr>
          <w:rFonts w:ascii="Arial" w:hAnsi="Arial" w:cs="Arial"/>
          <w:sz w:val="20"/>
          <w:szCs w:val="20"/>
        </w:rPr>
        <w:t xml:space="preserve"> – </w:t>
      </w:r>
      <w:r w:rsidR="000B0F97">
        <w:rPr>
          <w:rFonts w:ascii="Arial" w:hAnsi="Arial" w:cs="Arial"/>
          <w:sz w:val="20"/>
          <w:szCs w:val="20"/>
        </w:rPr>
        <w:t>2, rue de l’E</w:t>
      </w:r>
      <w:r w:rsidR="00CF67FA">
        <w:rPr>
          <w:rFonts w:ascii="Arial" w:hAnsi="Arial" w:cs="Arial"/>
          <w:sz w:val="20"/>
          <w:szCs w:val="20"/>
        </w:rPr>
        <w:t>glise</w:t>
      </w:r>
      <w:r w:rsidR="00DE2416">
        <w:rPr>
          <w:rFonts w:ascii="Arial" w:hAnsi="Arial" w:cs="Arial"/>
          <w:sz w:val="20"/>
          <w:szCs w:val="20"/>
        </w:rPr>
        <w:t xml:space="preserve"> – </w:t>
      </w:r>
      <w:r w:rsidR="00CF67FA">
        <w:rPr>
          <w:rFonts w:ascii="Arial" w:hAnsi="Arial" w:cs="Arial"/>
          <w:sz w:val="20"/>
          <w:szCs w:val="20"/>
        </w:rPr>
        <w:t xml:space="preserve">41290 </w:t>
      </w:r>
      <w:proofErr w:type="spellStart"/>
      <w:r w:rsidR="00CF67FA">
        <w:rPr>
          <w:rFonts w:ascii="Arial" w:hAnsi="Arial" w:cs="Arial"/>
          <w:sz w:val="20"/>
          <w:szCs w:val="20"/>
        </w:rPr>
        <w:t>Oucques</w:t>
      </w:r>
      <w:proofErr w:type="spellEnd"/>
      <w:r w:rsidR="00CF67FA">
        <w:rPr>
          <w:rFonts w:ascii="Arial" w:hAnsi="Arial" w:cs="Arial"/>
          <w:sz w:val="20"/>
          <w:szCs w:val="20"/>
        </w:rPr>
        <w:t xml:space="preserve"> la Nouvelle</w:t>
      </w:r>
      <w:r w:rsidR="00DE2416">
        <w:rPr>
          <w:rFonts w:ascii="Arial" w:hAnsi="Arial" w:cs="Arial"/>
          <w:sz w:val="20"/>
          <w:szCs w:val="20"/>
        </w:rPr>
        <w:t>.</w:t>
      </w:r>
    </w:p>
    <w:p w:rsidR="00DE2416" w:rsidRDefault="00DE2416" w:rsidP="00483F57">
      <w:pPr>
        <w:pStyle w:val="Paragraphedeliste"/>
        <w:spacing w:before="120" w:after="120" w:line="240" w:lineRule="auto"/>
        <w:ind w:left="0"/>
        <w:jc w:val="both"/>
        <w:rPr>
          <w:rFonts w:ascii="Arial" w:hAnsi="Arial" w:cs="Arial"/>
          <w:sz w:val="20"/>
          <w:szCs w:val="20"/>
        </w:rPr>
      </w:pPr>
    </w:p>
    <w:p w:rsidR="00DE2416" w:rsidRDefault="00DE2416" w:rsidP="00483F57">
      <w:pPr>
        <w:pStyle w:val="Paragraphedeliste"/>
        <w:spacing w:before="120" w:after="120" w:line="240" w:lineRule="auto"/>
        <w:ind w:left="0"/>
        <w:jc w:val="both"/>
        <w:rPr>
          <w:rFonts w:ascii="Arial" w:hAnsi="Arial" w:cs="Arial"/>
          <w:sz w:val="20"/>
          <w:szCs w:val="20"/>
        </w:rPr>
      </w:pPr>
      <w:r>
        <w:rPr>
          <w:rFonts w:ascii="Arial" w:hAnsi="Arial" w:cs="Arial"/>
          <w:sz w:val="20"/>
          <w:szCs w:val="20"/>
        </w:rPr>
        <w:t xml:space="preserve">Mode de transport : </w:t>
      </w:r>
      <w:r w:rsidR="00CF67FA">
        <w:rPr>
          <w:rFonts w:ascii="Arial" w:hAnsi="Arial" w:cs="Arial"/>
          <w:sz w:val="20"/>
          <w:szCs w:val="20"/>
        </w:rPr>
        <w:t>en</w:t>
      </w:r>
      <w:r>
        <w:rPr>
          <w:rFonts w:ascii="Arial" w:hAnsi="Arial" w:cs="Arial"/>
          <w:sz w:val="20"/>
          <w:szCs w:val="20"/>
        </w:rPr>
        <w:t xml:space="preserve"> car de tourisme</w:t>
      </w:r>
      <w:r w:rsidR="000B0F97">
        <w:rPr>
          <w:rFonts w:ascii="Arial" w:hAnsi="Arial" w:cs="Arial"/>
          <w:sz w:val="20"/>
          <w:szCs w:val="20"/>
        </w:rPr>
        <w:t xml:space="preserve"> récent</w:t>
      </w:r>
      <w:r>
        <w:rPr>
          <w:rFonts w:ascii="Arial" w:hAnsi="Arial" w:cs="Arial"/>
          <w:sz w:val="20"/>
          <w:szCs w:val="20"/>
        </w:rPr>
        <w:t xml:space="preserve"> impérativement équipé de ceintures de sécurité </w:t>
      </w:r>
      <w:r w:rsidR="00CF67FA">
        <w:rPr>
          <w:rFonts w:ascii="Arial" w:hAnsi="Arial" w:cs="Arial"/>
          <w:sz w:val="20"/>
          <w:szCs w:val="20"/>
        </w:rPr>
        <w:t>et de toilettes.</w:t>
      </w:r>
    </w:p>
    <w:p w:rsidR="00DE2416" w:rsidRDefault="00DE2416" w:rsidP="00483F57">
      <w:pPr>
        <w:pStyle w:val="Paragraphedeliste"/>
        <w:spacing w:before="120" w:after="120" w:line="240" w:lineRule="auto"/>
        <w:ind w:left="0"/>
        <w:jc w:val="both"/>
        <w:rPr>
          <w:rFonts w:ascii="Arial" w:hAnsi="Arial" w:cs="Arial"/>
          <w:sz w:val="20"/>
          <w:szCs w:val="20"/>
        </w:rPr>
      </w:pPr>
    </w:p>
    <w:p w:rsidR="00DE2416" w:rsidRDefault="00DE2416" w:rsidP="00483F57">
      <w:pPr>
        <w:pStyle w:val="Paragraphedeliste"/>
        <w:spacing w:before="120" w:after="120" w:line="240" w:lineRule="auto"/>
        <w:ind w:left="0"/>
        <w:jc w:val="both"/>
        <w:rPr>
          <w:rFonts w:ascii="Arial" w:hAnsi="Arial" w:cs="Arial"/>
          <w:sz w:val="20"/>
          <w:szCs w:val="20"/>
        </w:rPr>
      </w:pPr>
      <w:r>
        <w:rPr>
          <w:rFonts w:ascii="Arial" w:hAnsi="Arial" w:cs="Arial"/>
          <w:sz w:val="20"/>
          <w:szCs w:val="20"/>
        </w:rPr>
        <w:t>Aller    :</w:t>
      </w:r>
      <w:proofErr w:type="gramStart"/>
      <w:r>
        <w:rPr>
          <w:rFonts w:ascii="Arial" w:hAnsi="Arial" w:cs="Arial"/>
          <w:sz w:val="20"/>
          <w:szCs w:val="20"/>
        </w:rPr>
        <w:t>  Départ</w:t>
      </w:r>
      <w:proofErr w:type="gramEnd"/>
      <w:r>
        <w:rPr>
          <w:rFonts w:ascii="Arial" w:hAnsi="Arial" w:cs="Arial"/>
          <w:sz w:val="20"/>
          <w:szCs w:val="20"/>
        </w:rPr>
        <w:t xml:space="preserve"> du Collège </w:t>
      </w:r>
      <w:r w:rsidR="00CF67FA">
        <w:rPr>
          <w:rFonts w:ascii="Arial" w:hAnsi="Arial" w:cs="Arial"/>
          <w:sz w:val="20"/>
          <w:szCs w:val="20"/>
        </w:rPr>
        <w:t>Lavoisier</w:t>
      </w:r>
      <w:r w:rsidR="00B6570C">
        <w:rPr>
          <w:rFonts w:ascii="Arial" w:hAnsi="Arial" w:cs="Arial"/>
          <w:sz w:val="20"/>
          <w:szCs w:val="20"/>
        </w:rPr>
        <w:t xml:space="preserve"> le dimanche </w:t>
      </w:r>
      <w:r w:rsidR="0064341B">
        <w:rPr>
          <w:rFonts w:ascii="Arial" w:hAnsi="Arial" w:cs="Arial"/>
          <w:sz w:val="20"/>
          <w:szCs w:val="20"/>
        </w:rPr>
        <w:t>0</w:t>
      </w:r>
      <w:r w:rsidR="00CF67FA">
        <w:rPr>
          <w:rFonts w:ascii="Arial" w:hAnsi="Arial" w:cs="Arial"/>
          <w:sz w:val="20"/>
          <w:szCs w:val="20"/>
        </w:rPr>
        <w:t>7 mai 2023</w:t>
      </w:r>
    </w:p>
    <w:p w:rsidR="00483F57" w:rsidRDefault="00DE2416" w:rsidP="00483F57">
      <w:pPr>
        <w:pStyle w:val="Paragraphedeliste"/>
        <w:spacing w:before="120" w:after="120" w:line="240" w:lineRule="auto"/>
        <w:ind w:left="0"/>
        <w:jc w:val="both"/>
        <w:rPr>
          <w:rFonts w:ascii="Arial" w:hAnsi="Arial" w:cs="Arial"/>
          <w:sz w:val="20"/>
          <w:szCs w:val="20"/>
        </w:rPr>
      </w:pPr>
      <w:r>
        <w:rPr>
          <w:rFonts w:ascii="Arial" w:hAnsi="Arial" w:cs="Arial"/>
          <w:sz w:val="20"/>
          <w:szCs w:val="20"/>
        </w:rPr>
        <w:t xml:space="preserve">Retour : Retour au Collège </w:t>
      </w:r>
      <w:r w:rsidR="00CF67FA">
        <w:rPr>
          <w:rFonts w:ascii="Arial" w:hAnsi="Arial" w:cs="Arial"/>
          <w:sz w:val="20"/>
          <w:szCs w:val="20"/>
        </w:rPr>
        <w:t>Lavoisier</w:t>
      </w:r>
      <w:r w:rsidR="00B6570C">
        <w:rPr>
          <w:rFonts w:ascii="Arial" w:hAnsi="Arial" w:cs="Arial"/>
          <w:sz w:val="20"/>
          <w:szCs w:val="20"/>
        </w:rPr>
        <w:t xml:space="preserve"> le </w:t>
      </w:r>
      <w:r w:rsidR="006E36B6">
        <w:rPr>
          <w:rFonts w:ascii="Arial" w:hAnsi="Arial" w:cs="Arial"/>
          <w:sz w:val="20"/>
          <w:szCs w:val="20"/>
        </w:rPr>
        <w:t xml:space="preserve">vendredi </w:t>
      </w:r>
      <w:r w:rsidR="00CF67FA">
        <w:rPr>
          <w:rFonts w:ascii="Arial" w:hAnsi="Arial" w:cs="Arial"/>
          <w:sz w:val="20"/>
          <w:szCs w:val="20"/>
        </w:rPr>
        <w:t>12 mai 2023</w:t>
      </w:r>
    </w:p>
    <w:p w:rsidR="00712573" w:rsidRDefault="00712573" w:rsidP="00483F57">
      <w:pPr>
        <w:pStyle w:val="Paragraphedeliste"/>
        <w:spacing w:before="120" w:after="120" w:line="240" w:lineRule="auto"/>
        <w:ind w:left="0"/>
        <w:jc w:val="both"/>
        <w:rPr>
          <w:rFonts w:ascii="Arial" w:hAnsi="Arial" w:cs="Arial"/>
          <w:sz w:val="20"/>
          <w:szCs w:val="20"/>
        </w:rPr>
      </w:pPr>
      <w:r>
        <w:rPr>
          <w:rFonts w:ascii="Arial" w:hAnsi="Arial" w:cs="Arial"/>
          <w:sz w:val="20"/>
          <w:szCs w:val="20"/>
        </w:rPr>
        <w:t xml:space="preserve">              </w:t>
      </w:r>
    </w:p>
    <w:p w:rsidR="00DE2416" w:rsidRDefault="00DE2416" w:rsidP="00483F57">
      <w:pPr>
        <w:pStyle w:val="Paragraphedeliste"/>
        <w:spacing w:before="120" w:after="120" w:line="240" w:lineRule="auto"/>
        <w:ind w:left="0"/>
        <w:jc w:val="both"/>
        <w:rPr>
          <w:rFonts w:ascii="Arial" w:hAnsi="Arial" w:cs="Arial"/>
          <w:sz w:val="20"/>
          <w:szCs w:val="20"/>
        </w:rPr>
      </w:pPr>
      <w:r>
        <w:rPr>
          <w:rFonts w:ascii="Arial" w:hAnsi="Arial" w:cs="Arial"/>
          <w:sz w:val="20"/>
          <w:szCs w:val="20"/>
        </w:rPr>
        <w:t xml:space="preserve">Itinéraire : Le prestataire propose un itinéraire en fonction des critères de sécurité et rapidité. </w:t>
      </w:r>
    </w:p>
    <w:p w:rsidR="00CF67FA" w:rsidRDefault="00CF67FA" w:rsidP="00483F57">
      <w:pPr>
        <w:pStyle w:val="Paragraphedeliste"/>
        <w:spacing w:before="120" w:after="120" w:line="240" w:lineRule="auto"/>
        <w:ind w:left="0"/>
        <w:jc w:val="both"/>
        <w:rPr>
          <w:rFonts w:ascii="Arial" w:hAnsi="Arial" w:cs="Arial"/>
          <w:sz w:val="20"/>
          <w:szCs w:val="20"/>
        </w:rPr>
      </w:pPr>
    </w:p>
    <w:p w:rsidR="00DE2416" w:rsidRPr="000D22CE" w:rsidRDefault="00DE2416" w:rsidP="000D22CE">
      <w:pPr>
        <w:pStyle w:val="Paragraphedeliste"/>
        <w:numPr>
          <w:ilvl w:val="0"/>
          <w:numId w:val="22"/>
        </w:numPr>
        <w:spacing w:before="120" w:after="120" w:line="240" w:lineRule="auto"/>
        <w:ind w:left="284" w:hanging="284"/>
        <w:jc w:val="both"/>
        <w:rPr>
          <w:rFonts w:ascii="Arial" w:hAnsi="Arial" w:cs="Arial"/>
          <w:b/>
          <w:color w:val="0070C0"/>
          <w:sz w:val="20"/>
          <w:szCs w:val="20"/>
          <w:u w:val="single"/>
        </w:rPr>
      </w:pPr>
      <w:r>
        <w:rPr>
          <w:rFonts w:ascii="Arial" w:hAnsi="Arial" w:cs="Arial"/>
          <w:b/>
          <w:color w:val="0070C0"/>
          <w:sz w:val="20"/>
          <w:szCs w:val="20"/>
          <w:u w:val="single"/>
        </w:rPr>
        <w:t>Hébergement</w:t>
      </w:r>
    </w:p>
    <w:p w:rsidR="00DE2416" w:rsidRDefault="00DE2416" w:rsidP="00483F57">
      <w:pPr>
        <w:pStyle w:val="Paragraphedeliste"/>
        <w:spacing w:before="120" w:after="120" w:line="240" w:lineRule="auto"/>
        <w:ind w:left="0"/>
        <w:jc w:val="both"/>
        <w:rPr>
          <w:rFonts w:ascii="Arial" w:hAnsi="Arial" w:cs="Arial"/>
          <w:sz w:val="20"/>
          <w:szCs w:val="20"/>
        </w:rPr>
      </w:pPr>
    </w:p>
    <w:p w:rsidR="00DE2416" w:rsidRDefault="00DE2416" w:rsidP="00CF67FA">
      <w:pPr>
        <w:pStyle w:val="Paragraphedeliste"/>
        <w:spacing w:before="120" w:after="120" w:line="240" w:lineRule="auto"/>
        <w:ind w:left="0"/>
        <w:jc w:val="both"/>
        <w:rPr>
          <w:rFonts w:ascii="Arial" w:hAnsi="Arial" w:cs="Arial"/>
          <w:sz w:val="20"/>
          <w:szCs w:val="20"/>
        </w:rPr>
      </w:pPr>
      <w:r>
        <w:rPr>
          <w:rFonts w:ascii="Arial" w:hAnsi="Arial" w:cs="Arial"/>
          <w:sz w:val="20"/>
          <w:szCs w:val="20"/>
        </w:rPr>
        <w:t xml:space="preserve">L’hébergement sur place </w:t>
      </w:r>
      <w:r w:rsidR="00CF67FA">
        <w:rPr>
          <w:rFonts w:ascii="Arial" w:hAnsi="Arial" w:cs="Arial"/>
          <w:sz w:val="20"/>
          <w:szCs w:val="20"/>
        </w:rPr>
        <w:t xml:space="preserve">sera assuré par un logement en famille dans Madrid avec 4 élèves maximum par famille. Les familles ne devront pas accueillir en même temps d’autres groupes </w:t>
      </w:r>
      <w:r w:rsidR="008D3BBD">
        <w:rPr>
          <w:rFonts w:ascii="Arial" w:hAnsi="Arial" w:cs="Arial"/>
          <w:sz w:val="20"/>
          <w:szCs w:val="20"/>
        </w:rPr>
        <w:t>scolaires hormis le collège Lavoisier. Il serait souhaitable que les familles accompagnent les élèves le matin et le soir. Une importance particulière sera accordée sur la qualité des familles afin d’assurer la réussite du séjour pour les élèves.</w:t>
      </w:r>
      <w:r w:rsidR="000B0F97">
        <w:rPr>
          <w:rFonts w:ascii="Arial" w:hAnsi="Arial" w:cs="Arial"/>
          <w:sz w:val="20"/>
          <w:szCs w:val="20"/>
        </w:rPr>
        <w:t xml:space="preserve"> Il semble préférable que toutes les familles d’accueil se situent dans un même périmètre assez restreint pour faciliter le point de rencontre les matins et les soirs.</w:t>
      </w:r>
    </w:p>
    <w:p w:rsidR="00DE2416" w:rsidRDefault="00DE2416" w:rsidP="00483F57">
      <w:pPr>
        <w:pStyle w:val="Paragraphedeliste"/>
        <w:spacing w:before="120" w:after="120" w:line="240" w:lineRule="auto"/>
        <w:ind w:left="0"/>
        <w:jc w:val="both"/>
        <w:rPr>
          <w:rFonts w:ascii="Arial" w:hAnsi="Arial" w:cs="Arial"/>
          <w:sz w:val="20"/>
          <w:szCs w:val="20"/>
        </w:rPr>
      </w:pPr>
    </w:p>
    <w:p w:rsidR="00DE2416" w:rsidRPr="000B0F97" w:rsidRDefault="00DE2416" w:rsidP="00483F57">
      <w:pPr>
        <w:pStyle w:val="Paragraphedeliste"/>
        <w:spacing w:before="120" w:after="120" w:line="240" w:lineRule="auto"/>
        <w:ind w:left="0"/>
        <w:jc w:val="both"/>
        <w:rPr>
          <w:rFonts w:ascii="Arial" w:hAnsi="Arial" w:cs="Arial"/>
          <w:sz w:val="20"/>
          <w:szCs w:val="20"/>
        </w:rPr>
      </w:pPr>
      <w:r w:rsidRPr="000B0F97">
        <w:rPr>
          <w:rFonts w:ascii="Arial" w:hAnsi="Arial" w:cs="Arial"/>
          <w:sz w:val="20"/>
          <w:szCs w:val="20"/>
        </w:rPr>
        <w:t>Prévoir le logement pour le ou les chauffeurs, selon l’option du voyage.</w:t>
      </w:r>
    </w:p>
    <w:p w:rsidR="00DE2416" w:rsidRDefault="00DE2416" w:rsidP="00483F57">
      <w:pPr>
        <w:pStyle w:val="Paragraphedeliste"/>
        <w:spacing w:before="120" w:after="120" w:line="240" w:lineRule="auto"/>
        <w:ind w:left="0"/>
        <w:jc w:val="both"/>
        <w:rPr>
          <w:rFonts w:ascii="Arial" w:hAnsi="Arial" w:cs="Arial"/>
          <w:sz w:val="20"/>
          <w:szCs w:val="20"/>
        </w:rPr>
      </w:pPr>
      <w:r w:rsidRPr="000B0F97">
        <w:rPr>
          <w:rFonts w:ascii="Arial" w:hAnsi="Arial" w:cs="Arial"/>
          <w:sz w:val="20"/>
          <w:szCs w:val="20"/>
        </w:rPr>
        <w:t>Le candidat devra s’assurer de la qualité de l’hébergement.</w:t>
      </w:r>
    </w:p>
    <w:p w:rsidR="00DE2416" w:rsidRDefault="00DE2416" w:rsidP="00483F57">
      <w:pPr>
        <w:pStyle w:val="Paragraphedeliste"/>
        <w:spacing w:before="120" w:after="120" w:line="240" w:lineRule="auto"/>
        <w:ind w:left="0"/>
        <w:jc w:val="both"/>
        <w:rPr>
          <w:rFonts w:ascii="Arial" w:hAnsi="Arial" w:cs="Arial"/>
          <w:sz w:val="20"/>
          <w:szCs w:val="20"/>
        </w:rPr>
      </w:pPr>
    </w:p>
    <w:p w:rsidR="00DE2416" w:rsidRDefault="00DE2416" w:rsidP="00483F57">
      <w:pPr>
        <w:pStyle w:val="Paragraphedeliste"/>
        <w:spacing w:before="120" w:after="120" w:line="240" w:lineRule="auto"/>
        <w:ind w:left="0"/>
        <w:jc w:val="both"/>
        <w:rPr>
          <w:rFonts w:ascii="Arial" w:hAnsi="Arial" w:cs="Arial"/>
          <w:sz w:val="20"/>
          <w:szCs w:val="20"/>
        </w:rPr>
      </w:pPr>
    </w:p>
    <w:p w:rsidR="00DE2416" w:rsidRPr="000D22CE" w:rsidRDefault="00DE2416" w:rsidP="000D22CE">
      <w:pPr>
        <w:pStyle w:val="Paragraphedeliste"/>
        <w:numPr>
          <w:ilvl w:val="0"/>
          <w:numId w:val="22"/>
        </w:numPr>
        <w:spacing w:before="120" w:after="120" w:line="240" w:lineRule="auto"/>
        <w:ind w:left="284" w:hanging="284"/>
        <w:jc w:val="both"/>
        <w:rPr>
          <w:rFonts w:ascii="Arial" w:hAnsi="Arial" w:cs="Arial"/>
          <w:b/>
          <w:color w:val="0070C0"/>
          <w:sz w:val="20"/>
          <w:szCs w:val="20"/>
          <w:u w:val="single"/>
        </w:rPr>
      </w:pPr>
      <w:r>
        <w:rPr>
          <w:rFonts w:ascii="Arial" w:hAnsi="Arial" w:cs="Arial"/>
          <w:b/>
          <w:color w:val="0070C0"/>
          <w:sz w:val="20"/>
          <w:szCs w:val="20"/>
          <w:u w:val="single"/>
        </w:rPr>
        <w:t>Restauration</w:t>
      </w:r>
    </w:p>
    <w:p w:rsidR="00DE2416" w:rsidRDefault="00DE2416" w:rsidP="00483F57">
      <w:pPr>
        <w:pStyle w:val="Paragraphedeliste"/>
        <w:spacing w:before="120" w:after="120" w:line="240" w:lineRule="auto"/>
        <w:ind w:left="0"/>
        <w:jc w:val="both"/>
        <w:rPr>
          <w:rFonts w:ascii="Arial" w:hAnsi="Arial" w:cs="Arial"/>
          <w:sz w:val="20"/>
          <w:szCs w:val="20"/>
        </w:rPr>
      </w:pPr>
    </w:p>
    <w:p w:rsidR="00DE2416" w:rsidRDefault="00DE2416" w:rsidP="00483F57">
      <w:pPr>
        <w:pStyle w:val="Paragraphedeliste"/>
        <w:spacing w:before="120" w:after="120" w:line="240" w:lineRule="auto"/>
        <w:ind w:left="0"/>
        <w:jc w:val="both"/>
        <w:rPr>
          <w:rFonts w:ascii="Arial" w:hAnsi="Arial" w:cs="Arial"/>
          <w:sz w:val="20"/>
          <w:szCs w:val="20"/>
        </w:rPr>
      </w:pPr>
      <w:r>
        <w:rPr>
          <w:rFonts w:ascii="Arial" w:hAnsi="Arial" w:cs="Arial"/>
          <w:sz w:val="20"/>
          <w:szCs w:val="20"/>
        </w:rPr>
        <w:t>Trois repas</w:t>
      </w:r>
      <w:r w:rsidR="00F503A4">
        <w:rPr>
          <w:rFonts w:ascii="Arial" w:hAnsi="Arial" w:cs="Arial"/>
          <w:sz w:val="20"/>
          <w:szCs w:val="20"/>
        </w:rPr>
        <w:t xml:space="preserve"> par jour devront être assurés</w:t>
      </w:r>
      <w:r w:rsidR="006E36B6">
        <w:rPr>
          <w:rFonts w:ascii="Arial" w:hAnsi="Arial" w:cs="Arial"/>
          <w:sz w:val="20"/>
          <w:szCs w:val="20"/>
        </w:rPr>
        <w:t xml:space="preserve">. Un repas de substitution sera proposé en cas d’allergie alimentaire </w:t>
      </w:r>
      <w:r w:rsidR="00F503A4">
        <w:rPr>
          <w:rFonts w:ascii="Arial" w:hAnsi="Arial" w:cs="Arial"/>
          <w:sz w:val="20"/>
          <w:szCs w:val="20"/>
        </w:rPr>
        <w:t>des personnes.</w:t>
      </w:r>
    </w:p>
    <w:p w:rsidR="00DE2416" w:rsidRDefault="00DE2416" w:rsidP="00483F57">
      <w:pPr>
        <w:pStyle w:val="Paragraphedeliste"/>
        <w:spacing w:before="120" w:after="120" w:line="240" w:lineRule="auto"/>
        <w:ind w:left="0"/>
        <w:jc w:val="both"/>
        <w:rPr>
          <w:rFonts w:ascii="Arial" w:hAnsi="Arial" w:cs="Arial"/>
          <w:sz w:val="20"/>
          <w:szCs w:val="20"/>
        </w:rPr>
      </w:pPr>
    </w:p>
    <w:p w:rsidR="00DE2416" w:rsidRPr="000B0F97" w:rsidRDefault="00DE2416" w:rsidP="00DE2416">
      <w:pPr>
        <w:pStyle w:val="Paragraphedeliste"/>
        <w:numPr>
          <w:ilvl w:val="0"/>
          <w:numId w:val="20"/>
        </w:numPr>
        <w:spacing w:before="120" w:after="120" w:line="240" w:lineRule="auto"/>
        <w:jc w:val="both"/>
        <w:rPr>
          <w:rFonts w:ascii="Arial" w:hAnsi="Arial" w:cs="Arial"/>
          <w:sz w:val="20"/>
          <w:szCs w:val="20"/>
        </w:rPr>
      </w:pPr>
      <w:r w:rsidRPr="000B0F97">
        <w:rPr>
          <w:rFonts w:ascii="Arial" w:hAnsi="Arial" w:cs="Arial"/>
          <w:sz w:val="20"/>
          <w:szCs w:val="20"/>
        </w:rPr>
        <w:t>Petit-déjeuner</w:t>
      </w:r>
      <w:r w:rsidR="000B0F97" w:rsidRPr="000B0F97">
        <w:rPr>
          <w:rFonts w:ascii="Arial" w:hAnsi="Arial" w:cs="Arial"/>
          <w:sz w:val="20"/>
          <w:szCs w:val="20"/>
        </w:rPr>
        <w:t xml:space="preserve"> en famille</w:t>
      </w:r>
    </w:p>
    <w:p w:rsidR="008D3BBD" w:rsidRPr="000B0F97" w:rsidRDefault="008D3BBD" w:rsidP="00DE2416">
      <w:pPr>
        <w:pStyle w:val="Paragraphedeliste"/>
        <w:numPr>
          <w:ilvl w:val="0"/>
          <w:numId w:val="20"/>
        </w:numPr>
        <w:spacing w:before="120" w:after="120" w:line="240" w:lineRule="auto"/>
        <w:jc w:val="both"/>
        <w:rPr>
          <w:rFonts w:ascii="Arial" w:hAnsi="Arial" w:cs="Arial"/>
          <w:sz w:val="20"/>
          <w:szCs w:val="20"/>
        </w:rPr>
      </w:pPr>
      <w:r w:rsidRPr="000B0F97">
        <w:rPr>
          <w:rFonts w:ascii="Arial" w:hAnsi="Arial" w:cs="Arial"/>
          <w:sz w:val="20"/>
          <w:szCs w:val="20"/>
        </w:rPr>
        <w:t>Déjeuner : des pique-niques</w:t>
      </w:r>
      <w:r w:rsidR="000B0F97" w:rsidRPr="000B0F97">
        <w:rPr>
          <w:rFonts w:ascii="Arial" w:hAnsi="Arial" w:cs="Arial"/>
          <w:sz w:val="20"/>
          <w:szCs w:val="20"/>
        </w:rPr>
        <w:t xml:space="preserve"> fournis par les familles en J3-J4 et J5</w:t>
      </w:r>
      <w:r w:rsidRPr="000B0F97">
        <w:rPr>
          <w:rFonts w:ascii="Arial" w:hAnsi="Arial" w:cs="Arial"/>
          <w:sz w:val="20"/>
          <w:szCs w:val="20"/>
        </w:rPr>
        <w:t xml:space="preserve"> ou repas dans des bars ou des restaurants locaux et typiques</w:t>
      </w:r>
    </w:p>
    <w:p w:rsidR="00DE2416" w:rsidRPr="000B0F97" w:rsidRDefault="000B0F97" w:rsidP="00DE2416">
      <w:pPr>
        <w:pStyle w:val="Paragraphedeliste"/>
        <w:numPr>
          <w:ilvl w:val="0"/>
          <w:numId w:val="20"/>
        </w:numPr>
        <w:spacing w:before="120" w:after="120" w:line="240" w:lineRule="auto"/>
        <w:jc w:val="both"/>
        <w:rPr>
          <w:rFonts w:ascii="Arial" w:hAnsi="Arial" w:cs="Arial"/>
          <w:sz w:val="20"/>
          <w:szCs w:val="20"/>
        </w:rPr>
      </w:pPr>
      <w:r w:rsidRPr="000B0F97">
        <w:rPr>
          <w:rFonts w:ascii="Arial" w:hAnsi="Arial" w:cs="Arial"/>
          <w:sz w:val="20"/>
          <w:szCs w:val="20"/>
        </w:rPr>
        <w:t>Dîner en famille excepté le jeudi soir.</w:t>
      </w:r>
    </w:p>
    <w:p w:rsidR="00DE2416" w:rsidRDefault="00DE2416" w:rsidP="00483F57">
      <w:pPr>
        <w:pStyle w:val="Paragraphedeliste"/>
        <w:spacing w:before="120" w:after="120" w:line="240" w:lineRule="auto"/>
        <w:ind w:left="0"/>
        <w:jc w:val="both"/>
        <w:rPr>
          <w:rFonts w:ascii="Arial" w:hAnsi="Arial" w:cs="Arial"/>
          <w:sz w:val="20"/>
          <w:szCs w:val="20"/>
        </w:rPr>
      </w:pPr>
    </w:p>
    <w:p w:rsidR="00712573" w:rsidRDefault="00712573" w:rsidP="0064341B">
      <w:pPr>
        <w:pStyle w:val="Paragraphedeliste"/>
        <w:spacing w:before="120" w:after="120" w:line="240" w:lineRule="auto"/>
        <w:ind w:left="1751"/>
        <w:jc w:val="both"/>
        <w:rPr>
          <w:rFonts w:ascii="Arial" w:hAnsi="Arial" w:cs="Arial"/>
          <w:sz w:val="20"/>
          <w:szCs w:val="20"/>
        </w:rPr>
      </w:pPr>
    </w:p>
    <w:p w:rsidR="00712573" w:rsidRDefault="00712573" w:rsidP="0064341B">
      <w:pPr>
        <w:pStyle w:val="Paragraphedeliste"/>
        <w:spacing w:before="120" w:after="120" w:line="240" w:lineRule="auto"/>
        <w:ind w:left="1751"/>
        <w:jc w:val="both"/>
        <w:rPr>
          <w:rFonts w:ascii="Arial" w:hAnsi="Arial" w:cs="Arial"/>
          <w:sz w:val="20"/>
          <w:szCs w:val="20"/>
        </w:rPr>
      </w:pPr>
      <w:r>
        <w:rPr>
          <w:rFonts w:ascii="Arial" w:hAnsi="Arial" w:cs="Arial"/>
          <w:sz w:val="20"/>
          <w:szCs w:val="20"/>
        </w:rPr>
        <w:t>Si le reto</w:t>
      </w:r>
      <w:r w:rsidR="006734F9">
        <w:rPr>
          <w:rFonts w:ascii="Arial" w:hAnsi="Arial" w:cs="Arial"/>
          <w:sz w:val="20"/>
          <w:szCs w:val="20"/>
        </w:rPr>
        <w:t>ur est tardif, prévoir un repas pour le vendredi midi.</w:t>
      </w:r>
    </w:p>
    <w:p w:rsidR="0064341B" w:rsidRDefault="00712573" w:rsidP="00712573">
      <w:pPr>
        <w:spacing w:before="120" w:after="12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p>
    <w:p w:rsidR="00DE2416" w:rsidRPr="000D22CE" w:rsidRDefault="00DE2416" w:rsidP="000D22CE">
      <w:pPr>
        <w:pStyle w:val="Paragraphedeliste"/>
        <w:numPr>
          <w:ilvl w:val="0"/>
          <w:numId w:val="22"/>
        </w:numPr>
        <w:spacing w:before="120" w:after="120" w:line="240" w:lineRule="auto"/>
        <w:ind w:left="284" w:hanging="284"/>
        <w:jc w:val="both"/>
        <w:rPr>
          <w:rFonts w:ascii="Arial" w:hAnsi="Arial" w:cs="Arial"/>
          <w:b/>
          <w:color w:val="0070C0"/>
          <w:sz w:val="20"/>
          <w:szCs w:val="20"/>
          <w:u w:val="single"/>
        </w:rPr>
      </w:pPr>
      <w:r>
        <w:rPr>
          <w:rFonts w:ascii="Arial" w:hAnsi="Arial" w:cs="Arial"/>
          <w:b/>
          <w:color w:val="0070C0"/>
          <w:sz w:val="20"/>
          <w:szCs w:val="20"/>
          <w:u w:val="single"/>
        </w:rPr>
        <w:t>Contenu du séjour</w:t>
      </w:r>
    </w:p>
    <w:p w:rsidR="00DE2416" w:rsidRDefault="00DE2416" w:rsidP="00483F57">
      <w:pPr>
        <w:pStyle w:val="Paragraphedeliste"/>
        <w:spacing w:before="120" w:after="120" w:line="240" w:lineRule="auto"/>
        <w:ind w:left="0"/>
        <w:jc w:val="both"/>
        <w:rPr>
          <w:rFonts w:ascii="Arial" w:hAnsi="Arial" w:cs="Arial"/>
          <w:sz w:val="20"/>
          <w:szCs w:val="20"/>
        </w:rPr>
      </w:pPr>
    </w:p>
    <w:p w:rsidR="00821704" w:rsidRPr="002B7961" w:rsidRDefault="002B7961" w:rsidP="002B7961">
      <w:pPr>
        <w:spacing w:before="120" w:after="120" w:line="240" w:lineRule="auto"/>
        <w:jc w:val="both"/>
        <w:rPr>
          <w:rFonts w:ascii="Arial" w:hAnsi="Arial" w:cs="Arial"/>
          <w:sz w:val="20"/>
          <w:szCs w:val="20"/>
        </w:rPr>
      </w:pPr>
      <w:r w:rsidRPr="002B7961">
        <w:rPr>
          <w:rFonts w:ascii="Arial" w:hAnsi="Arial" w:cs="Arial"/>
          <w:b/>
          <w:sz w:val="20"/>
          <w:szCs w:val="20"/>
        </w:rPr>
        <w:t>Jour 1</w:t>
      </w:r>
      <w:r w:rsidRPr="002B7961">
        <w:rPr>
          <w:rFonts w:ascii="Arial" w:hAnsi="Arial" w:cs="Arial"/>
          <w:sz w:val="20"/>
          <w:szCs w:val="20"/>
        </w:rPr>
        <w:t xml:space="preserve"> : départ du collège Lavoisier en fin d’après-midi avec trajet de nuit (pique-nique prévu par les </w:t>
      </w:r>
      <w:r w:rsidR="005C7825">
        <w:rPr>
          <w:rFonts w:ascii="Arial" w:hAnsi="Arial" w:cs="Arial"/>
          <w:sz w:val="20"/>
          <w:szCs w:val="20"/>
        </w:rPr>
        <w:tab/>
      </w:r>
      <w:r w:rsidRPr="002B7961">
        <w:rPr>
          <w:rFonts w:ascii="Arial" w:hAnsi="Arial" w:cs="Arial"/>
          <w:sz w:val="20"/>
          <w:szCs w:val="20"/>
        </w:rPr>
        <w:t>familles)</w:t>
      </w:r>
      <w:r w:rsidR="005C65F1">
        <w:rPr>
          <w:rFonts w:ascii="Arial" w:hAnsi="Arial" w:cs="Arial"/>
          <w:sz w:val="20"/>
          <w:szCs w:val="20"/>
        </w:rPr>
        <w:t>.</w:t>
      </w:r>
    </w:p>
    <w:p w:rsidR="002B7961" w:rsidRDefault="002B7961" w:rsidP="002B7961">
      <w:pPr>
        <w:spacing w:before="120" w:after="120" w:line="240" w:lineRule="auto"/>
        <w:jc w:val="both"/>
        <w:rPr>
          <w:rFonts w:ascii="Arial" w:hAnsi="Arial" w:cs="Arial"/>
          <w:sz w:val="20"/>
          <w:szCs w:val="20"/>
        </w:rPr>
      </w:pPr>
      <w:r w:rsidRPr="002B7961">
        <w:rPr>
          <w:rFonts w:ascii="Arial" w:hAnsi="Arial" w:cs="Arial"/>
          <w:b/>
          <w:sz w:val="20"/>
          <w:szCs w:val="20"/>
        </w:rPr>
        <w:t>Jour 2</w:t>
      </w:r>
      <w:r w:rsidRPr="002B7961">
        <w:rPr>
          <w:rFonts w:ascii="Arial" w:hAnsi="Arial" w:cs="Arial"/>
          <w:sz w:val="20"/>
          <w:szCs w:val="20"/>
        </w:rPr>
        <w:t> : arrivée à Madrid en début de matinée (petit déjeuner prévu par les familles)</w:t>
      </w:r>
      <w:r w:rsidR="005C65F1">
        <w:rPr>
          <w:rFonts w:ascii="Arial" w:hAnsi="Arial" w:cs="Arial"/>
          <w:sz w:val="20"/>
          <w:szCs w:val="20"/>
        </w:rPr>
        <w:t>.</w:t>
      </w:r>
    </w:p>
    <w:p w:rsidR="002B7961" w:rsidRDefault="002B7961" w:rsidP="002B7961">
      <w:pPr>
        <w:spacing w:before="120" w:after="120" w:line="240" w:lineRule="auto"/>
        <w:jc w:val="both"/>
        <w:rPr>
          <w:rFonts w:ascii="Arial" w:hAnsi="Arial" w:cs="Arial"/>
          <w:sz w:val="20"/>
          <w:szCs w:val="20"/>
        </w:rPr>
      </w:pPr>
      <w:r>
        <w:rPr>
          <w:rFonts w:ascii="Arial" w:hAnsi="Arial" w:cs="Arial"/>
          <w:sz w:val="20"/>
          <w:szCs w:val="20"/>
        </w:rPr>
        <w:tab/>
        <w:t>- visite guidée à pied du vieux Madrid le matin</w:t>
      </w:r>
      <w:r w:rsidR="005C65F1">
        <w:rPr>
          <w:rFonts w:ascii="Arial" w:hAnsi="Arial" w:cs="Arial"/>
          <w:sz w:val="20"/>
          <w:szCs w:val="20"/>
        </w:rPr>
        <w:t>.</w:t>
      </w:r>
    </w:p>
    <w:p w:rsidR="002B7961" w:rsidRDefault="002B7961" w:rsidP="002B7961">
      <w:pPr>
        <w:spacing w:before="120" w:after="120" w:line="240" w:lineRule="auto"/>
        <w:jc w:val="both"/>
        <w:rPr>
          <w:rFonts w:ascii="Arial" w:hAnsi="Arial" w:cs="Arial"/>
          <w:sz w:val="20"/>
          <w:szCs w:val="20"/>
        </w:rPr>
      </w:pPr>
      <w:r>
        <w:rPr>
          <w:rFonts w:ascii="Arial" w:hAnsi="Arial" w:cs="Arial"/>
          <w:sz w:val="20"/>
          <w:szCs w:val="20"/>
        </w:rPr>
        <w:tab/>
        <w:t>- dégustation de tapas dans un bar (</w:t>
      </w:r>
      <w:proofErr w:type="spellStart"/>
      <w:r>
        <w:rPr>
          <w:rFonts w:ascii="Arial" w:hAnsi="Arial" w:cs="Arial"/>
          <w:sz w:val="20"/>
          <w:szCs w:val="20"/>
        </w:rPr>
        <w:t>Museo</w:t>
      </w:r>
      <w:proofErr w:type="spellEnd"/>
      <w:r>
        <w:rPr>
          <w:rFonts w:ascii="Arial" w:hAnsi="Arial" w:cs="Arial"/>
          <w:sz w:val="20"/>
          <w:szCs w:val="20"/>
        </w:rPr>
        <w:t xml:space="preserve"> </w:t>
      </w:r>
      <w:proofErr w:type="spellStart"/>
      <w:r>
        <w:rPr>
          <w:rFonts w:ascii="Arial" w:hAnsi="Arial" w:cs="Arial"/>
          <w:sz w:val="20"/>
          <w:szCs w:val="20"/>
        </w:rPr>
        <w:t>del</w:t>
      </w:r>
      <w:proofErr w:type="spellEnd"/>
      <w:r>
        <w:rPr>
          <w:rFonts w:ascii="Arial" w:hAnsi="Arial" w:cs="Arial"/>
          <w:sz w:val="20"/>
          <w:szCs w:val="20"/>
        </w:rPr>
        <w:t xml:space="preserve"> </w:t>
      </w:r>
      <w:proofErr w:type="spellStart"/>
      <w:r>
        <w:rPr>
          <w:rFonts w:ascii="Arial" w:hAnsi="Arial" w:cs="Arial"/>
          <w:sz w:val="20"/>
          <w:szCs w:val="20"/>
        </w:rPr>
        <w:t>Jamon</w:t>
      </w:r>
      <w:proofErr w:type="spellEnd"/>
      <w:r>
        <w:rPr>
          <w:rFonts w:ascii="Arial" w:hAnsi="Arial" w:cs="Arial"/>
          <w:sz w:val="20"/>
          <w:szCs w:val="20"/>
        </w:rPr>
        <w:t>)</w:t>
      </w:r>
      <w:r w:rsidR="000B0F97">
        <w:rPr>
          <w:rFonts w:ascii="Arial" w:hAnsi="Arial" w:cs="Arial"/>
          <w:sz w:val="20"/>
          <w:szCs w:val="20"/>
        </w:rPr>
        <w:t xml:space="preserve"> en centre ville</w:t>
      </w:r>
      <w:r w:rsidR="005C65F1">
        <w:rPr>
          <w:rFonts w:ascii="Arial" w:hAnsi="Arial" w:cs="Arial"/>
          <w:sz w:val="20"/>
          <w:szCs w:val="20"/>
        </w:rPr>
        <w:t>.</w:t>
      </w:r>
    </w:p>
    <w:p w:rsidR="002B7961" w:rsidRDefault="002B7961" w:rsidP="002B7961">
      <w:pPr>
        <w:spacing w:before="120" w:after="120" w:line="240" w:lineRule="auto"/>
        <w:jc w:val="both"/>
        <w:rPr>
          <w:rFonts w:ascii="Arial" w:hAnsi="Arial" w:cs="Arial"/>
          <w:sz w:val="20"/>
          <w:szCs w:val="20"/>
        </w:rPr>
      </w:pPr>
      <w:r>
        <w:rPr>
          <w:rFonts w:ascii="Arial" w:hAnsi="Arial" w:cs="Arial"/>
          <w:sz w:val="20"/>
          <w:szCs w:val="20"/>
        </w:rPr>
        <w:tab/>
        <w:t xml:space="preserve">- Palais royal (extérieur), Jardins de Sabatini et cathédrale de </w:t>
      </w:r>
      <w:proofErr w:type="gramStart"/>
      <w:r>
        <w:rPr>
          <w:rFonts w:ascii="Arial" w:hAnsi="Arial" w:cs="Arial"/>
          <w:sz w:val="20"/>
          <w:szCs w:val="20"/>
        </w:rPr>
        <w:t xml:space="preserve">la </w:t>
      </w:r>
      <w:proofErr w:type="spellStart"/>
      <w:r>
        <w:rPr>
          <w:rFonts w:ascii="Arial" w:hAnsi="Arial" w:cs="Arial"/>
          <w:sz w:val="20"/>
          <w:szCs w:val="20"/>
        </w:rPr>
        <w:t>Almudena</w:t>
      </w:r>
      <w:proofErr w:type="spellEnd"/>
      <w:proofErr w:type="gramEnd"/>
      <w:r>
        <w:rPr>
          <w:rFonts w:ascii="Arial" w:hAnsi="Arial" w:cs="Arial"/>
          <w:sz w:val="20"/>
          <w:szCs w:val="20"/>
        </w:rPr>
        <w:t xml:space="preserve"> (visite libre)</w:t>
      </w:r>
      <w:r w:rsidR="0042124A">
        <w:rPr>
          <w:rFonts w:ascii="Arial" w:hAnsi="Arial" w:cs="Arial"/>
          <w:sz w:val="20"/>
          <w:szCs w:val="20"/>
        </w:rPr>
        <w:t>.</w:t>
      </w:r>
    </w:p>
    <w:p w:rsidR="002B7961" w:rsidRDefault="002B7961" w:rsidP="002B7961">
      <w:pPr>
        <w:spacing w:before="120" w:after="120" w:line="240" w:lineRule="auto"/>
        <w:jc w:val="both"/>
        <w:rPr>
          <w:rFonts w:ascii="Arial" w:hAnsi="Arial" w:cs="Arial"/>
          <w:sz w:val="20"/>
          <w:szCs w:val="20"/>
        </w:rPr>
      </w:pPr>
      <w:r>
        <w:rPr>
          <w:rFonts w:ascii="Arial" w:hAnsi="Arial" w:cs="Arial"/>
          <w:sz w:val="20"/>
          <w:szCs w:val="20"/>
        </w:rPr>
        <w:tab/>
        <w:t>- temps libre en centre ville.</w:t>
      </w:r>
    </w:p>
    <w:p w:rsidR="002B7961" w:rsidRDefault="002B7961" w:rsidP="002B7961">
      <w:pPr>
        <w:spacing w:before="120" w:after="120" w:line="240" w:lineRule="auto"/>
        <w:jc w:val="both"/>
        <w:rPr>
          <w:rFonts w:ascii="Arial" w:hAnsi="Arial" w:cs="Arial"/>
          <w:sz w:val="20"/>
          <w:szCs w:val="20"/>
        </w:rPr>
      </w:pPr>
      <w:r w:rsidRPr="002B7961">
        <w:rPr>
          <w:rFonts w:ascii="Arial" w:hAnsi="Arial" w:cs="Arial"/>
          <w:b/>
          <w:sz w:val="20"/>
          <w:szCs w:val="20"/>
        </w:rPr>
        <w:t>Jour 3</w:t>
      </w:r>
      <w:r>
        <w:rPr>
          <w:rFonts w:ascii="Arial" w:hAnsi="Arial" w:cs="Arial"/>
          <w:sz w:val="20"/>
          <w:szCs w:val="20"/>
        </w:rPr>
        <w:t xml:space="preserve"> : - Excursion avec </w:t>
      </w:r>
      <w:r w:rsidRPr="000B0F97">
        <w:rPr>
          <w:rFonts w:ascii="Arial" w:hAnsi="Arial" w:cs="Arial"/>
          <w:sz w:val="20"/>
          <w:szCs w:val="20"/>
        </w:rPr>
        <w:t>visite guidée</w:t>
      </w:r>
      <w:r>
        <w:rPr>
          <w:rFonts w:ascii="Arial" w:hAnsi="Arial" w:cs="Arial"/>
          <w:sz w:val="20"/>
          <w:szCs w:val="20"/>
        </w:rPr>
        <w:t xml:space="preserve"> d’El Escorial.</w:t>
      </w:r>
    </w:p>
    <w:p w:rsidR="002B7961" w:rsidRDefault="002B7961" w:rsidP="002B7961">
      <w:pPr>
        <w:spacing w:before="120" w:after="120" w:line="240" w:lineRule="auto"/>
        <w:jc w:val="both"/>
        <w:rPr>
          <w:rFonts w:ascii="Arial" w:hAnsi="Arial" w:cs="Arial"/>
          <w:sz w:val="20"/>
          <w:szCs w:val="20"/>
        </w:rPr>
      </w:pPr>
      <w:r>
        <w:rPr>
          <w:rFonts w:ascii="Arial" w:hAnsi="Arial" w:cs="Arial"/>
          <w:sz w:val="20"/>
          <w:szCs w:val="20"/>
        </w:rPr>
        <w:tab/>
        <w:t>- pique-nique</w:t>
      </w:r>
      <w:r w:rsidR="005C65F1">
        <w:rPr>
          <w:rFonts w:ascii="Arial" w:hAnsi="Arial" w:cs="Arial"/>
          <w:sz w:val="20"/>
          <w:szCs w:val="20"/>
        </w:rPr>
        <w:t>.</w:t>
      </w:r>
    </w:p>
    <w:p w:rsidR="002B7961" w:rsidRDefault="002B7961" w:rsidP="002B7961">
      <w:pPr>
        <w:spacing w:before="120" w:after="120" w:line="240" w:lineRule="auto"/>
        <w:jc w:val="both"/>
        <w:rPr>
          <w:rFonts w:ascii="Arial" w:hAnsi="Arial" w:cs="Arial"/>
          <w:sz w:val="20"/>
          <w:szCs w:val="20"/>
        </w:rPr>
      </w:pPr>
      <w:r>
        <w:rPr>
          <w:rFonts w:ascii="Arial" w:hAnsi="Arial" w:cs="Arial"/>
          <w:sz w:val="20"/>
          <w:szCs w:val="20"/>
        </w:rPr>
        <w:tab/>
        <w:t>- Excursion à Ségovie l’après-midi (aqueduc, quartier juif,</w:t>
      </w:r>
      <w:r w:rsidR="000B0F97">
        <w:rPr>
          <w:rFonts w:ascii="Arial" w:hAnsi="Arial" w:cs="Arial"/>
          <w:sz w:val="20"/>
          <w:szCs w:val="20"/>
        </w:rPr>
        <w:t xml:space="preserve"> cathédrale et Alcazar), visite libre.</w:t>
      </w:r>
    </w:p>
    <w:p w:rsidR="002B7961" w:rsidRDefault="002B7961" w:rsidP="002B7961">
      <w:pPr>
        <w:spacing w:before="120" w:after="120" w:line="240" w:lineRule="auto"/>
        <w:jc w:val="both"/>
        <w:rPr>
          <w:rFonts w:ascii="Arial" w:hAnsi="Arial" w:cs="Arial"/>
          <w:sz w:val="20"/>
          <w:szCs w:val="20"/>
        </w:rPr>
      </w:pPr>
      <w:r w:rsidRPr="002B7961">
        <w:rPr>
          <w:rFonts w:ascii="Arial" w:hAnsi="Arial" w:cs="Arial"/>
          <w:b/>
          <w:sz w:val="20"/>
          <w:szCs w:val="20"/>
        </w:rPr>
        <w:t>Jour 4</w:t>
      </w:r>
      <w:r>
        <w:rPr>
          <w:rFonts w:ascii="Arial" w:hAnsi="Arial" w:cs="Arial"/>
          <w:sz w:val="20"/>
          <w:szCs w:val="20"/>
        </w:rPr>
        <w:t> </w:t>
      </w:r>
      <w:proofErr w:type="gramStart"/>
      <w:r>
        <w:rPr>
          <w:rFonts w:ascii="Arial" w:hAnsi="Arial" w:cs="Arial"/>
          <w:sz w:val="20"/>
          <w:szCs w:val="20"/>
        </w:rPr>
        <w:t>:  -</w:t>
      </w:r>
      <w:proofErr w:type="gramEnd"/>
      <w:r>
        <w:rPr>
          <w:rFonts w:ascii="Arial" w:hAnsi="Arial" w:cs="Arial"/>
          <w:sz w:val="20"/>
          <w:szCs w:val="20"/>
        </w:rPr>
        <w:t xml:space="preserve"> Découverte de la gare d’</w:t>
      </w:r>
      <w:proofErr w:type="spellStart"/>
      <w:r>
        <w:rPr>
          <w:rFonts w:ascii="Arial" w:hAnsi="Arial" w:cs="Arial"/>
          <w:sz w:val="20"/>
          <w:szCs w:val="20"/>
        </w:rPr>
        <w:t>Atocha</w:t>
      </w:r>
      <w:proofErr w:type="spellEnd"/>
      <w:r>
        <w:rPr>
          <w:rFonts w:ascii="Arial" w:hAnsi="Arial" w:cs="Arial"/>
          <w:sz w:val="20"/>
          <w:szCs w:val="20"/>
        </w:rPr>
        <w:t xml:space="preserve"> et du jardin tropical puis au passage de la </w:t>
      </w:r>
      <w:proofErr w:type="spellStart"/>
      <w:r>
        <w:rPr>
          <w:rFonts w:ascii="Arial" w:hAnsi="Arial" w:cs="Arial"/>
          <w:sz w:val="20"/>
          <w:szCs w:val="20"/>
        </w:rPr>
        <w:t>Caixa</w:t>
      </w:r>
      <w:proofErr w:type="spellEnd"/>
      <w:r>
        <w:rPr>
          <w:rFonts w:ascii="Arial" w:hAnsi="Arial" w:cs="Arial"/>
          <w:sz w:val="20"/>
          <w:szCs w:val="20"/>
        </w:rPr>
        <w:t xml:space="preserve"> Forum.</w:t>
      </w:r>
    </w:p>
    <w:p w:rsidR="002B7961" w:rsidRDefault="002B7961" w:rsidP="002B7961">
      <w:pPr>
        <w:spacing w:before="120" w:after="120" w:line="240" w:lineRule="auto"/>
        <w:jc w:val="both"/>
        <w:rPr>
          <w:rFonts w:ascii="Arial" w:hAnsi="Arial" w:cs="Arial"/>
          <w:sz w:val="20"/>
          <w:szCs w:val="20"/>
        </w:rPr>
      </w:pPr>
      <w:r>
        <w:rPr>
          <w:rFonts w:ascii="Arial" w:hAnsi="Arial" w:cs="Arial"/>
          <w:sz w:val="20"/>
          <w:szCs w:val="20"/>
        </w:rPr>
        <w:tab/>
        <w:t>- Visite du Prado</w:t>
      </w:r>
      <w:r w:rsidR="000B0F97">
        <w:rPr>
          <w:rFonts w:ascii="Arial" w:hAnsi="Arial" w:cs="Arial"/>
          <w:sz w:val="20"/>
          <w:szCs w:val="20"/>
        </w:rPr>
        <w:t>.</w:t>
      </w:r>
    </w:p>
    <w:p w:rsidR="002B7961" w:rsidRDefault="000B0F97" w:rsidP="002B7961">
      <w:pPr>
        <w:spacing w:before="120" w:after="120" w:line="240" w:lineRule="auto"/>
        <w:jc w:val="both"/>
        <w:rPr>
          <w:rFonts w:ascii="Arial" w:hAnsi="Arial" w:cs="Arial"/>
          <w:sz w:val="20"/>
          <w:szCs w:val="20"/>
        </w:rPr>
      </w:pPr>
      <w:r>
        <w:rPr>
          <w:rFonts w:ascii="Arial" w:hAnsi="Arial" w:cs="Arial"/>
          <w:sz w:val="20"/>
          <w:szCs w:val="20"/>
        </w:rPr>
        <w:tab/>
        <w:t xml:space="preserve">- Pique-nique au </w:t>
      </w:r>
      <w:proofErr w:type="spellStart"/>
      <w:r>
        <w:rPr>
          <w:rFonts w:ascii="Arial" w:hAnsi="Arial" w:cs="Arial"/>
          <w:sz w:val="20"/>
          <w:szCs w:val="20"/>
        </w:rPr>
        <w:t>Retiro</w:t>
      </w:r>
      <w:proofErr w:type="spellEnd"/>
      <w:r>
        <w:rPr>
          <w:rFonts w:ascii="Arial" w:hAnsi="Arial" w:cs="Arial"/>
          <w:sz w:val="20"/>
          <w:szCs w:val="20"/>
        </w:rPr>
        <w:t>.</w:t>
      </w:r>
    </w:p>
    <w:p w:rsidR="002B7961" w:rsidRDefault="002B7961" w:rsidP="002B7961">
      <w:pPr>
        <w:spacing w:before="120" w:after="120" w:line="240" w:lineRule="auto"/>
        <w:jc w:val="both"/>
        <w:rPr>
          <w:rFonts w:ascii="Arial" w:hAnsi="Arial" w:cs="Arial"/>
          <w:sz w:val="20"/>
          <w:szCs w:val="20"/>
        </w:rPr>
      </w:pPr>
      <w:r>
        <w:rPr>
          <w:rFonts w:ascii="Arial" w:hAnsi="Arial" w:cs="Arial"/>
          <w:sz w:val="20"/>
          <w:szCs w:val="20"/>
        </w:rPr>
        <w:tab/>
        <w:t xml:space="preserve">- Visite Santiago </w:t>
      </w:r>
      <w:proofErr w:type="spellStart"/>
      <w:r>
        <w:rPr>
          <w:rFonts w:ascii="Arial" w:hAnsi="Arial" w:cs="Arial"/>
          <w:sz w:val="20"/>
          <w:szCs w:val="20"/>
        </w:rPr>
        <w:t>Bernabeu</w:t>
      </w:r>
      <w:proofErr w:type="spellEnd"/>
      <w:r>
        <w:rPr>
          <w:rFonts w:ascii="Arial" w:hAnsi="Arial" w:cs="Arial"/>
          <w:sz w:val="20"/>
          <w:szCs w:val="20"/>
        </w:rPr>
        <w:t>.</w:t>
      </w:r>
    </w:p>
    <w:p w:rsidR="002B7961" w:rsidRDefault="002B7961" w:rsidP="002B7961">
      <w:pPr>
        <w:spacing w:before="120" w:after="120" w:line="240" w:lineRule="auto"/>
        <w:jc w:val="both"/>
        <w:rPr>
          <w:rFonts w:ascii="Arial" w:hAnsi="Arial" w:cs="Arial"/>
          <w:sz w:val="20"/>
          <w:szCs w:val="20"/>
        </w:rPr>
      </w:pPr>
      <w:r w:rsidRPr="005C7825">
        <w:rPr>
          <w:rFonts w:ascii="Arial" w:hAnsi="Arial" w:cs="Arial"/>
          <w:b/>
          <w:sz w:val="20"/>
          <w:szCs w:val="20"/>
        </w:rPr>
        <w:t>Jour 5</w:t>
      </w:r>
      <w:r w:rsidR="005C7825">
        <w:rPr>
          <w:rFonts w:ascii="Arial" w:hAnsi="Arial" w:cs="Arial"/>
          <w:sz w:val="20"/>
          <w:szCs w:val="20"/>
        </w:rPr>
        <w:tab/>
        <w:t xml:space="preserve">- Visite guidée du quartier de </w:t>
      </w:r>
      <w:proofErr w:type="spellStart"/>
      <w:r w:rsidR="005C7825">
        <w:rPr>
          <w:rFonts w:ascii="Arial" w:hAnsi="Arial" w:cs="Arial"/>
          <w:sz w:val="20"/>
          <w:szCs w:val="20"/>
        </w:rPr>
        <w:t>Malasana</w:t>
      </w:r>
      <w:proofErr w:type="spellEnd"/>
      <w:r w:rsidR="005C7825">
        <w:rPr>
          <w:rFonts w:ascii="Arial" w:hAnsi="Arial" w:cs="Arial"/>
          <w:sz w:val="20"/>
          <w:szCs w:val="20"/>
        </w:rPr>
        <w:t xml:space="preserve"> en rapport avec le </w:t>
      </w:r>
      <w:proofErr w:type="spellStart"/>
      <w:r w:rsidR="005C7825">
        <w:rPr>
          <w:rFonts w:ascii="Arial" w:hAnsi="Arial" w:cs="Arial"/>
          <w:sz w:val="20"/>
          <w:szCs w:val="20"/>
        </w:rPr>
        <w:t>st</w:t>
      </w:r>
      <w:r w:rsidR="00A3750F">
        <w:rPr>
          <w:rFonts w:ascii="Arial" w:hAnsi="Arial" w:cs="Arial"/>
          <w:sz w:val="20"/>
          <w:szCs w:val="20"/>
        </w:rPr>
        <w:t>r</w:t>
      </w:r>
      <w:r w:rsidR="005C7825">
        <w:rPr>
          <w:rFonts w:ascii="Arial" w:hAnsi="Arial" w:cs="Arial"/>
          <w:sz w:val="20"/>
          <w:szCs w:val="20"/>
        </w:rPr>
        <w:t>eet</w:t>
      </w:r>
      <w:proofErr w:type="spellEnd"/>
      <w:r w:rsidR="005C7825">
        <w:rPr>
          <w:rFonts w:ascii="Arial" w:hAnsi="Arial" w:cs="Arial"/>
          <w:sz w:val="20"/>
          <w:szCs w:val="20"/>
        </w:rPr>
        <w:t xml:space="preserve"> Art, la Movida, et ateliers </w:t>
      </w:r>
      <w:r w:rsidR="005C7825">
        <w:rPr>
          <w:rFonts w:ascii="Arial" w:hAnsi="Arial" w:cs="Arial"/>
          <w:sz w:val="20"/>
          <w:szCs w:val="20"/>
        </w:rPr>
        <w:tab/>
        <w:t>l’après-midi (visite et ateliers sur la journée avec l’institut français)</w:t>
      </w:r>
      <w:r w:rsidR="000B0F97">
        <w:rPr>
          <w:rFonts w:ascii="Arial" w:hAnsi="Arial" w:cs="Arial"/>
          <w:sz w:val="20"/>
          <w:szCs w:val="20"/>
        </w:rPr>
        <w:t>.</w:t>
      </w:r>
    </w:p>
    <w:p w:rsidR="005C7825" w:rsidRDefault="005C7825" w:rsidP="002B7961">
      <w:pPr>
        <w:spacing w:before="120" w:after="120" w:line="240" w:lineRule="auto"/>
        <w:jc w:val="both"/>
        <w:rPr>
          <w:rFonts w:ascii="Arial" w:hAnsi="Arial" w:cs="Arial"/>
          <w:sz w:val="20"/>
          <w:szCs w:val="20"/>
        </w:rPr>
      </w:pPr>
      <w:r>
        <w:rPr>
          <w:rFonts w:ascii="Arial" w:hAnsi="Arial" w:cs="Arial"/>
          <w:sz w:val="20"/>
          <w:szCs w:val="20"/>
        </w:rPr>
        <w:tab/>
        <w:t>- Pique-nique à Par</w:t>
      </w:r>
      <w:r w:rsidR="000B0F97">
        <w:rPr>
          <w:rFonts w:ascii="Arial" w:hAnsi="Arial" w:cs="Arial"/>
          <w:sz w:val="20"/>
          <w:szCs w:val="20"/>
        </w:rPr>
        <w:t xml:space="preserve">que </w:t>
      </w:r>
      <w:proofErr w:type="spellStart"/>
      <w:r w:rsidR="000B0F97">
        <w:rPr>
          <w:rFonts w:ascii="Arial" w:hAnsi="Arial" w:cs="Arial"/>
          <w:sz w:val="20"/>
          <w:szCs w:val="20"/>
        </w:rPr>
        <w:t>del</w:t>
      </w:r>
      <w:proofErr w:type="spellEnd"/>
      <w:r w:rsidR="000B0F97">
        <w:rPr>
          <w:rFonts w:ascii="Arial" w:hAnsi="Arial" w:cs="Arial"/>
          <w:sz w:val="20"/>
          <w:szCs w:val="20"/>
        </w:rPr>
        <w:t xml:space="preserve"> </w:t>
      </w:r>
      <w:proofErr w:type="spellStart"/>
      <w:r w:rsidR="000B0F97">
        <w:rPr>
          <w:rFonts w:ascii="Arial" w:hAnsi="Arial" w:cs="Arial"/>
          <w:sz w:val="20"/>
          <w:szCs w:val="20"/>
        </w:rPr>
        <w:t>Oeste</w:t>
      </w:r>
      <w:proofErr w:type="spellEnd"/>
      <w:r w:rsidR="000B0F97">
        <w:rPr>
          <w:rFonts w:ascii="Arial" w:hAnsi="Arial" w:cs="Arial"/>
          <w:sz w:val="20"/>
          <w:szCs w:val="20"/>
        </w:rPr>
        <w:t xml:space="preserve"> / </w:t>
      </w:r>
      <w:proofErr w:type="spellStart"/>
      <w:r w:rsidR="000B0F97">
        <w:rPr>
          <w:rFonts w:ascii="Arial" w:hAnsi="Arial" w:cs="Arial"/>
          <w:sz w:val="20"/>
          <w:szCs w:val="20"/>
        </w:rPr>
        <w:t>Templo</w:t>
      </w:r>
      <w:proofErr w:type="spellEnd"/>
      <w:r w:rsidR="000B0F97">
        <w:rPr>
          <w:rFonts w:ascii="Arial" w:hAnsi="Arial" w:cs="Arial"/>
          <w:sz w:val="20"/>
          <w:szCs w:val="20"/>
        </w:rPr>
        <w:t xml:space="preserve"> de </w:t>
      </w:r>
      <w:proofErr w:type="spellStart"/>
      <w:r w:rsidR="000B0F97">
        <w:rPr>
          <w:rFonts w:ascii="Arial" w:hAnsi="Arial" w:cs="Arial"/>
          <w:sz w:val="20"/>
          <w:szCs w:val="20"/>
        </w:rPr>
        <w:t>Debod</w:t>
      </w:r>
      <w:proofErr w:type="spellEnd"/>
      <w:r w:rsidR="000B0F97">
        <w:rPr>
          <w:rFonts w:ascii="Arial" w:hAnsi="Arial" w:cs="Arial"/>
          <w:sz w:val="20"/>
          <w:szCs w:val="20"/>
        </w:rPr>
        <w:t>.</w:t>
      </w:r>
    </w:p>
    <w:p w:rsidR="005C7825" w:rsidRDefault="005C7825" w:rsidP="002B7961">
      <w:pPr>
        <w:spacing w:before="120" w:after="120" w:line="240" w:lineRule="auto"/>
        <w:jc w:val="both"/>
        <w:rPr>
          <w:rFonts w:ascii="Arial" w:hAnsi="Arial" w:cs="Arial"/>
          <w:sz w:val="20"/>
          <w:szCs w:val="20"/>
        </w:rPr>
      </w:pPr>
      <w:r>
        <w:rPr>
          <w:rFonts w:ascii="Arial" w:hAnsi="Arial" w:cs="Arial"/>
          <w:sz w:val="20"/>
          <w:szCs w:val="20"/>
        </w:rPr>
        <w:tab/>
        <w:t>- Temps libre</w:t>
      </w:r>
      <w:r w:rsidR="000B0F97">
        <w:rPr>
          <w:rFonts w:ascii="Arial" w:hAnsi="Arial" w:cs="Arial"/>
          <w:sz w:val="20"/>
          <w:szCs w:val="20"/>
        </w:rPr>
        <w:t>.</w:t>
      </w:r>
    </w:p>
    <w:p w:rsidR="005C7825" w:rsidRDefault="005C7825" w:rsidP="002B7961">
      <w:pPr>
        <w:spacing w:before="120" w:after="120" w:line="240" w:lineRule="auto"/>
        <w:jc w:val="both"/>
        <w:rPr>
          <w:rFonts w:ascii="Arial" w:hAnsi="Arial" w:cs="Arial"/>
          <w:sz w:val="20"/>
          <w:szCs w:val="20"/>
        </w:rPr>
      </w:pPr>
      <w:r>
        <w:rPr>
          <w:rFonts w:ascii="Arial" w:hAnsi="Arial" w:cs="Arial"/>
          <w:sz w:val="20"/>
          <w:szCs w:val="20"/>
        </w:rPr>
        <w:tab/>
        <w:t xml:space="preserve">- Dîner spectacle Flamenco dans un véritable tablao (Las Torres </w:t>
      </w:r>
      <w:proofErr w:type="spellStart"/>
      <w:r>
        <w:rPr>
          <w:rFonts w:ascii="Arial" w:hAnsi="Arial" w:cs="Arial"/>
          <w:sz w:val="20"/>
          <w:szCs w:val="20"/>
        </w:rPr>
        <w:t>Bermejas</w:t>
      </w:r>
      <w:proofErr w:type="spellEnd"/>
      <w:r>
        <w:rPr>
          <w:rFonts w:ascii="Arial" w:hAnsi="Arial" w:cs="Arial"/>
          <w:sz w:val="20"/>
          <w:szCs w:val="20"/>
        </w:rPr>
        <w:t xml:space="preserve"> de préférence).</w:t>
      </w:r>
    </w:p>
    <w:p w:rsidR="005C7825" w:rsidRDefault="005C7825" w:rsidP="002B7961">
      <w:pPr>
        <w:spacing w:before="120" w:after="120" w:line="240" w:lineRule="auto"/>
        <w:jc w:val="both"/>
        <w:rPr>
          <w:rFonts w:ascii="Arial" w:hAnsi="Arial" w:cs="Arial"/>
          <w:sz w:val="20"/>
          <w:szCs w:val="20"/>
        </w:rPr>
      </w:pPr>
      <w:r w:rsidRPr="005C7825">
        <w:rPr>
          <w:rFonts w:ascii="Arial" w:hAnsi="Arial" w:cs="Arial"/>
          <w:b/>
          <w:sz w:val="20"/>
          <w:szCs w:val="20"/>
        </w:rPr>
        <w:t>Jour 6</w:t>
      </w:r>
      <w:r>
        <w:rPr>
          <w:rFonts w:ascii="Arial" w:hAnsi="Arial" w:cs="Arial"/>
          <w:sz w:val="20"/>
          <w:szCs w:val="20"/>
        </w:rPr>
        <w:t xml:space="preserve"> : - Retour en France. Prévoir le petit déjeuner et éventuellement le pique-nique en fonction de </w:t>
      </w:r>
      <w:r>
        <w:rPr>
          <w:rFonts w:ascii="Arial" w:hAnsi="Arial" w:cs="Arial"/>
          <w:sz w:val="20"/>
          <w:szCs w:val="20"/>
        </w:rPr>
        <w:tab/>
        <w:t>l’heure d’arrivée au collège Lavoisier.</w:t>
      </w:r>
    </w:p>
    <w:p w:rsidR="002B7961" w:rsidRPr="002B7961" w:rsidRDefault="002B7961" w:rsidP="002B7961">
      <w:pPr>
        <w:spacing w:before="120" w:after="120" w:line="240" w:lineRule="auto"/>
        <w:jc w:val="both"/>
        <w:rPr>
          <w:rFonts w:ascii="Arial" w:hAnsi="Arial" w:cs="Arial"/>
          <w:sz w:val="20"/>
          <w:szCs w:val="20"/>
        </w:rPr>
      </w:pPr>
    </w:p>
    <w:p w:rsidR="00DE2416" w:rsidRPr="005C65F1" w:rsidRDefault="00DE2416" w:rsidP="00DE2416">
      <w:pPr>
        <w:spacing w:before="120" w:after="120" w:line="240" w:lineRule="auto"/>
        <w:jc w:val="both"/>
        <w:rPr>
          <w:rFonts w:ascii="Arial" w:hAnsi="Arial" w:cs="Arial"/>
          <w:sz w:val="20"/>
          <w:szCs w:val="20"/>
        </w:rPr>
      </w:pPr>
      <w:r w:rsidRPr="005C65F1">
        <w:rPr>
          <w:rFonts w:ascii="Arial" w:hAnsi="Arial" w:cs="Arial"/>
          <w:sz w:val="20"/>
          <w:szCs w:val="20"/>
        </w:rPr>
        <w:t>Le programme est susceptible d’aménagement</w:t>
      </w:r>
      <w:r w:rsidR="006E36B6" w:rsidRPr="005C65F1">
        <w:rPr>
          <w:rFonts w:ascii="Arial" w:hAnsi="Arial" w:cs="Arial"/>
          <w:sz w:val="20"/>
          <w:szCs w:val="20"/>
        </w:rPr>
        <w:t>s</w:t>
      </w:r>
      <w:r w:rsidRPr="005C65F1">
        <w:rPr>
          <w:rFonts w:ascii="Arial" w:hAnsi="Arial" w:cs="Arial"/>
          <w:sz w:val="20"/>
          <w:szCs w:val="20"/>
        </w:rPr>
        <w:t xml:space="preserve"> ou de modifications par le candidat selon des critères d’intérêt pédagogique et culturel. </w:t>
      </w:r>
      <w:r w:rsidR="00806CC3" w:rsidRPr="005C65F1">
        <w:rPr>
          <w:rFonts w:ascii="Arial" w:hAnsi="Arial" w:cs="Arial"/>
          <w:sz w:val="20"/>
          <w:szCs w:val="20"/>
        </w:rPr>
        <w:t>La possibilité de quelques courtes haltes (panorama intéressant, promenade rapide en bord de mer</w:t>
      </w:r>
      <w:r w:rsidR="006E36B6" w:rsidRPr="005C65F1">
        <w:rPr>
          <w:rFonts w:ascii="Arial" w:hAnsi="Arial" w:cs="Arial"/>
          <w:sz w:val="20"/>
          <w:szCs w:val="20"/>
        </w:rPr>
        <w:t>, aperçu rapide de tout site typique et pertinent</w:t>
      </w:r>
      <w:r w:rsidR="00806CC3" w:rsidRPr="005C65F1">
        <w:rPr>
          <w:rFonts w:ascii="Arial" w:hAnsi="Arial" w:cs="Arial"/>
          <w:sz w:val="20"/>
          <w:szCs w:val="20"/>
        </w:rPr>
        <w:t>…) sera appréciée.</w:t>
      </w:r>
    </w:p>
    <w:p w:rsidR="00806CC3" w:rsidRPr="005C7825" w:rsidRDefault="00806CC3" w:rsidP="00DE2416">
      <w:pPr>
        <w:spacing w:before="120" w:after="120" w:line="240" w:lineRule="auto"/>
        <w:jc w:val="both"/>
        <w:rPr>
          <w:rFonts w:ascii="Arial" w:hAnsi="Arial" w:cs="Arial"/>
          <w:sz w:val="20"/>
          <w:szCs w:val="20"/>
          <w:highlight w:val="yellow"/>
        </w:rPr>
      </w:pPr>
    </w:p>
    <w:p w:rsidR="00806CC3" w:rsidRPr="005C65F1" w:rsidRDefault="00806CC3" w:rsidP="00DE2416">
      <w:pPr>
        <w:spacing w:before="120" w:after="120" w:line="240" w:lineRule="auto"/>
        <w:jc w:val="both"/>
        <w:rPr>
          <w:rFonts w:ascii="Arial" w:hAnsi="Arial" w:cs="Arial"/>
          <w:sz w:val="20"/>
          <w:szCs w:val="20"/>
        </w:rPr>
      </w:pPr>
      <w:r w:rsidRPr="005C65F1">
        <w:rPr>
          <w:rFonts w:ascii="Arial" w:hAnsi="Arial" w:cs="Arial"/>
          <w:sz w:val="20"/>
          <w:szCs w:val="20"/>
        </w:rPr>
        <w:t>Le candidat choisira l’itinéraire le plus pertinent, le plus riche et le plus équilibré.</w:t>
      </w:r>
      <w:r w:rsidR="005C65F1" w:rsidRPr="005C65F1">
        <w:rPr>
          <w:rFonts w:ascii="Arial" w:hAnsi="Arial" w:cs="Arial"/>
          <w:sz w:val="20"/>
          <w:szCs w:val="20"/>
        </w:rPr>
        <w:t xml:space="preserve"> La qualité et la localisation des familles d’accueil seront prises en compte.</w:t>
      </w:r>
    </w:p>
    <w:p w:rsidR="00806CC3" w:rsidRPr="005C7825" w:rsidRDefault="00806CC3" w:rsidP="00DE2416">
      <w:pPr>
        <w:spacing w:before="120" w:after="120" w:line="240" w:lineRule="auto"/>
        <w:jc w:val="both"/>
        <w:rPr>
          <w:rFonts w:ascii="Arial" w:hAnsi="Arial" w:cs="Arial"/>
          <w:sz w:val="20"/>
          <w:szCs w:val="20"/>
          <w:highlight w:val="yellow"/>
        </w:rPr>
      </w:pPr>
    </w:p>
    <w:p w:rsidR="00806CC3" w:rsidRDefault="00806CC3" w:rsidP="00DE2416">
      <w:pPr>
        <w:spacing w:before="120" w:after="120" w:line="240" w:lineRule="auto"/>
        <w:jc w:val="both"/>
        <w:rPr>
          <w:rFonts w:ascii="Arial" w:hAnsi="Arial" w:cs="Arial"/>
          <w:sz w:val="20"/>
          <w:szCs w:val="20"/>
        </w:rPr>
      </w:pPr>
      <w:r w:rsidRPr="005C65F1">
        <w:rPr>
          <w:rFonts w:ascii="Arial" w:hAnsi="Arial" w:cs="Arial"/>
          <w:sz w:val="20"/>
          <w:szCs w:val="20"/>
        </w:rPr>
        <w:t>Les offres devront comporter un programme détaillé, mentionnant la liste des sites visités et les horaires indicatifs (dont temps de transport).</w:t>
      </w:r>
    </w:p>
    <w:p w:rsidR="00806CC3" w:rsidRPr="00DE2416" w:rsidRDefault="00806CC3" w:rsidP="00DE2416">
      <w:pPr>
        <w:spacing w:before="120" w:after="120" w:line="240" w:lineRule="auto"/>
        <w:jc w:val="both"/>
        <w:rPr>
          <w:rFonts w:ascii="Arial" w:hAnsi="Arial" w:cs="Arial"/>
          <w:sz w:val="20"/>
          <w:szCs w:val="20"/>
        </w:rPr>
      </w:pPr>
    </w:p>
    <w:p w:rsidR="00EE0195" w:rsidRPr="00EE0195" w:rsidRDefault="00EE0195" w:rsidP="00EE0195">
      <w:pPr>
        <w:autoSpaceDE w:val="0"/>
        <w:autoSpaceDN w:val="0"/>
        <w:adjustRightInd w:val="0"/>
        <w:spacing w:after="0" w:line="240" w:lineRule="auto"/>
        <w:rPr>
          <w:rFonts w:asciiTheme="majorHAnsi" w:hAnsiTheme="majorHAnsi" w:cstheme="majorHAnsi"/>
          <w:sz w:val="20"/>
          <w:szCs w:val="20"/>
        </w:rPr>
      </w:pPr>
    </w:p>
    <w:p w:rsidR="00BB68E8" w:rsidRDefault="00694FEC" w:rsidP="00BB68E8">
      <w:pPr>
        <w:autoSpaceDE w:val="0"/>
        <w:autoSpaceDN w:val="0"/>
        <w:adjustRightInd w:val="0"/>
        <w:spacing w:after="0" w:line="240" w:lineRule="auto"/>
        <w:rPr>
          <w:rFonts w:asciiTheme="majorHAnsi" w:hAnsiTheme="majorHAnsi" w:cstheme="majorHAnsi"/>
          <w:b/>
          <w:bCs/>
          <w:color w:val="0070C0"/>
          <w:sz w:val="20"/>
          <w:szCs w:val="20"/>
        </w:rPr>
      </w:pPr>
      <w:r>
        <w:rPr>
          <w:rFonts w:asciiTheme="majorHAnsi" w:hAnsiTheme="majorHAnsi" w:cstheme="majorHAnsi"/>
          <w:b/>
          <w:bCs/>
          <w:color w:val="0070C0"/>
          <w:sz w:val="20"/>
          <w:szCs w:val="20"/>
        </w:rPr>
        <w:t>ARTICLE 3</w:t>
      </w:r>
      <w:r w:rsidR="00BB68E8" w:rsidRPr="00EE0195">
        <w:rPr>
          <w:rFonts w:asciiTheme="majorHAnsi" w:hAnsiTheme="majorHAnsi" w:cstheme="majorHAnsi"/>
          <w:b/>
          <w:bCs/>
          <w:color w:val="0070C0"/>
          <w:sz w:val="20"/>
          <w:szCs w:val="20"/>
        </w:rPr>
        <w:t xml:space="preserve"> : </w:t>
      </w:r>
      <w:r w:rsidR="00483F57" w:rsidRPr="00806CC3">
        <w:rPr>
          <w:rFonts w:asciiTheme="majorHAnsi" w:hAnsiTheme="majorHAnsi" w:cstheme="majorHAnsi"/>
          <w:b/>
          <w:bCs/>
          <w:color w:val="0070C0"/>
          <w:sz w:val="20"/>
          <w:szCs w:val="20"/>
          <w:u w:val="single"/>
        </w:rPr>
        <w:t>Modalités de dépôt des offres</w:t>
      </w:r>
      <w:r w:rsidR="00483F57">
        <w:rPr>
          <w:rFonts w:asciiTheme="majorHAnsi" w:hAnsiTheme="majorHAnsi" w:cstheme="majorHAnsi"/>
          <w:b/>
          <w:bCs/>
          <w:color w:val="0070C0"/>
          <w:sz w:val="20"/>
          <w:szCs w:val="20"/>
        </w:rPr>
        <w:t xml:space="preserve"> </w:t>
      </w:r>
    </w:p>
    <w:p w:rsidR="00806CC3" w:rsidRDefault="00806CC3" w:rsidP="00BB68E8">
      <w:pPr>
        <w:autoSpaceDE w:val="0"/>
        <w:autoSpaceDN w:val="0"/>
        <w:adjustRightInd w:val="0"/>
        <w:spacing w:after="0" w:line="240" w:lineRule="auto"/>
        <w:rPr>
          <w:rFonts w:asciiTheme="majorHAnsi" w:hAnsiTheme="majorHAnsi" w:cstheme="majorHAnsi"/>
          <w:b/>
          <w:bCs/>
          <w:color w:val="0070C0"/>
          <w:sz w:val="20"/>
          <w:szCs w:val="20"/>
        </w:rPr>
      </w:pPr>
    </w:p>
    <w:p w:rsidR="00694FEC" w:rsidRDefault="00483F57" w:rsidP="00483F57">
      <w:pPr>
        <w:spacing w:after="0" w:line="280" w:lineRule="exact"/>
        <w:ind w:right="970"/>
        <w:jc w:val="both"/>
        <w:rPr>
          <w:rFonts w:cstheme="minorHAnsi"/>
          <w:b/>
          <w:bCs/>
          <w:sz w:val="20"/>
          <w:szCs w:val="20"/>
        </w:rPr>
      </w:pPr>
      <w:r>
        <w:rPr>
          <w:rFonts w:cstheme="minorHAnsi"/>
          <w:b/>
          <w:bCs/>
          <w:sz w:val="20"/>
          <w:szCs w:val="20"/>
        </w:rPr>
        <w:t>Les offres sont à transmettre par mail :</w:t>
      </w:r>
    </w:p>
    <w:p w:rsidR="0031419A" w:rsidRDefault="00483F57" w:rsidP="00483F57">
      <w:pPr>
        <w:spacing w:after="0" w:line="280" w:lineRule="exact"/>
        <w:ind w:right="970"/>
        <w:jc w:val="both"/>
        <w:rPr>
          <w:rFonts w:cstheme="minorHAnsi"/>
          <w:b/>
          <w:bCs/>
          <w:sz w:val="20"/>
          <w:szCs w:val="20"/>
        </w:rPr>
      </w:pPr>
      <w:r>
        <w:rPr>
          <w:rFonts w:cstheme="minorHAnsi"/>
          <w:b/>
          <w:bCs/>
          <w:sz w:val="20"/>
          <w:szCs w:val="20"/>
        </w:rPr>
        <w:t xml:space="preserve">La date de réception des offre est fixée </w:t>
      </w:r>
      <w:r w:rsidRPr="005C65F1">
        <w:rPr>
          <w:rFonts w:cstheme="minorHAnsi"/>
          <w:b/>
          <w:bCs/>
          <w:sz w:val="20"/>
          <w:szCs w:val="20"/>
        </w:rPr>
        <w:t>au</w:t>
      </w:r>
      <w:r w:rsidR="005C7825" w:rsidRPr="005C65F1">
        <w:rPr>
          <w:rFonts w:cstheme="minorHAnsi"/>
          <w:b/>
          <w:bCs/>
          <w:sz w:val="20"/>
          <w:szCs w:val="20"/>
        </w:rPr>
        <w:t> </w:t>
      </w:r>
      <w:r w:rsidR="005C65F1" w:rsidRPr="005C65F1">
        <w:rPr>
          <w:rFonts w:cstheme="minorHAnsi"/>
          <w:b/>
          <w:bCs/>
          <w:sz w:val="20"/>
          <w:szCs w:val="20"/>
        </w:rPr>
        <w:t>2</w:t>
      </w:r>
      <w:r w:rsidR="005C65F1">
        <w:rPr>
          <w:rFonts w:cstheme="minorHAnsi"/>
          <w:b/>
          <w:bCs/>
          <w:sz w:val="20"/>
          <w:szCs w:val="20"/>
        </w:rPr>
        <w:t>7 juin 2022 à 17h00</w:t>
      </w:r>
      <w:r w:rsidR="0042124A">
        <w:rPr>
          <w:rFonts w:cstheme="minorHAnsi"/>
          <w:b/>
          <w:bCs/>
          <w:sz w:val="20"/>
          <w:szCs w:val="20"/>
        </w:rPr>
        <w:t>.</w:t>
      </w:r>
    </w:p>
    <w:p w:rsidR="00483F57" w:rsidRDefault="00483F57" w:rsidP="00483F57">
      <w:pPr>
        <w:spacing w:line="280" w:lineRule="exact"/>
        <w:ind w:right="967"/>
        <w:jc w:val="both"/>
        <w:rPr>
          <w:rFonts w:cs="Arial"/>
          <w:sz w:val="18"/>
          <w:szCs w:val="18"/>
        </w:rPr>
      </w:pPr>
      <w:r w:rsidRPr="00F7047D">
        <w:rPr>
          <w:rFonts w:cs="Arial"/>
          <w:sz w:val="18"/>
          <w:szCs w:val="18"/>
        </w:rPr>
        <w:t>Pour les rensei</w:t>
      </w:r>
      <w:r>
        <w:rPr>
          <w:rFonts w:cs="Arial"/>
          <w:sz w:val="18"/>
          <w:szCs w:val="18"/>
        </w:rPr>
        <w:t>gnements d’ordre administratif, contacter :</w:t>
      </w:r>
    </w:p>
    <w:p w:rsidR="00483F57" w:rsidRPr="00512641" w:rsidRDefault="00483F57" w:rsidP="00483F57">
      <w:pPr>
        <w:spacing w:after="0" w:line="280" w:lineRule="exact"/>
        <w:ind w:left="1416" w:right="967" w:firstLine="708"/>
        <w:jc w:val="both"/>
        <w:rPr>
          <w:rFonts w:cs="Arial"/>
          <w:b/>
          <w:sz w:val="18"/>
          <w:szCs w:val="18"/>
        </w:rPr>
      </w:pPr>
      <w:r w:rsidRPr="00512641">
        <w:rPr>
          <w:rFonts w:cs="Arial"/>
          <w:b/>
          <w:sz w:val="18"/>
          <w:szCs w:val="18"/>
        </w:rPr>
        <w:t>Service gestion</w:t>
      </w:r>
    </w:p>
    <w:p w:rsidR="00483F57" w:rsidRDefault="00483F57" w:rsidP="00483F57">
      <w:pPr>
        <w:spacing w:after="0" w:line="280" w:lineRule="exact"/>
        <w:ind w:left="1416" w:right="967" w:firstLine="708"/>
        <w:jc w:val="both"/>
        <w:rPr>
          <w:rFonts w:cs="Arial"/>
          <w:b/>
          <w:sz w:val="18"/>
          <w:szCs w:val="18"/>
        </w:rPr>
      </w:pPr>
      <w:r w:rsidRPr="00F7047D">
        <w:rPr>
          <w:rFonts w:cs="Arial"/>
          <w:b/>
          <w:sz w:val="18"/>
          <w:szCs w:val="18"/>
        </w:rPr>
        <w:t>M</w:t>
      </w:r>
      <w:r>
        <w:rPr>
          <w:rFonts w:cs="Arial"/>
          <w:b/>
          <w:sz w:val="18"/>
          <w:szCs w:val="18"/>
        </w:rPr>
        <w:t xml:space="preserve">me </w:t>
      </w:r>
      <w:r w:rsidR="005C7825">
        <w:rPr>
          <w:rFonts w:cs="Arial"/>
          <w:b/>
          <w:sz w:val="18"/>
          <w:szCs w:val="18"/>
        </w:rPr>
        <w:t xml:space="preserve">BETENCOURT, </w:t>
      </w:r>
      <w:r>
        <w:rPr>
          <w:rFonts w:cs="Arial"/>
          <w:b/>
          <w:sz w:val="18"/>
          <w:szCs w:val="18"/>
        </w:rPr>
        <w:t xml:space="preserve"> Adjoint</w:t>
      </w:r>
      <w:r w:rsidR="005C7825">
        <w:rPr>
          <w:rFonts w:cs="Arial"/>
          <w:b/>
          <w:sz w:val="18"/>
          <w:szCs w:val="18"/>
        </w:rPr>
        <w:t>e</w:t>
      </w:r>
      <w:r>
        <w:rPr>
          <w:rFonts w:cs="Arial"/>
          <w:b/>
          <w:sz w:val="18"/>
          <w:szCs w:val="18"/>
        </w:rPr>
        <w:t>-</w:t>
      </w:r>
      <w:r w:rsidRPr="00F7047D">
        <w:rPr>
          <w:rFonts w:cs="Arial"/>
          <w:b/>
          <w:sz w:val="18"/>
          <w:szCs w:val="18"/>
        </w:rPr>
        <w:t>gestionnaire</w:t>
      </w:r>
    </w:p>
    <w:p w:rsidR="00483F57" w:rsidRDefault="00483F57" w:rsidP="00483F57">
      <w:pPr>
        <w:spacing w:after="0" w:line="280" w:lineRule="exact"/>
        <w:ind w:left="1416" w:right="967" w:firstLine="708"/>
        <w:jc w:val="both"/>
        <w:rPr>
          <w:rFonts w:cs="Arial"/>
          <w:b/>
          <w:sz w:val="18"/>
          <w:szCs w:val="18"/>
        </w:rPr>
      </w:pPr>
      <w:r w:rsidRPr="00F7047D">
        <w:rPr>
          <w:rFonts w:cs="Arial"/>
          <w:b/>
          <w:sz w:val="18"/>
          <w:szCs w:val="18"/>
        </w:rPr>
        <w:t xml:space="preserve">Tel : </w:t>
      </w:r>
      <w:r>
        <w:rPr>
          <w:rFonts w:cs="Arial"/>
          <w:b/>
          <w:sz w:val="18"/>
          <w:szCs w:val="18"/>
        </w:rPr>
        <w:t>02.</w:t>
      </w:r>
      <w:r w:rsidR="005C7825">
        <w:rPr>
          <w:rFonts w:cs="Arial"/>
          <w:b/>
          <w:sz w:val="18"/>
          <w:szCs w:val="18"/>
        </w:rPr>
        <w:t>54.23.20.32</w:t>
      </w:r>
    </w:p>
    <w:p w:rsidR="00483F57" w:rsidRPr="00512641" w:rsidRDefault="00483F57" w:rsidP="00483F57">
      <w:pPr>
        <w:spacing w:after="0" w:line="280" w:lineRule="exact"/>
        <w:ind w:left="1416" w:right="967" w:firstLine="708"/>
        <w:jc w:val="both"/>
        <w:rPr>
          <w:rFonts w:cs="Arial"/>
          <w:b/>
          <w:sz w:val="18"/>
          <w:szCs w:val="18"/>
        </w:rPr>
      </w:pPr>
      <w:r w:rsidRPr="00F7047D">
        <w:rPr>
          <w:rFonts w:cs="Arial"/>
          <w:b/>
          <w:sz w:val="18"/>
          <w:szCs w:val="18"/>
        </w:rPr>
        <w:t>Courriel :</w:t>
      </w:r>
      <w:r w:rsidRPr="00354AF6">
        <w:rPr>
          <w:rFonts w:cs="Arial"/>
          <w:b/>
          <w:color w:val="548DD4"/>
          <w:sz w:val="18"/>
          <w:szCs w:val="18"/>
        </w:rPr>
        <w:t xml:space="preserve"> </w:t>
      </w:r>
      <w:hyperlink r:id="rId8" w:history="1">
        <w:r w:rsidR="005C7825" w:rsidRPr="00F70057">
          <w:rPr>
            <w:rStyle w:val="Lienhypertexte"/>
            <w:rFonts w:cs="Arial"/>
            <w:b/>
            <w:sz w:val="18"/>
            <w:szCs w:val="18"/>
          </w:rPr>
          <w:t>anna.betencourt@ac-orleans-tours.fr</w:t>
        </w:r>
      </w:hyperlink>
    </w:p>
    <w:p w:rsidR="00483F57" w:rsidRDefault="00483F57" w:rsidP="00483F57">
      <w:pPr>
        <w:spacing w:after="0" w:line="280" w:lineRule="exact"/>
        <w:ind w:right="970"/>
        <w:jc w:val="both"/>
        <w:rPr>
          <w:rFonts w:cs="Arial"/>
          <w:sz w:val="18"/>
          <w:szCs w:val="18"/>
        </w:rPr>
      </w:pPr>
    </w:p>
    <w:p w:rsidR="00821704" w:rsidRDefault="00821704" w:rsidP="00483F57">
      <w:pPr>
        <w:spacing w:after="0" w:line="280" w:lineRule="exact"/>
        <w:ind w:right="970"/>
        <w:jc w:val="both"/>
        <w:rPr>
          <w:rFonts w:cs="Arial"/>
          <w:sz w:val="18"/>
          <w:szCs w:val="18"/>
        </w:rPr>
      </w:pPr>
    </w:p>
    <w:p w:rsidR="00821704" w:rsidRDefault="00821704" w:rsidP="00483F57">
      <w:pPr>
        <w:spacing w:after="0" w:line="280" w:lineRule="exact"/>
        <w:ind w:right="970"/>
        <w:jc w:val="both"/>
        <w:rPr>
          <w:rFonts w:cs="Arial"/>
          <w:sz w:val="18"/>
          <w:szCs w:val="18"/>
        </w:rPr>
      </w:pPr>
    </w:p>
    <w:p w:rsidR="00806CC3" w:rsidRDefault="00806CC3" w:rsidP="00483F57">
      <w:pPr>
        <w:spacing w:after="0" w:line="280" w:lineRule="exact"/>
        <w:ind w:right="970"/>
        <w:jc w:val="both"/>
        <w:rPr>
          <w:rFonts w:cs="Arial"/>
          <w:sz w:val="18"/>
          <w:szCs w:val="18"/>
        </w:rPr>
      </w:pPr>
    </w:p>
    <w:p w:rsidR="00806CC3" w:rsidRDefault="00806CC3" w:rsidP="00483F57">
      <w:pPr>
        <w:spacing w:after="0" w:line="280" w:lineRule="exact"/>
        <w:ind w:right="970"/>
        <w:jc w:val="both"/>
        <w:rPr>
          <w:rFonts w:cs="Arial"/>
          <w:sz w:val="18"/>
          <w:szCs w:val="18"/>
        </w:rPr>
      </w:pPr>
    </w:p>
    <w:p w:rsidR="00BB68E8" w:rsidRPr="00806CC3" w:rsidRDefault="00AD72A7" w:rsidP="00AD72A7">
      <w:pPr>
        <w:autoSpaceDE w:val="0"/>
        <w:autoSpaceDN w:val="0"/>
        <w:adjustRightInd w:val="0"/>
        <w:spacing w:line="240" w:lineRule="auto"/>
        <w:rPr>
          <w:rFonts w:asciiTheme="majorHAnsi" w:hAnsiTheme="majorHAnsi" w:cstheme="majorHAnsi"/>
          <w:b/>
          <w:bCs/>
          <w:color w:val="0070C0"/>
          <w:sz w:val="20"/>
          <w:szCs w:val="20"/>
          <w:u w:val="single"/>
        </w:rPr>
      </w:pPr>
      <w:r>
        <w:rPr>
          <w:rFonts w:asciiTheme="majorHAnsi" w:hAnsiTheme="majorHAnsi" w:cstheme="majorHAnsi"/>
          <w:b/>
          <w:bCs/>
          <w:color w:val="0070C0"/>
          <w:sz w:val="20"/>
          <w:szCs w:val="20"/>
        </w:rPr>
        <w:t>ARTICLE 4</w:t>
      </w:r>
      <w:r w:rsidR="00BB68E8" w:rsidRPr="0031419A">
        <w:rPr>
          <w:rFonts w:asciiTheme="majorHAnsi" w:hAnsiTheme="majorHAnsi" w:cstheme="majorHAnsi"/>
          <w:b/>
          <w:bCs/>
          <w:color w:val="0070C0"/>
          <w:sz w:val="20"/>
          <w:szCs w:val="20"/>
        </w:rPr>
        <w:t xml:space="preserve"> : </w:t>
      </w:r>
      <w:r w:rsidR="00483F57" w:rsidRPr="00806CC3">
        <w:rPr>
          <w:rFonts w:asciiTheme="majorHAnsi" w:hAnsiTheme="majorHAnsi" w:cstheme="majorHAnsi"/>
          <w:b/>
          <w:bCs/>
          <w:color w:val="0070C0"/>
          <w:sz w:val="20"/>
          <w:szCs w:val="20"/>
          <w:u w:val="single"/>
        </w:rPr>
        <w:t>Modalités du marché</w:t>
      </w:r>
    </w:p>
    <w:p w:rsidR="00483F57" w:rsidRPr="00483F57" w:rsidRDefault="00483F57" w:rsidP="00483F57">
      <w:pPr>
        <w:pStyle w:val="Paragraphedeliste"/>
        <w:spacing w:before="120" w:after="120" w:line="240" w:lineRule="auto"/>
        <w:ind w:left="0"/>
        <w:rPr>
          <w:rFonts w:ascii="Arial" w:hAnsi="Arial" w:cs="Arial"/>
          <w:b/>
          <w:bCs/>
          <w:sz w:val="20"/>
          <w:szCs w:val="20"/>
        </w:rPr>
      </w:pPr>
      <w:r w:rsidRPr="00483F57">
        <w:rPr>
          <w:rFonts w:ascii="Arial" w:hAnsi="Arial" w:cs="Arial"/>
          <w:b/>
          <w:bCs/>
          <w:sz w:val="20"/>
          <w:szCs w:val="20"/>
        </w:rPr>
        <w:t xml:space="preserve">Marché à bon de commande, paiement  uniquement par mandat administratif avec échéancier à fixer. </w:t>
      </w:r>
      <w:r w:rsidR="005C3E16">
        <w:rPr>
          <w:rFonts w:ascii="Arial" w:hAnsi="Arial" w:cs="Arial"/>
          <w:b/>
          <w:bCs/>
          <w:sz w:val="20"/>
          <w:szCs w:val="20"/>
        </w:rPr>
        <w:t>Acompte à la réservatio</w:t>
      </w:r>
      <w:r w:rsidR="009F5E3D">
        <w:rPr>
          <w:rFonts w:ascii="Arial" w:hAnsi="Arial" w:cs="Arial"/>
          <w:b/>
          <w:bCs/>
          <w:sz w:val="20"/>
          <w:szCs w:val="20"/>
        </w:rPr>
        <w:t>n</w:t>
      </w:r>
      <w:r w:rsidR="00EF4D85">
        <w:rPr>
          <w:rFonts w:ascii="Arial" w:hAnsi="Arial" w:cs="Arial"/>
          <w:b/>
          <w:bCs/>
          <w:sz w:val="20"/>
          <w:szCs w:val="20"/>
        </w:rPr>
        <w:t xml:space="preserve">. Le solde </w:t>
      </w:r>
      <w:r w:rsidRPr="00483F57">
        <w:rPr>
          <w:rFonts w:ascii="Arial" w:hAnsi="Arial" w:cs="Arial"/>
          <w:b/>
          <w:bCs/>
          <w:sz w:val="20"/>
          <w:szCs w:val="20"/>
        </w:rPr>
        <w:t xml:space="preserve"> sera versé le jour du départ.</w:t>
      </w:r>
    </w:p>
    <w:p w:rsidR="00483F57" w:rsidRPr="00483F57" w:rsidRDefault="00483F57" w:rsidP="00483F57">
      <w:pPr>
        <w:pStyle w:val="Paragraphedeliste"/>
        <w:spacing w:before="120" w:after="120" w:line="240" w:lineRule="auto"/>
        <w:ind w:left="0"/>
        <w:rPr>
          <w:rFonts w:ascii="Arial" w:hAnsi="Arial" w:cs="Arial"/>
          <w:bCs/>
          <w:sz w:val="20"/>
          <w:szCs w:val="20"/>
        </w:rPr>
      </w:pPr>
    </w:p>
    <w:p w:rsidR="00AD72A7" w:rsidRDefault="00483F57" w:rsidP="00483F57">
      <w:pPr>
        <w:pStyle w:val="Paragraphedeliste"/>
        <w:spacing w:before="120" w:after="120" w:line="240" w:lineRule="auto"/>
        <w:ind w:left="0"/>
        <w:rPr>
          <w:rFonts w:ascii="Arial" w:hAnsi="Arial" w:cs="Arial"/>
          <w:b/>
          <w:bCs/>
          <w:sz w:val="20"/>
          <w:szCs w:val="20"/>
        </w:rPr>
      </w:pPr>
      <w:r w:rsidRPr="00483F57">
        <w:rPr>
          <w:rFonts w:ascii="Arial" w:hAnsi="Arial" w:cs="Arial"/>
          <w:b/>
          <w:bCs/>
          <w:sz w:val="20"/>
          <w:szCs w:val="20"/>
        </w:rPr>
        <w:t>Vous devez faire apparaître sur l’offre le prix du séjour par participant</w:t>
      </w:r>
      <w:r w:rsidR="00806CC3">
        <w:rPr>
          <w:rFonts w:ascii="Arial" w:hAnsi="Arial" w:cs="Arial"/>
          <w:b/>
          <w:bCs/>
          <w:sz w:val="20"/>
          <w:szCs w:val="20"/>
        </w:rPr>
        <w:t xml:space="preserve"> mais également le coût global</w:t>
      </w:r>
      <w:r w:rsidRPr="00483F57">
        <w:rPr>
          <w:rFonts w:ascii="Arial" w:hAnsi="Arial" w:cs="Arial"/>
          <w:b/>
          <w:bCs/>
          <w:sz w:val="20"/>
          <w:szCs w:val="20"/>
        </w:rPr>
        <w:t>. Pas de gratuité pour les accompagnateurs.</w:t>
      </w:r>
      <w:r w:rsidR="00806CC3">
        <w:rPr>
          <w:rFonts w:ascii="Arial" w:hAnsi="Arial" w:cs="Arial"/>
          <w:b/>
          <w:bCs/>
          <w:sz w:val="20"/>
          <w:szCs w:val="20"/>
        </w:rPr>
        <w:t xml:space="preserve"> </w:t>
      </w:r>
      <w:r w:rsidR="005C3E16" w:rsidRPr="005C65F1">
        <w:rPr>
          <w:rFonts w:ascii="Arial" w:hAnsi="Arial" w:cs="Arial"/>
          <w:b/>
          <w:bCs/>
          <w:sz w:val="20"/>
          <w:szCs w:val="20"/>
        </w:rPr>
        <w:t>Le prix doit être com</w:t>
      </w:r>
      <w:r w:rsidR="0002254A" w:rsidRPr="005C65F1">
        <w:rPr>
          <w:rFonts w:ascii="Arial" w:hAnsi="Arial" w:cs="Arial"/>
          <w:b/>
          <w:bCs/>
          <w:sz w:val="20"/>
          <w:szCs w:val="20"/>
        </w:rPr>
        <w:t xml:space="preserve">pris entre 350,00 € et </w:t>
      </w:r>
      <w:r w:rsidR="006734F9">
        <w:rPr>
          <w:rFonts w:ascii="Arial" w:hAnsi="Arial" w:cs="Arial"/>
          <w:b/>
          <w:bCs/>
          <w:sz w:val="20"/>
          <w:szCs w:val="20"/>
        </w:rPr>
        <w:t>450</w:t>
      </w:r>
      <w:r w:rsidR="0002254A" w:rsidRPr="005C65F1">
        <w:rPr>
          <w:rFonts w:ascii="Arial" w:hAnsi="Arial" w:cs="Arial"/>
          <w:b/>
          <w:bCs/>
          <w:sz w:val="20"/>
          <w:szCs w:val="20"/>
        </w:rPr>
        <w:t>,00 € par personne.</w:t>
      </w:r>
    </w:p>
    <w:p w:rsidR="00806CC3" w:rsidRDefault="00806CC3" w:rsidP="00483F57">
      <w:pPr>
        <w:pStyle w:val="Paragraphedeliste"/>
        <w:spacing w:before="120" w:after="120" w:line="240" w:lineRule="auto"/>
        <w:ind w:left="0"/>
        <w:rPr>
          <w:rFonts w:ascii="Arial" w:hAnsi="Arial" w:cs="Arial"/>
          <w:b/>
          <w:bCs/>
          <w:sz w:val="20"/>
          <w:szCs w:val="20"/>
        </w:rPr>
      </w:pPr>
    </w:p>
    <w:p w:rsidR="00806CC3" w:rsidRPr="00806CC3" w:rsidRDefault="00806CC3" w:rsidP="00483F57">
      <w:pPr>
        <w:pStyle w:val="Paragraphedeliste"/>
        <w:spacing w:before="120" w:after="120" w:line="240" w:lineRule="auto"/>
        <w:ind w:left="0"/>
        <w:rPr>
          <w:rFonts w:ascii="Arial" w:hAnsi="Arial" w:cs="Arial"/>
          <w:bCs/>
          <w:sz w:val="20"/>
          <w:szCs w:val="20"/>
        </w:rPr>
      </w:pPr>
      <w:r w:rsidRPr="00806CC3">
        <w:rPr>
          <w:rFonts w:ascii="Arial" w:hAnsi="Arial" w:cs="Arial"/>
          <w:bCs/>
          <w:sz w:val="20"/>
          <w:szCs w:val="20"/>
        </w:rPr>
        <w:t>Le tarif proposé devra comporter tous les frais affér</w:t>
      </w:r>
      <w:r w:rsidR="006E36B6">
        <w:rPr>
          <w:rFonts w:ascii="Arial" w:hAnsi="Arial" w:cs="Arial"/>
          <w:bCs/>
          <w:sz w:val="20"/>
          <w:szCs w:val="20"/>
        </w:rPr>
        <w:t>e</w:t>
      </w:r>
      <w:r w:rsidRPr="00806CC3">
        <w:rPr>
          <w:rFonts w:ascii="Arial" w:hAnsi="Arial" w:cs="Arial"/>
          <w:bCs/>
          <w:sz w:val="20"/>
          <w:szCs w:val="20"/>
        </w:rPr>
        <w:t>nts au voyage :</w:t>
      </w:r>
    </w:p>
    <w:p w:rsidR="00806CC3" w:rsidRDefault="00806CC3" w:rsidP="00483F57">
      <w:pPr>
        <w:pStyle w:val="Paragraphedeliste"/>
        <w:spacing w:before="120" w:after="120" w:line="240" w:lineRule="auto"/>
        <w:ind w:left="0"/>
        <w:rPr>
          <w:rFonts w:ascii="Arial" w:hAnsi="Arial" w:cs="Arial"/>
          <w:b/>
          <w:bCs/>
          <w:sz w:val="20"/>
          <w:szCs w:val="20"/>
        </w:rPr>
      </w:pPr>
    </w:p>
    <w:p w:rsidR="00806CC3" w:rsidRDefault="005C7825" w:rsidP="00806CC3">
      <w:pPr>
        <w:pStyle w:val="Paragraphedeliste"/>
        <w:numPr>
          <w:ilvl w:val="0"/>
          <w:numId w:val="20"/>
        </w:numPr>
        <w:spacing w:before="120" w:after="120" w:line="240" w:lineRule="auto"/>
        <w:rPr>
          <w:rFonts w:ascii="Arial" w:hAnsi="Arial" w:cs="Arial"/>
          <w:b/>
          <w:bCs/>
          <w:sz w:val="20"/>
          <w:szCs w:val="20"/>
        </w:rPr>
      </w:pPr>
      <w:r>
        <w:rPr>
          <w:rFonts w:ascii="Arial" w:hAnsi="Arial" w:cs="Arial"/>
          <w:b/>
          <w:bCs/>
          <w:sz w:val="20"/>
          <w:szCs w:val="20"/>
        </w:rPr>
        <w:t xml:space="preserve">Le transport, </w:t>
      </w:r>
      <w:r w:rsidR="00806CC3">
        <w:rPr>
          <w:rFonts w:ascii="Arial" w:hAnsi="Arial" w:cs="Arial"/>
          <w:b/>
          <w:bCs/>
          <w:sz w:val="20"/>
          <w:szCs w:val="20"/>
        </w:rPr>
        <w:t xml:space="preserve">l’hébergement en </w:t>
      </w:r>
      <w:r>
        <w:rPr>
          <w:rFonts w:ascii="Arial" w:hAnsi="Arial" w:cs="Arial"/>
          <w:b/>
          <w:bCs/>
          <w:sz w:val="20"/>
          <w:szCs w:val="20"/>
        </w:rPr>
        <w:t>famille</w:t>
      </w:r>
      <w:r w:rsidR="00806CC3">
        <w:rPr>
          <w:rFonts w:ascii="Arial" w:hAnsi="Arial" w:cs="Arial"/>
          <w:b/>
          <w:bCs/>
          <w:sz w:val="20"/>
          <w:szCs w:val="20"/>
        </w:rPr>
        <w:t>,</w:t>
      </w:r>
      <w:r w:rsidR="00BE6E3A">
        <w:rPr>
          <w:rFonts w:ascii="Arial" w:hAnsi="Arial" w:cs="Arial"/>
          <w:b/>
          <w:bCs/>
          <w:sz w:val="20"/>
          <w:szCs w:val="20"/>
        </w:rPr>
        <w:t xml:space="preserve"> les pique</w:t>
      </w:r>
      <w:r>
        <w:rPr>
          <w:rFonts w:ascii="Arial" w:hAnsi="Arial" w:cs="Arial"/>
          <w:b/>
          <w:bCs/>
          <w:sz w:val="20"/>
          <w:szCs w:val="20"/>
        </w:rPr>
        <w:t>-niques, les repas au restaurant et</w:t>
      </w:r>
      <w:r w:rsidR="00806CC3">
        <w:rPr>
          <w:rFonts w:ascii="Arial" w:hAnsi="Arial" w:cs="Arial"/>
          <w:b/>
          <w:bCs/>
          <w:sz w:val="20"/>
          <w:szCs w:val="20"/>
        </w:rPr>
        <w:t xml:space="preserve"> les visites</w:t>
      </w:r>
    </w:p>
    <w:p w:rsidR="00806CC3" w:rsidRDefault="00806CC3" w:rsidP="00806CC3">
      <w:pPr>
        <w:pStyle w:val="Paragraphedeliste"/>
        <w:numPr>
          <w:ilvl w:val="0"/>
          <w:numId w:val="20"/>
        </w:numPr>
        <w:spacing w:before="120" w:after="120" w:line="240" w:lineRule="auto"/>
        <w:rPr>
          <w:rFonts w:ascii="Arial" w:hAnsi="Arial" w:cs="Arial"/>
          <w:b/>
          <w:bCs/>
          <w:sz w:val="20"/>
          <w:szCs w:val="20"/>
        </w:rPr>
      </w:pPr>
      <w:r>
        <w:rPr>
          <w:rFonts w:ascii="Arial" w:hAnsi="Arial" w:cs="Arial"/>
          <w:b/>
          <w:bCs/>
          <w:sz w:val="20"/>
          <w:szCs w:val="20"/>
        </w:rPr>
        <w:t>Les différentes assurances et taxes inhérentes au séjour</w:t>
      </w:r>
      <w:r w:rsidR="006E36B6">
        <w:rPr>
          <w:rFonts w:ascii="Arial" w:hAnsi="Arial" w:cs="Arial"/>
          <w:b/>
          <w:bCs/>
          <w:sz w:val="20"/>
          <w:szCs w:val="20"/>
        </w:rPr>
        <w:t xml:space="preserve"> et trajets</w:t>
      </w:r>
    </w:p>
    <w:p w:rsidR="00806CC3" w:rsidRDefault="00806CC3" w:rsidP="00806CC3">
      <w:pPr>
        <w:pStyle w:val="Paragraphedeliste"/>
        <w:numPr>
          <w:ilvl w:val="0"/>
          <w:numId w:val="20"/>
        </w:numPr>
        <w:spacing w:before="120" w:after="120" w:line="240" w:lineRule="auto"/>
        <w:rPr>
          <w:rFonts w:ascii="Arial" w:hAnsi="Arial" w:cs="Arial"/>
          <w:b/>
          <w:bCs/>
          <w:sz w:val="20"/>
          <w:szCs w:val="20"/>
        </w:rPr>
      </w:pPr>
      <w:r>
        <w:rPr>
          <w:rFonts w:ascii="Arial" w:hAnsi="Arial" w:cs="Arial"/>
          <w:b/>
          <w:bCs/>
          <w:sz w:val="20"/>
          <w:szCs w:val="20"/>
        </w:rPr>
        <w:t>La prise en charge du/des chauffeur(s) dans le coût global : hébergement/repas.</w:t>
      </w:r>
    </w:p>
    <w:p w:rsidR="00806CC3" w:rsidRPr="006E36B6" w:rsidRDefault="00806CC3" w:rsidP="006E36B6">
      <w:pPr>
        <w:spacing w:before="120" w:after="120" w:line="240" w:lineRule="auto"/>
        <w:ind w:left="1751"/>
        <w:rPr>
          <w:rFonts w:ascii="Arial" w:hAnsi="Arial" w:cs="Arial"/>
          <w:b/>
          <w:bCs/>
          <w:sz w:val="20"/>
          <w:szCs w:val="20"/>
        </w:rPr>
      </w:pPr>
    </w:p>
    <w:p w:rsidR="00AD72A7" w:rsidRPr="0031419A" w:rsidRDefault="00AD72A7" w:rsidP="00AD72A7">
      <w:pPr>
        <w:autoSpaceDE w:val="0"/>
        <w:autoSpaceDN w:val="0"/>
        <w:adjustRightInd w:val="0"/>
        <w:spacing w:line="240" w:lineRule="auto"/>
        <w:rPr>
          <w:rFonts w:asciiTheme="majorHAnsi" w:hAnsiTheme="majorHAnsi" w:cstheme="majorHAnsi"/>
          <w:b/>
          <w:bCs/>
          <w:color w:val="0070C0"/>
          <w:sz w:val="20"/>
          <w:szCs w:val="20"/>
        </w:rPr>
      </w:pPr>
      <w:r>
        <w:rPr>
          <w:rFonts w:asciiTheme="majorHAnsi" w:hAnsiTheme="majorHAnsi" w:cstheme="majorHAnsi"/>
          <w:b/>
          <w:bCs/>
          <w:color w:val="0070C0"/>
          <w:sz w:val="20"/>
          <w:szCs w:val="20"/>
        </w:rPr>
        <w:t>ARTICLE 5</w:t>
      </w:r>
      <w:r w:rsidRPr="0031419A">
        <w:rPr>
          <w:rFonts w:asciiTheme="majorHAnsi" w:hAnsiTheme="majorHAnsi" w:cstheme="majorHAnsi"/>
          <w:b/>
          <w:bCs/>
          <w:color w:val="0070C0"/>
          <w:sz w:val="20"/>
          <w:szCs w:val="20"/>
        </w:rPr>
        <w:t xml:space="preserve"> : </w:t>
      </w:r>
      <w:r w:rsidR="00483F57" w:rsidRPr="00806CC3">
        <w:rPr>
          <w:rFonts w:asciiTheme="majorHAnsi" w:hAnsiTheme="majorHAnsi" w:cstheme="majorHAnsi"/>
          <w:b/>
          <w:bCs/>
          <w:color w:val="0070C0"/>
          <w:sz w:val="20"/>
          <w:szCs w:val="20"/>
          <w:u w:val="single"/>
        </w:rPr>
        <w:t>Critères de choix</w:t>
      </w:r>
      <w:r>
        <w:rPr>
          <w:rFonts w:asciiTheme="majorHAnsi" w:hAnsiTheme="majorHAnsi" w:cstheme="majorHAnsi"/>
          <w:b/>
          <w:bCs/>
          <w:color w:val="0070C0"/>
          <w:sz w:val="20"/>
          <w:szCs w:val="20"/>
        </w:rPr>
        <w:t xml:space="preserve"> </w:t>
      </w:r>
    </w:p>
    <w:p w:rsidR="00483F57" w:rsidRPr="005C65F1" w:rsidRDefault="00806CC3" w:rsidP="00483F57">
      <w:pPr>
        <w:pStyle w:val="Paragraphedeliste"/>
        <w:numPr>
          <w:ilvl w:val="0"/>
          <w:numId w:val="21"/>
        </w:numPr>
        <w:spacing w:before="120" w:after="120" w:line="240" w:lineRule="auto"/>
        <w:ind w:left="993" w:hanging="284"/>
        <w:contextualSpacing w:val="0"/>
        <w:rPr>
          <w:rFonts w:ascii="Arial" w:hAnsi="Arial" w:cs="Arial"/>
          <w:sz w:val="20"/>
          <w:szCs w:val="20"/>
        </w:rPr>
      </w:pPr>
      <w:r w:rsidRPr="005C65F1">
        <w:rPr>
          <w:rFonts w:ascii="Arial" w:hAnsi="Arial" w:cs="Arial"/>
          <w:sz w:val="20"/>
          <w:szCs w:val="20"/>
        </w:rPr>
        <w:t>Transport</w:t>
      </w:r>
      <w:r w:rsidR="00C47039" w:rsidRPr="005C65F1">
        <w:rPr>
          <w:rFonts w:ascii="Arial" w:hAnsi="Arial" w:cs="Arial"/>
          <w:sz w:val="20"/>
          <w:szCs w:val="20"/>
        </w:rPr>
        <w:tab/>
      </w:r>
      <w:r w:rsidR="00C47039" w:rsidRPr="005C65F1">
        <w:rPr>
          <w:rFonts w:ascii="Arial" w:hAnsi="Arial" w:cs="Arial"/>
          <w:sz w:val="20"/>
          <w:szCs w:val="20"/>
        </w:rPr>
        <w:tab/>
      </w:r>
      <w:r w:rsidR="00C47039" w:rsidRPr="005C65F1">
        <w:rPr>
          <w:rFonts w:ascii="Arial" w:hAnsi="Arial" w:cs="Arial"/>
          <w:sz w:val="20"/>
          <w:szCs w:val="20"/>
        </w:rPr>
        <w:tab/>
      </w:r>
      <w:r w:rsidR="00C47039" w:rsidRPr="005C65F1">
        <w:rPr>
          <w:rFonts w:ascii="Arial" w:hAnsi="Arial" w:cs="Arial"/>
          <w:sz w:val="20"/>
          <w:szCs w:val="20"/>
        </w:rPr>
        <w:tab/>
      </w:r>
      <w:r w:rsidR="00C47039" w:rsidRPr="005C65F1">
        <w:rPr>
          <w:rFonts w:ascii="Arial" w:hAnsi="Arial" w:cs="Arial"/>
          <w:sz w:val="20"/>
          <w:szCs w:val="20"/>
        </w:rPr>
        <w:tab/>
      </w:r>
      <w:r w:rsidR="00C47039" w:rsidRPr="005C65F1">
        <w:rPr>
          <w:rFonts w:ascii="Arial" w:hAnsi="Arial" w:cs="Arial"/>
          <w:sz w:val="20"/>
          <w:szCs w:val="20"/>
        </w:rPr>
        <w:tab/>
      </w:r>
      <w:r w:rsidR="00C47039" w:rsidRPr="005C65F1">
        <w:rPr>
          <w:rFonts w:ascii="Arial" w:hAnsi="Arial" w:cs="Arial"/>
          <w:sz w:val="20"/>
          <w:szCs w:val="20"/>
        </w:rPr>
        <w:tab/>
      </w:r>
      <w:r w:rsidRPr="005C65F1">
        <w:rPr>
          <w:rFonts w:ascii="Arial" w:hAnsi="Arial" w:cs="Arial"/>
          <w:sz w:val="20"/>
          <w:szCs w:val="20"/>
        </w:rPr>
        <w:t> </w:t>
      </w:r>
      <w:proofErr w:type="gramStart"/>
      <w:r w:rsidRPr="005C65F1">
        <w:rPr>
          <w:rFonts w:ascii="Arial" w:hAnsi="Arial" w:cs="Arial"/>
          <w:sz w:val="20"/>
          <w:szCs w:val="20"/>
        </w:rPr>
        <w:t xml:space="preserve">: </w:t>
      </w:r>
      <w:r w:rsidR="00BF07F3" w:rsidRPr="005C65F1">
        <w:rPr>
          <w:rFonts w:ascii="Arial" w:hAnsi="Arial" w:cs="Arial"/>
          <w:sz w:val="20"/>
          <w:szCs w:val="20"/>
        </w:rPr>
        <w:t xml:space="preserve"> 5</w:t>
      </w:r>
      <w:proofErr w:type="gramEnd"/>
      <w:r w:rsidR="00BF07F3" w:rsidRPr="005C65F1">
        <w:rPr>
          <w:rFonts w:ascii="Arial" w:hAnsi="Arial" w:cs="Arial"/>
          <w:sz w:val="20"/>
          <w:szCs w:val="20"/>
        </w:rPr>
        <w:t xml:space="preserve"> %</w:t>
      </w:r>
    </w:p>
    <w:p w:rsidR="00806CC3" w:rsidRPr="005C65F1" w:rsidRDefault="00806CC3" w:rsidP="00483F57">
      <w:pPr>
        <w:pStyle w:val="Paragraphedeliste"/>
        <w:numPr>
          <w:ilvl w:val="0"/>
          <w:numId w:val="21"/>
        </w:numPr>
        <w:spacing w:before="120" w:after="120" w:line="240" w:lineRule="auto"/>
        <w:ind w:left="993" w:hanging="284"/>
        <w:contextualSpacing w:val="0"/>
        <w:rPr>
          <w:rFonts w:ascii="Arial" w:hAnsi="Arial" w:cs="Arial"/>
          <w:sz w:val="20"/>
          <w:szCs w:val="20"/>
        </w:rPr>
      </w:pPr>
      <w:r w:rsidRPr="005C65F1">
        <w:rPr>
          <w:rFonts w:ascii="Arial" w:hAnsi="Arial" w:cs="Arial"/>
          <w:sz w:val="20"/>
          <w:szCs w:val="20"/>
        </w:rPr>
        <w:t>Hébe</w:t>
      </w:r>
      <w:r w:rsidR="00BF07F3" w:rsidRPr="005C65F1">
        <w:rPr>
          <w:rFonts w:ascii="Arial" w:hAnsi="Arial" w:cs="Arial"/>
          <w:sz w:val="20"/>
          <w:szCs w:val="20"/>
        </w:rPr>
        <w:t>rgement et restauration</w:t>
      </w:r>
      <w:r w:rsidR="00BF07F3" w:rsidRPr="005C65F1">
        <w:rPr>
          <w:rFonts w:ascii="Arial" w:hAnsi="Arial" w:cs="Arial"/>
          <w:sz w:val="20"/>
          <w:szCs w:val="20"/>
        </w:rPr>
        <w:tab/>
      </w:r>
      <w:r w:rsidR="00BF07F3" w:rsidRPr="005C65F1">
        <w:rPr>
          <w:rFonts w:ascii="Arial" w:hAnsi="Arial" w:cs="Arial"/>
          <w:sz w:val="20"/>
          <w:szCs w:val="20"/>
        </w:rPr>
        <w:tab/>
      </w:r>
      <w:r w:rsidR="00BF07F3" w:rsidRPr="005C65F1">
        <w:rPr>
          <w:rFonts w:ascii="Arial" w:hAnsi="Arial" w:cs="Arial"/>
          <w:sz w:val="20"/>
          <w:szCs w:val="20"/>
        </w:rPr>
        <w:tab/>
      </w:r>
      <w:r w:rsidR="00BF07F3" w:rsidRPr="005C65F1">
        <w:rPr>
          <w:rFonts w:ascii="Arial" w:hAnsi="Arial" w:cs="Arial"/>
          <w:sz w:val="20"/>
          <w:szCs w:val="20"/>
        </w:rPr>
        <w:tab/>
      </w:r>
      <w:r w:rsidR="00BF07F3" w:rsidRPr="005C65F1">
        <w:rPr>
          <w:rFonts w:ascii="Arial" w:hAnsi="Arial" w:cs="Arial"/>
          <w:sz w:val="20"/>
          <w:szCs w:val="20"/>
        </w:rPr>
        <w:tab/>
        <w:t> : 15 %</w:t>
      </w:r>
    </w:p>
    <w:p w:rsidR="00806CC3" w:rsidRPr="005C65F1" w:rsidRDefault="00806CC3" w:rsidP="00483F57">
      <w:pPr>
        <w:pStyle w:val="Paragraphedeliste"/>
        <w:numPr>
          <w:ilvl w:val="0"/>
          <w:numId w:val="21"/>
        </w:numPr>
        <w:spacing w:before="120" w:after="120" w:line="240" w:lineRule="auto"/>
        <w:ind w:left="993" w:hanging="284"/>
        <w:contextualSpacing w:val="0"/>
        <w:rPr>
          <w:rFonts w:ascii="Arial" w:hAnsi="Arial" w:cs="Arial"/>
          <w:sz w:val="20"/>
          <w:szCs w:val="20"/>
        </w:rPr>
      </w:pPr>
      <w:r w:rsidRPr="005C65F1">
        <w:rPr>
          <w:rFonts w:ascii="Arial" w:hAnsi="Arial" w:cs="Arial"/>
          <w:sz w:val="20"/>
          <w:szCs w:val="20"/>
        </w:rPr>
        <w:t>Qualité pédagogique du programme</w:t>
      </w:r>
      <w:r w:rsidRPr="005C65F1">
        <w:rPr>
          <w:rFonts w:ascii="Arial" w:hAnsi="Arial" w:cs="Arial"/>
          <w:sz w:val="20"/>
          <w:szCs w:val="20"/>
        </w:rPr>
        <w:tab/>
      </w:r>
      <w:r w:rsidRPr="005C65F1">
        <w:rPr>
          <w:rFonts w:ascii="Arial" w:hAnsi="Arial" w:cs="Arial"/>
          <w:sz w:val="20"/>
          <w:szCs w:val="20"/>
        </w:rPr>
        <w:tab/>
      </w:r>
      <w:r w:rsidRPr="005C65F1">
        <w:rPr>
          <w:rFonts w:ascii="Arial" w:hAnsi="Arial" w:cs="Arial"/>
          <w:sz w:val="20"/>
          <w:szCs w:val="20"/>
        </w:rPr>
        <w:tab/>
      </w:r>
      <w:r w:rsidRPr="005C65F1">
        <w:rPr>
          <w:rFonts w:ascii="Arial" w:hAnsi="Arial" w:cs="Arial"/>
          <w:sz w:val="20"/>
          <w:szCs w:val="20"/>
        </w:rPr>
        <w:tab/>
        <w:t xml:space="preserve"> : </w:t>
      </w:r>
      <w:r w:rsidR="00BF07F3" w:rsidRPr="005C65F1">
        <w:rPr>
          <w:rFonts w:ascii="Arial" w:hAnsi="Arial" w:cs="Arial"/>
          <w:sz w:val="20"/>
          <w:szCs w:val="20"/>
        </w:rPr>
        <w:t>20 %</w:t>
      </w:r>
    </w:p>
    <w:p w:rsidR="00806CC3" w:rsidRPr="005C65F1" w:rsidRDefault="00806CC3" w:rsidP="00483F57">
      <w:pPr>
        <w:pStyle w:val="Paragraphedeliste"/>
        <w:numPr>
          <w:ilvl w:val="0"/>
          <w:numId w:val="21"/>
        </w:numPr>
        <w:spacing w:before="120" w:after="120" w:line="240" w:lineRule="auto"/>
        <w:ind w:left="993" w:hanging="284"/>
        <w:contextualSpacing w:val="0"/>
        <w:rPr>
          <w:rFonts w:ascii="Arial" w:hAnsi="Arial" w:cs="Arial"/>
          <w:sz w:val="20"/>
          <w:szCs w:val="20"/>
        </w:rPr>
      </w:pPr>
      <w:r w:rsidRPr="005C65F1">
        <w:rPr>
          <w:rFonts w:ascii="Arial" w:hAnsi="Arial" w:cs="Arial"/>
          <w:sz w:val="20"/>
          <w:szCs w:val="20"/>
        </w:rPr>
        <w:t>Equilibre du programme (temps de visite/temps de transport)</w:t>
      </w:r>
      <w:r w:rsidR="00BF07F3" w:rsidRPr="005C65F1">
        <w:rPr>
          <w:rFonts w:ascii="Arial" w:hAnsi="Arial" w:cs="Arial"/>
          <w:sz w:val="20"/>
          <w:szCs w:val="20"/>
        </w:rPr>
        <w:t> : 10 %</w:t>
      </w:r>
    </w:p>
    <w:p w:rsidR="00806CC3" w:rsidRPr="005C65F1" w:rsidRDefault="00806CC3" w:rsidP="00483F57">
      <w:pPr>
        <w:pStyle w:val="Paragraphedeliste"/>
        <w:numPr>
          <w:ilvl w:val="0"/>
          <w:numId w:val="21"/>
        </w:numPr>
        <w:spacing w:before="120" w:after="120" w:line="240" w:lineRule="auto"/>
        <w:ind w:left="993" w:hanging="284"/>
        <w:contextualSpacing w:val="0"/>
        <w:rPr>
          <w:rFonts w:ascii="Arial" w:hAnsi="Arial" w:cs="Arial"/>
          <w:sz w:val="20"/>
          <w:szCs w:val="20"/>
        </w:rPr>
      </w:pPr>
      <w:r w:rsidRPr="005C65F1">
        <w:rPr>
          <w:rFonts w:ascii="Arial" w:hAnsi="Arial" w:cs="Arial"/>
          <w:sz w:val="20"/>
          <w:szCs w:val="20"/>
        </w:rPr>
        <w:t>Prix par voyageur</w:t>
      </w:r>
      <w:r w:rsidRPr="005C65F1">
        <w:rPr>
          <w:rFonts w:ascii="Arial" w:hAnsi="Arial" w:cs="Arial"/>
          <w:sz w:val="20"/>
          <w:szCs w:val="20"/>
        </w:rPr>
        <w:tab/>
      </w:r>
      <w:r w:rsidRPr="005C65F1">
        <w:rPr>
          <w:rFonts w:ascii="Arial" w:hAnsi="Arial" w:cs="Arial"/>
          <w:sz w:val="20"/>
          <w:szCs w:val="20"/>
        </w:rPr>
        <w:tab/>
      </w:r>
      <w:r w:rsidRPr="005C65F1">
        <w:rPr>
          <w:rFonts w:ascii="Arial" w:hAnsi="Arial" w:cs="Arial"/>
          <w:sz w:val="20"/>
          <w:szCs w:val="20"/>
        </w:rPr>
        <w:tab/>
      </w:r>
      <w:r w:rsidRPr="005C65F1">
        <w:rPr>
          <w:rFonts w:ascii="Arial" w:hAnsi="Arial" w:cs="Arial"/>
          <w:sz w:val="20"/>
          <w:szCs w:val="20"/>
        </w:rPr>
        <w:tab/>
      </w:r>
      <w:r w:rsidRPr="005C65F1">
        <w:rPr>
          <w:rFonts w:ascii="Arial" w:hAnsi="Arial" w:cs="Arial"/>
          <w:sz w:val="20"/>
          <w:szCs w:val="20"/>
        </w:rPr>
        <w:tab/>
      </w:r>
      <w:r w:rsidRPr="005C65F1">
        <w:rPr>
          <w:rFonts w:ascii="Arial" w:hAnsi="Arial" w:cs="Arial"/>
          <w:sz w:val="20"/>
          <w:szCs w:val="20"/>
        </w:rPr>
        <w:tab/>
        <w:t xml:space="preserve"> : </w:t>
      </w:r>
      <w:r w:rsidR="00BF07F3" w:rsidRPr="005C65F1">
        <w:rPr>
          <w:rFonts w:ascii="Arial" w:hAnsi="Arial" w:cs="Arial"/>
          <w:sz w:val="20"/>
          <w:szCs w:val="20"/>
        </w:rPr>
        <w:t>50 %</w:t>
      </w:r>
    </w:p>
    <w:p w:rsidR="00C573F4" w:rsidRDefault="00C573F4" w:rsidP="00C573F4">
      <w:pPr>
        <w:pStyle w:val="Paragraphedeliste"/>
        <w:autoSpaceDE w:val="0"/>
        <w:autoSpaceDN w:val="0"/>
        <w:adjustRightInd w:val="0"/>
        <w:spacing w:before="120" w:after="120" w:line="240" w:lineRule="auto"/>
        <w:ind w:left="993"/>
        <w:contextualSpacing w:val="0"/>
        <w:rPr>
          <w:rFonts w:ascii="Arial" w:hAnsi="Arial" w:cs="Arial"/>
          <w:sz w:val="20"/>
          <w:szCs w:val="20"/>
        </w:rPr>
      </w:pPr>
    </w:p>
    <w:p w:rsidR="00BF07F3" w:rsidRDefault="00BF07F3" w:rsidP="00C573F4">
      <w:pPr>
        <w:pStyle w:val="Paragraphedeliste"/>
        <w:autoSpaceDE w:val="0"/>
        <w:autoSpaceDN w:val="0"/>
        <w:adjustRightInd w:val="0"/>
        <w:spacing w:before="120" w:after="120" w:line="240" w:lineRule="auto"/>
        <w:ind w:left="993"/>
        <w:contextualSpacing w:val="0"/>
        <w:rPr>
          <w:rFonts w:ascii="Arial" w:hAnsi="Arial" w:cs="Arial"/>
          <w:sz w:val="20"/>
          <w:szCs w:val="20"/>
        </w:rPr>
      </w:pPr>
    </w:p>
    <w:p w:rsidR="00512641" w:rsidRPr="00806CC3" w:rsidRDefault="00512641" w:rsidP="00C573F4">
      <w:pPr>
        <w:pStyle w:val="Paragraphedeliste"/>
        <w:autoSpaceDE w:val="0"/>
        <w:autoSpaceDN w:val="0"/>
        <w:adjustRightInd w:val="0"/>
        <w:spacing w:before="120" w:after="120" w:line="240" w:lineRule="auto"/>
        <w:ind w:left="993" w:hanging="993"/>
        <w:contextualSpacing w:val="0"/>
        <w:rPr>
          <w:rFonts w:asciiTheme="majorHAnsi" w:hAnsiTheme="majorHAnsi" w:cstheme="majorHAnsi"/>
          <w:b/>
          <w:bCs/>
          <w:color w:val="0070C0"/>
          <w:sz w:val="20"/>
          <w:szCs w:val="20"/>
        </w:rPr>
      </w:pPr>
      <w:r w:rsidRPr="00806CC3">
        <w:rPr>
          <w:rFonts w:asciiTheme="majorHAnsi" w:hAnsiTheme="majorHAnsi" w:cstheme="majorHAnsi"/>
          <w:b/>
          <w:bCs/>
          <w:color w:val="0070C0"/>
          <w:sz w:val="20"/>
          <w:szCs w:val="20"/>
        </w:rPr>
        <w:t xml:space="preserve">ARTICLE </w:t>
      </w:r>
      <w:r w:rsidR="000D4343" w:rsidRPr="00806CC3">
        <w:rPr>
          <w:rFonts w:asciiTheme="majorHAnsi" w:hAnsiTheme="majorHAnsi" w:cstheme="majorHAnsi"/>
          <w:b/>
          <w:bCs/>
          <w:color w:val="0070C0"/>
          <w:sz w:val="20"/>
          <w:szCs w:val="20"/>
        </w:rPr>
        <w:t>6</w:t>
      </w:r>
      <w:r w:rsidRPr="00806CC3">
        <w:rPr>
          <w:rFonts w:asciiTheme="majorHAnsi" w:hAnsiTheme="majorHAnsi" w:cstheme="majorHAnsi"/>
          <w:b/>
          <w:bCs/>
          <w:color w:val="0070C0"/>
          <w:sz w:val="20"/>
          <w:szCs w:val="20"/>
        </w:rPr>
        <w:t xml:space="preserve"> : </w:t>
      </w:r>
      <w:r w:rsidR="00483F57" w:rsidRPr="00806CC3">
        <w:rPr>
          <w:rFonts w:asciiTheme="majorHAnsi" w:hAnsiTheme="majorHAnsi" w:cstheme="majorHAnsi"/>
          <w:b/>
          <w:bCs/>
          <w:color w:val="0070C0"/>
          <w:sz w:val="20"/>
          <w:szCs w:val="20"/>
        </w:rPr>
        <w:t>Pièces constitutives du marché</w:t>
      </w:r>
      <w:r w:rsidRPr="00806CC3">
        <w:rPr>
          <w:rFonts w:asciiTheme="majorHAnsi" w:hAnsiTheme="majorHAnsi" w:cstheme="majorHAnsi"/>
          <w:b/>
          <w:bCs/>
          <w:color w:val="0070C0"/>
          <w:sz w:val="20"/>
          <w:szCs w:val="20"/>
        </w:rPr>
        <w:t xml:space="preserve"> </w:t>
      </w:r>
    </w:p>
    <w:p w:rsidR="00AD72A7" w:rsidRDefault="00483F57" w:rsidP="00483F57">
      <w:pPr>
        <w:pStyle w:val="Paragraphedeliste"/>
        <w:numPr>
          <w:ilvl w:val="0"/>
          <w:numId w:val="21"/>
        </w:numPr>
        <w:spacing w:line="280" w:lineRule="exact"/>
        <w:ind w:right="967"/>
        <w:jc w:val="both"/>
        <w:rPr>
          <w:rFonts w:cs="Arial"/>
          <w:b/>
          <w:sz w:val="18"/>
          <w:szCs w:val="18"/>
        </w:rPr>
      </w:pPr>
      <w:r>
        <w:rPr>
          <w:rFonts w:cs="Arial"/>
          <w:b/>
          <w:sz w:val="18"/>
          <w:szCs w:val="18"/>
        </w:rPr>
        <w:t xml:space="preserve">Le présent document valant acte d’engagement </w:t>
      </w:r>
    </w:p>
    <w:p w:rsidR="00FC3D3B" w:rsidRPr="00483F57" w:rsidRDefault="00483F57" w:rsidP="00BB68E8">
      <w:pPr>
        <w:pStyle w:val="Paragraphedeliste"/>
        <w:numPr>
          <w:ilvl w:val="0"/>
          <w:numId w:val="21"/>
        </w:numPr>
        <w:spacing w:line="280" w:lineRule="exact"/>
        <w:ind w:right="967"/>
        <w:jc w:val="both"/>
        <w:rPr>
          <w:rFonts w:cs="Arial"/>
          <w:b/>
          <w:sz w:val="18"/>
          <w:szCs w:val="18"/>
        </w:rPr>
      </w:pPr>
      <w:r>
        <w:rPr>
          <w:rFonts w:cs="Arial"/>
          <w:b/>
          <w:sz w:val="18"/>
          <w:szCs w:val="18"/>
        </w:rPr>
        <w:t>Le détail du devis chiffré joint en annexe</w:t>
      </w:r>
    </w:p>
    <w:p w:rsidR="00C573F4" w:rsidRDefault="00C573F4" w:rsidP="00483F57">
      <w:pPr>
        <w:autoSpaceDE w:val="0"/>
        <w:autoSpaceDN w:val="0"/>
        <w:adjustRightInd w:val="0"/>
        <w:spacing w:line="240" w:lineRule="auto"/>
        <w:rPr>
          <w:rFonts w:asciiTheme="majorHAnsi" w:hAnsiTheme="majorHAnsi" w:cstheme="majorHAnsi"/>
          <w:b/>
          <w:bCs/>
          <w:color w:val="0070C0"/>
          <w:sz w:val="20"/>
          <w:szCs w:val="20"/>
        </w:rPr>
      </w:pPr>
    </w:p>
    <w:p w:rsidR="008D3BBD" w:rsidRDefault="008D3BBD" w:rsidP="00483F57">
      <w:pPr>
        <w:autoSpaceDE w:val="0"/>
        <w:autoSpaceDN w:val="0"/>
        <w:adjustRightInd w:val="0"/>
        <w:spacing w:line="240" w:lineRule="auto"/>
        <w:rPr>
          <w:rFonts w:asciiTheme="majorHAnsi" w:hAnsiTheme="majorHAnsi" w:cstheme="majorHAnsi"/>
          <w:b/>
          <w:bCs/>
          <w:color w:val="0070C0"/>
          <w:sz w:val="20"/>
          <w:szCs w:val="20"/>
        </w:rPr>
      </w:pPr>
    </w:p>
    <w:p w:rsidR="008D3BBD" w:rsidRDefault="008D3BBD" w:rsidP="00483F57">
      <w:pPr>
        <w:autoSpaceDE w:val="0"/>
        <w:autoSpaceDN w:val="0"/>
        <w:adjustRightInd w:val="0"/>
        <w:spacing w:line="240" w:lineRule="auto"/>
        <w:rPr>
          <w:rFonts w:asciiTheme="majorHAnsi" w:hAnsiTheme="majorHAnsi" w:cstheme="majorHAnsi"/>
          <w:b/>
          <w:bCs/>
          <w:color w:val="0070C0"/>
          <w:sz w:val="20"/>
          <w:szCs w:val="20"/>
        </w:rPr>
      </w:pPr>
    </w:p>
    <w:p w:rsidR="008D3BBD" w:rsidRDefault="008D3BBD" w:rsidP="00483F57">
      <w:pPr>
        <w:autoSpaceDE w:val="0"/>
        <w:autoSpaceDN w:val="0"/>
        <w:adjustRightInd w:val="0"/>
        <w:spacing w:line="240" w:lineRule="auto"/>
        <w:rPr>
          <w:rFonts w:asciiTheme="majorHAnsi" w:hAnsiTheme="majorHAnsi" w:cstheme="majorHAnsi"/>
          <w:b/>
          <w:bCs/>
          <w:color w:val="0070C0"/>
          <w:sz w:val="20"/>
          <w:szCs w:val="20"/>
        </w:rPr>
      </w:pPr>
    </w:p>
    <w:p w:rsidR="00483F57" w:rsidRPr="0031419A" w:rsidRDefault="00483F57" w:rsidP="00483F57">
      <w:pPr>
        <w:autoSpaceDE w:val="0"/>
        <w:autoSpaceDN w:val="0"/>
        <w:adjustRightInd w:val="0"/>
        <w:spacing w:line="240" w:lineRule="auto"/>
        <w:rPr>
          <w:rFonts w:asciiTheme="majorHAnsi" w:hAnsiTheme="majorHAnsi" w:cstheme="majorHAnsi"/>
          <w:b/>
          <w:bCs/>
          <w:color w:val="0070C0"/>
          <w:sz w:val="20"/>
          <w:szCs w:val="20"/>
        </w:rPr>
      </w:pPr>
      <w:r>
        <w:rPr>
          <w:rFonts w:asciiTheme="majorHAnsi" w:hAnsiTheme="majorHAnsi" w:cstheme="majorHAnsi"/>
          <w:b/>
          <w:bCs/>
          <w:color w:val="0070C0"/>
          <w:sz w:val="20"/>
          <w:szCs w:val="20"/>
        </w:rPr>
        <w:lastRenderedPageBreak/>
        <w:t>ARTICLE 7</w:t>
      </w:r>
      <w:r w:rsidRPr="0031419A">
        <w:rPr>
          <w:rFonts w:asciiTheme="majorHAnsi" w:hAnsiTheme="majorHAnsi" w:cstheme="majorHAnsi"/>
          <w:b/>
          <w:bCs/>
          <w:color w:val="0070C0"/>
          <w:sz w:val="20"/>
          <w:szCs w:val="20"/>
        </w:rPr>
        <w:t xml:space="preserve"> : </w:t>
      </w:r>
      <w:r>
        <w:rPr>
          <w:rFonts w:asciiTheme="majorHAnsi" w:hAnsiTheme="majorHAnsi" w:cstheme="majorHAnsi"/>
          <w:b/>
          <w:bCs/>
          <w:color w:val="0070C0"/>
          <w:sz w:val="20"/>
          <w:szCs w:val="20"/>
        </w:rPr>
        <w:t xml:space="preserve">Engagement du candidat </w:t>
      </w:r>
    </w:p>
    <w:p w:rsidR="00483F57" w:rsidRPr="00C573F4" w:rsidRDefault="00483F57" w:rsidP="00483F57">
      <w:pPr>
        <w:tabs>
          <w:tab w:val="right" w:pos="8505"/>
        </w:tabs>
        <w:autoSpaceDE w:val="0"/>
        <w:autoSpaceDN w:val="0"/>
        <w:adjustRightInd w:val="0"/>
        <w:spacing w:before="480" w:after="240" w:line="360" w:lineRule="auto"/>
        <w:jc w:val="both"/>
        <w:rPr>
          <w:rFonts w:ascii="Arial" w:hAnsi="Arial" w:cs="Arial"/>
        </w:rPr>
      </w:pPr>
      <w:r w:rsidRPr="00C573F4">
        <w:rPr>
          <w:rFonts w:ascii="Arial" w:hAnsi="Arial" w:cs="Arial"/>
        </w:rPr>
        <w:t>Je soussigné (nom prénom)</w:t>
      </w:r>
      <w:r w:rsidRPr="00C573F4">
        <w:rPr>
          <w:rFonts w:ascii="Arial" w:hAnsi="Arial" w:cs="Arial"/>
        </w:rPr>
        <w:tab/>
      </w:r>
    </w:p>
    <w:p w:rsidR="00483F57" w:rsidRPr="00C573F4" w:rsidRDefault="00483F57" w:rsidP="00483F57">
      <w:pPr>
        <w:tabs>
          <w:tab w:val="right" w:pos="8505"/>
        </w:tabs>
        <w:autoSpaceDE w:val="0"/>
        <w:autoSpaceDN w:val="0"/>
        <w:adjustRightInd w:val="0"/>
        <w:spacing w:before="240" w:after="240" w:line="360" w:lineRule="auto"/>
        <w:rPr>
          <w:rFonts w:ascii="Arial" w:hAnsi="Arial" w:cs="Arial"/>
        </w:rPr>
      </w:pPr>
      <w:r w:rsidRPr="00C573F4">
        <w:rPr>
          <w:rFonts w:ascii="Arial" w:hAnsi="Arial" w:cs="Arial"/>
        </w:rPr>
        <w:t>Agissant au nom et pour le compte de l’entreprise</w:t>
      </w:r>
    </w:p>
    <w:p w:rsidR="00483F57" w:rsidRPr="00C573F4" w:rsidRDefault="00483F57" w:rsidP="00483F57">
      <w:pPr>
        <w:autoSpaceDE w:val="0"/>
        <w:autoSpaceDN w:val="0"/>
        <w:adjustRightInd w:val="0"/>
        <w:spacing w:before="240" w:after="240" w:line="360" w:lineRule="auto"/>
        <w:rPr>
          <w:rFonts w:ascii="Arial" w:hAnsi="Arial" w:cs="Arial"/>
        </w:rPr>
      </w:pPr>
      <w:r w:rsidRPr="00C573F4">
        <w:rPr>
          <w:rFonts w:ascii="Arial" w:hAnsi="Arial" w:cs="Arial"/>
        </w:rPr>
        <w:t xml:space="preserve"> Adresse du siège social </w:t>
      </w:r>
    </w:p>
    <w:p w:rsidR="00483F57" w:rsidRPr="00C573F4" w:rsidRDefault="00483F57" w:rsidP="00483F57">
      <w:pPr>
        <w:autoSpaceDE w:val="0"/>
        <w:autoSpaceDN w:val="0"/>
        <w:adjustRightInd w:val="0"/>
        <w:spacing w:before="240" w:after="240" w:line="360" w:lineRule="auto"/>
        <w:jc w:val="both"/>
        <w:rPr>
          <w:rFonts w:ascii="Arial" w:hAnsi="Arial" w:cs="Arial"/>
        </w:rPr>
      </w:pPr>
      <w:r w:rsidRPr="00C573F4">
        <w:rPr>
          <w:rFonts w:ascii="Arial" w:hAnsi="Arial" w:cs="Arial"/>
        </w:rPr>
        <w:t xml:space="preserve">D’exploitation ou agence </w:t>
      </w:r>
    </w:p>
    <w:p w:rsidR="00483F57" w:rsidRPr="00C573F4" w:rsidRDefault="00483F57" w:rsidP="00483F57">
      <w:pPr>
        <w:autoSpaceDE w:val="0"/>
        <w:autoSpaceDN w:val="0"/>
        <w:adjustRightInd w:val="0"/>
        <w:spacing w:before="240" w:after="240" w:line="360" w:lineRule="auto"/>
        <w:jc w:val="both"/>
        <w:rPr>
          <w:rFonts w:ascii="Arial" w:hAnsi="Arial" w:cs="Arial"/>
        </w:rPr>
      </w:pPr>
      <w:r w:rsidRPr="00C573F4">
        <w:rPr>
          <w:rFonts w:ascii="Arial" w:hAnsi="Arial" w:cs="Arial"/>
        </w:rPr>
        <w:t xml:space="preserve">􀂾N° SIREN (9 chiffres) </w:t>
      </w:r>
    </w:p>
    <w:p w:rsidR="00483F57" w:rsidRPr="00C573F4" w:rsidRDefault="00483F57" w:rsidP="00483F57">
      <w:pPr>
        <w:autoSpaceDE w:val="0"/>
        <w:autoSpaceDN w:val="0"/>
        <w:adjustRightInd w:val="0"/>
        <w:spacing w:before="240" w:after="240" w:line="360" w:lineRule="auto"/>
        <w:jc w:val="both"/>
        <w:rPr>
          <w:rFonts w:ascii="Arial" w:hAnsi="Arial" w:cs="Arial"/>
        </w:rPr>
      </w:pPr>
      <w:r w:rsidRPr="00C573F4">
        <w:rPr>
          <w:rFonts w:ascii="Arial" w:hAnsi="Arial" w:cs="Arial"/>
        </w:rPr>
        <w:t xml:space="preserve">􀂾Code APE </w:t>
      </w:r>
    </w:p>
    <w:p w:rsidR="00483F57" w:rsidRPr="00C573F4" w:rsidRDefault="00483F57" w:rsidP="00483F57">
      <w:pPr>
        <w:autoSpaceDE w:val="0"/>
        <w:autoSpaceDN w:val="0"/>
        <w:adjustRightInd w:val="0"/>
        <w:spacing w:before="240" w:after="240" w:line="360" w:lineRule="auto"/>
        <w:jc w:val="both"/>
        <w:rPr>
          <w:rFonts w:ascii="Arial" w:hAnsi="Arial" w:cs="Arial"/>
        </w:rPr>
      </w:pPr>
      <w:r w:rsidRPr="00C573F4">
        <w:rPr>
          <w:rFonts w:ascii="Arial" w:hAnsi="Arial" w:cs="Arial"/>
        </w:rPr>
        <w:t xml:space="preserve">􀂾N° registre du commerce ou des métiers </w:t>
      </w:r>
    </w:p>
    <w:p w:rsidR="00483F57" w:rsidRPr="00C573F4" w:rsidRDefault="00483F57" w:rsidP="00483F57">
      <w:pPr>
        <w:autoSpaceDE w:val="0"/>
        <w:autoSpaceDN w:val="0"/>
        <w:adjustRightInd w:val="0"/>
        <w:spacing w:before="240" w:after="240" w:line="360" w:lineRule="auto"/>
        <w:jc w:val="both"/>
        <w:rPr>
          <w:rFonts w:ascii="Arial" w:hAnsi="Arial" w:cs="Arial"/>
        </w:rPr>
      </w:pPr>
      <w:r w:rsidRPr="00C573F4">
        <w:rPr>
          <w:rFonts w:ascii="Arial" w:hAnsi="Arial" w:cs="Arial"/>
        </w:rPr>
        <w:t>Ayant pris connaissance du présent document que j’accepte sans modification ni réserve :</w:t>
      </w:r>
    </w:p>
    <w:p w:rsidR="00483F57" w:rsidRPr="00C573F4" w:rsidRDefault="00483F57" w:rsidP="00483F57">
      <w:pPr>
        <w:autoSpaceDE w:val="0"/>
        <w:autoSpaceDN w:val="0"/>
        <w:adjustRightInd w:val="0"/>
        <w:spacing w:before="240" w:after="240" w:line="360" w:lineRule="auto"/>
        <w:jc w:val="both"/>
        <w:rPr>
          <w:rFonts w:ascii="Arial" w:hAnsi="Arial" w:cs="Arial"/>
        </w:rPr>
      </w:pPr>
      <w:r>
        <w:rPr>
          <w:rFonts w:ascii="Arial" w:hAnsi="Arial" w:cs="Arial"/>
          <w:sz w:val="24"/>
          <w:szCs w:val="24"/>
        </w:rPr>
        <w:t xml:space="preserve">1. </w:t>
      </w:r>
      <w:r w:rsidRPr="00C573F4">
        <w:rPr>
          <w:rFonts w:ascii="Arial" w:hAnsi="Arial" w:cs="Arial"/>
        </w:rPr>
        <w:t xml:space="preserve">m’engage à exécuter les prestations, objet du marché, détaillées au présent document et dans le devis annexé, pour un prix de </w:t>
      </w:r>
      <w:r w:rsidR="00EF4D85" w:rsidRPr="00C573F4">
        <w:rPr>
          <w:rFonts w:ascii="Arial" w:hAnsi="Arial" w:cs="Arial"/>
        </w:rPr>
        <w:t>……………..</w:t>
      </w:r>
    </w:p>
    <w:p w:rsidR="00483F57" w:rsidRPr="00C573F4" w:rsidRDefault="00483F57" w:rsidP="00483F57">
      <w:pPr>
        <w:autoSpaceDE w:val="0"/>
        <w:autoSpaceDN w:val="0"/>
        <w:adjustRightInd w:val="0"/>
        <w:spacing w:before="240" w:after="240" w:line="360" w:lineRule="auto"/>
        <w:jc w:val="both"/>
        <w:rPr>
          <w:rFonts w:ascii="Arial" w:hAnsi="Arial" w:cs="Arial"/>
        </w:rPr>
      </w:pPr>
      <w:r w:rsidRPr="00C573F4">
        <w:rPr>
          <w:rFonts w:ascii="Arial" w:hAnsi="Arial" w:cs="Arial"/>
        </w:rPr>
        <w:t>2. affirme, sous peine de résiliation de plein droit du marché, ne pas tomber, à titre personnel ou au titre de l’entreprise ou de la société que je représente, sous le coup de l’interdiction découlant de l’article 50 modifié de la loi 52-401 du 14 avril 1952</w:t>
      </w:r>
    </w:p>
    <w:p w:rsidR="00483F57" w:rsidRPr="00C573F4" w:rsidRDefault="00483F57" w:rsidP="00483F57">
      <w:pPr>
        <w:autoSpaceDE w:val="0"/>
        <w:autoSpaceDN w:val="0"/>
        <w:adjustRightInd w:val="0"/>
        <w:spacing w:before="240" w:after="240" w:line="360" w:lineRule="auto"/>
        <w:jc w:val="both"/>
        <w:rPr>
          <w:rFonts w:ascii="Arial" w:hAnsi="Arial" w:cs="Arial"/>
          <w:i/>
          <w:iCs/>
        </w:rPr>
      </w:pPr>
      <w:r w:rsidRPr="00C573F4">
        <w:rPr>
          <w:rFonts w:ascii="Arial" w:hAnsi="Arial" w:cs="Arial"/>
        </w:rPr>
        <w:t xml:space="preserve">3. demande que les sommes dues au titre du présent marché soient portées au crédit du compte suivant </w:t>
      </w:r>
      <w:r w:rsidRPr="00C573F4">
        <w:rPr>
          <w:rFonts w:ascii="Arial" w:hAnsi="Arial" w:cs="Arial"/>
          <w:i/>
          <w:iCs/>
        </w:rPr>
        <w:t>(porter le numéro complet et joindre un RIB)</w:t>
      </w:r>
    </w:p>
    <w:p w:rsidR="00483F57" w:rsidRDefault="00483F57" w:rsidP="00483F57">
      <w:pPr>
        <w:autoSpaceDE w:val="0"/>
        <w:autoSpaceDN w:val="0"/>
        <w:adjustRightInd w:val="0"/>
        <w:spacing w:after="0" w:line="360" w:lineRule="auto"/>
        <w:jc w:val="both"/>
        <w:rPr>
          <w:rFonts w:ascii="Arial" w:hAnsi="Arial" w:cs="Arial"/>
          <w:i/>
          <w:iCs/>
          <w:sz w:val="24"/>
          <w:szCs w:val="24"/>
        </w:rPr>
      </w:pPr>
    </w:p>
    <w:p w:rsidR="00EF4D85" w:rsidRDefault="00EF4D85" w:rsidP="00483F57">
      <w:pPr>
        <w:autoSpaceDE w:val="0"/>
        <w:autoSpaceDN w:val="0"/>
        <w:adjustRightInd w:val="0"/>
        <w:spacing w:after="0" w:line="360" w:lineRule="auto"/>
        <w:jc w:val="both"/>
        <w:rPr>
          <w:rFonts w:ascii="Arial" w:hAnsi="Arial" w:cs="Arial"/>
          <w:i/>
          <w:iCs/>
          <w:sz w:val="24"/>
          <w:szCs w:val="24"/>
        </w:rPr>
      </w:pPr>
    </w:p>
    <w:p w:rsidR="00EF4D85" w:rsidRPr="00C573F4" w:rsidRDefault="00EF4D85" w:rsidP="00483F57">
      <w:pPr>
        <w:autoSpaceDE w:val="0"/>
        <w:autoSpaceDN w:val="0"/>
        <w:adjustRightInd w:val="0"/>
        <w:spacing w:after="0" w:line="360" w:lineRule="auto"/>
        <w:jc w:val="both"/>
        <w:rPr>
          <w:rFonts w:ascii="Arial" w:hAnsi="Arial" w:cs="Arial"/>
          <w:i/>
          <w:iCs/>
        </w:rPr>
      </w:pPr>
    </w:p>
    <w:p w:rsidR="00483F57" w:rsidRPr="00C573F4" w:rsidRDefault="00483F57" w:rsidP="00483F57">
      <w:pPr>
        <w:autoSpaceDE w:val="0"/>
        <w:autoSpaceDN w:val="0"/>
        <w:adjustRightInd w:val="0"/>
        <w:spacing w:after="0" w:line="360" w:lineRule="auto"/>
        <w:jc w:val="both"/>
        <w:rPr>
          <w:rFonts w:ascii="Arial" w:hAnsi="Arial" w:cs="Arial"/>
        </w:rPr>
      </w:pPr>
      <w:r w:rsidRPr="00C573F4">
        <w:rPr>
          <w:rFonts w:ascii="Arial" w:hAnsi="Arial" w:cs="Arial"/>
        </w:rPr>
        <w:t>A………………………………………. le …………………. lu et approuvé (signature et cachet)</w:t>
      </w:r>
    </w:p>
    <w:p w:rsidR="00483F57" w:rsidRPr="00C573F4" w:rsidRDefault="00483F57" w:rsidP="00483F57">
      <w:pPr>
        <w:spacing w:after="0"/>
        <w:rPr>
          <w:rFonts w:asciiTheme="majorHAnsi" w:hAnsiTheme="majorHAnsi" w:cstheme="majorHAnsi"/>
        </w:rPr>
      </w:pPr>
    </w:p>
    <w:p w:rsidR="00483F57" w:rsidRPr="00C573F4" w:rsidRDefault="00483F57" w:rsidP="00483F57">
      <w:pPr>
        <w:spacing w:after="0"/>
        <w:rPr>
          <w:rFonts w:asciiTheme="majorHAnsi" w:hAnsiTheme="majorHAnsi" w:cstheme="majorHAnsi"/>
        </w:rPr>
      </w:pPr>
    </w:p>
    <w:sectPr w:rsidR="00483F57" w:rsidRPr="00C573F4" w:rsidSect="00FC3D3B">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78B0" w:rsidRDefault="00AD78B0" w:rsidP="00BB68E8">
      <w:pPr>
        <w:spacing w:after="0" w:line="240" w:lineRule="auto"/>
      </w:pPr>
      <w:r>
        <w:separator/>
      </w:r>
    </w:p>
  </w:endnote>
  <w:endnote w:type="continuationSeparator" w:id="0">
    <w:p w:rsidR="00AD78B0" w:rsidRDefault="00AD78B0" w:rsidP="00BB68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B60" w:rsidRDefault="00483F57">
    <w:pPr>
      <w:pStyle w:val="Pieddepage"/>
      <w:pBdr>
        <w:top w:val="thinThickSmallGap" w:sz="24" w:space="1" w:color="622423" w:themeColor="accent2" w:themeShade="7F"/>
      </w:pBdr>
      <w:rPr>
        <w:rFonts w:asciiTheme="majorHAnsi" w:hAnsiTheme="majorHAnsi"/>
      </w:rPr>
    </w:pPr>
    <w:r>
      <w:rPr>
        <w:rFonts w:asciiTheme="majorHAnsi" w:hAnsiTheme="majorHAnsi"/>
        <w:sz w:val="16"/>
        <w:szCs w:val="16"/>
      </w:rPr>
      <w:t xml:space="preserve">Cahier des Charges  - Voyage </w:t>
    </w:r>
    <w:r w:rsidR="0064341B">
      <w:rPr>
        <w:rFonts w:asciiTheme="majorHAnsi" w:hAnsiTheme="majorHAnsi"/>
        <w:sz w:val="16"/>
        <w:szCs w:val="16"/>
      </w:rPr>
      <w:t>en Italie</w:t>
    </w:r>
    <w:r w:rsidR="00512641">
      <w:rPr>
        <w:rFonts w:asciiTheme="majorHAnsi" w:hAnsiTheme="majorHAnsi"/>
        <w:sz w:val="16"/>
        <w:szCs w:val="16"/>
      </w:rPr>
      <w:t xml:space="preserve"> </w:t>
    </w:r>
    <w:r w:rsidR="0064341B">
      <w:rPr>
        <w:rFonts w:asciiTheme="majorHAnsi" w:hAnsiTheme="majorHAnsi"/>
        <w:sz w:val="16"/>
        <w:szCs w:val="16"/>
      </w:rPr>
      <w:t>2020</w:t>
    </w:r>
    <w:r w:rsidR="00084B60" w:rsidRPr="00084B60">
      <w:rPr>
        <w:rFonts w:asciiTheme="majorHAnsi" w:hAnsiTheme="majorHAnsi"/>
        <w:sz w:val="16"/>
        <w:szCs w:val="16"/>
      </w:rPr>
      <w:t xml:space="preserve">– </w:t>
    </w:r>
    <w:r w:rsidR="008C7A55">
      <w:rPr>
        <w:rFonts w:asciiTheme="majorHAnsi" w:hAnsiTheme="majorHAnsi"/>
        <w:sz w:val="16"/>
        <w:szCs w:val="16"/>
      </w:rPr>
      <w:t>Collège Clément Janequin</w:t>
    </w:r>
    <w:r w:rsidR="00084B60">
      <w:rPr>
        <w:rFonts w:asciiTheme="majorHAnsi" w:hAnsiTheme="majorHAnsi"/>
      </w:rPr>
      <w:t xml:space="preserve"> </w:t>
    </w:r>
    <w:r w:rsidR="00084B60">
      <w:rPr>
        <w:rFonts w:asciiTheme="majorHAnsi" w:hAnsiTheme="majorHAnsi"/>
      </w:rPr>
      <w:ptab w:relativeTo="margin" w:alignment="right" w:leader="none"/>
    </w:r>
    <w:r w:rsidR="00084B60">
      <w:rPr>
        <w:rFonts w:asciiTheme="majorHAnsi" w:hAnsiTheme="majorHAnsi"/>
      </w:rPr>
      <w:t xml:space="preserve">Page </w:t>
    </w:r>
    <w:r w:rsidR="00114CB6" w:rsidRPr="00114CB6">
      <w:fldChar w:fldCharType="begin"/>
    </w:r>
    <w:r w:rsidR="004261BC">
      <w:instrText xml:space="preserve"> PAGE   \* MERGEFORMAT </w:instrText>
    </w:r>
    <w:r w:rsidR="00114CB6" w:rsidRPr="00114CB6">
      <w:fldChar w:fldCharType="separate"/>
    </w:r>
    <w:r w:rsidR="00BE6E3A" w:rsidRPr="00BE6E3A">
      <w:rPr>
        <w:rFonts w:asciiTheme="majorHAnsi" w:hAnsiTheme="majorHAnsi"/>
        <w:noProof/>
      </w:rPr>
      <w:t>2</w:t>
    </w:r>
    <w:r w:rsidR="00114CB6">
      <w:rPr>
        <w:rFonts w:asciiTheme="majorHAnsi" w:hAnsiTheme="majorHAnsi"/>
        <w:noProof/>
      </w:rPr>
      <w:fldChar w:fldCharType="end"/>
    </w:r>
  </w:p>
  <w:p w:rsidR="00084B60" w:rsidRDefault="00084B60">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78B0" w:rsidRDefault="00AD78B0" w:rsidP="00BB68E8">
      <w:pPr>
        <w:spacing w:after="0" w:line="240" w:lineRule="auto"/>
      </w:pPr>
      <w:r>
        <w:separator/>
      </w:r>
    </w:p>
  </w:footnote>
  <w:footnote w:type="continuationSeparator" w:id="0">
    <w:p w:rsidR="00AD78B0" w:rsidRDefault="00AD78B0" w:rsidP="00BB68E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D498E"/>
    <w:multiLevelType w:val="hybridMultilevel"/>
    <w:tmpl w:val="2A2C4A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0315298"/>
    <w:multiLevelType w:val="hybridMultilevel"/>
    <w:tmpl w:val="D94E0FEA"/>
    <w:lvl w:ilvl="0" w:tplc="B758260A">
      <w:start w:val="1"/>
      <w:numFmt w:val="bullet"/>
      <w:lvlText w:val="-"/>
      <w:lvlJc w:val="left"/>
      <w:pPr>
        <w:ind w:left="2111" w:hanging="360"/>
      </w:pPr>
      <w:rPr>
        <w:rFonts w:ascii="Calibri" w:eastAsia="Times New Roman" w:hAnsi="Calibri" w:hint="default"/>
      </w:rPr>
    </w:lvl>
    <w:lvl w:ilvl="1" w:tplc="040C0003">
      <w:start w:val="1"/>
      <w:numFmt w:val="bullet"/>
      <w:lvlText w:val="o"/>
      <w:lvlJc w:val="left"/>
      <w:pPr>
        <w:ind w:left="2831" w:hanging="360"/>
      </w:pPr>
      <w:rPr>
        <w:rFonts w:ascii="Courier New" w:hAnsi="Courier New" w:cs="Courier New" w:hint="default"/>
      </w:rPr>
    </w:lvl>
    <w:lvl w:ilvl="2" w:tplc="040C0005">
      <w:start w:val="1"/>
      <w:numFmt w:val="bullet"/>
      <w:lvlText w:val=""/>
      <w:lvlJc w:val="left"/>
      <w:pPr>
        <w:ind w:left="3551" w:hanging="360"/>
      </w:pPr>
      <w:rPr>
        <w:rFonts w:ascii="Wingdings" w:hAnsi="Wingdings" w:cs="Wingdings" w:hint="default"/>
      </w:rPr>
    </w:lvl>
    <w:lvl w:ilvl="3" w:tplc="040C0001">
      <w:start w:val="1"/>
      <w:numFmt w:val="bullet"/>
      <w:lvlText w:val=""/>
      <w:lvlJc w:val="left"/>
      <w:pPr>
        <w:ind w:left="4271" w:hanging="360"/>
      </w:pPr>
      <w:rPr>
        <w:rFonts w:ascii="Symbol" w:hAnsi="Symbol" w:cs="Symbol" w:hint="default"/>
      </w:rPr>
    </w:lvl>
    <w:lvl w:ilvl="4" w:tplc="040C0003">
      <w:start w:val="1"/>
      <w:numFmt w:val="bullet"/>
      <w:lvlText w:val="o"/>
      <w:lvlJc w:val="left"/>
      <w:pPr>
        <w:ind w:left="4991" w:hanging="360"/>
      </w:pPr>
      <w:rPr>
        <w:rFonts w:ascii="Courier New" w:hAnsi="Courier New" w:cs="Courier New" w:hint="default"/>
      </w:rPr>
    </w:lvl>
    <w:lvl w:ilvl="5" w:tplc="040C0005">
      <w:start w:val="1"/>
      <w:numFmt w:val="bullet"/>
      <w:lvlText w:val=""/>
      <w:lvlJc w:val="left"/>
      <w:pPr>
        <w:ind w:left="5711" w:hanging="360"/>
      </w:pPr>
      <w:rPr>
        <w:rFonts w:ascii="Wingdings" w:hAnsi="Wingdings" w:cs="Wingdings" w:hint="default"/>
      </w:rPr>
    </w:lvl>
    <w:lvl w:ilvl="6" w:tplc="040C0001">
      <w:start w:val="1"/>
      <w:numFmt w:val="bullet"/>
      <w:lvlText w:val=""/>
      <w:lvlJc w:val="left"/>
      <w:pPr>
        <w:ind w:left="6431" w:hanging="360"/>
      </w:pPr>
      <w:rPr>
        <w:rFonts w:ascii="Symbol" w:hAnsi="Symbol" w:cs="Symbol" w:hint="default"/>
      </w:rPr>
    </w:lvl>
    <w:lvl w:ilvl="7" w:tplc="040C0003">
      <w:start w:val="1"/>
      <w:numFmt w:val="bullet"/>
      <w:lvlText w:val="o"/>
      <w:lvlJc w:val="left"/>
      <w:pPr>
        <w:ind w:left="7151" w:hanging="360"/>
      </w:pPr>
      <w:rPr>
        <w:rFonts w:ascii="Courier New" w:hAnsi="Courier New" w:cs="Courier New" w:hint="default"/>
      </w:rPr>
    </w:lvl>
    <w:lvl w:ilvl="8" w:tplc="040C0005">
      <w:start w:val="1"/>
      <w:numFmt w:val="bullet"/>
      <w:lvlText w:val=""/>
      <w:lvlJc w:val="left"/>
      <w:pPr>
        <w:ind w:left="7871" w:hanging="360"/>
      </w:pPr>
      <w:rPr>
        <w:rFonts w:ascii="Wingdings" w:hAnsi="Wingdings" w:cs="Wingdings" w:hint="default"/>
      </w:rPr>
    </w:lvl>
  </w:abstractNum>
  <w:abstractNum w:abstractNumId="2">
    <w:nsid w:val="1B2F1302"/>
    <w:multiLevelType w:val="hybridMultilevel"/>
    <w:tmpl w:val="8398E4A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3">
    <w:nsid w:val="23D1306B"/>
    <w:multiLevelType w:val="hybridMultilevel"/>
    <w:tmpl w:val="58DA102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A9514AB"/>
    <w:multiLevelType w:val="hybridMultilevel"/>
    <w:tmpl w:val="41E0B9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B4E6E8B"/>
    <w:multiLevelType w:val="hybridMultilevel"/>
    <w:tmpl w:val="1C0655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2D813AA"/>
    <w:multiLevelType w:val="hybridMultilevel"/>
    <w:tmpl w:val="276849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3A00755"/>
    <w:multiLevelType w:val="hybridMultilevel"/>
    <w:tmpl w:val="75407A4A"/>
    <w:lvl w:ilvl="0" w:tplc="55C4B954">
      <w:start w:val="1"/>
      <w:numFmt w:val="bullet"/>
      <w:lvlText w:val="-"/>
      <w:lvlJc w:val="left"/>
      <w:pPr>
        <w:ind w:left="1776" w:hanging="360"/>
      </w:pPr>
      <w:rPr>
        <w:rFonts w:ascii="Calibri" w:eastAsia="Times New Roman" w:hAnsi="Calibri" w:hint="default"/>
      </w:rPr>
    </w:lvl>
    <w:lvl w:ilvl="1" w:tplc="040C0003">
      <w:start w:val="1"/>
      <w:numFmt w:val="bullet"/>
      <w:lvlText w:val="o"/>
      <w:lvlJc w:val="left"/>
      <w:pPr>
        <w:ind w:left="2496" w:hanging="360"/>
      </w:pPr>
      <w:rPr>
        <w:rFonts w:ascii="Courier New" w:hAnsi="Courier New" w:cs="Courier New" w:hint="default"/>
      </w:rPr>
    </w:lvl>
    <w:lvl w:ilvl="2" w:tplc="040C0005">
      <w:start w:val="1"/>
      <w:numFmt w:val="bullet"/>
      <w:lvlText w:val=""/>
      <w:lvlJc w:val="left"/>
      <w:pPr>
        <w:ind w:left="3216" w:hanging="360"/>
      </w:pPr>
      <w:rPr>
        <w:rFonts w:ascii="Wingdings" w:hAnsi="Wingdings" w:cs="Wingdings" w:hint="default"/>
      </w:rPr>
    </w:lvl>
    <w:lvl w:ilvl="3" w:tplc="040C0001">
      <w:start w:val="1"/>
      <w:numFmt w:val="bullet"/>
      <w:lvlText w:val=""/>
      <w:lvlJc w:val="left"/>
      <w:pPr>
        <w:ind w:left="3936" w:hanging="360"/>
      </w:pPr>
      <w:rPr>
        <w:rFonts w:ascii="Symbol" w:hAnsi="Symbol" w:cs="Symbol" w:hint="default"/>
      </w:rPr>
    </w:lvl>
    <w:lvl w:ilvl="4" w:tplc="040C0003">
      <w:start w:val="1"/>
      <w:numFmt w:val="bullet"/>
      <w:lvlText w:val="o"/>
      <w:lvlJc w:val="left"/>
      <w:pPr>
        <w:ind w:left="4656" w:hanging="360"/>
      </w:pPr>
      <w:rPr>
        <w:rFonts w:ascii="Courier New" w:hAnsi="Courier New" w:cs="Courier New" w:hint="default"/>
      </w:rPr>
    </w:lvl>
    <w:lvl w:ilvl="5" w:tplc="040C0005">
      <w:start w:val="1"/>
      <w:numFmt w:val="bullet"/>
      <w:lvlText w:val=""/>
      <w:lvlJc w:val="left"/>
      <w:pPr>
        <w:ind w:left="5376" w:hanging="360"/>
      </w:pPr>
      <w:rPr>
        <w:rFonts w:ascii="Wingdings" w:hAnsi="Wingdings" w:cs="Wingdings" w:hint="default"/>
      </w:rPr>
    </w:lvl>
    <w:lvl w:ilvl="6" w:tplc="040C0001">
      <w:start w:val="1"/>
      <w:numFmt w:val="bullet"/>
      <w:lvlText w:val=""/>
      <w:lvlJc w:val="left"/>
      <w:pPr>
        <w:ind w:left="6096" w:hanging="360"/>
      </w:pPr>
      <w:rPr>
        <w:rFonts w:ascii="Symbol" w:hAnsi="Symbol" w:cs="Symbol" w:hint="default"/>
      </w:rPr>
    </w:lvl>
    <w:lvl w:ilvl="7" w:tplc="040C0003">
      <w:start w:val="1"/>
      <w:numFmt w:val="bullet"/>
      <w:lvlText w:val="o"/>
      <w:lvlJc w:val="left"/>
      <w:pPr>
        <w:ind w:left="6816" w:hanging="360"/>
      </w:pPr>
      <w:rPr>
        <w:rFonts w:ascii="Courier New" w:hAnsi="Courier New" w:cs="Courier New" w:hint="default"/>
      </w:rPr>
    </w:lvl>
    <w:lvl w:ilvl="8" w:tplc="040C0005">
      <w:start w:val="1"/>
      <w:numFmt w:val="bullet"/>
      <w:lvlText w:val=""/>
      <w:lvlJc w:val="left"/>
      <w:pPr>
        <w:ind w:left="7536" w:hanging="360"/>
      </w:pPr>
      <w:rPr>
        <w:rFonts w:ascii="Wingdings" w:hAnsi="Wingdings" w:cs="Wingdings" w:hint="default"/>
      </w:rPr>
    </w:lvl>
  </w:abstractNum>
  <w:abstractNum w:abstractNumId="8">
    <w:nsid w:val="46C82AB8"/>
    <w:multiLevelType w:val="hybridMultilevel"/>
    <w:tmpl w:val="21946C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F966343"/>
    <w:multiLevelType w:val="hybridMultilevel"/>
    <w:tmpl w:val="7674CB98"/>
    <w:lvl w:ilvl="0" w:tplc="1378413E">
      <w:start w:val="1"/>
      <w:numFmt w:val="lowerLetter"/>
      <w:lvlText w:val="%1)"/>
      <w:lvlJc w:val="left"/>
      <w:pPr>
        <w:ind w:left="786" w:hanging="360"/>
      </w:pPr>
      <w:rPr>
        <w:rFonts w:ascii="Arial" w:eastAsiaTheme="minorEastAsia" w:hAnsi="Arial" w:cs="Arial"/>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0">
    <w:nsid w:val="557F3D58"/>
    <w:multiLevelType w:val="hybridMultilevel"/>
    <w:tmpl w:val="19F2A068"/>
    <w:lvl w:ilvl="0" w:tplc="AB1CE1E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5C956D2"/>
    <w:multiLevelType w:val="hybridMultilevel"/>
    <w:tmpl w:val="A796A950"/>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nsid w:val="5BA92250"/>
    <w:multiLevelType w:val="hybridMultilevel"/>
    <w:tmpl w:val="301878E6"/>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nsid w:val="5BE22A72"/>
    <w:multiLevelType w:val="hybridMultilevel"/>
    <w:tmpl w:val="0B5068C8"/>
    <w:lvl w:ilvl="0" w:tplc="AB1CE1E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F9807F2"/>
    <w:multiLevelType w:val="hybridMultilevel"/>
    <w:tmpl w:val="249495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23C60EF"/>
    <w:multiLevelType w:val="hybridMultilevel"/>
    <w:tmpl w:val="FD8A53A2"/>
    <w:lvl w:ilvl="0" w:tplc="E98E9F52">
      <w:start w:val="1"/>
      <w:numFmt w:val="lowerLetter"/>
      <w:lvlText w:val="%1)"/>
      <w:lvlJc w:val="left"/>
      <w:pPr>
        <w:tabs>
          <w:tab w:val="num" w:pos="1308"/>
        </w:tabs>
        <w:ind w:left="1308" w:hanging="360"/>
      </w:pPr>
      <w:rPr>
        <w:rFonts w:ascii="Arial" w:eastAsia="Times New Roman" w:hAnsi="Arial" w:cs="Arial"/>
      </w:rPr>
    </w:lvl>
    <w:lvl w:ilvl="1" w:tplc="040C0019">
      <w:start w:val="1"/>
      <w:numFmt w:val="lowerLetter"/>
      <w:lvlText w:val="%2."/>
      <w:lvlJc w:val="left"/>
      <w:pPr>
        <w:tabs>
          <w:tab w:val="num" w:pos="2028"/>
        </w:tabs>
        <w:ind w:left="2028" w:hanging="360"/>
      </w:pPr>
      <w:rPr>
        <w:rFonts w:cs="Times New Roman"/>
      </w:rPr>
    </w:lvl>
    <w:lvl w:ilvl="2" w:tplc="040C001B">
      <w:start w:val="1"/>
      <w:numFmt w:val="lowerRoman"/>
      <w:lvlText w:val="%3."/>
      <w:lvlJc w:val="right"/>
      <w:pPr>
        <w:tabs>
          <w:tab w:val="num" w:pos="2748"/>
        </w:tabs>
        <w:ind w:left="2748" w:hanging="180"/>
      </w:pPr>
      <w:rPr>
        <w:rFonts w:cs="Times New Roman"/>
      </w:rPr>
    </w:lvl>
    <w:lvl w:ilvl="3" w:tplc="040C000F">
      <w:start w:val="1"/>
      <w:numFmt w:val="decimal"/>
      <w:lvlText w:val="%4."/>
      <w:lvlJc w:val="left"/>
      <w:pPr>
        <w:tabs>
          <w:tab w:val="num" w:pos="3468"/>
        </w:tabs>
        <w:ind w:left="3468" w:hanging="360"/>
      </w:pPr>
      <w:rPr>
        <w:rFonts w:cs="Times New Roman"/>
      </w:rPr>
    </w:lvl>
    <w:lvl w:ilvl="4" w:tplc="040C0019">
      <w:start w:val="1"/>
      <w:numFmt w:val="lowerLetter"/>
      <w:lvlText w:val="%5."/>
      <w:lvlJc w:val="left"/>
      <w:pPr>
        <w:tabs>
          <w:tab w:val="num" w:pos="4188"/>
        </w:tabs>
        <w:ind w:left="4188" w:hanging="360"/>
      </w:pPr>
      <w:rPr>
        <w:rFonts w:cs="Times New Roman"/>
      </w:rPr>
    </w:lvl>
    <w:lvl w:ilvl="5" w:tplc="040C001B">
      <w:start w:val="1"/>
      <w:numFmt w:val="lowerRoman"/>
      <w:lvlText w:val="%6."/>
      <w:lvlJc w:val="right"/>
      <w:pPr>
        <w:tabs>
          <w:tab w:val="num" w:pos="4908"/>
        </w:tabs>
        <w:ind w:left="4908" w:hanging="180"/>
      </w:pPr>
      <w:rPr>
        <w:rFonts w:cs="Times New Roman"/>
      </w:rPr>
    </w:lvl>
    <w:lvl w:ilvl="6" w:tplc="040C000F">
      <w:start w:val="1"/>
      <w:numFmt w:val="decimal"/>
      <w:lvlText w:val="%7."/>
      <w:lvlJc w:val="left"/>
      <w:pPr>
        <w:tabs>
          <w:tab w:val="num" w:pos="5628"/>
        </w:tabs>
        <w:ind w:left="5628" w:hanging="360"/>
      </w:pPr>
      <w:rPr>
        <w:rFonts w:cs="Times New Roman"/>
      </w:rPr>
    </w:lvl>
    <w:lvl w:ilvl="7" w:tplc="040C0019">
      <w:start w:val="1"/>
      <w:numFmt w:val="lowerLetter"/>
      <w:lvlText w:val="%8."/>
      <w:lvlJc w:val="left"/>
      <w:pPr>
        <w:tabs>
          <w:tab w:val="num" w:pos="6348"/>
        </w:tabs>
        <w:ind w:left="6348" w:hanging="360"/>
      </w:pPr>
      <w:rPr>
        <w:rFonts w:cs="Times New Roman"/>
      </w:rPr>
    </w:lvl>
    <w:lvl w:ilvl="8" w:tplc="040C001B">
      <w:start w:val="1"/>
      <w:numFmt w:val="lowerRoman"/>
      <w:lvlText w:val="%9."/>
      <w:lvlJc w:val="right"/>
      <w:pPr>
        <w:tabs>
          <w:tab w:val="num" w:pos="7068"/>
        </w:tabs>
        <w:ind w:left="7068" w:hanging="180"/>
      </w:pPr>
      <w:rPr>
        <w:rFonts w:cs="Times New Roman"/>
      </w:rPr>
    </w:lvl>
  </w:abstractNum>
  <w:abstractNum w:abstractNumId="16">
    <w:nsid w:val="65077F86"/>
    <w:multiLevelType w:val="hybridMultilevel"/>
    <w:tmpl w:val="8306E870"/>
    <w:lvl w:ilvl="0" w:tplc="CB1806B4">
      <w:start w:val="1"/>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66AC1591"/>
    <w:multiLevelType w:val="hybridMultilevel"/>
    <w:tmpl w:val="0128D512"/>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8">
    <w:nsid w:val="68F71DE8"/>
    <w:multiLevelType w:val="hybridMultilevel"/>
    <w:tmpl w:val="F6DE2FA2"/>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9">
    <w:nsid w:val="690A6976"/>
    <w:multiLevelType w:val="hybridMultilevel"/>
    <w:tmpl w:val="3A8207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F8B7AC1"/>
    <w:multiLevelType w:val="hybridMultilevel"/>
    <w:tmpl w:val="A2422EC2"/>
    <w:lvl w:ilvl="0" w:tplc="040C0001">
      <w:start w:val="1"/>
      <w:numFmt w:val="bullet"/>
      <w:lvlText w:val=""/>
      <w:lvlJc w:val="left"/>
      <w:pPr>
        <w:ind w:left="720" w:hanging="360"/>
      </w:pPr>
      <w:rPr>
        <w:rFonts w:ascii="Symbol" w:hAnsi="Symbol" w:hint="default"/>
      </w:rPr>
    </w:lvl>
    <w:lvl w:ilvl="1" w:tplc="1C809956">
      <w:numFmt w:val="bullet"/>
      <w:lvlText w:val="·"/>
      <w:lvlJc w:val="left"/>
      <w:pPr>
        <w:ind w:left="1440" w:hanging="360"/>
      </w:pPr>
      <w:rPr>
        <w:rFonts w:ascii="Arial" w:eastAsiaTheme="minorHAns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7D225C94"/>
    <w:multiLevelType w:val="hybridMultilevel"/>
    <w:tmpl w:val="BEFEC47E"/>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3"/>
  </w:num>
  <w:num w:numId="2">
    <w:abstractNumId w:val="13"/>
  </w:num>
  <w:num w:numId="3">
    <w:abstractNumId w:val="10"/>
  </w:num>
  <w:num w:numId="4">
    <w:abstractNumId w:val="20"/>
  </w:num>
  <w:num w:numId="5">
    <w:abstractNumId w:val="6"/>
  </w:num>
  <w:num w:numId="6">
    <w:abstractNumId w:val="0"/>
  </w:num>
  <w:num w:numId="7">
    <w:abstractNumId w:val="17"/>
  </w:num>
  <w:num w:numId="8">
    <w:abstractNumId w:val="14"/>
  </w:num>
  <w:num w:numId="9">
    <w:abstractNumId w:val="21"/>
  </w:num>
  <w:num w:numId="10">
    <w:abstractNumId w:val="19"/>
  </w:num>
  <w:num w:numId="11">
    <w:abstractNumId w:val="18"/>
  </w:num>
  <w:num w:numId="12">
    <w:abstractNumId w:val="5"/>
  </w:num>
  <w:num w:numId="13">
    <w:abstractNumId w:val="12"/>
  </w:num>
  <w:num w:numId="14">
    <w:abstractNumId w:val="4"/>
  </w:num>
  <w:num w:numId="15">
    <w:abstractNumId w:val="11"/>
  </w:num>
  <w:num w:numId="16">
    <w:abstractNumId w:val="2"/>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16"/>
  </w:num>
  <w:num w:numId="20">
    <w:abstractNumId w:val="1"/>
  </w:num>
  <w:num w:numId="21">
    <w:abstractNumId w:val="7"/>
  </w:num>
  <w:num w:numId="2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BB68E8"/>
    <w:rsid w:val="00001BC7"/>
    <w:rsid w:val="0002254A"/>
    <w:rsid w:val="000452D5"/>
    <w:rsid w:val="00046E88"/>
    <w:rsid w:val="0006196D"/>
    <w:rsid w:val="00084B60"/>
    <w:rsid w:val="000B0F97"/>
    <w:rsid w:val="000D22CE"/>
    <w:rsid w:val="000D4343"/>
    <w:rsid w:val="00114CB6"/>
    <w:rsid w:val="0015347E"/>
    <w:rsid w:val="00156BB7"/>
    <w:rsid w:val="001607B6"/>
    <w:rsid w:val="001A4641"/>
    <w:rsid w:val="001C33FC"/>
    <w:rsid w:val="001C5924"/>
    <w:rsid w:val="001E2B90"/>
    <w:rsid w:val="001E68B3"/>
    <w:rsid w:val="002137CC"/>
    <w:rsid w:val="00286B62"/>
    <w:rsid w:val="00295B2F"/>
    <w:rsid w:val="002B7961"/>
    <w:rsid w:val="002D01D6"/>
    <w:rsid w:val="00313BCD"/>
    <w:rsid w:val="0031419A"/>
    <w:rsid w:val="00364E87"/>
    <w:rsid w:val="00366DF7"/>
    <w:rsid w:val="00377697"/>
    <w:rsid w:val="00384A55"/>
    <w:rsid w:val="003B1C84"/>
    <w:rsid w:val="003F02BF"/>
    <w:rsid w:val="00406D38"/>
    <w:rsid w:val="0042124A"/>
    <w:rsid w:val="004261BC"/>
    <w:rsid w:val="00443D7E"/>
    <w:rsid w:val="00483F57"/>
    <w:rsid w:val="00490392"/>
    <w:rsid w:val="004F6DDF"/>
    <w:rsid w:val="005054FE"/>
    <w:rsid w:val="00512641"/>
    <w:rsid w:val="0055383F"/>
    <w:rsid w:val="00566427"/>
    <w:rsid w:val="005C3E16"/>
    <w:rsid w:val="005C65F1"/>
    <w:rsid w:val="005C7825"/>
    <w:rsid w:val="00613531"/>
    <w:rsid w:val="00633B30"/>
    <w:rsid w:val="0064341B"/>
    <w:rsid w:val="00657E00"/>
    <w:rsid w:val="006734F9"/>
    <w:rsid w:val="00694FEC"/>
    <w:rsid w:val="006B1A6F"/>
    <w:rsid w:val="006B6B6B"/>
    <w:rsid w:val="006D4BAE"/>
    <w:rsid w:val="006E2218"/>
    <w:rsid w:val="006E36B6"/>
    <w:rsid w:val="006E7918"/>
    <w:rsid w:val="006F622E"/>
    <w:rsid w:val="00712573"/>
    <w:rsid w:val="007468A5"/>
    <w:rsid w:val="007A0992"/>
    <w:rsid w:val="00806CC3"/>
    <w:rsid w:val="00821704"/>
    <w:rsid w:val="00844E33"/>
    <w:rsid w:val="00881EE2"/>
    <w:rsid w:val="00890C85"/>
    <w:rsid w:val="008B2F74"/>
    <w:rsid w:val="008C7A55"/>
    <w:rsid w:val="008D3BBD"/>
    <w:rsid w:val="008D6075"/>
    <w:rsid w:val="008D73BC"/>
    <w:rsid w:val="00960FB5"/>
    <w:rsid w:val="00980247"/>
    <w:rsid w:val="009B0A45"/>
    <w:rsid w:val="009C2B74"/>
    <w:rsid w:val="009F5E3D"/>
    <w:rsid w:val="00A133A0"/>
    <w:rsid w:val="00A16111"/>
    <w:rsid w:val="00A36007"/>
    <w:rsid w:val="00A3750F"/>
    <w:rsid w:val="00A6448A"/>
    <w:rsid w:val="00A6455F"/>
    <w:rsid w:val="00AC1446"/>
    <w:rsid w:val="00AC17FC"/>
    <w:rsid w:val="00AD72A7"/>
    <w:rsid w:val="00AD78B0"/>
    <w:rsid w:val="00AF1FA7"/>
    <w:rsid w:val="00B46BC0"/>
    <w:rsid w:val="00B6570C"/>
    <w:rsid w:val="00BB68E8"/>
    <w:rsid w:val="00BE6E3A"/>
    <w:rsid w:val="00BF07F3"/>
    <w:rsid w:val="00C47039"/>
    <w:rsid w:val="00C5453D"/>
    <w:rsid w:val="00C55A22"/>
    <w:rsid w:val="00C573F4"/>
    <w:rsid w:val="00C700B6"/>
    <w:rsid w:val="00C815DA"/>
    <w:rsid w:val="00CA0C23"/>
    <w:rsid w:val="00CA669D"/>
    <w:rsid w:val="00CE3B16"/>
    <w:rsid w:val="00CF67FA"/>
    <w:rsid w:val="00D95F11"/>
    <w:rsid w:val="00DA3074"/>
    <w:rsid w:val="00DE2416"/>
    <w:rsid w:val="00E05A20"/>
    <w:rsid w:val="00E15B93"/>
    <w:rsid w:val="00E47195"/>
    <w:rsid w:val="00E77AA6"/>
    <w:rsid w:val="00EA5092"/>
    <w:rsid w:val="00EC1B07"/>
    <w:rsid w:val="00ED6DE7"/>
    <w:rsid w:val="00EE0195"/>
    <w:rsid w:val="00EF4D85"/>
    <w:rsid w:val="00F503A4"/>
    <w:rsid w:val="00FC3D3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C85"/>
  </w:style>
  <w:style w:type="paragraph" w:styleId="Titre3">
    <w:name w:val="heading 3"/>
    <w:basedOn w:val="Normal"/>
    <w:next w:val="Normal"/>
    <w:link w:val="Titre3Car"/>
    <w:qFormat/>
    <w:rsid w:val="00483F57"/>
    <w:pPr>
      <w:keepNext/>
      <w:spacing w:after="0" w:line="240" w:lineRule="auto"/>
      <w:jc w:val="center"/>
      <w:outlineLvl w:val="2"/>
    </w:pPr>
    <w:rPr>
      <w:rFonts w:ascii="Gill Sans MT" w:eastAsia="Times New Roman" w:hAnsi="Gill Sans MT" w:cs="Times New Roman"/>
      <w:b/>
      <w:sz w:val="30"/>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B68E8"/>
    <w:pPr>
      <w:tabs>
        <w:tab w:val="center" w:pos="4536"/>
        <w:tab w:val="right" w:pos="9072"/>
      </w:tabs>
      <w:spacing w:after="0" w:line="240" w:lineRule="auto"/>
    </w:pPr>
  </w:style>
  <w:style w:type="character" w:customStyle="1" w:styleId="En-tteCar">
    <w:name w:val="En-tête Car"/>
    <w:basedOn w:val="Policepardfaut"/>
    <w:link w:val="En-tte"/>
    <w:uiPriority w:val="99"/>
    <w:rsid w:val="00BB68E8"/>
  </w:style>
  <w:style w:type="paragraph" w:styleId="Pieddepage">
    <w:name w:val="footer"/>
    <w:basedOn w:val="Normal"/>
    <w:link w:val="PieddepageCar"/>
    <w:uiPriority w:val="99"/>
    <w:unhideWhenUsed/>
    <w:rsid w:val="00BB68E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B68E8"/>
  </w:style>
  <w:style w:type="paragraph" w:styleId="Textedebulles">
    <w:name w:val="Balloon Text"/>
    <w:basedOn w:val="Normal"/>
    <w:link w:val="TextedebullesCar"/>
    <w:uiPriority w:val="99"/>
    <w:semiHidden/>
    <w:unhideWhenUsed/>
    <w:rsid w:val="00BB68E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B68E8"/>
    <w:rPr>
      <w:rFonts w:ascii="Tahoma" w:hAnsi="Tahoma" w:cs="Tahoma"/>
      <w:sz w:val="16"/>
      <w:szCs w:val="16"/>
    </w:rPr>
  </w:style>
  <w:style w:type="paragraph" w:styleId="Paragraphedeliste">
    <w:name w:val="List Paragraph"/>
    <w:basedOn w:val="Normal"/>
    <w:uiPriority w:val="34"/>
    <w:qFormat/>
    <w:rsid w:val="001C33FC"/>
    <w:pPr>
      <w:ind w:left="720"/>
      <w:contextualSpacing/>
    </w:pPr>
  </w:style>
  <w:style w:type="character" w:styleId="Lienhypertexte">
    <w:name w:val="Hyperlink"/>
    <w:basedOn w:val="Policepardfaut"/>
    <w:uiPriority w:val="99"/>
    <w:rsid w:val="00AD72A7"/>
    <w:rPr>
      <w:rFonts w:cs="Times New Roman"/>
      <w:color w:val="0000FF"/>
      <w:u w:val="single"/>
    </w:rPr>
  </w:style>
  <w:style w:type="paragraph" w:customStyle="1" w:styleId="Default">
    <w:name w:val="Default"/>
    <w:rsid w:val="006E2218"/>
    <w:pPr>
      <w:autoSpaceDE w:val="0"/>
      <w:autoSpaceDN w:val="0"/>
      <w:adjustRightInd w:val="0"/>
      <w:spacing w:after="0" w:line="240" w:lineRule="auto"/>
    </w:pPr>
    <w:rPr>
      <w:rFonts w:ascii="Times New Roman" w:hAnsi="Times New Roman" w:cs="Times New Roman"/>
      <w:color w:val="000000"/>
      <w:sz w:val="24"/>
      <w:szCs w:val="24"/>
    </w:rPr>
  </w:style>
  <w:style w:type="table" w:styleId="Grilledutableau">
    <w:name w:val="Table Grid"/>
    <w:basedOn w:val="TableauNormal"/>
    <w:uiPriority w:val="59"/>
    <w:rsid w:val="00483F5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itre3Car">
    <w:name w:val="Titre 3 Car"/>
    <w:basedOn w:val="Policepardfaut"/>
    <w:link w:val="Titre3"/>
    <w:rsid w:val="00483F57"/>
    <w:rPr>
      <w:rFonts w:ascii="Gill Sans MT" w:eastAsia="Times New Roman" w:hAnsi="Gill Sans MT" w:cs="Times New Roman"/>
      <w:b/>
      <w:sz w:val="30"/>
      <w:szCs w:val="20"/>
      <w:u w:val="single"/>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next w:val="Normal"/>
    <w:link w:val="Titre3Car"/>
    <w:qFormat/>
    <w:rsid w:val="00483F57"/>
    <w:pPr>
      <w:keepNext/>
      <w:spacing w:after="0" w:line="240" w:lineRule="auto"/>
      <w:jc w:val="center"/>
      <w:outlineLvl w:val="2"/>
    </w:pPr>
    <w:rPr>
      <w:rFonts w:ascii="Gill Sans MT" w:eastAsia="Times New Roman" w:hAnsi="Gill Sans MT" w:cs="Times New Roman"/>
      <w:b/>
      <w:sz w:val="30"/>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B68E8"/>
    <w:pPr>
      <w:tabs>
        <w:tab w:val="center" w:pos="4536"/>
        <w:tab w:val="right" w:pos="9072"/>
      </w:tabs>
      <w:spacing w:after="0" w:line="240" w:lineRule="auto"/>
    </w:pPr>
  </w:style>
  <w:style w:type="character" w:customStyle="1" w:styleId="En-tteCar">
    <w:name w:val="En-tête Car"/>
    <w:basedOn w:val="Policepardfaut"/>
    <w:link w:val="En-tte"/>
    <w:uiPriority w:val="99"/>
    <w:rsid w:val="00BB68E8"/>
  </w:style>
  <w:style w:type="paragraph" w:styleId="Pieddepage">
    <w:name w:val="footer"/>
    <w:basedOn w:val="Normal"/>
    <w:link w:val="PieddepageCar"/>
    <w:uiPriority w:val="99"/>
    <w:unhideWhenUsed/>
    <w:rsid w:val="00BB68E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B68E8"/>
  </w:style>
  <w:style w:type="paragraph" w:styleId="Textedebulles">
    <w:name w:val="Balloon Text"/>
    <w:basedOn w:val="Normal"/>
    <w:link w:val="TextedebullesCar"/>
    <w:uiPriority w:val="99"/>
    <w:semiHidden/>
    <w:unhideWhenUsed/>
    <w:rsid w:val="00BB68E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B68E8"/>
    <w:rPr>
      <w:rFonts w:ascii="Tahoma" w:hAnsi="Tahoma" w:cs="Tahoma"/>
      <w:sz w:val="16"/>
      <w:szCs w:val="16"/>
    </w:rPr>
  </w:style>
  <w:style w:type="paragraph" w:styleId="Paragraphedeliste">
    <w:name w:val="List Paragraph"/>
    <w:basedOn w:val="Normal"/>
    <w:uiPriority w:val="34"/>
    <w:qFormat/>
    <w:rsid w:val="001C33FC"/>
    <w:pPr>
      <w:ind w:left="720"/>
      <w:contextualSpacing/>
    </w:pPr>
  </w:style>
  <w:style w:type="character" w:styleId="Lienhypertexte">
    <w:name w:val="Hyperlink"/>
    <w:basedOn w:val="Policepardfaut"/>
    <w:uiPriority w:val="99"/>
    <w:rsid w:val="00AD72A7"/>
    <w:rPr>
      <w:rFonts w:cs="Times New Roman"/>
      <w:color w:val="0000FF"/>
      <w:u w:val="single"/>
    </w:rPr>
  </w:style>
  <w:style w:type="paragraph" w:customStyle="1" w:styleId="Default">
    <w:name w:val="Default"/>
    <w:rsid w:val="006E2218"/>
    <w:pPr>
      <w:autoSpaceDE w:val="0"/>
      <w:autoSpaceDN w:val="0"/>
      <w:adjustRightInd w:val="0"/>
      <w:spacing w:after="0" w:line="240" w:lineRule="auto"/>
    </w:pPr>
    <w:rPr>
      <w:rFonts w:ascii="Times New Roman" w:hAnsi="Times New Roman" w:cs="Times New Roman"/>
      <w:color w:val="000000"/>
      <w:sz w:val="24"/>
      <w:szCs w:val="24"/>
    </w:rPr>
  </w:style>
  <w:style w:type="table" w:styleId="Grilledutableau">
    <w:name w:val="Table Grid"/>
    <w:basedOn w:val="TableauNormal"/>
    <w:uiPriority w:val="59"/>
    <w:rsid w:val="00483F5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itre3Car">
    <w:name w:val="Titre 3 Car"/>
    <w:basedOn w:val="Policepardfaut"/>
    <w:link w:val="Titre3"/>
    <w:rsid w:val="00483F57"/>
    <w:rPr>
      <w:rFonts w:ascii="Gill Sans MT" w:eastAsia="Times New Roman" w:hAnsi="Gill Sans MT" w:cs="Times New Roman"/>
      <w:b/>
      <w:sz w:val="30"/>
      <w:szCs w:val="20"/>
      <w:u w:val="single"/>
      <w:lang w:eastAsia="fr-F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a.betencourt@ac-orleans-tours.fr"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que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944990-2947-4AD6-B55E-AA4DC8A94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5</Pages>
  <Words>1219</Words>
  <Characters>6705</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7909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dc:creator>
  <cp:lastModifiedBy>gestion1</cp:lastModifiedBy>
  <cp:revision>10</cp:revision>
  <cp:lastPrinted>2022-05-23T11:40:00Z</cp:lastPrinted>
  <dcterms:created xsi:type="dcterms:W3CDTF">2022-05-16T15:04:00Z</dcterms:created>
  <dcterms:modified xsi:type="dcterms:W3CDTF">2022-05-24T12:57:00Z</dcterms:modified>
</cp:coreProperties>
</file>