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A8" w:rsidRDefault="008472A8" w:rsidP="008472A8">
      <w:pPr>
        <w:pStyle w:val="NormalWeb"/>
        <w:spacing w:before="0" w:beforeAutospacing="0" w:after="0" w:line="240" w:lineRule="auto"/>
        <w:jc w:val="center"/>
      </w:pPr>
      <w:r>
        <w:rPr>
          <w:sz w:val="26"/>
          <w:szCs w:val="26"/>
        </w:rPr>
        <w:t>Projet de sortie pédagogique pour les élèves hellénistes et latinistes de 3è</w:t>
      </w:r>
    </w:p>
    <w:p w:rsidR="008472A8" w:rsidRDefault="008472A8" w:rsidP="008472A8">
      <w:pPr>
        <w:pStyle w:val="NormalWeb"/>
        <w:spacing w:before="0" w:beforeAutospacing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(2 journées : 11 et 12 avril 2022)</w:t>
      </w:r>
    </w:p>
    <w:p w:rsidR="008472A8" w:rsidRDefault="008472A8" w:rsidP="008472A8">
      <w:pPr>
        <w:pStyle w:val="NormalWeb"/>
        <w:spacing w:before="0" w:beforeAutospacing="0" w:after="0" w:line="240" w:lineRule="auto"/>
        <w:jc w:val="center"/>
      </w:pPr>
    </w:p>
    <w:p w:rsidR="008472A8" w:rsidRDefault="008472A8" w:rsidP="008472A8">
      <w:pPr>
        <w:pStyle w:val="NormalWeb"/>
        <w:spacing w:before="0" w:beforeAutospacing="0" w:after="0" w:line="240" w:lineRule="auto"/>
      </w:pP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b/>
          <w:bCs/>
          <w:sz w:val="26"/>
          <w:szCs w:val="26"/>
        </w:rPr>
        <w:t>Nombre d’élèves</w:t>
      </w:r>
      <w:r>
        <w:rPr>
          <w:sz w:val="26"/>
          <w:szCs w:val="26"/>
        </w:rPr>
        <w:t> : 63 (avec 3 accompagnateurs)</w:t>
      </w:r>
    </w:p>
    <w:p w:rsidR="008472A8" w:rsidRDefault="008472A8" w:rsidP="008472A8">
      <w:pPr>
        <w:pStyle w:val="NormalWeb"/>
        <w:spacing w:before="0" w:beforeAutospacing="0" w:after="0" w:line="240" w:lineRule="auto"/>
      </w:pP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b/>
          <w:bCs/>
          <w:sz w:val="26"/>
          <w:szCs w:val="26"/>
        </w:rPr>
        <w:t>Programme</w:t>
      </w:r>
      <w:r>
        <w:rPr>
          <w:sz w:val="26"/>
          <w:szCs w:val="26"/>
        </w:rPr>
        <w:t> :</w:t>
      </w:r>
    </w:p>
    <w:p w:rsidR="008472A8" w:rsidRDefault="008472A8" w:rsidP="008472A8">
      <w:pPr>
        <w:pStyle w:val="NormalWeb"/>
        <w:spacing w:before="0" w:beforeAutospacing="0" w:after="0" w:line="240" w:lineRule="auto"/>
      </w:pP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  <w:u w:val="single"/>
        </w:rPr>
        <w:t>JOUR 1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Départ du collège pour Arles (vers 6h30) : 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- matin (10h30) : </w:t>
      </w:r>
      <w:r>
        <w:rPr>
          <w:b/>
          <w:bCs/>
          <w:sz w:val="26"/>
          <w:szCs w:val="26"/>
        </w:rPr>
        <w:t>Visite guidée</w:t>
      </w:r>
      <w:r>
        <w:rPr>
          <w:sz w:val="26"/>
          <w:szCs w:val="26"/>
        </w:rPr>
        <w:t xml:space="preserve"> du musée départemental de l’Arles antique.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Déjeuner dans le jardin autour du musée (pique-nique apporté par les élèves).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- après-midi : amphithéâtre (autour), </w:t>
      </w:r>
      <w:r>
        <w:rPr>
          <w:sz w:val="26"/>
          <w:szCs w:val="26"/>
          <w:u w:val="single"/>
        </w:rPr>
        <w:t>théâtre antique</w:t>
      </w:r>
      <w:r>
        <w:rPr>
          <w:sz w:val="26"/>
          <w:szCs w:val="26"/>
        </w:rPr>
        <w:t xml:space="preserve">, les thermes ou les </w:t>
      </w:r>
      <w:r>
        <w:rPr>
          <w:sz w:val="26"/>
          <w:szCs w:val="26"/>
          <w:u w:val="single"/>
        </w:rPr>
        <w:t>cryptoportiques</w:t>
      </w:r>
      <w:r>
        <w:rPr>
          <w:sz w:val="26"/>
          <w:szCs w:val="26"/>
        </w:rPr>
        <w:t xml:space="preserve">, les </w:t>
      </w:r>
      <w:proofErr w:type="spellStart"/>
      <w:r>
        <w:rPr>
          <w:sz w:val="26"/>
          <w:szCs w:val="26"/>
        </w:rPr>
        <w:t>Alyscamps</w:t>
      </w:r>
      <w:proofErr w:type="spellEnd"/>
    </w:p>
    <w:p w:rsidR="008472A8" w:rsidRDefault="008472A8" w:rsidP="008472A8">
      <w:pPr>
        <w:pStyle w:val="NormalWeb"/>
        <w:spacing w:before="0" w:beforeAutospacing="0" w:after="0" w:line="240" w:lineRule="auto"/>
      </w:pP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- Départ vers 15h30 pour Glanum.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(vers 16h30) </w:t>
      </w:r>
      <w:r>
        <w:rPr>
          <w:b/>
          <w:bCs/>
          <w:sz w:val="26"/>
          <w:szCs w:val="26"/>
        </w:rPr>
        <w:t>Visite guidée</w:t>
      </w:r>
      <w:r>
        <w:rPr>
          <w:sz w:val="26"/>
          <w:szCs w:val="26"/>
        </w:rPr>
        <w:t xml:space="preserve"> du site archéologique de Glanum (site grec).</w:t>
      </w:r>
    </w:p>
    <w:p w:rsidR="008472A8" w:rsidRDefault="008472A8" w:rsidP="008472A8">
      <w:pPr>
        <w:pStyle w:val="NormalWeb"/>
        <w:spacing w:before="0" w:beforeAutospacing="0" w:after="0" w:line="240" w:lineRule="auto"/>
      </w:pP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Départ pour le lieu d’hébergement.</w:t>
      </w:r>
    </w:p>
    <w:p w:rsidR="008472A8" w:rsidRDefault="008472A8" w:rsidP="008472A8">
      <w:pPr>
        <w:pStyle w:val="Normal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Dîner et installation des élèves</w:t>
      </w:r>
    </w:p>
    <w:p w:rsidR="008472A8" w:rsidRDefault="008472A8" w:rsidP="008472A8">
      <w:pPr>
        <w:pStyle w:val="NormalWeb"/>
        <w:spacing w:before="0" w:beforeAutospacing="0" w:after="0" w:line="240" w:lineRule="auto"/>
      </w:pP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  <w:u w:val="single"/>
        </w:rPr>
        <w:t>JOUR 2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Petit-déjeuner puis départ pour Nîmes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- Matin : </w:t>
      </w:r>
      <w:r>
        <w:rPr>
          <w:b/>
          <w:bCs/>
          <w:sz w:val="26"/>
          <w:szCs w:val="26"/>
        </w:rPr>
        <w:t>Visite guidée</w:t>
      </w:r>
      <w:r>
        <w:rPr>
          <w:sz w:val="26"/>
          <w:szCs w:val="26"/>
        </w:rPr>
        <w:t xml:space="preserve"> du Musée de la Romanité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puis visite libre des Arènes.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Passage devant la Maison Carrée.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Pique-nique (fourni par l’hébergement) dans les Jardins de La fontaine à Nîmes (où se trouvent le temple de Diane et la tour Magne)</w:t>
      </w:r>
    </w:p>
    <w:p w:rsidR="008472A8" w:rsidRDefault="008472A8" w:rsidP="008472A8">
      <w:pPr>
        <w:pStyle w:val="NormalWeb"/>
        <w:spacing w:before="0" w:beforeAutospacing="0" w:after="0" w:line="240" w:lineRule="auto"/>
      </w:pP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 xml:space="preserve">- (Vers 14h) Départ pour Vaison-la-Romaine. 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b/>
          <w:bCs/>
          <w:sz w:val="26"/>
          <w:szCs w:val="26"/>
        </w:rPr>
        <w:t xml:space="preserve">Après-midi : </w:t>
      </w:r>
      <w:r>
        <w:rPr>
          <w:sz w:val="26"/>
          <w:szCs w:val="26"/>
        </w:rPr>
        <w:t>(vers 15h30)</w:t>
      </w:r>
      <w:r>
        <w:rPr>
          <w:b/>
          <w:bCs/>
          <w:sz w:val="26"/>
          <w:szCs w:val="26"/>
        </w:rPr>
        <w:t xml:space="preserve"> Visite guidée</w:t>
      </w:r>
      <w:r>
        <w:rPr>
          <w:sz w:val="26"/>
          <w:szCs w:val="26"/>
        </w:rPr>
        <w:t xml:space="preserve"> du site archéologique de </w:t>
      </w:r>
      <w:proofErr w:type="spellStart"/>
      <w:r>
        <w:rPr>
          <w:sz w:val="26"/>
          <w:szCs w:val="26"/>
        </w:rPr>
        <w:t>Puymin</w:t>
      </w:r>
      <w:proofErr w:type="spellEnd"/>
      <w:r>
        <w:rPr>
          <w:sz w:val="26"/>
          <w:szCs w:val="26"/>
        </w:rPr>
        <w:t xml:space="preserve"> et du théâtre antique de Vaison-la-Romaine.</w:t>
      </w:r>
    </w:p>
    <w:p w:rsidR="008472A8" w:rsidRDefault="008472A8" w:rsidP="008472A8">
      <w:pPr>
        <w:pStyle w:val="NormalWeb"/>
        <w:spacing w:before="0" w:beforeAutospacing="0" w:after="0" w:line="240" w:lineRule="auto"/>
      </w:pPr>
      <w:r>
        <w:rPr>
          <w:sz w:val="26"/>
          <w:szCs w:val="26"/>
        </w:rPr>
        <w:t>Retour au collège vers 20h</w:t>
      </w:r>
    </w:p>
    <w:p w:rsidR="008472A8" w:rsidRDefault="008472A8" w:rsidP="008472A8">
      <w:pPr>
        <w:pStyle w:val="NormalWeb"/>
        <w:spacing w:before="0" w:beforeAutospacing="0" w:after="0" w:line="240" w:lineRule="auto"/>
      </w:pPr>
    </w:p>
    <w:sectPr w:rsidR="0084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>
    <w:useFELayout/>
  </w:compat>
  <w:rsids>
    <w:rsidRoot w:val="008472A8"/>
    <w:rsid w:val="0084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2A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963</Characters>
  <Application>Microsoft Office Word</Application>
  <DocSecurity>0</DocSecurity>
  <Lines>8</Lines>
  <Paragraphs>2</Paragraphs>
  <ScaleCrop>false</ScaleCrop>
  <Company>EN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walehiane</dc:creator>
  <cp:keywords/>
  <dc:description/>
  <cp:lastModifiedBy>walehiane</cp:lastModifiedBy>
  <cp:revision>2</cp:revision>
  <dcterms:created xsi:type="dcterms:W3CDTF">2021-10-19T07:02:00Z</dcterms:created>
  <dcterms:modified xsi:type="dcterms:W3CDTF">2021-10-19T07:11:00Z</dcterms:modified>
</cp:coreProperties>
</file>