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C92" w:rsidRPr="009F0C92" w:rsidRDefault="009F0C92" w:rsidP="009F0C92">
      <w:pPr>
        <w:jc w:val="center"/>
        <w:rPr>
          <w:rFonts w:cs="Arial"/>
          <w:b/>
          <w:bCs/>
          <w:smallCaps/>
          <w:sz w:val="14"/>
          <w:szCs w:val="14"/>
        </w:rPr>
      </w:pPr>
      <w:r w:rsidRPr="009F0C92">
        <w:rPr>
          <w:rFonts w:cs="Arial"/>
          <w:sz w:val="14"/>
          <w:szCs w:val="14"/>
        </w:rPr>
        <w:object w:dxaOrig="1738" w:dyaOrig="13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41.25pt" o:ole="">
            <v:imagedata r:id="rId8" o:title="" gain="68267f" blacklevel="1311f"/>
          </v:shape>
          <o:OLEObject Type="Embed" ProgID="Word.Picture.8" ShapeID="_x0000_i1025" DrawAspect="Content" ObjectID="_1695558875" r:id="rId9"/>
        </w:object>
      </w:r>
      <w:r w:rsidRPr="009F0C92">
        <w:rPr>
          <w:rFonts w:cs="Arial"/>
          <w:b/>
          <w:bCs/>
          <w:smallCaps/>
          <w:sz w:val="14"/>
          <w:szCs w:val="14"/>
        </w:rPr>
        <w:t xml:space="preserve"> </w:t>
      </w:r>
    </w:p>
    <w:p w:rsidR="009F0C92" w:rsidRPr="009F0C92" w:rsidRDefault="009F0C92" w:rsidP="009F0C92">
      <w:pPr>
        <w:jc w:val="center"/>
        <w:rPr>
          <w:rFonts w:cs="Arial"/>
          <w:b/>
          <w:bCs/>
          <w:smallCaps/>
          <w:sz w:val="14"/>
          <w:szCs w:val="14"/>
        </w:rPr>
      </w:pPr>
    </w:p>
    <w:p w:rsidR="009F0C92" w:rsidRPr="009F0C92" w:rsidRDefault="009F0C92" w:rsidP="009F0C92">
      <w:pPr>
        <w:jc w:val="center"/>
        <w:rPr>
          <w:rFonts w:cs="Arial"/>
          <w:b/>
          <w:bCs/>
          <w:smallCaps/>
          <w:sz w:val="14"/>
          <w:szCs w:val="14"/>
        </w:rPr>
      </w:pPr>
    </w:p>
    <w:p w:rsidR="009F0C92" w:rsidRPr="009F0C92" w:rsidRDefault="009F0C92" w:rsidP="009F0C92">
      <w:pPr>
        <w:jc w:val="center"/>
        <w:rPr>
          <w:rFonts w:cs="Arial"/>
          <w:b/>
          <w:bCs/>
          <w:smallCaps/>
          <w:sz w:val="14"/>
          <w:szCs w:val="14"/>
        </w:rPr>
      </w:pPr>
    </w:p>
    <w:p w:rsidR="006D6CAA" w:rsidRPr="00B86C25" w:rsidRDefault="006D6CAA" w:rsidP="006D6CAA">
      <w:pPr>
        <w:autoSpaceDE w:val="0"/>
        <w:autoSpaceDN w:val="0"/>
        <w:adjustRightInd w:val="0"/>
        <w:jc w:val="center"/>
        <w:rPr>
          <w:b/>
          <w:bCs/>
          <w:sz w:val="16"/>
          <w:szCs w:val="18"/>
        </w:rPr>
      </w:pPr>
      <w:r w:rsidRPr="00B86C25">
        <w:rPr>
          <w:b/>
          <w:bCs/>
          <w:sz w:val="16"/>
          <w:szCs w:val="18"/>
        </w:rPr>
        <w:t>MINISTÈRE</w:t>
      </w:r>
    </w:p>
    <w:p w:rsidR="006D6CAA" w:rsidRPr="00B86C25" w:rsidRDefault="006D6CAA" w:rsidP="006D6CAA">
      <w:pPr>
        <w:autoSpaceDE w:val="0"/>
        <w:autoSpaceDN w:val="0"/>
        <w:adjustRightInd w:val="0"/>
        <w:jc w:val="center"/>
        <w:rPr>
          <w:b/>
          <w:bCs/>
          <w:sz w:val="16"/>
          <w:szCs w:val="18"/>
        </w:rPr>
      </w:pPr>
      <w:r w:rsidRPr="00B86C25">
        <w:rPr>
          <w:b/>
          <w:bCs/>
          <w:sz w:val="16"/>
          <w:szCs w:val="18"/>
        </w:rPr>
        <w:t>DE L’ÉDUCATION NATIONALE</w:t>
      </w:r>
    </w:p>
    <w:p w:rsidR="009F0C92" w:rsidRPr="00B86C25" w:rsidRDefault="009F0C92" w:rsidP="009F0C92">
      <w:pPr>
        <w:jc w:val="center"/>
        <w:rPr>
          <w:rFonts w:cs="Arial"/>
          <w:b/>
          <w:bCs/>
          <w:smallCaps/>
          <w:sz w:val="12"/>
        </w:rPr>
      </w:pPr>
    </w:p>
    <w:p w:rsidR="006D6CAA" w:rsidRPr="009F0C92" w:rsidRDefault="006D6CAA" w:rsidP="009F0C92">
      <w:pPr>
        <w:jc w:val="center"/>
        <w:rPr>
          <w:rFonts w:cs="Arial"/>
          <w:b/>
          <w:bCs/>
          <w:smallCaps/>
          <w:sz w:val="14"/>
        </w:rPr>
      </w:pPr>
    </w:p>
    <w:p w:rsidR="009F0C92" w:rsidRPr="009F0C92" w:rsidRDefault="009F0C92" w:rsidP="009F0C92">
      <w:pPr>
        <w:jc w:val="center"/>
        <w:rPr>
          <w:b/>
          <w:bCs/>
          <w:smallCaps/>
          <w:sz w:val="14"/>
        </w:rPr>
      </w:pPr>
    </w:p>
    <w:p w:rsidR="009F0C92" w:rsidRPr="009F0C92" w:rsidRDefault="009F0C92" w:rsidP="009F0C92">
      <w:pPr>
        <w:jc w:val="center"/>
        <w:rPr>
          <w:b/>
        </w:rPr>
      </w:pPr>
    </w:p>
    <w:p w:rsidR="009F0C92" w:rsidRPr="009F0C92" w:rsidRDefault="009F0C92" w:rsidP="009F0C92">
      <w:pPr>
        <w:ind w:right="-855"/>
        <w:rPr>
          <w:b/>
        </w:rPr>
      </w:pPr>
    </w:p>
    <w:p w:rsidR="009F0C92" w:rsidRPr="009F0C92" w:rsidRDefault="009F0C92" w:rsidP="009F0C92">
      <w:pPr>
        <w:ind w:right="-855"/>
        <w:rPr>
          <w:b/>
        </w:rPr>
      </w:pPr>
    </w:p>
    <w:p w:rsidR="009F0C92" w:rsidRPr="009F0C92" w:rsidRDefault="009F0C92" w:rsidP="009F0C92">
      <w:pPr>
        <w:ind w:right="129"/>
        <w:jc w:val="right"/>
        <w:rPr>
          <w:sz w:val="18"/>
          <w:szCs w:val="18"/>
        </w:rPr>
      </w:pPr>
      <w:r w:rsidRPr="009F0C92">
        <w:rPr>
          <w:sz w:val="18"/>
          <w:szCs w:val="18"/>
        </w:rPr>
        <w:t>Affaire suivie par</w:t>
      </w:r>
    </w:p>
    <w:p w:rsidR="009F0C92" w:rsidRPr="009F0C92" w:rsidRDefault="009F0C92" w:rsidP="009F0C92">
      <w:pPr>
        <w:ind w:right="129"/>
        <w:jc w:val="right"/>
        <w:rPr>
          <w:sz w:val="18"/>
          <w:szCs w:val="18"/>
        </w:rPr>
      </w:pPr>
      <w:r w:rsidRPr="009F0C92">
        <w:rPr>
          <w:sz w:val="18"/>
          <w:szCs w:val="18"/>
        </w:rPr>
        <w:t>M</w:t>
      </w:r>
      <w:r w:rsidR="0000707A">
        <w:rPr>
          <w:sz w:val="18"/>
          <w:szCs w:val="18"/>
        </w:rPr>
        <w:t>ME LE HIR</w:t>
      </w:r>
      <w:r w:rsidRPr="009F0C92">
        <w:rPr>
          <w:sz w:val="18"/>
          <w:szCs w:val="18"/>
        </w:rPr>
        <w:t xml:space="preserve"> </w:t>
      </w:r>
    </w:p>
    <w:p w:rsidR="009F0C92" w:rsidRPr="009F0C92" w:rsidRDefault="009F0C92" w:rsidP="009F0C92">
      <w:pPr>
        <w:ind w:right="129"/>
        <w:jc w:val="right"/>
        <w:rPr>
          <w:sz w:val="18"/>
          <w:szCs w:val="18"/>
        </w:rPr>
      </w:pPr>
      <w:r w:rsidRPr="009F0C92">
        <w:rPr>
          <w:sz w:val="18"/>
          <w:szCs w:val="18"/>
        </w:rPr>
        <w:t>Principal</w:t>
      </w:r>
    </w:p>
    <w:p w:rsidR="009F0C92" w:rsidRDefault="009F0C92" w:rsidP="009F0C92">
      <w:pPr>
        <w:ind w:right="129"/>
        <w:jc w:val="right"/>
        <w:rPr>
          <w:sz w:val="18"/>
          <w:szCs w:val="18"/>
        </w:rPr>
      </w:pPr>
      <w:r w:rsidRPr="009F0C92">
        <w:rPr>
          <w:sz w:val="18"/>
          <w:szCs w:val="18"/>
        </w:rPr>
        <w:t xml:space="preserve">MME </w:t>
      </w:r>
      <w:r w:rsidR="00B70A7A">
        <w:rPr>
          <w:sz w:val="18"/>
          <w:szCs w:val="18"/>
        </w:rPr>
        <w:t>A</w:t>
      </w:r>
      <w:r w:rsidR="002C4589">
        <w:rPr>
          <w:sz w:val="18"/>
          <w:szCs w:val="18"/>
        </w:rPr>
        <w:t>RMENGAUD</w:t>
      </w:r>
    </w:p>
    <w:p w:rsidR="009F0C92" w:rsidRPr="009F0C92" w:rsidRDefault="009F0C92" w:rsidP="009F0C92">
      <w:pPr>
        <w:ind w:right="129"/>
        <w:jc w:val="right"/>
        <w:rPr>
          <w:sz w:val="18"/>
          <w:szCs w:val="18"/>
        </w:rPr>
      </w:pPr>
      <w:r w:rsidRPr="009F0C92">
        <w:rPr>
          <w:sz w:val="18"/>
          <w:szCs w:val="18"/>
        </w:rPr>
        <w:t>Gestionnaire</w:t>
      </w:r>
    </w:p>
    <w:p w:rsidR="009F0C92" w:rsidRPr="009F0C92" w:rsidRDefault="009F0C92" w:rsidP="009F0C92">
      <w:pPr>
        <w:ind w:right="129"/>
        <w:jc w:val="right"/>
        <w:rPr>
          <w:sz w:val="18"/>
          <w:szCs w:val="18"/>
        </w:rPr>
      </w:pPr>
      <w:r w:rsidRPr="009F0C92">
        <w:rPr>
          <w:sz w:val="18"/>
          <w:szCs w:val="18"/>
        </w:rPr>
        <w:t>M</w:t>
      </w:r>
      <w:r w:rsidR="004A4238">
        <w:rPr>
          <w:sz w:val="18"/>
          <w:szCs w:val="18"/>
        </w:rPr>
        <w:t>.</w:t>
      </w:r>
      <w:r w:rsidRPr="009F0C92">
        <w:rPr>
          <w:sz w:val="18"/>
          <w:szCs w:val="18"/>
        </w:rPr>
        <w:t xml:space="preserve"> </w:t>
      </w:r>
      <w:r w:rsidR="004A4238">
        <w:rPr>
          <w:sz w:val="18"/>
          <w:szCs w:val="18"/>
        </w:rPr>
        <w:t>BOUVET</w:t>
      </w:r>
    </w:p>
    <w:p w:rsidR="009F0C92" w:rsidRPr="009F0C92" w:rsidRDefault="009F0C92" w:rsidP="009F0C92">
      <w:pPr>
        <w:ind w:right="129"/>
        <w:jc w:val="right"/>
        <w:rPr>
          <w:sz w:val="18"/>
          <w:szCs w:val="18"/>
        </w:rPr>
      </w:pPr>
      <w:r w:rsidRPr="009F0C92">
        <w:rPr>
          <w:sz w:val="18"/>
          <w:szCs w:val="18"/>
        </w:rPr>
        <w:t>Secrétaire</w:t>
      </w:r>
    </w:p>
    <w:p w:rsidR="009F0C92" w:rsidRPr="009F0C92" w:rsidRDefault="009F0C92" w:rsidP="009F0C92">
      <w:pPr>
        <w:ind w:right="129"/>
        <w:jc w:val="right"/>
        <w:rPr>
          <w:sz w:val="18"/>
          <w:szCs w:val="18"/>
        </w:rPr>
      </w:pPr>
      <w:r w:rsidRPr="009F0C92">
        <w:rPr>
          <w:sz w:val="18"/>
          <w:szCs w:val="18"/>
        </w:rPr>
        <w:t>M</w:t>
      </w:r>
      <w:r w:rsidR="005D494E">
        <w:rPr>
          <w:sz w:val="18"/>
          <w:szCs w:val="18"/>
        </w:rPr>
        <w:t xml:space="preserve"> </w:t>
      </w:r>
      <w:r w:rsidR="0010424B">
        <w:rPr>
          <w:sz w:val="18"/>
          <w:szCs w:val="18"/>
        </w:rPr>
        <w:t>CONSTANT</w:t>
      </w:r>
      <w:r w:rsidRPr="009F0C92">
        <w:rPr>
          <w:sz w:val="18"/>
          <w:szCs w:val="18"/>
        </w:rPr>
        <w:t xml:space="preserve"> </w:t>
      </w:r>
    </w:p>
    <w:p w:rsidR="009F0C92" w:rsidRPr="009F0C92" w:rsidRDefault="009F0C92" w:rsidP="009F0C92">
      <w:pPr>
        <w:ind w:right="129"/>
        <w:jc w:val="right"/>
        <w:rPr>
          <w:sz w:val="18"/>
          <w:szCs w:val="18"/>
        </w:rPr>
      </w:pPr>
      <w:r w:rsidRPr="009F0C92">
        <w:rPr>
          <w:sz w:val="18"/>
          <w:szCs w:val="18"/>
        </w:rPr>
        <w:t>Chef de cuisine</w:t>
      </w:r>
    </w:p>
    <w:p w:rsidR="009F0C92" w:rsidRPr="009F0C92" w:rsidRDefault="009F0C92" w:rsidP="009F0C92">
      <w:pPr>
        <w:ind w:right="135"/>
        <w:jc w:val="right"/>
        <w:rPr>
          <w:b/>
        </w:rPr>
      </w:pPr>
    </w:p>
    <w:p w:rsidR="009F0C92" w:rsidRPr="009F0C92" w:rsidRDefault="009F0C92" w:rsidP="009F0C92">
      <w:pPr>
        <w:ind w:right="135"/>
        <w:jc w:val="right"/>
        <w:rPr>
          <w:b/>
        </w:rPr>
      </w:pPr>
    </w:p>
    <w:p w:rsidR="009F0C92" w:rsidRPr="009F0C92" w:rsidRDefault="009F0C92" w:rsidP="009F0C92">
      <w:pPr>
        <w:ind w:right="90"/>
        <w:jc w:val="right"/>
        <w:rPr>
          <w:rFonts w:cs="Arial"/>
          <w:sz w:val="16"/>
          <w:szCs w:val="16"/>
        </w:rPr>
      </w:pPr>
      <w:r w:rsidRPr="009F0C92">
        <w:rPr>
          <w:rFonts w:cs="Arial"/>
          <w:sz w:val="16"/>
          <w:szCs w:val="16"/>
        </w:rPr>
        <w:t>Collège Henri BRETIN</w:t>
      </w:r>
    </w:p>
    <w:p w:rsidR="009F0C92" w:rsidRPr="009F0C92" w:rsidRDefault="009F0C92" w:rsidP="009F0C92">
      <w:pPr>
        <w:ind w:right="90"/>
        <w:jc w:val="right"/>
        <w:rPr>
          <w:rFonts w:cs="Arial"/>
          <w:sz w:val="16"/>
          <w:szCs w:val="16"/>
        </w:rPr>
      </w:pPr>
      <w:r w:rsidRPr="009F0C92">
        <w:rPr>
          <w:rFonts w:cs="Arial"/>
          <w:sz w:val="16"/>
          <w:szCs w:val="16"/>
        </w:rPr>
        <w:t>5 rue du Jumelage</w:t>
      </w:r>
    </w:p>
    <w:p w:rsidR="009F0C92" w:rsidRPr="009F0C92" w:rsidRDefault="009F0C92" w:rsidP="009F0C92">
      <w:pPr>
        <w:ind w:right="90"/>
        <w:jc w:val="right"/>
        <w:rPr>
          <w:rFonts w:cs="Arial"/>
          <w:sz w:val="16"/>
          <w:szCs w:val="16"/>
        </w:rPr>
      </w:pPr>
      <w:r w:rsidRPr="009F0C92">
        <w:rPr>
          <w:rFonts w:cs="Arial"/>
          <w:sz w:val="16"/>
          <w:szCs w:val="16"/>
        </w:rPr>
        <w:t>24190 NEUVIC SUR L’ISLE</w:t>
      </w:r>
    </w:p>
    <w:p w:rsidR="009F0C92" w:rsidRPr="009F0C92" w:rsidRDefault="009F0C92" w:rsidP="00A020DE">
      <w:pPr>
        <w:ind w:right="90"/>
        <w:jc w:val="right"/>
        <w:rPr>
          <w:rFonts w:cs="Arial"/>
          <w:sz w:val="16"/>
          <w:szCs w:val="16"/>
        </w:rPr>
      </w:pPr>
      <w:r w:rsidRPr="009F0C92">
        <w:rPr>
          <w:rFonts w:cs="Arial"/>
          <w:sz w:val="16"/>
          <w:szCs w:val="16"/>
        </w:rPr>
        <w:sym w:font="Wingdings" w:char="F028"/>
      </w:r>
      <w:r w:rsidRPr="009F0C92">
        <w:rPr>
          <w:rFonts w:cs="Arial"/>
          <w:sz w:val="16"/>
          <w:szCs w:val="16"/>
        </w:rPr>
        <w:t xml:space="preserve">  05 53 81 51 18</w:t>
      </w:r>
    </w:p>
    <w:p w:rsidR="009F0C92" w:rsidRPr="009F0C92" w:rsidRDefault="009F0C92" w:rsidP="00A020DE">
      <w:pPr>
        <w:ind w:right="90"/>
        <w:jc w:val="right"/>
        <w:rPr>
          <w:rFonts w:cs="Arial"/>
          <w:sz w:val="16"/>
          <w:szCs w:val="16"/>
        </w:rPr>
      </w:pPr>
    </w:p>
    <w:p w:rsidR="00411DFB" w:rsidRPr="009F0C92" w:rsidRDefault="009F0C92" w:rsidP="00A020DE">
      <w:pPr>
        <w:pStyle w:val="Corpsdetexte"/>
        <w:tabs>
          <w:tab w:val="left" w:pos="3828"/>
        </w:tabs>
        <w:ind w:right="126"/>
        <w:jc w:val="right"/>
      </w:pPr>
      <w:r w:rsidRPr="009F0C92">
        <w:rPr>
          <w:rFonts w:cs="Arial"/>
          <w:sz w:val="16"/>
          <w:szCs w:val="16"/>
        </w:rPr>
        <w:sym w:font="Wingdings" w:char="F02F"/>
      </w:r>
      <w:r w:rsidRPr="009F0C92">
        <w:rPr>
          <w:rFonts w:cs="Arial"/>
          <w:sz w:val="16"/>
          <w:szCs w:val="16"/>
        </w:rPr>
        <w:t xml:space="preserve"> </w:t>
      </w:r>
      <w:hyperlink r:id="rId10" w:history="1">
        <w:r w:rsidRPr="009F0C92">
          <w:rPr>
            <w:rStyle w:val="Lienhypertexte"/>
            <w:rFonts w:cs="Arial"/>
            <w:sz w:val="16"/>
            <w:szCs w:val="16"/>
          </w:rPr>
          <w:t>ce.0240044t@ac-bordeaux.fr</w:t>
        </w:r>
      </w:hyperlink>
    </w:p>
    <w:p w:rsidR="00411DFB" w:rsidRPr="009F0C92" w:rsidRDefault="00411DFB" w:rsidP="00411DFB">
      <w:pPr>
        <w:pStyle w:val="Corpsdetexte"/>
        <w:tabs>
          <w:tab w:val="left" w:pos="0"/>
        </w:tabs>
        <w:spacing w:line="240" w:lineRule="auto"/>
        <w:ind w:leftChars="675" w:left="1620"/>
      </w:pPr>
      <w:r w:rsidRPr="009F0C92">
        <w:tab/>
      </w:r>
      <w:r w:rsidRPr="009F0C92">
        <w:tab/>
      </w:r>
      <w:r w:rsidRPr="009F0C92">
        <w:tab/>
      </w:r>
      <w:r w:rsidRPr="009F0C92">
        <w:tab/>
      </w:r>
      <w:r w:rsidRPr="009F0C92">
        <w:rPr>
          <w:rFonts w:eastAsia="Times New Roman" w:cs="Arial"/>
          <w:color w:val="000000"/>
          <w:szCs w:val="24"/>
        </w:rPr>
        <w:tab/>
      </w:r>
    </w:p>
    <w:p w:rsidR="00411DFB" w:rsidRPr="009F0C92" w:rsidRDefault="00411DFB" w:rsidP="00411DFB">
      <w:pPr>
        <w:pStyle w:val="Corpsdetexte"/>
        <w:tabs>
          <w:tab w:val="left" w:pos="3828"/>
        </w:tabs>
        <w:spacing w:line="240" w:lineRule="auto"/>
        <w:ind w:leftChars="675" w:left="1620"/>
        <w:rPr>
          <w:rFonts w:eastAsia="Times New Roman" w:cs="Arial"/>
          <w:color w:val="000000"/>
          <w:szCs w:val="24"/>
        </w:rPr>
      </w:pPr>
    </w:p>
    <w:p w:rsidR="00411DFB" w:rsidRPr="009F0C92" w:rsidRDefault="00411DFB" w:rsidP="00411DFB">
      <w:pPr>
        <w:pStyle w:val="Corpsdetexte"/>
        <w:tabs>
          <w:tab w:val="left" w:pos="3828"/>
        </w:tabs>
        <w:spacing w:line="240" w:lineRule="auto"/>
        <w:ind w:leftChars="675" w:left="1620" w:firstLine="180"/>
        <w:rPr>
          <w:rFonts w:eastAsia="Times New Roman" w:cs="Arial"/>
          <w:color w:val="000000"/>
          <w:sz w:val="24"/>
          <w:szCs w:val="24"/>
        </w:rPr>
      </w:pPr>
      <w:r w:rsidRPr="009F0C92">
        <w:rPr>
          <w:rFonts w:eastAsia="Times New Roman" w:cs="Arial"/>
          <w:color w:val="000000"/>
        </w:rPr>
        <w:tab/>
      </w:r>
    </w:p>
    <w:p w:rsidR="00411DFB" w:rsidRPr="009F0C92" w:rsidRDefault="00411DFB" w:rsidP="00411DFB">
      <w:pPr>
        <w:pStyle w:val="Corpsdetexte"/>
        <w:tabs>
          <w:tab w:val="left" w:pos="3828"/>
        </w:tabs>
        <w:spacing w:line="240" w:lineRule="auto"/>
        <w:ind w:leftChars="675" w:left="1620" w:firstLine="180"/>
        <w:rPr>
          <w:rFonts w:eastAsia="Times New Roman" w:cs="Arial"/>
          <w:color w:val="000000"/>
          <w:sz w:val="24"/>
          <w:szCs w:val="24"/>
        </w:rPr>
      </w:pPr>
    </w:p>
    <w:p w:rsidR="00411DFB" w:rsidRPr="009F0C92" w:rsidRDefault="00411DFB" w:rsidP="00411DFB">
      <w:pPr>
        <w:pStyle w:val="Corpsdetexte"/>
        <w:tabs>
          <w:tab w:val="left" w:pos="3828"/>
        </w:tabs>
        <w:spacing w:line="240" w:lineRule="auto"/>
        <w:ind w:leftChars="675" w:left="1620" w:firstLine="180"/>
        <w:rPr>
          <w:rFonts w:eastAsia="Times New Roman" w:cs="Arial"/>
          <w:color w:val="000000"/>
          <w:sz w:val="24"/>
          <w:szCs w:val="24"/>
        </w:rPr>
      </w:pPr>
    </w:p>
    <w:p w:rsidR="00411DFB" w:rsidRPr="009F0C92" w:rsidRDefault="00411DFB" w:rsidP="00411DFB">
      <w:pPr>
        <w:pStyle w:val="Corpsdetexte"/>
        <w:tabs>
          <w:tab w:val="left" w:pos="3828"/>
        </w:tabs>
        <w:spacing w:line="240" w:lineRule="auto"/>
        <w:ind w:leftChars="675" w:left="1620" w:firstLine="180"/>
        <w:rPr>
          <w:rFonts w:eastAsia="Times New Roman" w:cs="Arial"/>
          <w:color w:val="000000"/>
          <w:sz w:val="24"/>
          <w:szCs w:val="24"/>
        </w:rPr>
      </w:pPr>
    </w:p>
    <w:p w:rsidR="00411DFB" w:rsidRPr="009F0C92" w:rsidRDefault="00411DFB" w:rsidP="00411DFB">
      <w:pPr>
        <w:pStyle w:val="Corpsdetexte"/>
        <w:tabs>
          <w:tab w:val="left" w:pos="3828"/>
        </w:tabs>
        <w:spacing w:line="240" w:lineRule="auto"/>
        <w:ind w:leftChars="675" w:left="1620" w:firstLine="180"/>
        <w:rPr>
          <w:rFonts w:eastAsia="Times New Roman" w:cs="Arial"/>
          <w:color w:val="000000"/>
          <w:sz w:val="24"/>
          <w:szCs w:val="24"/>
        </w:rPr>
      </w:pPr>
    </w:p>
    <w:p w:rsidR="00411DFB" w:rsidRPr="009F0C92" w:rsidRDefault="00411DFB" w:rsidP="00411DFB">
      <w:pPr>
        <w:pStyle w:val="Corpsdetexte"/>
        <w:tabs>
          <w:tab w:val="left" w:pos="3828"/>
        </w:tabs>
        <w:spacing w:line="240" w:lineRule="auto"/>
        <w:ind w:leftChars="675" w:left="1620" w:firstLine="180"/>
        <w:rPr>
          <w:rFonts w:eastAsia="Times New Roman" w:cs="Arial"/>
          <w:color w:val="000000"/>
          <w:sz w:val="24"/>
          <w:szCs w:val="24"/>
        </w:rPr>
      </w:pPr>
    </w:p>
    <w:p w:rsidR="00411DFB" w:rsidRPr="009F0C92" w:rsidRDefault="00411DFB" w:rsidP="00411DFB">
      <w:pPr>
        <w:pStyle w:val="Corpsdetexte"/>
        <w:tabs>
          <w:tab w:val="left" w:pos="3828"/>
        </w:tabs>
        <w:spacing w:line="240" w:lineRule="auto"/>
        <w:ind w:leftChars="675" w:left="1620" w:firstLine="180"/>
        <w:rPr>
          <w:rFonts w:eastAsia="Times New Roman" w:cs="Arial"/>
          <w:color w:val="000000"/>
          <w:sz w:val="24"/>
          <w:szCs w:val="24"/>
        </w:rPr>
      </w:pPr>
    </w:p>
    <w:p w:rsidR="00411DFB" w:rsidRPr="009F0C92" w:rsidRDefault="00411DFB" w:rsidP="00411DFB">
      <w:pPr>
        <w:pStyle w:val="Corpsdetexte"/>
        <w:tabs>
          <w:tab w:val="left" w:pos="3828"/>
        </w:tabs>
        <w:spacing w:line="240" w:lineRule="auto"/>
        <w:ind w:leftChars="675" w:left="1620" w:firstLine="180"/>
        <w:rPr>
          <w:rFonts w:eastAsia="Times New Roman" w:cs="Arial"/>
          <w:color w:val="000000"/>
          <w:sz w:val="24"/>
          <w:szCs w:val="24"/>
        </w:rPr>
      </w:pPr>
    </w:p>
    <w:p w:rsidR="00411DFB" w:rsidRPr="009F0C92" w:rsidRDefault="00411DFB" w:rsidP="00411DFB">
      <w:pPr>
        <w:pStyle w:val="Corpsdetexte"/>
        <w:tabs>
          <w:tab w:val="left" w:pos="3828"/>
        </w:tabs>
        <w:spacing w:line="240" w:lineRule="auto"/>
        <w:ind w:leftChars="675" w:left="1620" w:firstLine="180"/>
        <w:rPr>
          <w:rFonts w:eastAsia="Times New Roman" w:cs="Arial"/>
          <w:color w:val="000000"/>
          <w:sz w:val="24"/>
          <w:szCs w:val="24"/>
        </w:rPr>
      </w:pPr>
    </w:p>
    <w:p w:rsidR="00411DFB" w:rsidRPr="009F0C92" w:rsidRDefault="00411DFB" w:rsidP="00411DFB">
      <w:pPr>
        <w:pStyle w:val="Corpsdetexte"/>
        <w:tabs>
          <w:tab w:val="left" w:pos="3828"/>
        </w:tabs>
        <w:spacing w:line="240" w:lineRule="auto"/>
        <w:ind w:leftChars="675" w:left="1620" w:firstLine="180"/>
        <w:rPr>
          <w:rFonts w:eastAsia="Times New Roman" w:cs="Arial"/>
          <w:color w:val="000000"/>
          <w:sz w:val="24"/>
          <w:szCs w:val="24"/>
        </w:rPr>
      </w:pPr>
    </w:p>
    <w:p w:rsidR="00411DFB" w:rsidRPr="009F0C92" w:rsidRDefault="00411DFB" w:rsidP="00411DFB">
      <w:pPr>
        <w:pStyle w:val="Corpsdetexte"/>
        <w:tabs>
          <w:tab w:val="left" w:pos="3828"/>
        </w:tabs>
        <w:spacing w:line="240" w:lineRule="auto"/>
        <w:ind w:leftChars="675" w:left="1620" w:firstLine="180"/>
        <w:rPr>
          <w:rFonts w:eastAsia="Times New Roman" w:cs="Arial"/>
          <w:color w:val="000000"/>
          <w:sz w:val="24"/>
          <w:szCs w:val="24"/>
        </w:rPr>
      </w:pPr>
    </w:p>
    <w:p w:rsidR="00411DFB" w:rsidRPr="009F0C92" w:rsidRDefault="00411DFB" w:rsidP="00411DFB">
      <w:pPr>
        <w:pStyle w:val="Corpsdetexte"/>
        <w:tabs>
          <w:tab w:val="left" w:pos="3828"/>
        </w:tabs>
        <w:spacing w:line="240" w:lineRule="auto"/>
        <w:ind w:leftChars="675" w:left="1620" w:firstLine="180"/>
        <w:rPr>
          <w:rFonts w:eastAsia="Times New Roman" w:cs="Arial"/>
          <w:color w:val="000000"/>
          <w:sz w:val="24"/>
          <w:szCs w:val="24"/>
        </w:rPr>
      </w:pPr>
    </w:p>
    <w:p w:rsidR="00CC2A91" w:rsidRPr="009F0C92" w:rsidRDefault="00CC2A91" w:rsidP="00411DFB">
      <w:pPr>
        <w:autoSpaceDE w:val="0"/>
        <w:autoSpaceDN w:val="0"/>
        <w:adjustRightInd w:val="0"/>
        <w:ind w:leftChars="675" w:left="1620"/>
        <w:jc w:val="both"/>
        <w:rPr>
          <w:rFonts w:ascii="Arial" w:hAnsi="Arial" w:cs="Arial"/>
          <w:color w:val="000000"/>
        </w:rPr>
      </w:pPr>
    </w:p>
    <w:p w:rsidR="009F0C92" w:rsidRPr="009F0C92" w:rsidRDefault="009F0C92" w:rsidP="00411DFB">
      <w:pPr>
        <w:autoSpaceDE w:val="0"/>
        <w:autoSpaceDN w:val="0"/>
        <w:adjustRightInd w:val="0"/>
        <w:ind w:leftChars="675" w:left="162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9F0C92">
        <w:rPr>
          <w:rFonts w:ascii="Arial" w:hAnsi="Arial" w:cs="Arial"/>
          <w:b/>
          <w:bCs/>
          <w:color w:val="000000"/>
          <w:sz w:val="32"/>
          <w:szCs w:val="32"/>
        </w:rPr>
        <w:br w:type="column"/>
      </w:r>
    </w:p>
    <w:p w:rsidR="009F0C92" w:rsidRPr="009F0C92" w:rsidRDefault="009F0C92" w:rsidP="00411DFB">
      <w:pPr>
        <w:autoSpaceDE w:val="0"/>
        <w:autoSpaceDN w:val="0"/>
        <w:adjustRightInd w:val="0"/>
        <w:ind w:leftChars="675" w:left="162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F0C92" w:rsidRPr="009F0C92" w:rsidRDefault="009F0C92" w:rsidP="00411DFB">
      <w:pPr>
        <w:autoSpaceDE w:val="0"/>
        <w:autoSpaceDN w:val="0"/>
        <w:adjustRightInd w:val="0"/>
        <w:ind w:leftChars="675" w:left="162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F0C92" w:rsidRPr="009F0C92" w:rsidRDefault="009F0C92" w:rsidP="00411DFB">
      <w:pPr>
        <w:autoSpaceDE w:val="0"/>
        <w:autoSpaceDN w:val="0"/>
        <w:adjustRightInd w:val="0"/>
        <w:ind w:leftChars="675" w:left="162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F0C92" w:rsidRPr="009F0C92" w:rsidRDefault="009F0C92" w:rsidP="00411DFB">
      <w:pPr>
        <w:autoSpaceDE w:val="0"/>
        <w:autoSpaceDN w:val="0"/>
        <w:adjustRightInd w:val="0"/>
        <w:ind w:leftChars="675" w:left="162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F0C92" w:rsidRPr="009F0C92" w:rsidRDefault="009F0C92" w:rsidP="00411DFB">
      <w:pPr>
        <w:autoSpaceDE w:val="0"/>
        <w:autoSpaceDN w:val="0"/>
        <w:adjustRightInd w:val="0"/>
        <w:ind w:leftChars="675" w:left="162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F0C92" w:rsidRPr="009F0C92" w:rsidRDefault="009F0C92" w:rsidP="00411DFB">
      <w:pPr>
        <w:autoSpaceDE w:val="0"/>
        <w:autoSpaceDN w:val="0"/>
        <w:adjustRightInd w:val="0"/>
        <w:ind w:leftChars="675" w:left="162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F0C92" w:rsidRPr="009F0C92" w:rsidRDefault="009F0C92" w:rsidP="009F0C9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F0C92" w:rsidRPr="009F0C92" w:rsidRDefault="009F0C92" w:rsidP="009F0C9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F0C92" w:rsidRPr="009F0C92" w:rsidRDefault="009F0C92" w:rsidP="009F0C9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F0C92" w:rsidRPr="009F0C92" w:rsidRDefault="009F0C92" w:rsidP="009F0C9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F0C92" w:rsidRPr="009F0C92" w:rsidRDefault="009F0C92" w:rsidP="009F0C9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F0C92" w:rsidRPr="009F0C92" w:rsidRDefault="009F0C92" w:rsidP="009F0C9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F0C92" w:rsidRPr="009F0C92" w:rsidRDefault="009F0C92" w:rsidP="009F0C9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CC2A91" w:rsidRPr="009F0C92" w:rsidRDefault="00CC2A91" w:rsidP="009F0C9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9F0C92">
        <w:rPr>
          <w:rFonts w:ascii="Arial" w:hAnsi="Arial" w:cs="Arial"/>
          <w:b/>
          <w:bCs/>
          <w:color w:val="000000"/>
          <w:sz w:val="32"/>
          <w:szCs w:val="32"/>
        </w:rPr>
        <w:t>FOURNITURE DE DENREES ALIMENTAIRES</w:t>
      </w:r>
    </w:p>
    <w:p w:rsidR="00411DFB" w:rsidRPr="009F0C92" w:rsidRDefault="00411DFB" w:rsidP="009F0C9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411DFB" w:rsidRPr="009F0C92" w:rsidRDefault="00411DFB" w:rsidP="009F0C9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411DFB" w:rsidRPr="009F0C92" w:rsidRDefault="00CC2A91" w:rsidP="009F0C9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9F0C92">
        <w:rPr>
          <w:rFonts w:ascii="Arial" w:hAnsi="Arial" w:cs="Arial"/>
          <w:b/>
          <w:bCs/>
          <w:color w:val="000000"/>
        </w:rPr>
        <w:t xml:space="preserve">REGLEMENT DE </w:t>
      </w:r>
      <w:smartTag w:uri="urn:schemas-microsoft-com:office:smarttags" w:element="PersonName">
        <w:smartTagPr>
          <w:attr w:name="ProductID" w:val="LA CONSULTATION"/>
        </w:smartTagPr>
        <w:r w:rsidRPr="009F0C92">
          <w:rPr>
            <w:rFonts w:ascii="Arial" w:hAnsi="Arial" w:cs="Arial"/>
            <w:b/>
            <w:bCs/>
            <w:color w:val="000000"/>
          </w:rPr>
          <w:t>LA CONSULTATION</w:t>
        </w:r>
      </w:smartTag>
      <w:r w:rsidRPr="009F0C92">
        <w:rPr>
          <w:rFonts w:ascii="Arial" w:hAnsi="Arial" w:cs="Arial"/>
          <w:b/>
          <w:bCs/>
          <w:color w:val="000000"/>
        </w:rPr>
        <w:t xml:space="preserve"> </w:t>
      </w:r>
    </w:p>
    <w:p w:rsidR="00CC2A91" w:rsidRPr="009F0C92" w:rsidRDefault="00CC2A91" w:rsidP="009F0C9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9F0C92">
        <w:rPr>
          <w:rFonts w:ascii="Arial" w:hAnsi="Arial" w:cs="Arial"/>
          <w:b/>
          <w:bCs/>
          <w:color w:val="000000"/>
        </w:rPr>
        <w:t>VALANT CAHIER DES CLAUSES</w:t>
      </w:r>
    </w:p>
    <w:p w:rsidR="00CC2A91" w:rsidRPr="009F0C92" w:rsidRDefault="00CC2A91" w:rsidP="009F0C9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9F0C92">
        <w:rPr>
          <w:rFonts w:ascii="Arial" w:hAnsi="Arial" w:cs="Arial"/>
          <w:b/>
          <w:bCs/>
          <w:color w:val="000000"/>
        </w:rPr>
        <w:t>ADMINISTRATIVES PARTICULIERES</w:t>
      </w:r>
    </w:p>
    <w:p w:rsidR="00411DFB" w:rsidRPr="009F0C92" w:rsidRDefault="00411DFB" w:rsidP="009F0C9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411DFB" w:rsidRPr="009F0C92" w:rsidRDefault="00411DFB" w:rsidP="009F0C9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411DFB" w:rsidRPr="009F0C92" w:rsidRDefault="00411DFB" w:rsidP="009F0C9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411DFB" w:rsidRPr="009F0C92" w:rsidRDefault="00411DFB" w:rsidP="009F0C9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CC2A91" w:rsidRPr="009F0C92" w:rsidRDefault="00CC2A91" w:rsidP="009F0C9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9F0C92">
        <w:rPr>
          <w:rFonts w:ascii="Arial" w:hAnsi="Arial" w:cs="Arial"/>
          <w:color w:val="000000"/>
          <w:sz w:val="20"/>
          <w:szCs w:val="20"/>
        </w:rPr>
        <w:t>Etabli en application du code des marchés publics</w:t>
      </w:r>
    </w:p>
    <w:p w:rsidR="00411DFB" w:rsidRPr="009F0C92" w:rsidRDefault="00411DFB" w:rsidP="009F0C9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411DFB" w:rsidRPr="009F0C92" w:rsidRDefault="00411DFB" w:rsidP="009F0C9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CC2A91" w:rsidRPr="009F0C92" w:rsidRDefault="00CC2A91" w:rsidP="009F0C9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9F0C92">
        <w:rPr>
          <w:rFonts w:ascii="Arial" w:hAnsi="Arial" w:cs="Arial"/>
          <w:b/>
          <w:bCs/>
          <w:color w:val="000000"/>
        </w:rPr>
        <w:t>Marché à procédure adaptée</w:t>
      </w:r>
    </w:p>
    <w:p w:rsidR="00411DFB" w:rsidRPr="009F0C92" w:rsidRDefault="00411DFB" w:rsidP="009F0C9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411DFB" w:rsidRPr="009F0C92" w:rsidRDefault="00411DFB" w:rsidP="009F0C9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411DFB" w:rsidRPr="009F0C92" w:rsidRDefault="00411DFB" w:rsidP="009F0C9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411DFB" w:rsidRPr="009F0C92" w:rsidRDefault="00411DFB" w:rsidP="009F0C9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411DFB" w:rsidRPr="009F0C92" w:rsidRDefault="00411DFB" w:rsidP="009F0C9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411DFB" w:rsidRPr="009F0C92" w:rsidRDefault="00411DFB" w:rsidP="009F0C9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9F0C92" w:rsidRPr="009F0C92" w:rsidRDefault="00CC2A91" w:rsidP="009F0C9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9F0C92">
        <w:rPr>
          <w:rFonts w:ascii="Arial" w:hAnsi="Arial" w:cs="Arial"/>
          <w:b/>
          <w:bCs/>
          <w:color w:val="000000"/>
        </w:rPr>
        <w:t xml:space="preserve">Date limite de réception des offres : </w:t>
      </w:r>
    </w:p>
    <w:p w:rsidR="00411DFB" w:rsidRPr="004A4238" w:rsidRDefault="00411DFB" w:rsidP="009F0C92">
      <w:pPr>
        <w:autoSpaceDE w:val="0"/>
        <w:autoSpaceDN w:val="0"/>
        <w:adjustRightInd w:val="0"/>
        <w:jc w:val="center"/>
        <w:rPr>
          <w:rFonts w:ascii="Arial" w:hAnsi="Arial" w:cs="Arial"/>
          <w:color w:val="FF0000"/>
        </w:rPr>
      </w:pPr>
      <w:r w:rsidRPr="004A4238">
        <w:rPr>
          <w:rFonts w:ascii="Arial" w:hAnsi="Arial" w:cs="Arial"/>
          <w:b/>
          <w:bCs/>
          <w:color w:val="FF0000"/>
        </w:rPr>
        <w:t xml:space="preserve">LE </w:t>
      </w:r>
      <w:r w:rsidR="0000707A">
        <w:rPr>
          <w:rFonts w:ascii="Arial" w:hAnsi="Arial" w:cs="Arial"/>
          <w:b/>
          <w:bCs/>
          <w:color w:val="FF0000"/>
        </w:rPr>
        <w:t>JEU</w:t>
      </w:r>
      <w:r w:rsidR="00794830" w:rsidRPr="004A4238">
        <w:rPr>
          <w:rFonts w:ascii="Arial" w:hAnsi="Arial" w:cs="Arial"/>
          <w:b/>
          <w:bCs/>
          <w:color w:val="FF0000"/>
        </w:rPr>
        <w:t xml:space="preserve">DI </w:t>
      </w:r>
      <w:r w:rsidR="002C4589">
        <w:rPr>
          <w:rFonts w:ascii="Arial" w:hAnsi="Arial" w:cs="Arial"/>
          <w:b/>
          <w:bCs/>
          <w:color w:val="FF0000"/>
        </w:rPr>
        <w:t>1</w:t>
      </w:r>
      <w:r w:rsidR="00BE2F22">
        <w:rPr>
          <w:rFonts w:ascii="Arial" w:hAnsi="Arial" w:cs="Arial"/>
          <w:b/>
          <w:bCs/>
          <w:color w:val="FF0000"/>
        </w:rPr>
        <w:t>8</w:t>
      </w:r>
      <w:r w:rsidR="009F0C92" w:rsidRPr="004A4238">
        <w:rPr>
          <w:rFonts w:ascii="Arial" w:hAnsi="Arial" w:cs="Arial"/>
          <w:b/>
          <w:bCs/>
          <w:color w:val="FF0000"/>
        </w:rPr>
        <w:t xml:space="preserve"> NOVEMBRE </w:t>
      </w:r>
      <w:r w:rsidR="001830D4" w:rsidRPr="004A4238">
        <w:rPr>
          <w:rFonts w:ascii="Arial" w:hAnsi="Arial" w:cs="Arial"/>
          <w:b/>
          <w:color w:val="FF0000"/>
        </w:rPr>
        <w:t>20</w:t>
      </w:r>
      <w:r w:rsidR="002C4589">
        <w:rPr>
          <w:rFonts w:ascii="Arial" w:hAnsi="Arial" w:cs="Arial"/>
          <w:b/>
          <w:color w:val="FF0000"/>
        </w:rPr>
        <w:t>2</w:t>
      </w:r>
      <w:r w:rsidR="00B302CF">
        <w:rPr>
          <w:rFonts w:ascii="Arial" w:hAnsi="Arial" w:cs="Arial"/>
          <w:b/>
          <w:color w:val="FF0000"/>
        </w:rPr>
        <w:t>1</w:t>
      </w:r>
    </w:p>
    <w:p w:rsidR="00411DFB" w:rsidRPr="009F0C92" w:rsidRDefault="00411DFB" w:rsidP="00411DFB">
      <w:pPr>
        <w:autoSpaceDE w:val="0"/>
        <w:autoSpaceDN w:val="0"/>
        <w:adjustRightInd w:val="0"/>
        <w:ind w:leftChars="675" w:left="1620"/>
        <w:jc w:val="both"/>
        <w:rPr>
          <w:rFonts w:ascii="Arial" w:hAnsi="Arial" w:cs="Arial"/>
          <w:color w:val="000000"/>
        </w:rPr>
      </w:pPr>
    </w:p>
    <w:p w:rsidR="00411DFB" w:rsidRPr="009F0C92" w:rsidRDefault="00411DFB" w:rsidP="00411DFB">
      <w:pPr>
        <w:autoSpaceDE w:val="0"/>
        <w:autoSpaceDN w:val="0"/>
        <w:adjustRightInd w:val="0"/>
        <w:ind w:leftChars="675" w:left="1620"/>
        <w:jc w:val="both"/>
        <w:rPr>
          <w:rFonts w:ascii="Arial" w:hAnsi="Arial" w:cs="Arial"/>
          <w:color w:val="000000"/>
        </w:rPr>
      </w:pPr>
    </w:p>
    <w:p w:rsidR="00411DFB" w:rsidRPr="009F0C92" w:rsidRDefault="00411DFB" w:rsidP="00411DFB">
      <w:pPr>
        <w:autoSpaceDE w:val="0"/>
        <w:autoSpaceDN w:val="0"/>
        <w:adjustRightInd w:val="0"/>
        <w:ind w:leftChars="675" w:left="1620"/>
        <w:jc w:val="both"/>
        <w:rPr>
          <w:rFonts w:ascii="Arial" w:hAnsi="Arial" w:cs="Arial"/>
          <w:color w:val="000000"/>
        </w:rPr>
      </w:pPr>
    </w:p>
    <w:p w:rsidR="006E2F7C" w:rsidRPr="009F0C92" w:rsidRDefault="006E2F7C" w:rsidP="00411DFB">
      <w:pPr>
        <w:autoSpaceDE w:val="0"/>
        <w:autoSpaceDN w:val="0"/>
        <w:adjustRightInd w:val="0"/>
        <w:ind w:leftChars="675" w:left="1620"/>
        <w:jc w:val="both"/>
        <w:rPr>
          <w:rFonts w:ascii="Arial" w:hAnsi="Arial" w:cs="Arial"/>
          <w:color w:val="000000"/>
        </w:rPr>
      </w:pPr>
    </w:p>
    <w:p w:rsidR="006E2F7C" w:rsidRPr="009F0C92" w:rsidRDefault="006E2F7C" w:rsidP="00411DFB">
      <w:pPr>
        <w:autoSpaceDE w:val="0"/>
        <w:autoSpaceDN w:val="0"/>
        <w:adjustRightInd w:val="0"/>
        <w:ind w:leftChars="675" w:left="1620"/>
        <w:jc w:val="both"/>
        <w:rPr>
          <w:rFonts w:ascii="Arial" w:hAnsi="Arial" w:cs="Arial"/>
          <w:color w:val="000000"/>
        </w:rPr>
      </w:pPr>
    </w:p>
    <w:p w:rsidR="006E2F7C" w:rsidRPr="009F0C92" w:rsidRDefault="006E2F7C" w:rsidP="00411DFB">
      <w:pPr>
        <w:autoSpaceDE w:val="0"/>
        <w:autoSpaceDN w:val="0"/>
        <w:adjustRightInd w:val="0"/>
        <w:ind w:leftChars="675" w:left="1620"/>
        <w:jc w:val="both"/>
        <w:rPr>
          <w:rFonts w:ascii="Arial" w:hAnsi="Arial" w:cs="Arial"/>
          <w:color w:val="000000"/>
        </w:rPr>
      </w:pPr>
    </w:p>
    <w:p w:rsidR="00411DFB" w:rsidRPr="009F0C92" w:rsidRDefault="00411DFB" w:rsidP="00411DFB">
      <w:pPr>
        <w:autoSpaceDE w:val="0"/>
        <w:autoSpaceDN w:val="0"/>
        <w:adjustRightInd w:val="0"/>
        <w:ind w:leftChars="675" w:left="1620"/>
        <w:jc w:val="both"/>
        <w:rPr>
          <w:rFonts w:ascii="Arial" w:hAnsi="Arial" w:cs="Arial"/>
          <w:color w:val="000000"/>
        </w:rPr>
      </w:pPr>
    </w:p>
    <w:p w:rsidR="00BE463D" w:rsidRPr="009F0C92" w:rsidRDefault="00BE463D" w:rsidP="00411DFB">
      <w:pPr>
        <w:autoSpaceDE w:val="0"/>
        <w:autoSpaceDN w:val="0"/>
        <w:adjustRightInd w:val="0"/>
        <w:ind w:leftChars="675" w:left="1620"/>
        <w:jc w:val="center"/>
        <w:rPr>
          <w:rFonts w:ascii="Arial" w:hAnsi="Arial" w:cs="Arial"/>
          <w:color w:val="000000"/>
        </w:rPr>
      </w:pPr>
    </w:p>
    <w:p w:rsidR="009F0C92" w:rsidRPr="009F0C92" w:rsidRDefault="009F0C92" w:rsidP="00411DFB">
      <w:pPr>
        <w:autoSpaceDE w:val="0"/>
        <w:autoSpaceDN w:val="0"/>
        <w:adjustRightInd w:val="0"/>
        <w:ind w:leftChars="675" w:left="162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F0C92" w:rsidRPr="009F0C92" w:rsidRDefault="009F0C92" w:rsidP="00411DFB">
      <w:pPr>
        <w:autoSpaceDE w:val="0"/>
        <w:autoSpaceDN w:val="0"/>
        <w:adjustRightInd w:val="0"/>
        <w:ind w:leftChars="675" w:left="162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F0C92" w:rsidRPr="009F0C92" w:rsidRDefault="009F0C92" w:rsidP="00411DFB">
      <w:pPr>
        <w:autoSpaceDE w:val="0"/>
        <w:autoSpaceDN w:val="0"/>
        <w:adjustRightInd w:val="0"/>
        <w:ind w:leftChars="675" w:left="162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F0C92" w:rsidRPr="009F0C92" w:rsidRDefault="009F0C92" w:rsidP="00411DFB">
      <w:pPr>
        <w:autoSpaceDE w:val="0"/>
        <w:autoSpaceDN w:val="0"/>
        <w:adjustRightInd w:val="0"/>
        <w:ind w:leftChars="675" w:left="162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F0C92" w:rsidRPr="009F0C92" w:rsidRDefault="009F0C92" w:rsidP="00411DFB">
      <w:pPr>
        <w:autoSpaceDE w:val="0"/>
        <w:autoSpaceDN w:val="0"/>
        <w:adjustRightInd w:val="0"/>
        <w:ind w:leftChars="675" w:left="162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6E2F7C" w:rsidRPr="009F0C92" w:rsidRDefault="006E2F7C" w:rsidP="006E2F7C">
      <w:pPr>
        <w:autoSpaceDE w:val="0"/>
        <w:autoSpaceDN w:val="0"/>
        <w:adjustRightInd w:val="0"/>
        <w:ind w:leftChars="675" w:left="1620"/>
        <w:jc w:val="center"/>
        <w:rPr>
          <w:rFonts w:ascii="Arial" w:hAnsi="Arial" w:cs="Arial"/>
          <w:color w:val="000000"/>
        </w:rPr>
      </w:pPr>
    </w:p>
    <w:p w:rsidR="008F3BF8" w:rsidRPr="009F0C92" w:rsidRDefault="008F3BF8" w:rsidP="00411DFB">
      <w:pPr>
        <w:autoSpaceDE w:val="0"/>
        <w:autoSpaceDN w:val="0"/>
        <w:adjustRightInd w:val="0"/>
        <w:ind w:leftChars="675" w:left="162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C2A91" w:rsidRDefault="009F0C92" w:rsidP="009F0C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Cs w:val="20"/>
        </w:rPr>
      </w:pPr>
      <w:r w:rsidRPr="009F0C92">
        <w:rPr>
          <w:rFonts w:ascii="Arial" w:hAnsi="Arial" w:cs="Arial"/>
          <w:b/>
          <w:bCs/>
          <w:color w:val="000000"/>
        </w:rPr>
        <w:br w:type="column"/>
      </w:r>
      <w:r w:rsidR="00CC2A91" w:rsidRPr="001830D4">
        <w:rPr>
          <w:rFonts w:ascii="Arial" w:hAnsi="Arial" w:cs="Arial"/>
          <w:b/>
          <w:bCs/>
          <w:color w:val="000000"/>
          <w:szCs w:val="20"/>
          <w:u w:val="single"/>
        </w:rPr>
        <w:lastRenderedPageBreak/>
        <w:t>ARTICLE 1</w:t>
      </w:r>
      <w:r w:rsidR="00CC2A91" w:rsidRPr="001830D4">
        <w:rPr>
          <w:rFonts w:ascii="Arial" w:hAnsi="Arial" w:cs="Arial"/>
          <w:b/>
          <w:bCs/>
          <w:color w:val="000000"/>
          <w:szCs w:val="20"/>
        </w:rPr>
        <w:t xml:space="preserve"> : IDENTIFICATION DE </w:t>
      </w:r>
      <w:smartTag w:uri="urn:schemas-microsoft-com:office:smarttags" w:element="PersonName">
        <w:smartTagPr>
          <w:attr w:name="ProductID" w:val="LA PERSONNE PASSANT"/>
        </w:smartTagPr>
        <w:r w:rsidR="00CC2A91" w:rsidRPr="001830D4">
          <w:rPr>
            <w:rFonts w:ascii="Arial" w:hAnsi="Arial" w:cs="Arial"/>
            <w:b/>
            <w:bCs/>
            <w:color w:val="000000"/>
            <w:szCs w:val="20"/>
          </w:rPr>
          <w:t>LA PERSONNE PASSANT</w:t>
        </w:r>
      </w:smartTag>
      <w:r w:rsidR="00CC2A91" w:rsidRPr="001830D4">
        <w:rPr>
          <w:rFonts w:ascii="Arial" w:hAnsi="Arial" w:cs="Arial"/>
          <w:b/>
          <w:bCs/>
          <w:color w:val="000000"/>
          <w:szCs w:val="20"/>
        </w:rPr>
        <w:t xml:space="preserve"> LE MARCHE</w:t>
      </w:r>
    </w:p>
    <w:p w:rsidR="006943D9" w:rsidRPr="001830D4" w:rsidRDefault="006943D9" w:rsidP="009F0C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Cs w:val="20"/>
        </w:rPr>
      </w:pPr>
    </w:p>
    <w:p w:rsidR="001830D4" w:rsidRDefault="006E2F7C" w:rsidP="009F0C9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Cs w:val="20"/>
        </w:rPr>
      </w:pPr>
      <w:r w:rsidRPr="001830D4">
        <w:rPr>
          <w:rFonts w:ascii="Arial" w:hAnsi="Arial" w:cs="Arial"/>
          <w:color w:val="000000"/>
          <w:szCs w:val="20"/>
        </w:rPr>
        <w:t>Collège HENRI BRETIN</w:t>
      </w:r>
      <w:r w:rsidR="000A6DDE" w:rsidRPr="001830D4">
        <w:rPr>
          <w:rFonts w:ascii="Arial" w:hAnsi="Arial" w:cs="Arial"/>
          <w:color w:val="000000"/>
          <w:szCs w:val="20"/>
        </w:rPr>
        <w:t xml:space="preserve"> </w:t>
      </w:r>
    </w:p>
    <w:p w:rsidR="001830D4" w:rsidRDefault="006E2F7C" w:rsidP="009F0C9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Cs w:val="20"/>
        </w:rPr>
      </w:pPr>
      <w:r w:rsidRPr="001830D4">
        <w:rPr>
          <w:rFonts w:ascii="Arial" w:hAnsi="Arial" w:cs="Arial"/>
          <w:color w:val="000000"/>
          <w:szCs w:val="20"/>
        </w:rPr>
        <w:t xml:space="preserve">5 </w:t>
      </w:r>
      <w:proofErr w:type="gramStart"/>
      <w:r w:rsidRPr="001830D4">
        <w:rPr>
          <w:rFonts w:ascii="Arial" w:hAnsi="Arial" w:cs="Arial"/>
          <w:color w:val="000000"/>
          <w:szCs w:val="20"/>
        </w:rPr>
        <w:t>rue</w:t>
      </w:r>
      <w:proofErr w:type="gramEnd"/>
      <w:r w:rsidRPr="001830D4">
        <w:rPr>
          <w:rFonts w:ascii="Arial" w:hAnsi="Arial" w:cs="Arial"/>
          <w:color w:val="000000"/>
          <w:szCs w:val="20"/>
        </w:rPr>
        <w:t xml:space="preserve"> du jumelage</w:t>
      </w:r>
      <w:r w:rsidR="000A6DDE" w:rsidRPr="001830D4">
        <w:rPr>
          <w:rFonts w:ascii="Arial" w:hAnsi="Arial" w:cs="Arial"/>
          <w:color w:val="000000"/>
          <w:szCs w:val="20"/>
        </w:rPr>
        <w:t xml:space="preserve"> </w:t>
      </w:r>
    </w:p>
    <w:p w:rsidR="006E2F7C" w:rsidRPr="001830D4" w:rsidRDefault="006E2F7C" w:rsidP="009F0C9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Cs w:val="20"/>
        </w:rPr>
      </w:pPr>
      <w:r w:rsidRPr="001830D4">
        <w:rPr>
          <w:rFonts w:ascii="Arial" w:hAnsi="Arial" w:cs="Arial"/>
          <w:color w:val="000000"/>
          <w:szCs w:val="20"/>
        </w:rPr>
        <w:t>24190 NEUVIC</w:t>
      </w:r>
    </w:p>
    <w:p w:rsidR="001830D4" w:rsidRPr="001830D4" w:rsidRDefault="006E2F7C" w:rsidP="009F0C9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1830D4">
        <w:rPr>
          <w:rFonts w:ascii="Arial" w:hAnsi="Arial" w:cs="Arial"/>
          <w:color w:val="000000"/>
          <w:sz w:val="20"/>
          <w:szCs w:val="20"/>
        </w:rPr>
        <w:sym w:font="Wingdings" w:char="F028"/>
      </w:r>
      <w:r w:rsidR="000A6DDE" w:rsidRPr="001830D4">
        <w:rPr>
          <w:rFonts w:ascii="Arial" w:hAnsi="Arial" w:cs="Arial"/>
          <w:color w:val="000000"/>
          <w:sz w:val="20"/>
          <w:szCs w:val="20"/>
        </w:rPr>
        <w:t xml:space="preserve"> 05 53 81 51 18  </w:t>
      </w:r>
    </w:p>
    <w:p w:rsidR="006E2F7C" w:rsidRPr="001830D4" w:rsidRDefault="000A6DDE" w:rsidP="009F0C9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1830D4">
        <w:rPr>
          <w:rFonts w:ascii="Arial" w:hAnsi="Arial" w:cs="Arial"/>
          <w:color w:val="000000"/>
          <w:sz w:val="20"/>
          <w:szCs w:val="20"/>
        </w:rPr>
        <w:sym w:font="Wingdings" w:char="F02C"/>
      </w:r>
      <w:r w:rsidRPr="001830D4">
        <w:rPr>
          <w:rFonts w:ascii="Arial" w:hAnsi="Arial" w:cs="Arial"/>
          <w:color w:val="000000"/>
          <w:sz w:val="20"/>
          <w:szCs w:val="20"/>
        </w:rPr>
        <w:t xml:space="preserve"> ce.0240044t@ac-bordeaux.fr</w:t>
      </w:r>
    </w:p>
    <w:p w:rsidR="006B500F" w:rsidRDefault="006B500F" w:rsidP="009F0C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16"/>
        </w:rPr>
      </w:pPr>
    </w:p>
    <w:p w:rsidR="006943D9" w:rsidRPr="001830D4" w:rsidRDefault="006943D9" w:rsidP="009F0C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16"/>
        </w:rPr>
      </w:pPr>
    </w:p>
    <w:p w:rsidR="00CC2A91" w:rsidRPr="001830D4" w:rsidRDefault="00CC2A91" w:rsidP="009F0C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Cs w:val="20"/>
        </w:rPr>
      </w:pPr>
      <w:r w:rsidRPr="001830D4">
        <w:rPr>
          <w:rFonts w:ascii="Arial" w:hAnsi="Arial" w:cs="Arial"/>
          <w:b/>
          <w:bCs/>
          <w:color w:val="000000"/>
          <w:szCs w:val="20"/>
          <w:u w:val="single"/>
        </w:rPr>
        <w:t>ARTICLE 2</w:t>
      </w:r>
      <w:r w:rsidRPr="001830D4">
        <w:rPr>
          <w:rFonts w:ascii="Arial" w:hAnsi="Arial" w:cs="Arial"/>
          <w:b/>
          <w:bCs/>
          <w:color w:val="000000"/>
          <w:szCs w:val="20"/>
        </w:rPr>
        <w:t xml:space="preserve"> : OBJET DE </w:t>
      </w:r>
      <w:smartTag w:uri="urn:schemas-microsoft-com:office:smarttags" w:element="PersonName">
        <w:smartTagPr>
          <w:attr w:name="ProductID" w:val="LA CONSULTATION"/>
        </w:smartTagPr>
        <w:r w:rsidRPr="001830D4">
          <w:rPr>
            <w:rFonts w:ascii="Arial" w:hAnsi="Arial" w:cs="Arial"/>
            <w:b/>
            <w:bCs/>
            <w:color w:val="000000"/>
            <w:szCs w:val="20"/>
          </w:rPr>
          <w:t>LA CONSULTATION</w:t>
        </w:r>
      </w:smartTag>
    </w:p>
    <w:p w:rsidR="00CC2A91" w:rsidRPr="00F76971" w:rsidRDefault="00CC2A91" w:rsidP="00EE6AB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  <w:szCs w:val="20"/>
        </w:rPr>
      </w:pPr>
      <w:r w:rsidRPr="001830D4">
        <w:rPr>
          <w:rFonts w:ascii="Arial" w:hAnsi="Arial" w:cs="Arial"/>
          <w:color w:val="000000"/>
          <w:szCs w:val="20"/>
        </w:rPr>
        <w:t xml:space="preserve">Le potentiel théorique de ce marché est de </w:t>
      </w:r>
      <w:r w:rsidR="009A3921">
        <w:rPr>
          <w:rFonts w:ascii="Arial" w:hAnsi="Arial" w:cs="Arial"/>
          <w:b/>
          <w:color w:val="FF0000"/>
          <w:szCs w:val="20"/>
        </w:rPr>
        <w:t>3</w:t>
      </w:r>
      <w:r w:rsidR="00B70A7A">
        <w:rPr>
          <w:rFonts w:ascii="Arial" w:hAnsi="Arial" w:cs="Arial"/>
          <w:b/>
          <w:color w:val="FF0000"/>
          <w:szCs w:val="20"/>
        </w:rPr>
        <w:t>20</w:t>
      </w:r>
      <w:r w:rsidRPr="00F76971">
        <w:rPr>
          <w:rFonts w:ascii="Arial" w:hAnsi="Arial" w:cs="Arial"/>
          <w:b/>
          <w:color w:val="FF0000"/>
          <w:szCs w:val="20"/>
        </w:rPr>
        <w:t xml:space="preserve"> repas par</w:t>
      </w:r>
      <w:r w:rsidR="00EE6ABD" w:rsidRPr="00F76971">
        <w:rPr>
          <w:rFonts w:ascii="Arial" w:hAnsi="Arial" w:cs="Arial"/>
          <w:b/>
          <w:color w:val="FF0000"/>
          <w:szCs w:val="20"/>
        </w:rPr>
        <w:t xml:space="preserve"> jour</w:t>
      </w:r>
    </w:p>
    <w:p w:rsidR="00EE6ABD" w:rsidRPr="001830D4" w:rsidRDefault="00EE6ABD" w:rsidP="00EE6AB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Cs w:val="20"/>
        </w:rPr>
      </w:pPr>
      <w:r w:rsidRPr="001830D4">
        <w:rPr>
          <w:rFonts w:ascii="Arial" w:hAnsi="Arial" w:cs="Arial"/>
          <w:b/>
          <w:color w:val="000000"/>
          <w:szCs w:val="20"/>
        </w:rPr>
        <w:t>Lundi mardi jeudi vendredi</w:t>
      </w:r>
    </w:p>
    <w:p w:rsidR="006E2F7C" w:rsidRPr="001830D4" w:rsidRDefault="006E2F7C" w:rsidP="009F0C9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16"/>
        </w:rPr>
      </w:pPr>
    </w:p>
    <w:p w:rsidR="006E2F7C" w:rsidRPr="001830D4" w:rsidRDefault="00CC2A91" w:rsidP="009F0C9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0"/>
        </w:rPr>
      </w:pPr>
      <w:r w:rsidRPr="001830D4">
        <w:rPr>
          <w:rFonts w:ascii="Arial" w:hAnsi="Arial" w:cs="Arial"/>
          <w:color w:val="000000"/>
          <w:szCs w:val="20"/>
        </w:rPr>
        <w:t xml:space="preserve">La présente consultation a pour objet la fourniture des denrées alimentaires, elle est constituée </w:t>
      </w:r>
      <w:r w:rsidRPr="00C41984">
        <w:rPr>
          <w:rFonts w:ascii="Arial" w:hAnsi="Arial" w:cs="Arial"/>
          <w:color w:val="000000"/>
          <w:szCs w:val="20"/>
        </w:rPr>
        <w:t xml:space="preserve">de </w:t>
      </w:r>
      <w:r w:rsidR="009023E0" w:rsidRPr="00C41984">
        <w:rPr>
          <w:rFonts w:ascii="Arial" w:hAnsi="Arial" w:cs="Arial"/>
          <w:b/>
          <w:color w:val="FF0000"/>
          <w:szCs w:val="20"/>
        </w:rPr>
        <w:t>7</w:t>
      </w:r>
      <w:r w:rsidRPr="00C41984">
        <w:rPr>
          <w:rFonts w:ascii="Arial" w:hAnsi="Arial" w:cs="Arial"/>
          <w:color w:val="000000"/>
          <w:szCs w:val="20"/>
        </w:rPr>
        <w:t xml:space="preserve"> lots :</w:t>
      </w:r>
    </w:p>
    <w:p w:rsidR="001830D4" w:rsidRDefault="006E2F7C" w:rsidP="001830D4">
      <w:pPr>
        <w:ind w:firstLine="540"/>
        <w:rPr>
          <w:rFonts w:ascii="Arial" w:hAnsi="Arial" w:cs="Arial"/>
          <w:color w:val="000000"/>
          <w:szCs w:val="20"/>
          <w:lang w:val="en-US"/>
        </w:rPr>
      </w:pPr>
      <w:r w:rsidRPr="001830D4">
        <w:rPr>
          <w:rFonts w:ascii="Arial" w:hAnsi="Arial" w:cs="Arial"/>
          <w:color w:val="000000"/>
          <w:szCs w:val="20"/>
        </w:rPr>
        <w:sym w:font="Wingdings" w:char="F0F0"/>
      </w:r>
      <w:r w:rsidRPr="001830D4">
        <w:rPr>
          <w:rFonts w:ascii="Arial" w:hAnsi="Arial" w:cs="Arial"/>
          <w:color w:val="000000"/>
          <w:szCs w:val="20"/>
          <w:lang w:val="en-US"/>
        </w:rPr>
        <w:t xml:space="preserve"> </w:t>
      </w:r>
      <w:r w:rsidR="001830D4" w:rsidRPr="001830D4">
        <w:rPr>
          <w:rFonts w:ascii="Arial" w:hAnsi="Arial" w:cs="Arial"/>
          <w:color w:val="000000"/>
          <w:szCs w:val="20"/>
          <w:lang w:val="en-US"/>
        </w:rPr>
        <w:t>Lot n°</w:t>
      </w:r>
      <w:r w:rsidR="001830D4">
        <w:rPr>
          <w:rFonts w:ascii="Arial" w:hAnsi="Arial" w:cs="Arial"/>
          <w:color w:val="000000"/>
          <w:szCs w:val="20"/>
          <w:lang w:val="en-US"/>
        </w:rPr>
        <w:t xml:space="preserve"> </w:t>
      </w:r>
      <w:proofErr w:type="gramStart"/>
      <w:r w:rsidR="001830D4" w:rsidRPr="001830D4">
        <w:rPr>
          <w:rFonts w:ascii="Arial" w:hAnsi="Arial" w:cs="Arial"/>
          <w:color w:val="000000"/>
          <w:szCs w:val="20"/>
          <w:lang w:val="en-US"/>
        </w:rPr>
        <w:t>1</w:t>
      </w:r>
      <w:r w:rsidR="001830D4">
        <w:rPr>
          <w:rFonts w:ascii="Arial" w:hAnsi="Arial" w:cs="Arial"/>
          <w:color w:val="000000"/>
          <w:szCs w:val="20"/>
          <w:lang w:val="en-US"/>
        </w:rPr>
        <w:t xml:space="preserve"> </w:t>
      </w:r>
      <w:r w:rsidR="001830D4" w:rsidRPr="001830D4">
        <w:rPr>
          <w:rFonts w:ascii="Arial" w:hAnsi="Arial" w:cs="Arial"/>
          <w:color w:val="000000"/>
          <w:szCs w:val="20"/>
          <w:lang w:val="en-US"/>
        </w:rPr>
        <w:t>:</w:t>
      </w:r>
      <w:proofErr w:type="gramEnd"/>
      <w:r w:rsidR="001830D4" w:rsidRPr="00B50881">
        <w:rPr>
          <w:rFonts w:ascii="Arial" w:hAnsi="Arial" w:cs="Arial"/>
          <w:color w:val="000000"/>
          <w:szCs w:val="20"/>
          <w:lang w:val="en-US"/>
        </w:rPr>
        <w:t xml:space="preserve"> </w:t>
      </w:r>
      <w:proofErr w:type="spellStart"/>
      <w:r w:rsidR="001830D4" w:rsidRPr="00B50881">
        <w:rPr>
          <w:rFonts w:ascii="Arial" w:hAnsi="Arial" w:cs="Arial"/>
          <w:color w:val="000000"/>
          <w:szCs w:val="20"/>
          <w:lang w:val="en-US"/>
        </w:rPr>
        <w:t>Épicerie</w:t>
      </w:r>
      <w:proofErr w:type="spellEnd"/>
      <w:r w:rsidR="001830D4" w:rsidRPr="001830D4">
        <w:rPr>
          <w:rFonts w:ascii="Arial" w:hAnsi="Arial" w:cs="Arial"/>
          <w:color w:val="000000"/>
          <w:szCs w:val="20"/>
          <w:lang w:val="en-US"/>
        </w:rPr>
        <w:tab/>
      </w:r>
      <w:r w:rsidR="001830D4">
        <w:rPr>
          <w:rFonts w:ascii="Arial" w:hAnsi="Arial" w:cs="Arial"/>
          <w:color w:val="000000"/>
          <w:szCs w:val="20"/>
          <w:lang w:val="en-US"/>
        </w:rPr>
        <w:tab/>
      </w:r>
    </w:p>
    <w:p w:rsidR="00EE6ABD" w:rsidRPr="001830D4" w:rsidRDefault="001830D4" w:rsidP="001830D4">
      <w:pPr>
        <w:ind w:firstLine="540"/>
        <w:rPr>
          <w:rFonts w:ascii="Arial" w:hAnsi="Arial" w:cs="Arial"/>
          <w:color w:val="000000"/>
          <w:szCs w:val="20"/>
          <w:lang w:val="en-US"/>
        </w:rPr>
      </w:pPr>
      <w:r w:rsidRPr="001830D4">
        <w:rPr>
          <w:rFonts w:ascii="Arial" w:hAnsi="Arial" w:cs="Arial"/>
          <w:color w:val="000000"/>
          <w:szCs w:val="20"/>
        </w:rPr>
        <w:sym w:font="Wingdings" w:char="F0F0"/>
      </w:r>
      <w:r w:rsidRPr="001830D4">
        <w:rPr>
          <w:rFonts w:ascii="Arial" w:hAnsi="Arial" w:cs="Arial"/>
          <w:color w:val="000000"/>
          <w:szCs w:val="20"/>
          <w:lang w:val="en-US"/>
        </w:rPr>
        <w:t xml:space="preserve"> Lot n°</w:t>
      </w:r>
      <w:r>
        <w:rPr>
          <w:rFonts w:ascii="Arial" w:hAnsi="Arial" w:cs="Arial"/>
          <w:color w:val="000000"/>
          <w:szCs w:val="20"/>
          <w:lang w:val="en-US"/>
        </w:rPr>
        <w:t xml:space="preserve"> </w:t>
      </w:r>
      <w:proofErr w:type="gramStart"/>
      <w:r w:rsidRPr="001830D4">
        <w:rPr>
          <w:rFonts w:ascii="Arial" w:hAnsi="Arial" w:cs="Arial"/>
          <w:color w:val="000000"/>
          <w:szCs w:val="20"/>
          <w:lang w:val="en-US"/>
        </w:rPr>
        <w:t>2 :</w:t>
      </w:r>
      <w:proofErr w:type="gramEnd"/>
      <w:r w:rsidRPr="001830D4">
        <w:rPr>
          <w:rFonts w:ascii="Arial" w:hAnsi="Arial" w:cs="Arial"/>
          <w:color w:val="000000"/>
          <w:szCs w:val="20"/>
          <w:lang w:val="en-US"/>
        </w:rPr>
        <w:t xml:space="preserve"> Pain</w:t>
      </w:r>
      <w:r w:rsidRPr="00B50881">
        <w:rPr>
          <w:rFonts w:ascii="Arial" w:hAnsi="Arial" w:cs="Arial"/>
          <w:color w:val="000000"/>
          <w:szCs w:val="20"/>
          <w:lang w:val="en-US"/>
        </w:rPr>
        <w:t xml:space="preserve"> </w:t>
      </w:r>
      <w:proofErr w:type="spellStart"/>
      <w:r w:rsidRPr="00B50881">
        <w:rPr>
          <w:rFonts w:ascii="Arial" w:hAnsi="Arial" w:cs="Arial"/>
          <w:color w:val="000000"/>
          <w:szCs w:val="20"/>
          <w:lang w:val="en-US"/>
        </w:rPr>
        <w:t>frais</w:t>
      </w:r>
      <w:proofErr w:type="spellEnd"/>
      <w:r w:rsidRPr="001830D4">
        <w:rPr>
          <w:rFonts w:ascii="Arial" w:hAnsi="Arial" w:cs="Arial"/>
          <w:color w:val="000000"/>
          <w:szCs w:val="20"/>
          <w:lang w:val="en-US"/>
        </w:rPr>
        <w:t xml:space="preserve"> </w:t>
      </w:r>
      <w:r w:rsidRPr="001830D4">
        <w:rPr>
          <w:rFonts w:ascii="Arial" w:hAnsi="Arial" w:cs="Arial"/>
          <w:color w:val="000000"/>
          <w:szCs w:val="20"/>
          <w:lang w:val="en-US"/>
        </w:rPr>
        <w:tab/>
      </w:r>
      <w:r w:rsidRPr="001830D4">
        <w:rPr>
          <w:rFonts w:ascii="Arial" w:hAnsi="Arial" w:cs="Arial"/>
          <w:color w:val="000000"/>
          <w:szCs w:val="20"/>
          <w:lang w:val="en-US"/>
        </w:rPr>
        <w:tab/>
      </w:r>
    </w:p>
    <w:p w:rsidR="005D494E" w:rsidRPr="00601B09" w:rsidRDefault="006E2F7C" w:rsidP="00EE6ABD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color w:val="000000"/>
          <w:szCs w:val="20"/>
        </w:rPr>
      </w:pPr>
      <w:r w:rsidRPr="001830D4">
        <w:rPr>
          <w:rFonts w:ascii="Arial" w:hAnsi="Arial" w:cs="Arial"/>
          <w:color w:val="000000"/>
          <w:szCs w:val="20"/>
        </w:rPr>
        <w:sym w:font="Wingdings" w:char="F0F0"/>
      </w:r>
      <w:r w:rsidRPr="00601B09">
        <w:rPr>
          <w:rFonts w:ascii="Arial" w:hAnsi="Arial" w:cs="Arial"/>
          <w:color w:val="000000"/>
          <w:szCs w:val="20"/>
        </w:rPr>
        <w:t xml:space="preserve"> </w:t>
      </w:r>
      <w:r w:rsidR="00CC2A91" w:rsidRPr="00601B09">
        <w:rPr>
          <w:rFonts w:ascii="Arial" w:hAnsi="Arial" w:cs="Arial"/>
          <w:color w:val="000000"/>
          <w:szCs w:val="20"/>
        </w:rPr>
        <w:t>Lot</w:t>
      </w:r>
      <w:r w:rsidR="009F0C92" w:rsidRPr="00601B09">
        <w:rPr>
          <w:rFonts w:ascii="Arial" w:hAnsi="Arial" w:cs="Arial"/>
          <w:color w:val="000000"/>
          <w:szCs w:val="20"/>
        </w:rPr>
        <w:t xml:space="preserve"> n°</w:t>
      </w:r>
      <w:r w:rsidR="001830D4" w:rsidRPr="00601B09">
        <w:rPr>
          <w:rFonts w:ascii="Arial" w:hAnsi="Arial" w:cs="Arial"/>
          <w:color w:val="000000"/>
          <w:szCs w:val="20"/>
        </w:rPr>
        <w:t xml:space="preserve"> </w:t>
      </w:r>
      <w:r w:rsidR="00B302CF">
        <w:rPr>
          <w:rFonts w:ascii="Arial" w:hAnsi="Arial" w:cs="Arial"/>
          <w:color w:val="000000"/>
          <w:szCs w:val="20"/>
        </w:rPr>
        <w:t>3</w:t>
      </w:r>
      <w:r w:rsidR="005D494E" w:rsidRPr="00601B09">
        <w:rPr>
          <w:rFonts w:ascii="Arial" w:hAnsi="Arial" w:cs="Arial"/>
          <w:color w:val="000000"/>
          <w:szCs w:val="20"/>
        </w:rPr>
        <w:t xml:space="preserve"> : </w:t>
      </w:r>
      <w:r w:rsidR="009023E0">
        <w:rPr>
          <w:rFonts w:ascii="Arial" w:hAnsi="Arial" w:cs="Arial"/>
          <w:szCs w:val="20"/>
        </w:rPr>
        <w:t>Hygiène et entretien</w:t>
      </w:r>
      <w:r w:rsidR="00EE6ABD" w:rsidRPr="00601B09">
        <w:rPr>
          <w:rFonts w:ascii="Arial" w:hAnsi="Arial" w:cs="Arial"/>
          <w:color w:val="000000"/>
          <w:szCs w:val="20"/>
        </w:rPr>
        <w:tab/>
      </w:r>
    </w:p>
    <w:p w:rsidR="00F24BFE" w:rsidRDefault="006E2F7C" w:rsidP="00EE6ABD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color w:val="000000"/>
          <w:szCs w:val="20"/>
        </w:rPr>
      </w:pPr>
      <w:r w:rsidRPr="001830D4">
        <w:rPr>
          <w:rFonts w:ascii="Arial" w:hAnsi="Arial" w:cs="Arial"/>
          <w:color w:val="000000"/>
          <w:szCs w:val="20"/>
        </w:rPr>
        <w:sym w:font="Wingdings" w:char="F0F0"/>
      </w:r>
      <w:r w:rsidRPr="001830D4">
        <w:rPr>
          <w:rFonts w:ascii="Arial" w:hAnsi="Arial" w:cs="Arial"/>
          <w:color w:val="000000"/>
          <w:szCs w:val="20"/>
        </w:rPr>
        <w:t xml:space="preserve"> </w:t>
      </w:r>
      <w:r w:rsidR="00CC2A91" w:rsidRPr="001830D4">
        <w:rPr>
          <w:rFonts w:ascii="Arial" w:hAnsi="Arial" w:cs="Arial"/>
          <w:color w:val="000000"/>
          <w:szCs w:val="20"/>
        </w:rPr>
        <w:t>Lot n°</w:t>
      </w:r>
      <w:r w:rsidR="001830D4">
        <w:rPr>
          <w:rFonts w:ascii="Arial" w:hAnsi="Arial" w:cs="Arial"/>
          <w:color w:val="000000"/>
          <w:szCs w:val="20"/>
        </w:rPr>
        <w:t xml:space="preserve"> </w:t>
      </w:r>
      <w:r w:rsidR="00B302CF">
        <w:rPr>
          <w:rFonts w:ascii="Arial" w:hAnsi="Arial" w:cs="Arial"/>
          <w:color w:val="000000"/>
          <w:szCs w:val="20"/>
        </w:rPr>
        <w:t>4</w:t>
      </w:r>
      <w:r w:rsidR="005D494E" w:rsidRPr="001830D4">
        <w:rPr>
          <w:rFonts w:ascii="Arial" w:hAnsi="Arial" w:cs="Arial"/>
          <w:color w:val="000000"/>
          <w:szCs w:val="20"/>
        </w:rPr>
        <w:t xml:space="preserve"> :</w:t>
      </w:r>
      <w:r w:rsidR="00CC2A91" w:rsidRPr="001830D4">
        <w:rPr>
          <w:rFonts w:ascii="Arial" w:hAnsi="Arial" w:cs="Arial"/>
          <w:color w:val="000000"/>
          <w:szCs w:val="20"/>
        </w:rPr>
        <w:t xml:space="preserve"> </w:t>
      </w:r>
      <w:r w:rsidR="005D494E" w:rsidRPr="001830D4">
        <w:rPr>
          <w:rFonts w:ascii="Arial" w:hAnsi="Arial" w:cs="Arial"/>
          <w:color w:val="000000"/>
          <w:szCs w:val="20"/>
        </w:rPr>
        <w:t xml:space="preserve">Produits </w:t>
      </w:r>
      <w:r w:rsidR="00BE2F22">
        <w:rPr>
          <w:rFonts w:ascii="Arial" w:hAnsi="Arial" w:cs="Arial"/>
          <w:color w:val="000000"/>
          <w:szCs w:val="20"/>
        </w:rPr>
        <w:t>frais</w:t>
      </w:r>
      <w:r w:rsidR="00EE6ABD" w:rsidRPr="001830D4">
        <w:rPr>
          <w:rFonts w:ascii="Arial" w:hAnsi="Arial" w:cs="Arial"/>
          <w:color w:val="000000"/>
          <w:szCs w:val="20"/>
        </w:rPr>
        <w:tab/>
      </w:r>
    </w:p>
    <w:p w:rsidR="00F24BFE" w:rsidRDefault="00F24BFE" w:rsidP="00F24BFE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Cs w:val="20"/>
        </w:rPr>
      </w:pPr>
      <w:r w:rsidRPr="00B302CF">
        <w:rPr>
          <w:rFonts w:ascii="Arial" w:hAnsi="Arial" w:cs="Arial"/>
          <w:szCs w:val="20"/>
        </w:rPr>
        <w:sym w:font="Wingdings" w:char="F0F0"/>
      </w:r>
      <w:r w:rsidRPr="00B302CF">
        <w:rPr>
          <w:rFonts w:ascii="Arial" w:hAnsi="Arial" w:cs="Arial"/>
          <w:szCs w:val="20"/>
        </w:rPr>
        <w:t xml:space="preserve"> Lot n°</w:t>
      </w:r>
      <w:r w:rsidR="006943D9" w:rsidRPr="00B302CF">
        <w:rPr>
          <w:rFonts w:ascii="Arial" w:hAnsi="Arial" w:cs="Arial"/>
          <w:szCs w:val="20"/>
        </w:rPr>
        <w:t xml:space="preserve"> </w:t>
      </w:r>
      <w:r w:rsidR="00B302CF">
        <w:rPr>
          <w:rFonts w:ascii="Arial" w:hAnsi="Arial" w:cs="Arial"/>
          <w:szCs w:val="20"/>
        </w:rPr>
        <w:t>5</w:t>
      </w:r>
      <w:r w:rsidRPr="00B302CF">
        <w:rPr>
          <w:rFonts w:ascii="Arial" w:hAnsi="Arial" w:cs="Arial"/>
          <w:szCs w:val="20"/>
        </w:rPr>
        <w:t xml:space="preserve"> : </w:t>
      </w:r>
      <w:r w:rsidR="009023E0" w:rsidRPr="001830D4">
        <w:rPr>
          <w:rFonts w:ascii="Arial" w:hAnsi="Arial" w:cs="Arial"/>
          <w:color w:val="000000"/>
          <w:szCs w:val="20"/>
        </w:rPr>
        <w:t xml:space="preserve">Produits </w:t>
      </w:r>
      <w:r w:rsidR="00BE2F22">
        <w:rPr>
          <w:rFonts w:ascii="Arial" w:hAnsi="Arial" w:cs="Arial"/>
          <w:color w:val="000000"/>
          <w:szCs w:val="20"/>
        </w:rPr>
        <w:t>surgelé</w:t>
      </w:r>
      <w:bookmarkStart w:id="0" w:name="_GoBack"/>
      <w:bookmarkEnd w:id="0"/>
      <w:r w:rsidR="009023E0" w:rsidRPr="001830D4">
        <w:rPr>
          <w:rFonts w:ascii="Arial" w:hAnsi="Arial" w:cs="Arial"/>
          <w:color w:val="000000"/>
          <w:szCs w:val="20"/>
        </w:rPr>
        <w:t>s</w:t>
      </w:r>
      <w:r w:rsidRPr="00B302CF">
        <w:rPr>
          <w:rFonts w:ascii="Arial" w:hAnsi="Arial" w:cs="Arial"/>
          <w:szCs w:val="20"/>
        </w:rPr>
        <w:tab/>
      </w:r>
    </w:p>
    <w:p w:rsidR="00080B67" w:rsidRDefault="00080B67" w:rsidP="00080B67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Cs w:val="20"/>
        </w:rPr>
      </w:pPr>
      <w:r w:rsidRPr="00B302CF">
        <w:rPr>
          <w:rFonts w:ascii="Arial" w:hAnsi="Arial" w:cs="Arial"/>
          <w:szCs w:val="20"/>
        </w:rPr>
        <w:sym w:font="Wingdings" w:char="F0F0"/>
      </w:r>
      <w:r w:rsidRPr="00B302CF">
        <w:rPr>
          <w:rFonts w:ascii="Arial" w:hAnsi="Arial" w:cs="Arial"/>
          <w:szCs w:val="20"/>
        </w:rPr>
        <w:t xml:space="preserve"> Lot n° </w:t>
      </w:r>
      <w:r>
        <w:rPr>
          <w:rFonts w:ascii="Arial" w:hAnsi="Arial" w:cs="Arial"/>
          <w:szCs w:val="20"/>
        </w:rPr>
        <w:t>6</w:t>
      </w:r>
      <w:r w:rsidRPr="00B302CF">
        <w:rPr>
          <w:rFonts w:ascii="Arial" w:hAnsi="Arial" w:cs="Arial"/>
          <w:szCs w:val="20"/>
        </w:rPr>
        <w:t xml:space="preserve"> : </w:t>
      </w:r>
      <w:r w:rsidR="009023E0" w:rsidRPr="00B302CF">
        <w:rPr>
          <w:rFonts w:ascii="Arial" w:hAnsi="Arial" w:cs="Arial"/>
          <w:szCs w:val="20"/>
        </w:rPr>
        <w:t>Légumes et fruits frais</w:t>
      </w:r>
      <w:r w:rsidRPr="00B302CF">
        <w:rPr>
          <w:rFonts w:ascii="Arial" w:hAnsi="Arial" w:cs="Arial"/>
          <w:szCs w:val="20"/>
        </w:rPr>
        <w:tab/>
      </w:r>
    </w:p>
    <w:p w:rsidR="006943D9" w:rsidRPr="00F24BFE" w:rsidRDefault="009023E0" w:rsidP="006943D9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color w:val="FF0000"/>
          <w:szCs w:val="20"/>
        </w:rPr>
      </w:pPr>
      <w:r w:rsidRPr="00B302CF">
        <w:rPr>
          <w:rFonts w:ascii="Arial" w:hAnsi="Arial" w:cs="Arial"/>
          <w:szCs w:val="20"/>
        </w:rPr>
        <w:sym w:font="Wingdings" w:char="F0F0"/>
      </w:r>
      <w:r w:rsidRPr="00B302CF">
        <w:rPr>
          <w:rFonts w:ascii="Arial" w:hAnsi="Arial" w:cs="Arial"/>
          <w:szCs w:val="20"/>
        </w:rPr>
        <w:t xml:space="preserve"> Lot n° </w:t>
      </w:r>
      <w:r>
        <w:rPr>
          <w:rFonts w:ascii="Arial" w:hAnsi="Arial" w:cs="Arial"/>
          <w:szCs w:val="20"/>
        </w:rPr>
        <w:t>7</w:t>
      </w:r>
      <w:r w:rsidRPr="00B302CF">
        <w:rPr>
          <w:rFonts w:ascii="Arial" w:hAnsi="Arial" w:cs="Arial"/>
          <w:szCs w:val="20"/>
        </w:rPr>
        <w:t xml:space="preserve"> : </w:t>
      </w:r>
      <w:r w:rsidR="00C41984">
        <w:rPr>
          <w:rFonts w:ascii="Arial" w:hAnsi="Arial" w:cs="Arial"/>
          <w:szCs w:val="20"/>
        </w:rPr>
        <w:t>Marché BIO</w:t>
      </w:r>
      <w:r w:rsidR="006943D9" w:rsidRPr="00F24BFE">
        <w:rPr>
          <w:rFonts w:ascii="Arial" w:hAnsi="Arial" w:cs="Arial"/>
          <w:color w:val="FF0000"/>
          <w:szCs w:val="20"/>
        </w:rPr>
        <w:tab/>
      </w:r>
    </w:p>
    <w:p w:rsidR="006B500F" w:rsidRPr="001830D4" w:rsidRDefault="006B500F" w:rsidP="009F0C9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16"/>
        </w:rPr>
      </w:pPr>
    </w:p>
    <w:p w:rsidR="00CC2A91" w:rsidRPr="001830D4" w:rsidRDefault="00CC2A91" w:rsidP="009F0C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Cs w:val="20"/>
        </w:rPr>
      </w:pPr>
      <w:r w:rsidRPr="001830D4">
        <w:rPr>
          <w:rFonts w:ascii="Arial" w:hAnsi="Arial" w:cs="Arial"/>
          <w:b/>
          <w:bCs/>
          <w:color w:val="000000"/>
          <w:szCs w:val="20"/>
          <w:u w:val="single"/>
        </w:rPr>
        <w:t>ARTICLE 3</w:t>
      </w:r>
      <w:r w:rsidRPr="001830D4">
        <w:rPr>
          <w:rFonts w:ascii="Arial" w:hAnsi="Arial" w:cs="Arial"/>
          <w:b/>
          <w:bCs/>
          <w:color w:val="000000"/>
          <w:szCs w:val="20"/>
        </w:rPr>
        <w:t xml:space="preserve"> : PROCEDURE DE PASSATION</w:t>
      </w:r>
    </w:p>
    <w:p w:rsidR="00CC2A91" w:rsidRPr="001830D4" w:rsidRDefault="00CC2A91" w:rsidP="009F0C9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0"/>
        </w:rPr>
      </w:pPr>
      <w:r w:rsidRPr="001830D4">
        <w:rPr>
          <w:rFonts w:ascii="Arial" w:hAnsi="Arial" w:cs="Arial"/>
          <w:color w:val="000000"/>
          <w:szCs w:val="20"/>
        </w:rPr>
        <w:t>Le marché est passé selon la procédure adaptée définie à l’article 28 du code des marchés publics. Il s’agit d’un</w:t>
      </w:r>
      <w:r w:rsidR="00A868A9" w:rsidRPr="001830D4">
        <w:rPr>
          <w:rFonts w:ascii="Arial" w:hAnsi="Arial" w:cs="Arial"/>
          <w:color w:val="000000"/>
          <w:szCs w:val="20"/>
        </w:rPr>
        <w:t xml:space="preserve"> </w:t>
      </w:r>
      <w:r w:rsidRPr="001830D4">
        <w:rPr>
          <w:rFonts w:ascii="Arial" w:hAnsi="Arial" w:cs="Arial"/>
          <w:color w:val="000000"/>
          <w:szCs w:val="20"/>
        </w:rPr>
        <w:t>marché fractionné, à bons de commande définis à l’article 73 du code des marchés publics.</w:t>
      </w:r>
    </w:p>
    <w:p w:rsidR="00CC2A91" w:rsidRDefault="00CC2A91" w:rsidP="009F0C9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0"/>
        </w:rPr>
      </w:pPr>
      <w:r w:rsidRPr="001830D4">
        <w:rPr>
          <w:rFonts w:ascii="Arial" w:hAnsi="Arial" w:cs="Arial"/>
          <w:color w:val="000000"/>
          <w:szCs w:val="20"/>
        </w:rPr>
        <w:t xml:space="preserve">Les bons de commandes seront délivrés </w:t>
      </w:r>
      <w:r w:rsidR="00A868A9" w:rsidRPr="001830D4">
        <w:rPr>
          <w:rFonts w:ascii="Arial" w:hAnsi="Arial" w:cs="Arial"/>
          <w:color w:val="000000"/>
          <w:szCs w:val="20"/>
        </w:rPr>
        <w:t xml:space="preserve">au collège </w:t>
      </w:r>
      <w:r w:rsidRPr="001830D4">
        <w:rPr>
          <w:rFonts w:ascii="Arial" w:hAnsi="Arial" w:cs="Arial"/>
          <w:color w:val="000000"/>
          <w:szCs w:val="20"/>
        </w:rPr>
        <w:t>au fur et à mesure des besoins de l’établissement.</w:t>
      </w:r>
    </w:p>
    <w:p w:rsidR="00A868A9" w:rsidRPr="001830D4" w:rsidRDefault="00A868A9" w:rsidP="009F0C9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16"/>
        </w:rPr>
      </w:pPr>
    </w:p>
    <w:p w:rsidR="00CC2A91" w:rsidRPr="001830D4" w:rsidRDefault="00CC2A91" w:rsidP="009F0C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Cs w:val="20"/>
        </w:rPr>
      </w:pPr>
      <w:r w:rsidRPr="001830D4">
        <w:rPr>
          <w:rFonts w:ascii="Arial" w:hAnsi="Arial" w:cs="Arial"/>
          <w:b/>
          <w:bCs/>
          <w:color w:val="000000"/>
          <w:szCs w:val="20"/>
          <w:u w:val="single"/>
        </w:rPr>
        <w:t>ARTICLE 4</w:t>
      </w:r>
      <w:r w:rsidRPr="001830D4">
        <w:rPr>
          <w:rFonts w:ascii="Arial" w:hAnsi="Arial" w:cs="Arial"/>
          <w:b/>
          <w:bCs/>
          <w:color w:val="000000"/>
          <w:szCs w:val="20"/>
        </w:rPr>
        <w:t xml:space="preserve"> : PRIX</w:t>
      </w:r>
    </w:p>
    <w:p w:rsidR="00CC2A91" w:rsidRPr="001830D4" w:rsidRDefault="00CC2A91" w:rsidP="009F0C9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0"/>
        </w:rPr>
      </w:pPr>
      <w:r w:rsidRPr="001830D4">
        <w:rPr>
          <w:rFonts w:ascii="Arial" w:hAnsi="Arial" w:cs="Arial"/>
          <w:color w:val="000000"/>
          <w:szCs w:val="20"/>
        </w:rPr>
        <w:t xml:space="preserve">Les prix proposés sont réputés </w:t>
      </w:r>
      <w:r w:rsidR="001830D4" w:rsidRPr="001830D4">
        <w:rPr>
          <w:rFonts w:ascii="Arial" w:hAnsi="Arial" w:cs="Arial"/>
          <w:b/>
          <w:bCs/>
          <w:color w:val="000000"/>
          <w:szCs w:val="20"/>
          <w:u w:val="single"/>
        </w:rPr>
        <w:t>FERMES ET DEFINITIFS</w:t>
      </w:r>
      <w:r w:rsidR="001830D4" w:rsidRPr="001830D4">
        <w:rPr>
          <w:rFonts w:ascii="Arial" w:hAnsi="Arial" w:cs="Arial"/>
          <w:b/>
          <w:bCs/>
          <w:color w:val="000000"/>
          <w:szCs w:val="20"/>
        </w:rPr>
        <w:t xml:space="preserve"> </w:t>
      </w:r>
      <w:r w:rsidRPr="001830D4">
        <w:rPr>
          <w:rFonts w:ascii="Arial" w:hAnsi="Arial" w:cs="Arial"/>
          <w:color w:val="000000"/>
          <w:szCs w:val="20"/>
        </w:rPr>
        <w:t>pour la durée du marché.</w:t>
      </w:r>
    </w:p>
    <w:p w:rsidR="00CC2A91" w:rsidRDefault="00CC2A91" w:rsidP="009F0C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Cs w:val="20"/>
        </w:rPr>
      </w:pPr>
      <w:r w:rsidRPr="001830D4">
        <w:rPr>
          <w:rFonts w:ascii="Arial" w:hAnsi="Arial" w:cs="Arial"/>
          <w:b/>
          <w:bCs/>
          <w:color w:val="000000"/>
          <w:szCs w:val="20"/>
        </w:rPr>
        <w:t>L</w:t>
      </w:r>
      <w:r w:rsidR="00A868A9" w:rsidRPr="001830D4">
        <w:rPr>
          <w:rFonts w:ascii="Arial" w:hAnsi="Arial" w:cs="Arial"/>
          <w:b/>
          <w:bCs/>
          <w:color w:val="000000"/>
          <w:szCs w:val="20"/>
        </w:rPr>
        <w:t>’</w:t>
      </w:r>
      <w:r w:rsidRPr="001830D4">
        <w:rPr>
          <w:rFonts w:ascii="Arial" w:hAnsi="Arial" w:cs="Arial"/>
          <w:b/>
          <w:bCs/>
          <w:color w:val="000000"/>
          <w:szCs w:val="20"/>
        </w:rPr>
        <w:t>étab</w:t>
      </w:r>
      <w:r w:rsidR="00A868A9" w:rsidRPr="001830D4">
        <w:rPr>
          <w:rFonts w:ascii="Arial" w:hAnsi="Arial" w:cs="Arial"/>
          <w:b/>
          <w:bCs/>
          <w:color w:val="000000"/>
          <w:szCs w:val="20"/>
        </w:rPr>
        <w:t xml:space="preserve">lissement </w:t>
      </w:r>
      <w:r w:rsidRPr="001830D4">
        <w:rPr>
          <w:rFonts w:ascii="Arial" w:hAnsi="Arial" w:cs="Arial"/>
          <w:b/>
          <w:bCs/>
          <w:color w:val="000000"/>
          <w:szCs w:val="20"/>
        </w:rPr>
        <w:t>se réserve la possibilité de profiter d’une promotion si le prix proposé est inférieur à</w:t>
      </w:r>
      <w:r w:rsidR="00A868A9" w:rsidRPr="001830D4">
        <w:rPr>
          <w:rFonts w:ascii="Arial" w:hAnsi="Arial" w:cs="Arial"/>
          <w:b/>
          <w:bCs/>
          <w:color w:val="000000"/>
          <w:szCs w:val="20"/>
        </w:rPr>
        <w:t xml:space="preserve"> </w:t>
      </w:r>
      <w:r w:rsidRPr="001830D4">
        <w:rPr>
          <w:rFonts w:ascii="Arial" w:hAnsi="Arial" w:cs="Arial"/>
          <w:b/>
          <w:bCs/>
          <w:color w:val="000000"/>
          <w:szCs w:val="20"/>
        </w:rPr>
        <w:t>celui prévu au marché.</w:t>
      </w:r>
    </w:p>
    <w:p w:rsidR="00CC2A91" w:rsidRPr="001830D4" w:rsidRDefault="00CC2A91" w:rsidP="009F0C9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16"/>
        </w:rPr>
      </w:pPr>
    </w:p>
    <w:p w:rsidR="00CC2A91" w:rsidRPr="001830D4" w:rsidRDefault="00CC2A91" w:rsidP="009F0C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Cs w:val="20"/>
        </w:rPr>
      </w:pPr>
      <w:r w:rsidRPr="001830D4">
        <w:rPr>
          <w:rFonts w:ascii="Arial" w:hAnsi="Arial" w:cs="Arial"/>
          <w:b/>
          <w:bCs/>
          <w:color w:val="000000"/>
          <w:szCs w:val="20"/>
          <w:u w:val="single"/>
        </w:rPr>
        <w:t>ARTICLE 5</w:t>
      </w:r>
      <w:r w:rsidRPr="001830D4">
        <w:rPr>
          <w:rFonts w:ascii="Arial" w:hAnsi="Arial" w:cs="Arial"/>
          <w:b/>
          <w:bCs/>
          <w:color w:val="000000"/>
          <w:szCs w:val="20"/>
        </w:rPr>
        <w:t xml:space="preserve"> : DUREE DU MARCHE</w:t>
      </w:r>
    </w:p>
    <w:p w:rsidR="006943D9" w:rsidRDefault="00CC2A91" w:rsidP="009F0C92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Cs w:val="20"/>
        </w:rPr>
      </w:pPr>
      <w:r w:rsidRPr="001830D4">
        <w:rPr>
          <w:rFonts w:ascii="Arial" w:hAnsi="Arial" w:cs="Arial"/>
          <w:color w:val="000000"/>
          <w:szCs w:val="20"/>
        </w:rPr>
        <w:t xml:space="preserve">Le marché est conclu pour la durée de </w:t>
      </w:r>
      <w:r w:rsidRPr="001830D4">
        <w:rPr>
          <w:rFonts w:ascii="Arial" w:hAnsi="Arial" w:cs="Arial"/>
          <w:b/>
          <w:color w:val="000000"/>
          <w:szCs w:val="20"/>
        </w:rPr>
        <w:t xml:space="preserve">l’année civile </w:t>
      </w:r>
      <w:r w:rsidR="00B302CF">
        <w:rPr>
          <w:rFonts w:ascii="Arial" w:hAnsi="Arial" w:cs="Arial"/>
          <w:b/>
          <w:szCs w:val="20"/>
        </w:rPr>
        <w:t>2022</w:t>
      </w:r>
    </w:p>
    <w:p w:rsidR="00CC2A91" w:rsidRPr="00B302CF" w:rsidRDefault="00CC2A91" w:rsidP="009F0C92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  <w:r w:rsidRPr="00B302CF">
        <w:rPr>
          <w:rFonts w:ascii="Arial" w:hAnsi="Arial" w:cs="Arial"/>
          <w:szCs w:val="20"/>
        </w:rPr>
        <w:t>(</w:t>
      </w:r>
      <w:proofErr w:type="gramStart"/>
      <w:r w:rsidRPr="00B302CF">
        <w:rPr>
          <w:rFonts w:ascii="Arial" w:hAnsi="Arial" w:cs="Arial"/>
          <w:szCs w:val="20"/>
        </w:rPr>
        <w:t>du</w:t>
      </w:r>
      <w:proofErr w:type="gramEnd"/>
      <w:r w:rsidRPr="00B302CF">
        <w:rPr>
          <w:rFonts w:ascii="Arial" w:hAnsi="Arial" w:cs="Arial"/>
          <w:szCs w:val="20"/>
        </w:rPr>
        <w:t xml:space="preserve"> </w:t>
      </w:r>
      <w:r w:rsidR="009F0C92" w:rsidRPr="00B302CF">
        <w:rPr>
          <w:rFonts w:ascii="Arial" w:hAnsi="Arial" w:cs="Arial"/>
          <w:szCs w:val="20"/>
        </w:rPr>
        <w:t>01/01/20</w:t>
      </w:r>
      <w:r w:rsidR="00B70A7A" w:rsidRPr="00B302CF">
        <w:rPr>
          <w:rFonts w:ascii="Arial" w:hAnsi="Arial" w:cs="Arial"/>
          <w:szCs w:val="20"/>
        </w:rPr>
        <w:t>2</w:t>
      </w:r>
      <w:r w:rsidR="00B302CF">
        <w:rPr>
          <w:rFonts w:ascii="Arial" w:hAnsi="Arial" w:cs="Arial"/>
          <w:szCs w:val="20"/>
        </w:rPr>
        <w:t>2</w:t>
      </w:r>
      <w:r w:rsidR="009F0C92" w:rsidRPr="00B302CF">
        <w:rPr>
          <w:rFonts w:ascii="Arial" w:hAnsi="Arial" w:cs="Arial"/>
          <w:szCs w:val="20"/>
        </w:rPr>
        <w:t xml:space="preserve"> au 31/12/20</w:t>
      </w:r>
      <w:r w:rsidR="00B70A7A" w:rsidRPr="00B302CF">
        <w:rPr>
          <w:rFonts w:ascii="Arial" w:hAnsi="Arial" w:cs="Arial"/>
          <w:szCs w:val="20"/>
        </w:rPr>
        <w:t>2</w:t>
      </w:r>
      <w:r w:rsidR="00B302CF">
        <w:rPr>
          <w:rFonts w:ascii="Arial" w:hAnsi="Arial" w:cs="Arial"/>
          <w:szCs w:val="20"/>
        </w:rPr>
        <w:t>2</w:t>
      </w:r>
      <w:r w:rsidRPr="00B302CF">
        <w:rPr>
          <w:rFonts w:ascii="Arial" w:hAnsi="Arial" w:cs="Arial"/>
          <w:szCs w:val="20"/>
        </w:rPr>
        <w:t>)</w:t>
      </w:r>
    </w:p>
    <w:p w:rsidR="006B500F" w:rsidRPr="00B302CF" w:rsidRDefault="006B500F" w:rsidP="009F0C9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16"/>
        </w:rPr>
      </w:pPr>
    </w:p>
    <w:p w:rsidR="00CC2A91" w:rsidRPr="001830D4" w:rsidRDefault="00CC2A91" w:rsidP="009F0C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Cs w:val="20"/>
        </w:rPr>
      </w:pPr>
      <w:r w:rsidRPr="001830D4">
        <w:rPr>
          <w:rFonts w:ascii="Arial" w:hAnsi="Arial" w:cs="Arial"/>
          <w:b/>
          <w:bCs/>
          <w:color w:val="000000"/>
          <w:szCs w:val="20"/>
          <w:u w:val="single"/>
        </w:rPr>
        <w:t>ARTICLE 6</w:t>
      </w:r>
      <w:r w:rsidRPr="001830D4">
        <w:rPr>
          <w:rFonts w:ascii="Arial" w:hAnsi="Arial" w:cs="Arial"/>
          <w:b/>
          <w:bCs/>
          <w:color w:val="000000"/>
          <w:szCs w:val="20"/>
        </w:rPr>
        <w:t xml:space="preserve"> : MODE DE REGLEMENT</w:t>
      </w:r>
    </w:p>
    <w:p w:rsidR="00B50881" w:rsidRPr="00B302CF" w:rsidRDefault="00B50881" w:rsidP="009F0C92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  <w:r w:rsidRPr="00B302CF">
        <w:rPr>
          <w:rFonts w:ascii="Arial" w:hAnsi="Arial" w:cs="Arial"/>
          <w:b/>
          <w:szCs w:val="20"/>
        </w:rPr>
        <w:t>Aucun frais de facturation</w:t>
      </w:r>
      <w:r w:rsidR="00B302CF">
        <w:rPr>
          <w:rFonts w:ascii="Arial" w:hAnsi="Arial" w:cs="Arial"/>
          <w:b/>
          <w:szCs w:val="20"/>
        </w:rPr>
        <w:t xml:space="preserve"> ne</w:t>
      </w:r>
      <w:r w:rsidRPr="00B302CF">
        <w:rPr>
          <w:rFonts w:ascii="Arial" w:hAnsi="Arial" w:cs="Arial"/>
          <w:b/>
          <w:szCs w:val="20"/>
        </w:rPr>
        <w:t xml:space="preserve"> sera exigé</w:t>
      </w:r>
      <w:r w:rsidRPr="00B302CF">
        <w:rPr>
          <w:rFonts w:ascii="Arial" w:hAnsi="Arial" w:cs="Arial"/>
          <w:szCs w:val="20"/>
        </w:rPr>
        <w:t>.</w:t>
      </w:r>
    </w:p>
    <w:p w:rsidR="00A868A9" w:rsidRPr="001830D4" w:rsidRDefault="00CC2A91" w:rsidP="009F0C9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0"/>
        </w:rPr>
      </w:pPr>
      <w:r w:rsidRPr="001830D4">
        <w:rPr>
          <w:rFonts w:ascii="Arial" w:hAnsi="Arial" w:cs="Arial"/>
          <w:color w:val="000000"/>
          <w:szCs w:val="20"/>
        </w:rPr>
        <w:t xml:space="preserve">Le mode de règlement du marché est le virement bancaire. </w:t>
      </w:r>
    </w:p>
    <w:p w:rsidR="009023E0" w:rsidRPr="001830D4" w:rsidRDefault="00CC2A91" w:rsidP="009023E0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Cs w:val="20"/>
        </w:rPr>
      </w:pPr>
      <w:r w:rsidRPr="001830D4">
        <w:rPr>
          <w:rFonts w:ascii="Arial" w:hAnsi="Arial" w:cs="Arial"/>
          <w:color w:val="000000"/>
          <w:szCs w:val="20"/>
        </w:rPr>
        <w:t>Le mandatement intervient dans un délai de 30 jours à</w:t>
      </w:r>
      <w:r w:rsidR="00A868A9" w:rsidRPr="001830D4">
        <w:rPr>
          <w:rFonts w:ascii="Arial" w:hAnsi="Arial" w:cs="Arial"/>
          <w:color w:val="000000"/>
          <w:szCs w:val="20"/>
        </w:rPr>
        <w:t xml:space="preserve"> </w:t>
      </w:r>
      <w:r w:rsidRPr="001830D4">
        <w:rPr>
          <w:rFonts w:ascii="Arial" w:hAnsi="Arial" w:cs="Arial"/>
          <w:color w:val="000000"/>
          <w:szCs w:val="20"/>
        </w:rPr>
        <w:t xml:space="preserve">compter de la réception des </w:t>
      </w:r>
      <w:r w:rsidR="001830D4" w:rsidRPr="001830D4">
        <w:rPr>
          <w:rFonts w:ascii="Arial" w:hAnsi="Arial" w:cs="Arial"/>
          <w:b/>
          <w:color w:val="000000"/>
          <w:szCs w:val="20"/>
          <w:u w:val="single"/>
        </w:rPr>
        <w:t xml:space="preserve">FACTURES </w:t>
      </w:r>
      <w:r w:rsidR="00B302CF">
        <w:rPr>
          <w:rFonts w:ascii="Arial" w:hAnsi="Arial" w:cs="Arial"/>
          <w:b/>
          <w:color w:val="000000"/>
          <w:szCs w:val="20"/>
          <w:u w:val="single"/>
        </w:rPr>
        <w:t xml:space="preserve">SUR CHORUS </w:t>
      </w:r>
      <w:r w:rsidR="006F198B" w:rsidRPr="00B302CF">
        <w:rPr>
          <w:rFonts w:ascii="Arial" w:hAnsi="Arial" w:cs="Arial"/>
          <w:b/>
          <w:szCs w:val="20"/>
          <w:u w:val="single"/>
        </w:rPr>
        <w:t>devant impérativement faire figurer le RIB avec BIC/IBAN</w:t>
      </w:r>
      <w:r w:rsidR="001830D4" w:rsidRPr="00B302CF">
        <w:rPr>
          <w:rFonts w:ascii="Arial" w:hAnsi="Arial" w:cs="Arial"/>
          <w:szCs w:val="20"/>
        </w:rPr>
        <w:t xml:space="preserve"> </w:t>
      </w:r>
      <w:r w:rsidRPr="00B302CF">
        <w:rPr>
          <w:rFonts w:ascii="Arial" w:hAnsi="Arial" w:cs="Arial"/>
          <w:szCs w:val="20"/>
        </w:rPr>
        <w:t>(soit 30 jours +</w:t>
      </w:r>
      <w:r w:rsidR="00A868A9" w:rsidRPr="00B302CF">
        <w:rPr>
          <w:rFonts w:ascii="Arial" w:hAnsi="Arial" w:cs="Arial"/>
          <w:szCs w:val="20"/>
        </w:rPr>
        <w:t xml:space="preserve"> </w:t>
      </w:r>
      <w:r w:rsidRPr="00B302CF">
        <w:rPr>
          <w:rFonts w:ascii="Arial" w:hAnsi="Arial" w:cs="Arial"/>
          <w:szCs w:val="20"/>
        </w:rPr>
        <w:t xml:space="preserve">2 à compter de la date apposée sur les factures). </w:t>
      </w:r>
      <w:r w:rsidR="009023E0" w:rsidRPr="001830D4">
        <w:rPr>
          <w:rFonts w:ascii="Arial" w:hAnsi="Arial" w:cs="Arial"/>
          <w:i/>
          <w:iCs/>
          <w:color w:val="000000"/>
          <w:szCs w:val="20"/>
        </w:rPr>
        <w:t>Les candidats retenus s’engagent à dater les factures le jour même de leur envoi sans quoi, l’établissement se réserve le droit de retourner les factures et d’exiger un changement de date.</w:t>
      </w:r>
    </w:p>
    <w:p w:rsidR="00857659" w:rsidRPr="00B302CF" w:rsidRDefault="00857659" w:rsidP="009F0C92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EE6ABD" w:rsidRDefault="00EE6ABD" w:rsidP="009F0C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16"/>
        </w:rPr>
      </w:pPr>
    </w:p>
    <w:p w:rsidR="006B500F" w:rsidRDefault="006B500F" w:rsidP="009F0C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16"/>
        </w:rPr>
      </w:pPr>
    </w:p>
    <w:p w:rsidR="006B500F" w:rsidRDefault="006B500F" w:rsidP="009F0C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16"/>
        </w:rPr>
      </w:pPr>
    </w:p>
    <w:p w:rsidR="006B500F" w:rsidRDefault="006B500F" w:rsidP="009F0C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16"/>
        </w:rPr>
      </w:pPr>
    </w:p>
    <w:p w:rsidR="006B500F" w:rsidRDefault="006B500F" w:rsidP="009F0C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16"/>
        </w:rPr>
      </w:pPr>
    </w:p>
    <w:p w:rsidR="006B500F" w:rsidRDefault="006B500F" w:rsidP="009F0C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16"/>
        </w:rPr>
      </w:pPr>
    </w:p>
    <w:p w:rsidR="00CC2A91" w:rsidRPr="001830D4" w:rsidRDefault="006B500F" w:rsidP="009F0C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Cs w:val="20"/>
        </w:rPr>
      </w:pPr>
      <w:r>
        <w:rPr>
          <w:rFonts w:ascii="Arial" w:hAnsi="Arial" w:cs="Arial"/>
          <w:b/>
          <w:bCs/>
          <w:color w:val="000000"/>
          <w:szCs w:val="20"/>
          <w:u w:val="single"/>
        </w:rPr>
        <w:br w:type="column"/>
      </w:r>
      <w:r w:rsidR="001830D4">
        <w:rPr>
          <w:rFonts w:ascii="Arial" w:hAnsi="Arial" w:cs="Arial"/>
          <w:b/>
          <w:bCs/>
          <w:color w:val="000000"/>
          <w:szCs w:val="20"/>
          <w:u w:val="single"/>
        </w:rPr>
        <w:lastRenderedPageBreak/>
        <w:t>ARTI</w:t>
      </w:r>
      <w:r w:rsidR="00CC2A91" w:rsidRPr="001830D4">
        <w:rPr>
          <w:rFonts w:ascii="Arial" w:hAnsi="Arial" w:cs="Arial"/>
          <w:b/>
          <w:bCs/>
          <w:color w:val="000000"/>
          <w:szCs w:val="20"/>
          <w:u w:val="single"/>
        </w:rPr>
        <w:t>CLE 7</w:t>
      </w:r>
      <w:r w:rsidR="00CC2A91" w:rsidRPr="001830D4">
        <w:rPr>
          <w:rFonts w:ascii="Arial" w:hAnsi="Arial" w:cs="Arial"/>
          <w:b/>
          <w:bCs/>
          <w:color w:val="000000"/>
          <w:szCs w:val="20"/>
        </w:rPr>
        <w:t xml:space="preserve"> : MODALITES D’EXECUTION ET DE VERIFICATION</w:t>
      </w:r>
    </w:p>
    <w:p w:rsidR="002C4589" w:rsidRPr="002C4589" w:rsidRDefault="00CC2A91" w:rsidP="009F0C92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Cs w:val="20"/>
        </w:rPr>
      </w:pPr>
      <w:r w:rsidRPr="001830D4">
        <w:rPr>
          <w:rFonts w:ascii="Arial" w:hAnsi="Arial" w:cs="Arial"/>
          <w:color w:val="000000"/>
          <w:szCs w:val="20"/>
        </w:rPr>
        <w:t xml:space="preserve">Les livraisons s’effectuent tous les jours ouvrables de la semaine, le matin entre </w:t>
      </w:r>
      <w:r w:rsidRPr="000D310A">
        <w:rPr>
          <w:rFonts w:ascii="Arial" w:hAnsi="Arial" w:cs="Arial"/>
          <w:b/>
          <w:color w:val="000000"/>
          <w:szCs w:val="20"/>
          <w:u w:val="single"/>
        </w:rPr>
        <w:t>7h00 et 1</w:t>
      </w:r>
      <w:r w:rsidR="000D310A" w:rsidRPr="000D310A">
        <w:rPr>
          <w:rFonts w:ascii="Arial" w:hAnsi="Arial" w:cs="Arial"/>
          <w:b/>
          <w:color w:val="000000"/>
          <w:szCs w:val="20"/>
          <w:u w:val="single"/>
        </w:rPr>
        <w:t>0</w:t>
      </w:r>
      <w:r w:rsidRPr="000D310A">
        <w:rPr>
          <w:rFonts w:ascii="Arial" w:hAnsi="Arial" w:cs="Arial"/>
          <w:b/>
          <w:color w:val="000000"/>
          <w:szCs w:val="20"/>
          <w:u w:val="single"/>
        </w:rPr>
        <w:t>h</w:t>
      </w:r>
      <w:r w:rsidR="000D310A" w:rsidRPr="000D310A">
        <w:rPr>
          <w:rFonts w:ascii="Arial" w:hAnsi="Arial" w:cs="Arial"/>
          <w:b/>
          <w:color w:val="000000"/>
          <w:szCs w:val="20"/>
          <w:u w:val="single"/>
        </w:rPr>
        <w:t>3</w:t>
      </w:r>
      <w:r w:rsidRPr="000D310A">
        <w:rPr>
          <w:rFonts w:ascii="Arial" w:hAnsi="Arial" w:cs="Arial"/>
          <w:b/>
          <w:color w:val="000000"/>
          <w:szCs w:val="20"/>
          <w:u w:val="single"/>
        </w:rPr>
        <w:t>0</w:t>
      </w:r>
      <w:r w:rsidRPr="001830D4">
        <w:rPr>
          <w:rFonts w:ascii="Arial" w:hAnsi="Arial" w:cs="Arial"/>
          <w:color w:val="000000"/>
          <w:szCs w:val="20"/>
        </w:rPr>
        <w:t>, exceptés pendant</w:t>
      </w:r>
      <w:r w:rsidR="00857659" w:rsidRPr="001830D4">
        <w:rPr>
          <w:rFonts w:ascii="Arial" w:hAnsi="Arial" w:cs="Arial"/>
          <w:color w:val="000000"/>
          <w:szCs w:val="20"/>
        </w:rPr>
        <w:t xml:space="preserve"> </w:t>
      </w:r>
      <w:r w:rsidRPr="001830D4">
        <w:rPr>
          <w:rFonts w:ascii="Arial" w:hAnsi="Arial" w:cs="Arial"/>
          <w:color w:val="000000"/>
          <w:szCs w:val="20"/>
        </w:rPr>
        <w:t xml:space="preserve">les périodes de congés scolaires. </w:t>
      </w:r>
      <w:r w:rsidR="002C4589" w:rsidRPr="002C4589">
        <w:rPr>
          <w:rFonts w:ascii="Arial" w:hAnsi="Arial" w:cs="Arial"/>
          <w:b/>
          <w:color w:val="FF0000"/>
          <w:szCs w:val="20"/>
        </w:rPr>
        <w:t>Le non respect des horaires de livraison pourra entrainer un changement de fournisseur.</w:t>
      </w:r>
    </w:p>
    <w:p w:rsidR="00CC2A91" w:rsidRPr="001830D4" w:rsidRDefault="00CC2A91" w:rsidP="009F0C9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0"/>
        </w:rPr>
      </w:pPr>
      <w:r w:rsidRPr="001830D4">
        <w:rPr>
          <w:rFonts w:ascii="Arial" w:hAnsi="Arial" w:cs="Arial"/>
          <w:color w:val="000000"/>
          <w:szCs w:val="20"/>
        </w:rPr>
        <w:t>Le candidat s’engage à livrer selon les</w:t>
      </w:r>
      <w:r w:rsidR="00EE6ABD" w:rsidRPr="001830D4">
        <w:rPr>
          <w:rFonts w:ascii="Arial" w:hAnsi="Arial" w:cs="Arial"/>
          <w:color w:val="000000"/>
          <w:szCs w:val="20"/>
        </w:rPr>
        <w:t xml:space="preserve"> modalités définies ci</w:t>
      </w:r>
      <w:r w:rsidR="001830D4">
        <w:rPr>
          <w:rFonts w:ascii="Arial" w:hAnsi="Arial" w:cs="Arial"/>
          <w:color w:val="000000"/>
          <w:szCs w:val="20"/>
        </w:rPr>
        <w:t>-</w:t>
      </w:r>
      <w:r w:rsidR="00EE6ABD" w:rsidRPr="001830D4">
        <w:rPr>
          <w:rFonts w:ascii="Arial" w:hAnsi="Arial" w:cs="Arial"/>
          <w:color w:val="000000"/>
          <w:szCs w:val="20"/>
        </w:rPr>
        <w:t xml:space="preserve"> dessus :</w:t>
      </w:r>
    </w:p>
    <w:p w:rsidR="00B50881" w:rsidRPr="001A179E" w:rsidRDefault="00B50881" w:rsidP="009F0C92">
      <w:pPr>
        <w:autoSpaceDE w:val="0"/>
        <w:autoSpaceDN w:val="0"/>
        <w:adjustRightInd w:val="0"/>
        <w:ind w:firstLine="504"/>
        <w:jc w:val="both"/>
        <w:rPr>
          <w:rFonts w:ascii="Arial" w:hAnsi="Arial" w:cs="Arial"/>
          <w:b/>
          <w:color w:val="000000"/>
          <w:szCs w:val="20"/>
        </w:rPr>
      </w:pPr>
      <w:r w:rsidRPr="001A179E">
        <w:rPr>
          <w:rFonts w:ascii="Arial" w:hAnsi="Arial" w:cs="Arial"/>
          <w:b/>
          <w:color w:val="FF0000"/>
          <w:szCs w:val="20"/>
        </w:rPr>
        <w:t xml:space="preserve">- Les livraisons </w:t>
      </w:r>
      <w:r w:rsidR="004A4238" w:rsidRPr="001A179E">
        <w:rPr>
          <w:rFonts w:ascii="Arial" w:hAnsi="Arial" w:cs="Arial"/>
          <w:b/>
          <w:color w:val="FF0000"/>
          <w:szCs w:val="20"/>
        </w:rPr>
        <w:t xml:space="preserve">ont </w:t>
      </w:r>
      <w:r w:rsidRPr="001A179E">
        <w:rPr>
          <w:rFonts w:ascii="Arial" w:hAnsi="Arial" w:cs="Arial"/>
          <w:b/>
          <w:color w:val="FF0000"/>
          <w:szCs w:val="20"/>
        </w:rPr>
        <w:t>lieu deux fois par semaine</w:t>
      </w:r>
      <w:r w:rsidRPr="001A179E">
        <w:rPr>
          <w:rFonts w:ascii="Arial" w:hAnsi="Arial" w:cs="Arial"/>
          <w:b/>
          <w:color w:val="000000"/>
          <w:szCs w:val="20"/>
        </w:rPr>
        <w:t>.</w:t>
      </w:r>
    </w:p>
    <w:p w:rsidR="00EE6ABD" w:rsidRPr="001830D4" w:rsidRDefault="00EE6ABD" w:rsidP="009F0C92">
      <w:pPr>
        <w:autoSpaceDE w:val="0"/>
        <w:autoSpaceDN w:val="0"/>
        <w:adjustRightInd w:val="0"/>
        <w:ind w:firstLine="504"/>
        <w:jc w:val="both"/>
        <w:rPr>
          <w:rFonts w:ascii="Arial" w:hAnsi="Arial" w:cs="Arial"/>
          <w:color w:val="000000"/>
          <w:szCs w:val="20"/>
        </w:rPr>
      </w:pPr>
      <w:r w:rsidRPr="001830D4">
        <w:rPr>
          <w:rFonts w:ascii="Arial" w:hAnsi="Arial" w:cs="Arial"/>
          <w:color w:val="000000"/>
          <w:szCs w:val="20"/>
        </w:rPr>
        <w:t xml:space="preserve">- </w:t>
      </w:r>
      <w:r w:rsidR="00CC2A91" w:rsidRPr="001830D4">
        <w:rPr>
          <w:rFonts w:ascii="Arial" w:hAnsi="Arial" w:cs="Arial"/>
          <w:color w:val="000000"/>
          <w:szCs w:val="20"/>
        </w:rPr>
        <w:t xml:space="preserve">La livraison doit être conforme à la commande. </w:t>
      </w:r>
    </w:p>
    <w:p w:rsidR="00EE6ABD" w:rsidRPr="001830D4" w:rsidRDefault="00B86C25" w:rsidP="005D494E">
      <w:pPr>
        <w:autoSpaceDE w:val="0"/>
        <w:autoSpaceDN w:val="0"/>
        <w:adjustRightInd w:val="0"/>
        <w:ind w:firstLine="504"/>
        <w:jc w:val="both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- </w:t>
      </w:r>
      <w:r w:rsidR="00CC2A91" w:rsidRPr="001830D4">
        <w:rPr>
          <w:rFonts w:ascii="Arial" w:hAnsi="Arial" w:cs="Arial"/>
          <w:color w:val="000000"/>
          <w:szCs w:val="20"/>
        </w:rPr>
        <w:t xml:space="preserve">Les livraisons et le transport se feront dans le respect de </w:t>
      </w:r>
      <w:r w:rsidR="005D494E" w:rsidRPr="001830D4">
        <w:rPr>
          <w:rFonts w:ascii="Arial" w:hAnsi="Arial" w:cs="Arial"/>
          <w:color w:val="000000"/>
          <w:szCs w:val="20"/>
        </w:rPr>
        <w:t xml:space="preserve">                             </w:t>
      </w:r>
      <w:r w:rsidR="00CC2A91" w:rsidRPr="001830D4">
        <w:rPr>
          <w:rFonts w:ascii="Arial" w:hAnsi="Arial" w:cs="Arial"/>
          <w:color w:val="000000"/>
          <w:szCs w:val="20"/>
        </w:rPr>
        <w:t>la</w:t>
      </w:r>
      <w:r w:rsidR="00857659" w:rsidRPr="001830D4">
        <w:rPr>
          <w:rFonts w:ascii="Arial" w:hAnsi="Arial" w:cs="Arial"/>
          <w:color w:val="000000"/>
          <w:szCs w:val="20"/>
        </w:rPr>
        <w:t xml:space="preserve"> </w:t>
      </w:r>
      <w:r w:rsidR="00CC2A91" w:rsidRPr="001830D4">
        <w:rPr>
          <w:rFonts w:ascii="Arial" w:hAnsi="Arial" w:cs="Arial"/>
          <w:color w:val="000000"/>
          <w:szCs w:val="20"/>
        </w:rPr>
        <w:t xml:space="preserve">réglementation en vigueur en matière d’hygiène et de sécurité. </w:t>
      </w:r>
    </w:p>
    <w:p w:rsidR="00CC2A91" w:rsidRPr="001830D4" w:rsidRDefault="00EE6ABD" w:rsidP="009F0C92">
      <w:pPr>
        <w:autoSpaceDE w:val="0"/>
        <w:autoSpaceDN w:val="0"/>
        <w:adjustRightInd w:val="0"/>
        <w:ind w:firstLine="504"/>
        <w:jc w:val="both"/>
        <w:rPr>
          <w:rFonts w:ascii="Arial" w:hAnsi="Arial" w:cs="Arial"/>
          <w:color w:val="000000"/>
          <w:szCs w:val="20"/>
        </w:rPr>
      </w:pPr>
      <w:r w:rsidRPr="001830D4">
        <w:rPr>
          <w:rFonts w:ascii="Arial" w:hAnsi="Arial" w:cs="Arial"/>
          <w:color w:val="000000"/>
          <w:szCs w:val="20"/>
        </w:rPr>
        <w:t xml:space="preserve">- </w:t>
      </w:r>
      <w:r w:rsidR="00CC2A91" w:rsidRPr="001830D4">
        <w:rPr>
          <w:rFonts w:ascii="Arial" w:hAnsi="Arial" w:cs="Arial"/>
          <w:color w:val="000000"/>
          <w:szCs w:val="20"/>
        </w:rPr>
        <w:t xml:space="preserve">La fourniture livrée sera accompagnée </w:t>
      </w:r>
      <w:r w:rsidR="00CC2A91" w:rsidRPr="001830D4">
        <w:rPr>
          <w:rFonts w:ascii="Arial" w:hAnsi="Arial" w:cs="Arial"/>
          <w:b/>
          <w:color w:val="000000"/>
          <w:szCs w:val="20"/>
          <w:u w:val="single"/>
        </w:rPr>
        <w:t>d’un bon de</w:t>
      </w:r>
      <w:r w:rsidR="00857659" w:rsidRPr="001830D4">
        <w:rPr>
          <w:rFonts w:ascii="Arial" w:hAnsi="Arial" w:cs="Arial"/>
          <w:b/>
          <w:color w:val="000000"/>
          <w:szCs w:val="20"/>
          <w:u w:val="single"/>
        </w:rPr>
        <w:t xml:space="preserve"> </w:t>
      </w:r>
      <w:r w:rsidR="00CC2A91" w:rsidRPr="001830D4">
        <w:rPr>
          <w:rFonts w:ascii="Arial" w:hAnsi="Arial" w:cs="Arial"/>
          <w:b/>
          <w:color w:val="000000"/>
          <w:szCs w:val="20"/>
          <w:u w:val="single"/>
        </w:rPr>
        <w:t>livraison</w:t>
      </w:r>
      <w:r w:rsidR="00CC2A91" w:rsidRPr="001830D4">
        <w:rPr>
          <w:rFonts w:ascii="Arial" w:hAnsi="Arial" w:cs="Arial"/>
          <w:color w:val="000000"/>
          <w:szCs w:val="20"/>
        </w:rPr>
        <w:t xml:space="preserve"> comportant au minimum les mentions suivantes :</w:t>
      </w:r>
    </w:p>
    <w:p w:rsidR="00EE6ABD" w:rsidRPr="001830D4" w:rsidRDefault="00CC2A91" w:rsidP="00EE6AB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0"/>
        </w:rPr>
      </w:pPr>
      <w:r w:rsidRPr="001830D4">
        <w:rPr>
          <w:rFonts w:ascii="Arial" w:hAnsi="Arial" w:cs="Arial"/>
          <w:color w:val="000000"/>
          <w:szCs w:val="20"/>
        </w:rPr>
        <w:t>La date</w:t>
      </w:r>
    </w:p>
    <w:p w:rsidR="00EE6ABD" w:rsidRPr="001830D4" w:rsidRDefault="00CC2A91" w:rsidP="009F0C9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0"/>
        </w:rPr>
      </w:pPr>
      <w:r w:rsidRPr="001830D4">
        <w:rPr>
          <w:rFonts w:ascii="Arial" w:hAnsi="Arial" w:cs="Arial"/>
          <w:color w:val="000000"/>
          <w:szCs w:val="20"/>
        </w:rPr>
        <w:t>La référence de la commande</w:t>
      </w:r>
    </w:p>
    <w:p w:rsidR="00EE6ABD" w:rsidRPr="001830D4" w:rsidRDefault="00CC2A91" w:rsidP="009F0C9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0"/>
        </w:rPr>
      </w:pPr>
      <w:r w:rsidRPr="001830D4">
        <w:rPr>
          <w:rFonts w:ascii="Arial" w:hAnsi="Arial" w:cs="Arial"/>
          <w:color w:val="000000"/>
          <w:szCs w:val="20"/>
        </w:rPr>
        <w:t>L’identification de la fourniture livrée</w:t>
      </w:r>
    </w:p>
    <w:p w:rsidR="005D494E" w:rsidRPr="001830D4" w:rsidRDefault="00CC2A91" w:rsidP="009F0C9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0"/>
        </w:rPr>
      </w:pPr>
      <w:r w:rsidRPr="001830D4">
        <w:rPr>
          <w:rFonts w:ascii="Arial" w:hAnsi="Arial" w:cs="Arial"/>
          <w:color w:val="000000"/>
          <w:szCs w:val="20"/>
        </w:rPr>
        <w:t>Les prix unitaires et totaux</w:t>
      </w:r>
      <w:r w:rsidR="005D494E" w:rsidRPr="001830D4">
        <w:rPr>
          <w:rFonts w:ascii="Arial" w:hAnsi="Arial" w:cs="Arial"/>
          <w:color w:val="000000"/>
          <w:szCs w:val="20"/>
        </w:rPr>
        <w:t xml:space="preserve">. </w:t>
      </w:r>
    </w:p>
    <w:p w:rsidR="00CC2A91" w:rsidRPr="001830D4" w:rsidRDefault="00CC2A91" w:rsidP="005D494E">
      <w:pPr>
        <w:autoSpaceDE w:val="0"/>
        <w:autoSpaceDN w:val="0"/>
        <w:adjustRightInd w:val="0"/>
        <w:ind w:firstLine="504"/>
        <w:jc w:val="both"/>
        <w:rPr>
          <w:rFonts w:ascii="Arial" w:hAnsi="Arial" w:cs="Arial"/>
          <w:color w:val="000000"/>
          <w:szCs w:val="20"/>
        </w:rPr>
      </w:pPr>
      <w:r w:rsidRPr="001830D4">
        <w:rPr>
          <w:rFonts w:ascii="Arial" w:hAnsi="Arial" w:cs="Arial"/>
          <w:color w:val="000000"/>
          <w:szCs w:val="20"/>
        </w:rPr>
        <w:t>Les contrôles et vérifications quantitatives et qualitatives seront effectués au moment de la livraison par le</w:t>
      </w:r>
      <w:r w:rsidR="00857659" w:rsidRPr="001830D4">
        <w:rPr>
          <w:rFonts w:ascii="Arial" w:hAnsi="Arial" w:cs="Arial"/>
          <w:color w:val="000000"/>
          <w:szCs w:val="20"/>
        </w:rPr>
        <w:t xml:space="preserve"> </w:t>
      </w:r>
      <w:r w:rsidRPr="001830D4">
        <w:rPr>
          <w:rFonts w:ascii="Arial" w:hAnsi="Arial" w:cs="Arial"/>
          <w:color w:val="000000"/>
          <w:szCs w:val="20"/>
        </w:rPr>
        <w:t>gestionnaire ou son représentant.</w:t>
      </w:r>
    </w:p>
    <w:p w:rsidR="00CC2A91" w:rsidRPr="001830D4" w:rsidRDefault="00CC2A91" w:rsidP="009F0C92">
      <w:pPr>
        <w:autoSpaceDE w:val="0"/>
        <w:autoSpaceDN w:val="0"/>
        <w:adjustRightInd w:val="0"/>
        <w:ind w:firstLine="504"/>
        <w:jc w:val="both"/>
        <w:rPr>
          <w:rFonts w:ascii="Arial" w:hAnsi="Arial" w:cs="Arial"/>
          <w:b/>
          <w:bCs/>
          <w:color w:val="000000"/>
          <w:szCs w:val="20"/>
        </w:rPr>
      </w:pPr>
      <w:r w:rsidRPr="001830D4">
        <w:rPr>
          <w:rFonts w:ascii="Arial" w:hAnsi="Arial" w:cs="Arial"/>
          <w:b/>
          <w:bCs/>
          <w:color w:val="000000"/>
          <w:szCs w:val="20"/>
        </w:rPr>
        <w:t>En cas de rupture d’un produit, le candidat s’engage à prévenir l’établissement, il doit obtenir l’accord</w:t>
      </w:r>
      <w:r w:rsidR="00857659" w:rsidRPr="001830D4">
        <w:rPr>
          <w:rFonts w:ascii="Arial" w:hAnsi="Arial" w:cs="Arial"/>
          <w:b/>
          <w:bCs/>
          <w:color w:val="000000"/>
          <w:szCs w:val="20"/>
        </w:rPr>
        <w:t xml:space="preserve"> </w:t>
      </w:r>
      <w:r w:rsidRPr="001830D4">
        <w:rPr>
          <w:rFonts w:ascii="Arial" w:hAnsi="Arial" w:cs="Arial"/>
          <w:b/>
          <w:bCs/>
          <w:color w:val="000000"/>
          <w:szCs w:val="20"/>
        </w:rPr>
        <w:t>explicite de l’établissement pour un éventuel remplacement.</w:t>
      </w:r>
    </w:p>
    <w:p w:rsidR="00CC2A91" w:rsidRPr="001830D4" w:rsidRDefault="00CC2A91" w:rsidP="009F0C92">
      <w:pPr>
        <w:autoSpaceDE w:val="0"/>
        <w:autoSpaceDN w:val="0"/>
        <w:adjustRightInd w:val="0"/>
        <w:ind w:firstLine="504"/>
        <w:jc w:val="both"/>
        <w:rPr>
          <w:rFonts w:ascii="Arial" w:hAnsi="Arial" w:cs="Arial"/>
          <w:color w:val="000000"/>
          <w:szCs w:val="20"/>
        </w:rPr>
      </w:pPr>
      <w:r w:rsidRPr="001830D4">
        <w:rPr>
          <w:rFonts w:ascii="Arial" w:hAnsi="Arial" w:cs="Arial"/>
          <w:b/>
          <w:color w:val="000000"/>
          <w:szCs w:val="20"/>
        </w:rPr>
        <w:t>En cas de non conformité touchant à la quantité</w:t>
      </w:r>
      <w:r w:rsidRPr="001830D4">
        <w:rPr>
          <w:rFonts w:ascii="Arial" w:hAnsi="Arial" w:cs="Arial"/>
          <w:color w:val="000000"/>
          <w:szCs w:val="20"/>
        </w:rPr>
        <w:t xml:space="preserve"> le titulaire du marché est tenu soit de compléter la livraison dans</w:t>
      </w:r>
      <w:r w:rsidR="00857659" w:rsidRPr="001830D4">
        <w:rPr>
          <w:rFonts w:ascii="Arial" w:hAnsi="Arial" w:cs="Arial"/>
          <w:color w:val="000000"/>
          <w:szCs w:val="20"/>
        </w:rPr>
        <w:t xml:space="preserve"> </w:t>
      </w:r>
      <w:r w:rsidRPr="001830D4">
        <w:rPr>
          <w:rFonts w:ascii="Arial" w:hAnsi="Arial" w:cs="Arial"/>
          <w:color w:val="000000"/>
          <w:szCs w:val="20"/>
        </w:rPr>
        <w:t>les délais qui lui seront prescrits, soit de reprendre l’excédent (sauf accord express du gestionnaire).</w:t>
      </w:r>
    </w:p>
    <w:p w:rsidR="00CC2A91" w:rsidRPr="001830D4" w:rsidRDefault="00CC2A91" w:rsidP="009F0C92">
      <w:pPr>
        <w:autoSpaceDE w:val="0"/>
        <w:autoSpaceDN w:val="0"/>
        <w:adjustRightInd w:val="0"/>
        <w:ind w:firstLine="504"/>
        <w:jc w:val="both"/>
        <w:rPr>
          <w:rFonts w:ascii="Arial" w:hAnsi="Arial" w:cs="Arial"/>
          <w:color w:val="000000"/>
          <w:szCs w:val="20"/>
        </w:rPr>
      </w:pPr>
      <w:r w:rsidRPr="001830D4">
        <w:rPr>
          <w:rFonts w:ascii="Arial" w:hAnsi="Arial" w:cs="Arial"/>
          <w:b/>
          <w:color w:val="000000"/>
          <w:szCs w:val="20"/>
        </w:rPr>
        <w:t>En cas de non conformité touchant à la qualité</w:t>
      </w:r>
      <w:r w:rsidRPr="001830D4">
        <w:rPr>
          <w:rFonts w:ascii="Arial" w:hAnsi="Arial" w:cs="Arial"/>
          <w:color w:val="000000"/>
          <w:szCs w:val="20"/>
        </w:rPr>
        <w:t xml:space="preserve"> le titulaire du marché sera tenu de remplacer le produit concerné.</w:t>
      </w:r>
    </w:p>
    <w:p w:rsidR="00CC2A91" w:rsidRPr="001830D4" w:rsidRDefault="00CC2A91" w:rsidP="009F0C92">
      <w:pPr>
        <w:autoSpaceDE w:val="0"/>
        <w:autoSpaceDN w:val="0"/>
        <w:adjustRightInd w:val="0"/>
        <w:ind w:firstLine="504"/>
        <w:jc w:val="both"/>
        <w:rPr>
          <w:rFonts w:ascii="Arial" w:hAnsi="Arial" w:cs="Arial"/>
          <w:color w:val="000000"/>
          <w:szCs w:val="20"/>
        </w:rPr>
      </w:pPr>
      <w:r w:rsidRPr="001830D4">
        <w:rPr>
          <w:rFonts w:ascii="Arial" w:hAnsi="Arial" w:cs="Arial"/>
          <w:b/>
          <w:color w:val="000000"/>
          <w:szCs w:val="20"/>
        </w:rPr>
        <w:t>En cas d’insuffisance touchant à la salubrité</w:t>
      </w:r>
      <w:r w:rsidRPr="001830D4">
        <w:rPr>
          <w:rFonts w:ascii="Arial" w:hAnsi="Arial" w:cs="Arial"/>
          <w:color w:val="000000"/>
          <w:szCs w:val="20"/>
        </w:rPr>
        <w:t>, à l’hygiène ou à la sécurité alimentaire, la livraison sera</w:t>
      </w:r>
      <w:r w:rsidR="00857659" w:rsidRPr="001830D4">
        <w:rPr>
          <w:rFonts w:ascii="Arial" w:hAnsi="Arial" w:cs="Arial"/>
          <w:color w:val="000000"/>
          <w:szCs w:val="20"/>
        </w:rPr>
        <w:t xml:space="preserve"> </w:t>
      </w:r>
      <w:r w:rsidRPr="001830D4">
        <w:rPr>
          <w:rFonts w:ascii="Arial" w:hAnsi="Arial" w:cs="Arial"/>
          <w:color w:val="000000"/>
          <w:szCs w:val="20"/>
        </w:rPr>
        <w:t>systématiquement refusée et le titulaire sera tenu de remplacer immédiatement le produit concerné.</w:t>
      </w:r>
    </w:p>
    <w:p w:rsidR="00857659" w:rsidRPr="001830D4" w:rsidRDefault="00857659" w:rsidP="009F0C9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16"/>
        </w:rPr>
      </w:pPr>
    </w:p>
    <w:p w:rsidR="00CC2A91" w:rsidRPr="001830D4" w:rsidRDefault="00CC2A91" w:rsidP="009F0C9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0"/>
        </w:rPr>
      </w:pPr>
      <w:r w:rsidRPr="001830D4">
        <w:rPr>
          <w:rFonts w:ascii="Arial" w:hAnsi="Arial" w:cs="Arial"/>
          <w:color w:val="000000"/>
          <w:szCs w:val="20"/>
        </w:rPr>
        <w:t>A la demande de l’établissement, le titulaire donnera à celui – ci toutes les facilités nécessaires pour surveiller les</w:t>
      </w:r>
      <w:r w:rsidR="00857659" w:rsidRPr="001830D4">
        <w:rPr>
          <w:rFonts w:ascii="Arial" w:hAnsi="Arial" w:cs="Arial"/>
          <w:color w:val="000000"/>
          <w:szCs w:val="20"/>
        </w:rPr>
        <w:t xml:space="preserve"> </w:t>
      </w:r>
      <w:r w:rsidRPr="001830D4">
        <w:rPr>
          <w:rFonts w:ascii="Arial" w:hAnsi="Arial" w:cs="Arial"/>
          <w:color w:val="000000"/>
          <w:szCs w:val="20"/>
        </w:rPr>
        <w:t>phases de fabrication dans les usines ou les ateliers du fournisseur ou des sous – traitants éventuels.</w:t>
      </w:r>
    </w:p>
    <w:p w:rsidR="00857659" w:rsidRDefault="00857659" w:rsidP="00411DFB">
      <w:pPr>
        <w:autoSpaceDE w:val="0"/>
        <w:autoSpaceDN w:val="0"/>
        <w:adjustRightInd w:val="0"/>
        <w:ind w:leftChars="675" w:left="1620"/>
        <w:jc w:val="both"/>
        <w:rPr>
          <w:rFonts w:ascii="Arial" w:hAnsi="Arial" w:cs="Arial"/>
          <w:b/>
          <w:bCs/>
          <w:color w:val="000000"/>
          <w:sz w:val="20"/>
          <w:szCs w:val="16"/>
        </w:rPr>
      </w:pPr>
    </w:p>
    <w:p w:rsidR="006B500F" w:rsidRPr="001830D4" w:rsidRDefault="006B500F" w:rsidP="00411DFB">
      <w:pPr>
        <w:autoSpaceDE w:val="0"/>
        <w:autoSpaceDN w:val="0"/>
        <w:adjustRightInd w:val="0"/>
        <w:ind w:leftChars="675" w:left="1620"/>
        <w:jc w:val="both"/>
        <w:rPr>
          <w:rFonts w:ascii="Arial" w:hAnsi="Arial" w:cs="Arial"/>
          <w:b/>
          <w:bCs/>
          <w:color w:val="000000"/>
          <w:sz w:val="20"/>
          <w:szCs w:val="16"/>
        </w:rPr>
      </w:pPr>
    </w:p>
    <w:p w:rsidR="00CC2A91" w:rsidRPr="001830D4" w:rsidRDefault="00CC2A91" w:rsidP="009F0C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Cs w:val="20"/>
        </w:rPr>
      </w:pPr>
      <w:r w:rsidRPr="001830D4">
        <w:rPr>
          <w:rFonts w:ascii="Arial" w:hAnsi="Arial" w:cs="Arial"/>
          <w:b/>
          <w:bCs/>
          <w:color w:val="000000"/>
          <w:szCs w:val="20"/>
          <w:u w:val="single"/>
        </w:rPr>
        <w:t>ARTICLE 8</w:t>
      </w:r>
      <w:r w:rsidRPr="001830D4">
        <w:rPr>
          <w:rFonts w:ascii="Arial" w:hAnsi="Arial" w:cs="Arial"/>
          <w:b/>
          <w:bCs/>
          <w:color w:val="000000"/>
          <w:szCs w:val="20"/>
        </w:rPr>
        <w:t xml:space="preserve"> : DELAI DE VALIDITE DES OFFRES</w:t>
      </w:r>
    </w:p>
    <w:p w:rsidR="00CC2A91" w:rsidRPr="00B302CF" w:rsidRDefault="00CC2A91" w:rsidP="009F0C92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  <w:r w:rsidRPr="001830D4">
        <w:rPr>
          <w:rFonts w:ascii="Arial" w:hAnsi="Arial" w:cs="Arial"/>
          <w:color w:val="000000"/>
          <w:szCs w:val="20"/>
        </w:rPr>
        <w:t xml:space="preserve">Les prix sont fermes et définitifs </w:t>
      </w:r>
      <w:r w:rsidRPr="00B302CF">
        <w:rPr>
          <w:rFonts w:ascii="Arial" w:hAnsi="Arial" w:cs="Arial"/>
          <w:szCs w:val="20"/>
        </w:rPr>
        <w:t>pour l’année 20</w:t>
      </w:r>
      <w:r w:rsidR="00B70A7A" w:rsidRPr="00B302CF">
        <w:rPr>
          <w:rFonts w:ascii="Arial" w:hAnsi="Arial" w:cs="Arial"/>
          <w:szCs w:val="20"/>
        </w:rPr>
        <w:t>2</w:t>
      </w:r>
      <w:r w:rsidR="00B302CF">
        <w:rPr>
          <w:rFonts w:ascii="Arial" w:hAnsi="Arial" w:cs="Arial"/>
          <w:szCs w:val="20"/>
        </w:rPr>
        <w:t>2</w:t>
      </w:r>
      <w:r w:rsidRPr="00B302CF">
        <w:rPr>
          <w:rFonts w:ascii="Arial" w:hAnsi="Arial" w:cs="Arial"/>
          <w:szCs w:val="20"/>
        </w:rPr>
        <w:t>.</w:t>
      </w:r>
    </w:p>
    <w:p w:rsidR="008F3BF8" w:rsidRPr="001830D4" w:rsidRDefault="00CC2A91" w:rsidP="009F0C9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0"/>
        </w:rPr>
      </w:pPr>
      <w:r w:rsidRPr="001830D4">
        <w:rPr>
          <w:rFonts w:ascii="Arial" w:hAnsi="Arial" w:cs="Arial"/>
          <w:color w:val="000000"/>
          <w:szCs w:val="20"/>
        </w:rPr>
        <w:t>Dans le cas contraire, la personne responsable du marché pourra informer le titulaire du marché, par lettre</w:t>
      </w:r>
      <w:r w:rsidR="008F3BF8" w:rsidRPr="001830D4">
        <w:rPr>
          <w:rFonts w:ascii="Arial" w:hAnsi="Arial" w:cs="Arial"/>
          <w:color w:val="000000"/>
          <w:szCs w:val="20"/>
        </w:rPr>
        <w:t xml:space="preserve"> </w:t>
      </w:r>
      <w:r w:rsidRPr="001830D4">
        <w:rPr>
          <w:rFonts w:ascii="Arial" w:hAnsi="Arial" w:cs="Arial"/>
          <w:color w:val="000000"/>
          <w:szCs w:val="20"/>
        </w:rPr>
        <w:t xml:space="preserve">recommandée avec accusé réception, de sa volonté d’y mettre fin. </w:t>
      </w:r>
    </w:p>
    <w:p w:rsidR="008F3BF8" w:rsidRPr="001830D4" w:rsidRDefault="008F3BF8" w:rsidP="00411DFB">
      <w:pPr>
        <w:autoSpaceDE w:val="0"/>
        <w:autoSpaceDN w:val="0"/>
        <w:adjustRightInd w:val="0"/>
        <w:ind w:leftChars="675" w:left="1620"/>
        <w:jc w:val="both"/>
        <w:rPr>
          <w:rFonts w:ascii="Arial" w:hAnsi="Arial" w:cs="Arial"/>
          <w:color w:val="000000"/>
          <w:sz w:val="20"/>
          <w:szCs w:val="16"/>
        </w:rPr>
      </w:pPr>
    </w:p>
    <w:p w:rsidR="00CC2A91" w:rsidRPr="001830D4" w:rsidRDefault="00CC2A91" w:rsidP="009F0C9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0"/>
        </w:rPr>
      </w:pPr>
      <w:r w:rsidRPr="001830D4">
        <w:rPr>
          <w:rFonts w:ascii="Arial" w:hAnsi="Arial" w:cs="Arial"/>
          <w:color w:val="000000"/>
          <w:szCs w:val="20"/>
        </w:rPr>
        <w:t>La résiliation se fera sans indemnité pour le</w:t>
      </w:r>
      <w:r w:rsidR="008F3BF8" w:rsidRPr="001830D4">
        <w:rPr>
          <w:rFonts w:ascii="Arial" w:hAnsi="Arial" w:cs="Arial"/>
          <w:color w:val="000000"/>
          <w:szCs w:val="20"/>
        </w:rPr>
        <w:t xml:space="preserve"> </w:t>
      </w:r>
      <w:r w:rsidRPr="001830D4">
        <w:rPr>
          <w:rFonts w:ascii="Arial" w:hAnsi="Arial" w:cs="Arial"/>
          <w:color w:val="000000"/>
          <w:szCs w:val="20"/>
        </w:rPr>
        <w:t>titulaire.</w:t>
      </w:r>
    </w:p>
    <w:p w:rsidR="008F3BF8" w:rsidRPr="001830D4" w:rsidRDefault="008F3BF8" w:rsidP="009F0C9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16"/>
        </w:rPr>
      </w:pPr>
    </w:p>
    <w:p w:rsidR="00CC2A91" w:rsidRPr="001830D4" w:rsidRDefault="00CC2A91" w:rsidP="009F0C9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0"/>
        </w:rPr>
      </w:pPr>
      <w:r w:rsidRPr="001830D4">
        <w:rPr>
          <w:rFonts w:ascii="Arial" w:hAnsi="Arial" w:cs="Arial"/>
          <w:color w:val="000000"/>
          <w:szCs w:val="20"/>
        </w:rPr>
        <w:t xml:space="preserve">Les prix consentis s’entendent marchandises rendues sans minimum de commande, </w:t>
      </w:r>
      <w:r w:rsidRPr="001830D4">
        <w:rPr>
          <w:rFonts w:ascii="Arial" w:hAnsi="Arial" w:cs="Arial"/>
          <w:b/>
          <w:bCs/>
          <w:color w:val="000000"/>
          <w:szCs w:val="20"/>
        </w:rPr>
        <w:t>FRANCO DE PORT ET</w:t>
      </w:r>
      <w:r w:rsidR="008F3BF8" w:rsidRPr="001830D4">
        <w:rPr>
          <w:rFonts w:ascii="Arial" w:hAnsi="Arial" w:cs="Arial"/>
          <w:b/>
          <w:bCs/>
          <w:color w:val="000000"/>
          <w:szCs w:val="20"/>
        </w:rPr>
        <w:t xml:space="preserve"> </w:t>
      </w:r>
      <w:r w:rsidRPr="001830D4">
        <w:rPr>
          <w:rFonts w:ascii="Arial" w:hAnsi="Arial" w:cs="Arial"/>
          <w:b/>
          <w:bCs/>
          <w:color w:val="000000"/>
          <w:szCs w:val="20"/>
        </w:rPr>
        <w:t xml:space="preserve">D’EMBALLAGE, </w:t>
      </w:r>
      <w:r w:rsidRPr="001830D4">
        <w:rPr>
          <w:rFonts w:ascii="Arial" w:hAnsi="Arial" w:cs="Arial"/>
          <w:color w:val="000000"/>
          <w:szCs w:val="20"/>
        </w:rPr>
        <w:t>dans les divers lieux de stockage précisés sur les bons de commandes.</w:t>
      </w:r>
    </w:p>
    <w:p w:rsidR="008F3BF8" w:rsidRPr="001830D4" w:rsidRDefault="008F3BF8" w:rsidP="00411DFB">
      <w:pPr>
        <w:autoSpaceDE w:val="0"/>
        <w:autoSpaceDN w:val="0"/>
        <w:adjustRightInd w:val="0"/>
        <w:ind w:leftChars="675" w:left="1620"/>
        <w:jc w:val="both"/>
        <w:rPr>
          <w:rFonts w:ascii="Arial" w:hAnsi="Arial" w:cs="Arial"/>
          <w:color w:val="000000"/>
          <w:sz w:val="20"/>
          <w:szCs w:val="16"/>
        </w:rPr>
      </w:pPr>
    </w:p>
    <w:p w:rsidR="00CC2A91" w:rsidRPr="001830D4" w:rsidRDefault="00CC2A91" w:rsidP="000A6DD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0"/>
        </w:rPr>
      </w:pPr>
      <w:r w:rsidRPr="001830D4">
        <w:rPr>
          <w:rFonts w:ascii="Arial" w:hAnsi="Arial" w:cs="Arial"/>
          <w:color w:val="000000"/>
          <w:szCs w:val="20"/>
        </w:rPr>
        <w:t>Les propositions figurant sur les offres seront obligatoirement expr</w:t>
      </w:r>
      <w:r w:rsidR="000A6DDE" w:rsidRPr="001830D4">
        <w:rPr>
          <w:rFonts w:ascii="Arial" w:hAnsi="Arial" w:cs="Arial"/>
          <w:color w:val="000000"/>
          <w:szCs w:val="20"/>
        </w:rPr>
        <w:t>imées, pour chaque article, en p</w:t>
      </w:r>
      <w:r w:rsidRPr="001830D4">
        <w:rPr>
          <w:rFonts w:ascii="Arial" w:hAnsi="Arial" w:cs="Arial"/>
          <w:color w:val="000000"/>
          <w:szCs w:val="20"/>
        </w:rPr>
        <w:t>rix unitaire hors taxes</w:t>
      </w:r>
    </w:p>
    <w:p w:rsidR="001B4CC1" w:rsidRDefault="001B4CC1" w:rsidP="009F0C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Cs w:val="20"/>
        </w:rPr>
      </w:pPr>
    </w:p>
    <w:p w:rsidR="006B500F" w:rsidRDefault="006B500F" w:rsidP="009F0C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Cs w:val="20"/>
        </w:rPr>
      </w:pPr>
    </w:p>
    <w:p w:rsidR="006B500F" w:rsidRDefault="006B500F" w:rsidP="009F0C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Cs w:val="20"/>
        </w:rPr>
      </w:pPr>
    </w:p>
    <w:p w:rsidR="006B500F" w:rsidRDefault="006B500F" w:rsidP="009F0C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Cs w:val="20"/>
        </w:rPr>
      </w:pPr>
    </w:p>
    <w:p w:rsidR="006B500F" w:rsidRDefault="006B500F" w:rsidP="009F0C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Cs w:val="20"/>
        </w:rPr>
      </w:pPr>
    </w:p>
    <w:p w:rsidR="006B500F" w:rsidRPr="001830D4" w:rsidRDefault="006B500F" w:rsidP="009F0C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Cs w:val="20"/>
        </w:rPr>
      </w:pPr>
    </w:p>
    <w:p w:rsidR="00CC2A91" w:rsidRPr="001830D4" w:rsidRDefault="006B500F" w:rsidP="009F0C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Cs w:val="20"/>
        </w:rPr>
      </w:pPr>
      <w:r>
        <w:rPr>
          <w:rFonts w:ascii="Arial" w:hAnsi="Arial" w:cs="Arial"/>
          <w:b/>
          <w:bCs/>
          <w:color w:val="000000"/>
          <w:szCs w:val="20"/>
          <w:u w:val="single"/>
        </w:rPr>
        <w:br w:type="column"/>
      </w:r>
      <w:r w:rsidR="00CC2A91" w:rsidRPr="001830D4">
        <w:rPr>
          <w:rFonts w:ascii="Arial" w:hAnsi="Arial" w:cs="Arial"/>
          <w:b/>
          <w:bCs/>
          <w:color w:val="000000"/>
          <w:szCs w:val="20"/>
          <w:u w:val="single"/>
        </w:rPr>
        <w:lastRenderedPageBreak/>
        <w:t>ARTICLE 9</w:t>
      </w:r>
      <w:r w:rsidR="00CC2A91" w:rsidRPr="001830D4">
        <w:rPr>
          <w:rFonts w:ascii="Arial" w:hAnsi="Arial" w:cs="Arial"/>
          <w:b/>
          <w:bCs/>
          <w:color w:val="000000"/>
          <w:szCs w:val="20"/>
        </w:rPr>
        <w:t xml:space="preserve"> : QUALITE DES PRODUITS</w:t>
      </w:r>
    </w:p>
    <w:p w:rsidR="00CC2A91" w:rsidRPr="001830D4" w:rsidRDefault="00CC2A91" w:rsidP="009F0C9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0"/>
        </w:rPr>
      </w:pPr>
      <w:r w:rsidRPr="001830D4">
        <w:rPr>
          <w:rFonts w:ascii="Arial" w:hAnsi="Arial" w:cs="Arial"/>
          <w:color w:val="000000"/>
          <w:szCs w:val="20"/>
        </w:rPr>
        <w:t>Les produits sont de qualités commerciales courantes.</w:t>
      </w:r>
    </w:p>
    <w:p w:rsidR="00CC2A91" w:rsidRPr="001830D4" w:rsidRDefault="00CC2A91" w:rsidP="009F0C9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0"/>
        </w:rPr>
      </w:pPr>
      <w:r w:rsidRPr="001830D4">
        <w:rPr>
          <w:rFonts w:ascii="Arial" w:hAnsi="Arial" w:cs="Arial"/>
          <w:color w:val="000000"/>
          <w:szCs w:val="20"/>
        </w:rPr>
        <w:t>Chaque candidat s’engage à respecter les normes européennes, les normes AFNOR, les décisions GPEM/DA et</w:t>
      </w:r>
      <w:r w:rsidR="008F3BF8" w:rsidRPr="001830D4">
        <w:rPr>
          <w:rFonts w:ascii="Arial" w:hAnsi="Arial" w:cs="Arial"/>
          <w:color w:val="000000"/>
          <w:szCs w:val="20"/>
        </w:rPr>
        <w:t xml:space="preserve"> </w:t>
      </w:r>
      <w:r w:rsidRPr="001830D4">
        <w:rPr>
          <w:rFonts w:ascii="Arial" w:hAnsi="Arial" w:cs="Arial"/>
          <w:color w:val="000000"/>
          <w:szCs w:val="20"/>
        </w:rPr>
        <w:t>les textes relatifs à l’hygiène, l’étiquetage, aux additifs, aux procédés de fabrication et aux normes techniques</w:t>
      </w:r>
      <w:r w:rsidR="008F3BF8" w:rsidRPr="001830D4">
        <w:rPr>
          <w:rFonts w:ascii="Arial" w:hAnsi="Arial" w:cs="Arial"/>
          <w:color w:val="000000"/>
          <w:szCs w:val="20"/>
        </w:rPr>
        <w:t xml:space="preserve"> </w:t>
      </w:r>
      <w:r w:rsidRPr="001830D4">
        <w:rPr>
          <w:rFonts w:ascii="Arial" w:hAnsi="Arial" w:cs="Arial"/>
          <w:color w:val="000000"/>
          <w:szCs w:val="20"/>
        </w:rPr>
        <w:t>générales.</w:t>
      </w:r>
    </w:p>
    <w:p w:rsidR="00B86C25" w:rsidRDefault="00B86C25" w:rsidP="009F0C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Cs w:val="20"/>
          <w:u w:val="single"/>
        </w:rPr>
      </w:pPr>
    </w:p>
    <w:p w:rsidR="006B500F" w:rsidRDefault="006B500F" w:rsidP="009F0C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Cs w:val="20"/>
          <w:u w:val="single"/>
        </w:rPr>
      </w:pPr>
    </w:p>
    <w:p w:rsidR="00CC2A91" w:rsidRPr="001830D4" w:rsidRDefault="00CC2A91" w:rsidP="009F0C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Cs w:val="20"/>
        </w:rPr>
      </w:pPr>
      <w:r w:rsidRPr="001830D4">
        <w:rPr>
          <w:rFonts w:ascii="Arial" w:hAnsi="Arial" w:cs="Arial"/>
          <w:b/>
          <w:bCs/>
          <w:color w:val="000000"/>
          <w:szCs w:val="20"/>
          <w:u w:val="single"/>
        </w:rPr>
        <w:t>ARTICLE 10</w:t>
      </w:r>
      <w:r w:rsidRPr="001830D4">
        <w:rPr>
          <w:rFonts w:ascii="Arial" w:hAnsi="Arial" w:cs="Arial"/>
          <w:b/>
          <w:bCs/>
          <w:color w:val="000000"/>
          <w:szCs w:val="20"/>
        </w:rPr>
        <w:t xml:space="preserve"> : PRESENTATION DES OFFRES</w:t>
      </w:r>
    </w:p>
    <w:p w:rsidR="00B8415B" w:rsidRPr="001830D4" w:rsidRDefault="00CC2A91" w:rsidP="009F0C9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0"/>
        </w:rPr>
      </w:pPr>
      <w:r w:rsidRPr="001830D4">
        <w:rPr>
          <w:rFonts w:ascii="Arial" w:hAnsi="Arial" w:cs="Arial"/>
          <w:color w:val="000000"/>
          <w:szCs w:val="20"/>
        </w:rPr>
        <w:t>Les candidats doivent impérativement fournir les documents suivants :</w:t>
      </w:r>
    </w:p>
    <w:p w:rsidR="000A6DDE" w:rsidRPr="001830D4" w:rsidRDefault="000A6DDE" w:rsidP="00D6603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Cs w:val="20"/>
        </w:rPr>
      </w:pPr>
      <w:r w:rsidRPr="001830D4">
        <w:rPr>
          <w:rFonts w:ascii="Arial" w:hAnsi="Arial" w:cs="Arial"/>
          <w:color w:val="000000"/>
          <w:szCs w:val="20"/>
        </w:rPr>
        <w:sym w:font="Wingdings" w:char="F081"/>
      </w:r>
      <w:r w:rsidRPr="001830D4">
        <w:rPr>
          <w:rFonts w:ascii="Arial" w:hAnsi="Arial" w:cs="Arial"/>
          <w:color w:val="000000"/>
          <w:szCs w:val="20"/>
        </w:rPr>
        <w:t xml:space="preserve"> Le bordereau de remise de prix complété et signé</w:t>
      </w:r>
    </w:p>
    <w:p w:rsidR="000A6DDE" w:rsidRPr="001830D4" w:rsidRDefault="000A6DDE" w:rsidP="00D6603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Cs w:val="20"/>
        </w:rPr>
      </w:pPr>
      <w:r w:rsidRPr="001830D4">
        <w:rPr>
          <w:rFonts w:ascii="Arial" w:hAnsi="Arial" w:cs="Arial"/>
          <w:color w:val="000000"/>
          <w:szCs w:val="20"/>
        </w:rPr>
        <w:sym w:font="Wingdings" w:char="F082"/>
      </w:r>
      <w:r w:rsidRPr="001830D4">
        <w:rPr>
          <w:rFonts w:ascii="Arial" w:hAnsi="Arial" w:cs="Arial"/>
          <w:color w:val="000000"/>
          <w:szCs w:val="20"/>
        </w:rPr>
        <w:t xml:space="preserve"> L</w:t>
      </w:r>
      <w:r w:rsidR="00CC2A91" w:rsidRPr="001830D4">
        <w:rPr>
          <w:rFonts w:ascii="Arial" w:hAnsi="Arial" w:cs="Arial"/>
          <w:color w:val="000000"/>
          <w:szCs w:val="20"/>
        </w:rPr>
        <w:t>’acte d’engagement</w:t>
      </w:r>
      <w:r w:rsidRPr="001830D4">
        <w:rPr>
          <w:rFonts w:ascii="Arial" w:hAnsi="Arial" w:cs="Arial"/>
          <w:color w:val="000000"/>
          <w:szCs w:val="20"/>
        </w:rPr>
        <w:t xml:space="preserve"> </w:t>
      </w:r>
    </w:p>
    <w:p w:rsidR="006B500F" w:rsidRDefault="006B500F" w:rsidP="009F0C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Cs w:val="20"/>
          <w:u w:val="single"/>
        </w:rPr>
      </w:pPr>
    </w:p>
    <w:p w:rsidR="006B500F" w:rsidRDefault="006B500F" w:rsidP="009F0C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Cs w:val="20"/>
          <w:u w:val="single"/>
        </w:rPr>
      </w:pPr>
    </w:p>
    <w:p w:rsidR="00CC2A91" w:rsidRPr="001830D4" w:rsidRDefault="00CC2A91" w:rsidP="009F0C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Cs w:val="20"/>
        </w:rPr>
      </w:pPr>
      <w:r w:rsidRPr="001830D4">
        <w:rPr>
          <w:rFonts w:ascii="Arial" w:hAnsi="Arial" w:cs="Arial"/>
          <w:b/>
          <w:bCs/>
          <w:color w:val="000000"/>
          <w:szCs w:val="20"/>
          <w:u w:val="single"/>
        </w:rPr>
        <w:t>ARTICLE 11</w:t>
      </w:r>
      <w:r w:rsidRPr="001830D4">
        <w:rPr>
          <w:rFonts w:ascii="Arial" w:hAnsi="Arial" w:cs="Arial"/>
          <w:b/>
          <w:bCs/>
          <w:color w:val="000000"/>
          <w:szCs w:val="20"/>
        </w:rPr>
        <w:t xml:space="preserve"> : CONDITIONS D’ENVOI DES OFFRES</w:t>
      </w:r>
    </w:p>
    <w:p w:rsidR="00CC2A91" w:rsidRPr="001830D4" w:rsidRDefault="00CC2A91" w:rsidP="009F0C9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0"/>
        </w:rPr>
      </w:pPr>
      <w:r w:rsidRPr="001830D4">
        <w:rPr>
          <w:rFonts w:ascii="Arial" w:hAnsi="Arial" w:cs="Arial"/>
          <w:color w:val="000000"/>
          <w:szCs w:val="20"/>
        </w:rPr>
        <w:t xml:space="preserve">Les offres sont établies conformément à l’article 8 du présent règlement et remises au </w:t>
      </w:r>
      <w:r w:rsidR="00BE463D" w:rsidRPr="001830D4">
        <w:rPr>
          <w:rFonts w:ascii="Arial" w:hAnsi="Arial" w:cs="Arial"/>
          <w:color w:val="000000"/>
          <w:szCs w:val="20"/>
        </w:rPr>
        <w:t xml:space="preserve">Collège Henri BRETIN </w:t>
      </w:r>
      <w:r w:rsidRPr="001830D4">
        <w:rPr>
          <w:rFonts w:ascii="Arial" w:hAnsi="Arial" w:cs="Arial"/>
          <w:color w:val="000000"/>
          <w:szCs w:val="20"/>
        </w:rPr>
        <w:t>contre</w:t>
      </w:r>
      <w:r w:rsidR="00BE463D" w:rsidRPr="001830D4">
        <w:rPr>
          <w:rFonts w:ascii="Arial" w:hAnsi="Arial" w:cs="Arial"/>
          <w:color w:val="000000"/>
          <w:szCs w:val="20"/>
        </w:rPr>
        <w:t xml:space="preserve"> </w:t>
      </w:r>
      <w:r w:rsidRPr="001830D4">
        <w:rPr>
          <w:rFonts w:ascii="Arial" w:hAnsi="Arial" w:cs="Arial"/>
          <w:color w:val="000000"/>
          <w:szCs w:val="20"/>
        </w:rPr>
        <w:t>récépissé ou transmises en recommandé avec demande d’avis de réception</w:t>
      </w:r>
      <w:r w:rsidR="00BE463D" w:rsidRPr="001830D4">
        <w:rPr>
          <w:rFonts w:ascii="Arial" w:hAnsi="Arial" w:cs="Arial"/>
          <w:color w:val="000000"/>
          <w:szCs w:val="20"/>
        </w:rPr>
        <w:t>.</w:t>
      </w:r>
    </w:p>
    <w:p w:rsidR="00CC2A91" w:rsidRPr="00B302CF" w:rsidRDefault="00CC2A91" w:rsidP="009F0C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0000"/>
          <w:szCs w:val="20"/>
        </w:rPr>
      </w:pPr>
      <w:r w:rsidRPr="001830D4">
        <w:rPr>
          <w:rFonts w:ascii="Arial" w:hAnsi="Arial" w:cs="Arial"/>
          <w:color w:val="000000"/>
          <w:szCs w:val="20"/>
        </w:rPr>
        <w:t>Elles doivent impérativement parvenir au</w:t>
      </w:r>
      <w:r w:rsidR="00BE463D" w:rsidRPr="001830D4">
        <w:rPr>
          <w:rFonts w:ascii="Arial" w:hAnsi="Arial" w:cs="Arial"/>
          <w:color w:val="000000"/>
          <w:szCs w:val="20"/>
        </w:rPr>
        <w:t xml:space="preserve"> Collège Henri BRETIN</w:t>
      </w:r>
      <w:r w:rsidRPr="001830D4">
        <w:rPr>
          <w:rFonts w:ascii="Arial" w:hAnsi="Arial" w:cs="Arial"/>
          <w:color w:val="000000"/>
          <w:szCs w:val="20"/>
        </w:rPr>
        <w:t xml:space="preserve">, </w:t>
      </w:r>
      <w:r w:rsidR="00B302CF" w:rsidRPr="00B302CF">
        <w:rPr>
          <w:rFonts w:ascii="Arial" w:hAnsi="Arial" w:cs="Arial"/>
          <w:b/>
          <w:color w:val="000000"/>
          <w:szCs w:val="20"/>
        </w:rPr>
        <w:t>par la plateforme AJI</w:t>
      </w:r>
      <w:r w:rsidRPr="00B302CF">
        <w:rPr>
          <w:rFonts w:ascii="Arial" w:hAnsi="Arial" w:cs="Arial"/>
          <w:b/>
          <w:color w:val="000000"/>
          <w:szCs w:val="20"/>
        </w:rPr>
        <w:t xml:space="preserve">, </w:t>
      </w:r>
      <w:r w:rsidR="00601B09" w:rsidRPr="00B302CF">
        <w:rPr>
          <w:rFonts w:ascii="Arial" w:hAnsi="Arial" w:cs="Arial"/>
          <w:b/>
          <w:bCs/>
          <w:color w:val="000000"/>
          <w:szCs w:val="20"/>
        </w:rPr>
        <w:t xml:space="preserve">pour </w:t>
      </w:r>
      <w:r w:rsidRPr="00B302CF">
        <w:rPr>
          <w:rFonts w:ascii="Arial" w:hAnsi="Arial" w:cs="Arial"/>
          <w:b/>
          <w:bCs/>
          <w:color w:val="000000"/>
          <w:szCs w:val="20"/>
        </w:rPr>
        <w:t xml:space="preserve">le </w:t>
      </w:r>
      <w:r w:rsidR="0000707A" w:rsidRPr="00B302CF">
        <w:rPr>
          <w:rFonts w:ascii="Arial" w:hAnsi="Arial" w:cs="Arial"/>
          <w:b/>
          <w:bCs/>
          <w:color w:val="FF0000"/>
          <w:szCs w:val="20"/>
        </w:rPr>
        <w:t>JEU</w:t>
      </w:r>
      <w:r w:rsidR="00712BF1" w:rsidRPr="00B302CF">
        <w:rPr>
          <w:rFonts w:ascii="Arial" w:hAnsi="Arial" w:cs="Arial"/>
          <w:b/>
          <w:bCs/>
          <w:color w:val="FF0000"/>
          <w:szCs w:val="20"/>
        </w:rPr>
        <w:t>DI</w:t>
      </w:r>
      <w:r w:rsidR="00794830" w:rsidRPr="00B302CF">
        <w:rPr>
          <w:rFonts w:ascii="Arial" w:hAnsi="Arial" w:cs="Arial"/>
          <w:b/>
          <w:bCs/>
          <w:color w:val="FF0000"/>
          <w:szCs w:val="20"/>
        </w:rPr>
        <w:t xml:space="preserve"> </w:t>
      </w:r>
      <w:r w:rsidR="002C4589" w:rsidRPr="00B302CF">
        <w:rPr>
          <w:rFonts w:ascii="Arial" w:hAnsi="Arial" w:cs="Arial"/>
          <w:b/>
          <w:bCs/>
          <w:color w:val="FF0000"/>
          <w:szCs w:val="20"/>
        </w:rPr>
        <w:t>1</w:t>
      </w:r>
      <w:r w:rsidR="009023E0">
        <w:rPr>
          <w:rFonts w:ascii="Arial" w:hAnsi="Arial" w:cs="Arial"/>
          <w:b/>
          <w:bCs/>
          <w:color w:val="FF0000"/>
          <w:szCs w:val="20"/>
        </w:rPr>
        <w:t>8</w:t>
      </w:r>
      <w:r w:rsidR="00794830" w:rsidRPr="00B302CF">
        <w:rPr>
          <w:rFonts w:ascii="Arial" w:hAnsi="Arial" w:cs="Arial"/>
          <w:b/>
          <w:bCs/>
          <w:color w:val="FF0000"/>
          <w:szCs w:val="20"/>
        </w:rPr>
        <w:t xml:space="preserve"> NOVEMBRE 20</w:t>
      </w:r>
      <w:r w:rsidR="002C4589" w:rsidRPr="00B302CF">
        <w:rPr>
          <w:rFonts w:ascii="Arial" w:hAnsi="Arial" w:cs="Arial"/>
          <w:b/>
          <w:bCs/>
          <w:color w:val="FF0000"/>
          <w:szCs w:val="20"/>
        </w:rPr>
        <w:t>2</w:t>
      </w:r>
      <w:r w:rsidR="009023E0">
        <w:rPr>
          <w:rFonts w:ascii="Arial" w:hAnsi="Arial" w:cs="Arial"/>
          <w:b/>
          <w:bCs/>
          <w:color w:val="FF0000"/>
          <w:szCs w:val="20"/>
        </w:rPr>
        <w:t>1</w:t>
      </w:r>
    </w:p>
    <w:p w:rsidR="00296CD3" w:rsidRPr="001830D4" w:rsidRDefault="00B302CF" w:rsidP="009F0C9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 </w:t>
      </w:r>
    </w:p>
    <w:p w:rsidR="00296CD3" w:rsidRPr="00296CD3" w:rsidRDefault="00296CD3" w:rsidP="00296CD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color w:val="FF0000"/>
          <w:szCs w:val="20"/>
        </w:rPr>
      </w:pPr>
      <w:r w:rsidRPr="00296CD3">
        <w:rPr>
          <w:rFonts w:ascii="Arial" w:hAnsi="Arial" w:cs="Arial"/>
          <w:b/>
          <w:i/>
          <w:color w:val="000000"/>
          <w:szCs w:val="20"/>
        </w:rPr>
        <w:t>(</w:t>
      </w:r>
      <w:proofErr w:type="gramStart"/>
      <w:r w:rsidRPr="00296CD3">
        <w:rPr>
          <w:rFonts w:ascii="Arial" w:hAnsi="Arial" w:cs="Arial"/>
          <w:b/>
          <w:i/>
          <w:color w:val="000000"/>
          <w:szCs w:val="20"/>
        </w:rPr>
        <w:t>le</w:t>
      </w:r>
      <w:proofErr w:type="gramEnd"/>
      <w:r w:rsidRPr="00296CD3">
        <w:rPr>
          <w:rFonts w:ascii="Arial" w:hAnsi="Arial" w:cs="Arial"/>
          <w:b/>
          <w:i/>
          <w:color w:val="000000"/>
          <w:szCs w:val="20"/>
        </w:rPr>
        <w:t xml:space="preserve"> bordereau de prix dûment renseigné sera </w:t>
      </w:r>
      <w:r>
        <w:rPr>
          <w:rFonts w:ascii="Arial" w:hAnsi="Arial" w:cs="Arial"/>
          <w:b/>
          <w:i/>
          <w:color w:val="000000"/>
          <w:szCs w:val="20"/>
        </w:rPr>
        <w:t xml:space="preserve">également </w:t>
      </w:r>
      <w:r w:rsidRPr="00296CD3">
        <w:rPr>
          <w:rFonts w:ascii="Arial" w:hAnsi="Arial" w:cs="Arial"/>
          <w:b/>
          <w:i/>
          <w:color w:val="000000"/>
          <w:szCs w:val="20"/>
        </w:rPr>
        <w:t xml:space="preserve">adressé sous format EXCEL </w:t>
      </w:r>
      <w:r w:rsidR="00B302CF">
        <w:rPr>
          <w:rFonts w:ascii="Arial" w:hAnsi="Arial" w:cs="Arial"/>
          <w:b/>
          <w:i/>
          <w:color w:val="000000"/>
          <w:szCs w:val="20"/>
        </w:rPr>
        <w:t xml:space="preserve"> </w:t>
      </w:r>
      <w:r w:rsidRPr="00296CD3">
        <w:rPr>
          <w:rFonts w:ascii="Arial" w:hAnsi="Arial" w:cs="Arial"/>
          <w:b/>
          <w:i/>
          <w:color w:val="000000"/>
          <w:szCs w:val="20"/>
        </w:rPr>
        <w:t xml:space="preserve"> </w:t>
      </w:r>
      <w:r w:rsidR="00601B09">
        <w:rPr>
          <w:rFonts w:ascii="Arial" w:hAnsi="Arial" w:cs="Arial"/>
          <w:b/>
          <w:i/>
          <w:color w:val="000000"/>
          <w:szCs w:val="20"/>
        </w:rPr>
        <w:t xml:space="preserve">pour </w:t>
      </w:r>
      <w:r w:rsidRPr="00296CD3">
        <w:rPr>
          <w:rFonts w:ascii="Arial" w:hAnsi="Arial" w:cs="Arial"/>
          <w:b/>
          <w:i/>
          <w:color w:val="000000"/>
          <w:szCs w:val="20"/>
        </w:rPr>
        <w:t xml:space="preserve">le </w:t>
      </w:r>
      <w:r w:rsidR="0000707A">
        <w:rPr>
          <w:rFonts w:ascii="Arial" w:hAnsi="Arial" w:cs="Arial"/>
          <w:b/>
          <w:bCs/>
          <w:i/>
          <w:color w:val="FF0000"/>
          <w:szCs w:val="20"/>
        </w:rPr>
        <w:t>JEU</w:t>
      </w:r>
      <w:r w:rsidRPr="00296CD3">
        <w:rPr>
          <w:rFonts w:ascii="Arial" w:hAnsi="Arial" w:cs="Arial"/>
          <w:b/>
          <w:bCs/>
          <w:i/>
          <w:color w:val="FF0000"/>
          <w:szCs w:val="20"/>
        </w:rPr>
        <w:t xml:space="preserve">DI </w:t>
      </w:r>
      <w:r w:rsidR="002C4589">
        <w:rPr>
          <w:rFonts w:ascii="Arial" w:hAnsi="Arial" w:cs="Arial"/>
          <w:b/>
          <w:bCs/>
          <w:i/>
          <w:color w:val="FF0000"/>
          <w:szCs w:val="20"/>
        </w:rPr>
        <w:t>1</w:t>
      </w:r>
      <w:r w:rsidR="009023E0">
        <w:rPr>
          <w:rFonts w:ascii="Arial" w:hAnsi="Arial" w:cs="Arial"/>
          <w:b/>
          <w:bCs/>
          <w:i/>
          <w:color w:val="FF0000"/>
          <w:szCs w:val="20"/>
        </w:rPr>
        <w:t>8</w:t>
      </w:r>
      <w:r w:rsidRPr="00296CD3">
        <w:rPr>
          <w:rFonts w:ascii="Arial" w:hAnsi="Arial" w:cs="Arial"/>
          <w:b/>
          <w:bCs/>
          <w:i/>
          <w:color w:val="FF0000"/>
          <w:szCs w:val="20"/>
        </w:rPr>
        <w:t xml:space="preserve"> NOVEMBRE 20</w:t>
      </w:r>
      <w:r w:rsidR="002C4589">
        <w:rPr>
          <w:rFonts w:ascii="Arial" w:hAnsi="Arial" w:cs="Arial"/>
          <w:b/>
          <w:bCs/>
          <w:i/>
          <w:color w:val="FF0000"/>
          <w:szCs w:val="20"/>
        </w:rPr>
        <w:t>2</w:t>
      </w:r>
      <w:r w:rsidR="009023E0">
        <w:rPr>
          <w:rFonts w:ascii="Arial" w:hAnsi="Arial" w:cs="Arial"/>
          <w:b/>
          <w:bCs/>
          <w:i/>
          <w:color w:val="FF0000"/>
          <w:szCs w:val="20"/>
        </w:rPr>
        <w:t>1</w:t>
      </w:r>
      <w:r w:rsidRPr="00296CD3">
        <w:rPr>
          <w:rFonts w:ascii="Arial" w:hAnsi="Arial" w:cs="Arial"/>
          <w:b/>
          <w:bCs/>
          <w:i/>
          <w:color w:val="FF0000"/>
          <w:szCs w:val="20"/>
        </w:rPr>
        <w:t>)</w:t>
      </w:r>
    </w:p>
    <w:p w:rsidR="006B500F" w:rsidRPr="001830D4" w:rsidRDefault="006B500F" w:rsidP="00411DFB">
      <w:pPr>
        <w:autoSpaceDE w:val="0"/>
        <w:autoSpaceDN w:val="0"/>
        <w:adjustRightInd w:val="0"/>
        <w:ind w:leftChars="675" w:left="1620"/>
        <w:jc w:val="both"/>
        <w:rPr>
          <w:rFonts w:ascii="Arial" w:hAnsi="Arial" w:cs="Arial"/>
          <w:color w:val="000000"/>
          <w:szCs w:val="20"/>
        </w:rPr>
      </w:pPr>
    </w:p>
    <w:p w:rsidR="00CC2A91" w:rsidRPr="001830D4" w:rsidRDefault="00CC2A91" w:rsidP="009F0C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Cs w:val="20"/>
        </w:rPr>
      </w:pPr>
      <w:r w:rsidRPr="001830D4">
        <w:rPr>
          <w:rFonts w:ascii="Arial" w:hAnsi="Arial" w:cs="Arial"/>
          <w:b/>
          <w:bCs/>
          <w:color w:val="000000"/>
          <w:szCs w:val="20"/>
          <w:u w:val="single"/>
        </w:rPr>
        <w:t>ARTICLE 12</w:t>
      </w:r>
      <w:r w:rsidRPr="001830D4">
        <w:rPr>
          <w:rFonts w:ascii="Arial" w:hAnsi="Arial" w:cs="Arial"/>
          <w:b/>
          <w:bCs/>
          <w:color w:val="000000"/>
          <w:szCs w:val="20"/>
        </w:rPr>
        <w:t xml:space="preserve"> : JUGEMENTS DES OFFRES</w:t>
      </w:r>
    </w:p>
    <w:p w:rsidR="00CC2A91" w:rsidRPr="001830D4" w:rsidRDefault="00CC2A91" w:rsidP="009F0C9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0"/>
        </w:rPr>
      </w:pPr>
      <w:r w:rsidRPr="001830D4">
        <w:rPr>
          <w:rFonts w:ascii="Arial" w:hAnsi="Arial" w:cs="Arial"/>
          <w:color w:val="000000"/>
          <w:szCs w:val="20"/>
        </w:rPr>
        <w:t>Les critères retenus pour le choix de l’offre économiquement la plus avantageuse est pondérée comme suit :</w:t>
      </w:r>
    </w:p>
    <w:p w:rsidR="00CC2A91" w:rsidRPr="001830D4" w:rsidRDefault="00CC2A91" w:rsidP="009F0C92">
      <w:pPr>
        <w:autoSpaceDE w:val="0"/>
        <w:autoSpaceDN w:val="0"/>
        <w:adjustRightInd w:val="0"/>
        <w:ind w:firstLine="504"/>
        <w:jc w:val="both"/>
        <w:rPr>
          <w:rFonts w:ascii="Arial" w:hAnsi="Arial" w:cs="Arial"/>
          <w:color w:val="000000"/>
          <w:szCs w:val="20"/>
        </w:rPr>
      </w:pPr>
      <w:r w:rsidRPr="001830D4">
        <w:rPr>
          <w:rFonts w:ascii="Arial" w:hAnsi="Arial" w:cs="Arial"/>
          <w:color w:val="000000"/>
          <w:szCs w:val="20"/>
        </w:rPr>
        <w:t>1. qualité des produits (60 %)</w:t>
      </w:r>
    </w:p>
    <w:p w:rsidR="00CC2A91" w:rsidRPr="001830D4" w:rsidRDefault="00CC2A91" w:rsidP="009F0C92">
      <w:pPr>
        <w:autoSpaceDE w:val="0"/>
        <w:autoSpaceDN w:val="0"/>
        <w:adjustRightInd w:val="0"/>
        <w:ind w:firstLine="504"/>
        <w:jc w:val="both"/>
        <w:rPr>
          <w:rFonts w:ascii="Arial" w:hAnsi="Arial" w:cs="Arial"/>
          <w:color w:val="000000"/>
          <w:szCs w:val="20"/>
        </w:rPr>
      </w:pPr>
      <w:r w:rsidRPr="001830D4">
        <w:rPr>
          <w:rFonts w:ascii="Arial" w:hAnsi="Arial" w:cs="Arial"/>
          <w:color w:val="000000"/>
          <w:szCs w:val="20"/>
        </w:rPr>
        <w:t>2. prix (30 %)</w:t>
      </w:r>
    </w:p>
    <w:p w:rsidR="00CC2A91" w:rsidRPr="001830D4" w:rsidRDefault="00CC2A91" w:rsidP="009F0C92">
      <w:pPr>
        <w:autoSpaceDE w:val="0"/>
        <w:autoSpaceDN w:val="0"/>
        <w:adjustRightInd w:val="0"/>
        <w:ind w:firstLine="504"/>
        <w:jc w:val="both"/>
        <w:rPr>
          <w:rFonts w:ascii="Arial" w:hAnsi="Arial" w:cs="Arial"/>
          <w:color w:val="000000"/>
          <w:szCs w:val="20"/>
        </w:rPr>
      </w:pPr>
      <w:r w:rsidRPr="001830D4">
        <w:rPr>
          <w:rFonts w:ascii="Arial" w:hAnsi="Arial" w:cs="Arial"/>
          <w:color w:val="000000"/>
          <w:szCs w:val="20"/>
        </w:rPr>
        <w:t>3. qualité du service, livraisons (10 %)</w:t>
      </w:r>
    </w:p>
    <w:p w:rsidR="00CC2A91" w:rsidRPr="001830D4" w:rsidRDefault="00CC2A91" w:rsidP="009F0C9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0"/>
        </w:rPr>
      </w:pPr>
      <w:r w:rsidRPr="001830D4">
        <w:rPr>
          <w:rFonts w:ascii="Arial" w:hAnsi="Arial" w:cs="Arial"/>
          <w:color w:val="000000"/>
          <w:szCs w:val="20"/>
        </w:rPr>
        <w:t>Le candidat classé premier par la commission d’ouverture sera désigné titulaire du marché</w:t>
      </w:r>
      <w:r w:rsidR="0083525C">
        <w:rPr>
          <w:rFonts w:ascii="Arial" w:hAnsi="Arial" w:cs="Arial"/>
          <w:color w:val="000000"/>
          <w:szCs w:val="20"/>
        </w:rPr>
        <w:t xml:space="preserve">. </w:t>
      </w:r>
      <w:r w:rsidRPr="001830D4">
        <w:rPr>
          <w:rFonts w:ascii="Arial" w:hAnsi="Arial" w:cs="Arial"/>
          <w:color w:val="000000"/>
          <w:szCs w:val="20"/>
        </w:rPr>
        <w:t>Il pourra être demandé aux candidats de préciser ou de compléter la teneur de leurs offres et de fournir des</w:t>
      </w:r>
      <w:r w:rsidR="00BE463D" w:rsidRPr="001830D4">
        <w:rPr>
          <w:rFonts w:ascii="Arial" w:hAnsi="Arial" w:cs="Arial"/>
          <w:color w:val="000000"/>
          <w:szCs w:val="20"/>
        </w:rPr>
        <w:t xml:space="preserve"> </w:t>
      </w:r>
      <w:r w:rsidRPr="001830D4">
        <w:rPr>
          <w:rFonts w:ascii="Arial" w:hAnsi="Arial" w:cs="Arial"/>
          <w:color w:val="000000"/>
          <w:szCs w:val="20"/>
        </w:rPr>
        <w:t>échantillons.</w:t>
      </w:r>
    </w:p>
    <w:p w:rsidR="00CC2A91" w:rsidRPr="001830D4" w:rsidRDefault="00CC2A91" w:rsidP="009F0C9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0"/>
        </w:rPr>
      </w:pPr>
      <w:r w:rsidRPr="001830D4">
        <w:rPr>
          <w:rFonts w:ascii="Arial" w:hAnsi="Arial" w:cs="Arial"/>
          <w:color w:val="000000"/>
          <w:szCs w:val="20"/>
        </w:rPr>
        <w:t>L</w:t>
      </w:r>
      <w:r w:rsidR="0000707A">
        <w:rPr>
          <w:rFonts w:ascii="Arial" w:hAnsi="Arial" w:cs="Arial"/>
          <w:color w:val="000000"/>
          <w:szCs w:val="20"/>
        </w:rPr>
        <w:t>’adjointe</w:t>
      </w:r>
      <w:r w:rsidRPr="001830D4">
        <w:rPr>
          <w:rFonts w:ascii="Arial" w:hAnsi="Arial" w:cs="Arial"/>
          <w:color w:val="000000"/>
          <w:szCs w:val="20"/>
        </w:rPr>
        <w:t xml:space="preserve"> Gestionnaire se réserve le droit d’effectuer une visite inopinée chez les candidats afin de contrôler les</w:t>
      </w:r>
      <w:r w:rsidR="00BE463D" w:rsidRPr="001830D4">
        <w:rPr>
          <w:rFonts w:ascii="Arial" w:hAnsi="Arial" w:cs="Arial"/>
          <w:color w:val="000000"/>
          <w:szCs w:val="20"/>
        </w:rPr>
        <w:t xml:space="preserve"> </w:t>
      </w:r>
      <w:r w:rsidRPr="001830D4">
        <w:rPr>
          <w:rFonts w:ascii="Arial" w:hAnsi="Arial" w:cs="Arial"/>
          <w:color w:val="000000"/>
          <w:szCs w:val="20"/>
        </w:rPr>
        <w:t>installations et de vérifier la capacité de production.</w:t>
      </w:r>
    </w:p>
    <w:p w:rsidR="00CC2A91" w:rsidRPr="001830D4" w:rsidRDefault="00CC2A91" w:rsidP="009F0C9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0"/>
        </w:rPr>
      </w:pPr>
      <w:r w:rsidRPr="001830D4">
        <w:rPr>
          <w:rFonts w:ascii="Arial" w:hAnsi="Arial" w:cs="Arial"/>
          <w:color w:val="000000"/>
          <w:szCs w:val="20"/>
        </w:rPr>
        <w:t>Les candidats seront informés du résultat de la consultation, au</w:t>
      </w:r>
      <w:r w:rsidR="00BE463D" w:rsidRPr="001830D4">
        <w:rPr>
          <w:rFonts w:ascii="Arial" w:hAnsi="Arial" w:cs="Arial"/>
          <w:color w:val="000000"/>
          <w:szCs w:val="20"/>
        </w:rPr>
        <w:t xml:space="preserve"> plus tard, </w:t>
      </w:r>
      <w:r w:rsidR="00BE463D" w:rsidRPr="001830D4">
        <w:rPr>
          <w:rFonts w:ascii="Arial" w:hAnsi="Arial" w:cs="Arial"/>
          <w:b/>
          <w:color w:val="000000"/>
          <w:szCs w:val="20"/>
        </w:rPr>
        <w:t xml:space="preserve">le </w:t>
      </w:r>
      <w:r w:rsidR="002C4589">
        <w:rPr>
          <w:rFonts w:ascii="Arial" w:hAnsi="Arial" w:cs="Arial"/>
          <w:b/>
          <w:color w:val="000000"/>
          <w:szCs w:val="20"/>
        </w:rPr>
        <w:t>Jeu</w:t>
      </w:r>
      <w:r w:rsidR="004A4238">
        <w:rPr>
          <w:rFonts w:ascii="Arial" w:hAnsi="Arial" w:cs="Arial"/>
          <w:b/>
          <w:color w:val="000000"/>
          <w:szCs w:val="20"/>
        </w:rPr>
        <w:t xml:space="preserve">di </w:t>
      </w:r>
      <w:r w:rsidR="00EE6ABD" w:rsidRPr="004A4238">
        <w:rPr>
          <w:rFonts w:ascii="Arial" w:hAnsi="Arial" w:cs="Arial"/>
          <w:b/>
          <w:color w:val="FF0000"/>
          <w:szCs w:val="20"/>
        </w:rPr>
        <w:t>1</w:t>
      </w:r>
      <w:r w:rsidR="009023E0">
        <w:rPr>
          <w:rFonts w:ascii="Arial" w:hAnsi="Arial" w:cs="Arial"/>
          <w:b/>
          <w:color w:val="FF0000"/>
          <w:szCs w:val="20"/>
        </w:rPr>
        <w:t>6</w:t>
      </w:r>
      <w:r w:rsidR="00EE6ABD" w:rsidRPr="004A4238">
        <w:rPr>
          <w:rFonts w:ascii="Arial" w:hAnsi="Arial" w:cs="Arial"/>
          <w:b/>
          <w:color w:val="FF0000"/>
          <w:szCs w:val="20"/>
        </w:rPr>
        <w:t xml:space="preserve"> DECEMBRE </w:t>
      </w:r>
      <w:r w:rsidR="00BE463D" w:rsidRPr="004A4238">
        <w:rPr>
          <w:rFonts w:ascii="Arial" w:hAnsi="Arial" w:cs="Arial"/>
          <w:b/>
          <w:color w:val="FF0000"/>
          <w:szCs w:val="20"/>
        </w:rPr>
        <w:t>20</w:t>
      </w:r>
      <w:r w:rsidR="002C4589">
        <w:rPr>
          <w:rFonts w:ascii="Arial" w:hAnsi="Arial" w:cs="Arial"/>
          <w:b/>
          <w:color w:val="FF0000"/>
          <w:szCs w:val="20"/>
        </w:rPr>
        <w:t>2</w:t>
      </w:r>
      <w:r w:rsidR="009023E0">
        <w:rPr>
          <w:rFonts w:ascii="Arial" w:hAnsi="Arial" w:cs="Arial"/>
          <w:b/>
          <w:color w:val="FF0000"/>
          <w:szCs w:val="20"/>
        </w:rPr>
        <w:t>1</w:t>
      </w:r>
      <w:r w:rsidR="00794830" w:rsidRPr="004A4238">
        <w:rPr>
          <w:rFonts w:ascii="Arial" w:hAnsi="Arial" w:cs="Arial"/>
          <w:b/>
          <w:color w:val="FF0000"/>
          <w:szCs w:val="20"/>
        </w:rPr>
        <w:t>.</w:t>
      </w:r>
    </w:p>
    <w:p w:rsidR="00BE463D" w:rsidRPr="001830D4" w:rsidRDefault="00BE463D" w:rsidP="009F0C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Cs w:val="20"/>
        </w:rPr>
      </w:pPr>
    </w:p>
    <w:p w:rsidR="00A020DE" w:rsidRDefault="00A020DE" w:rsidP="009F0C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Cs w:val="20"/>
          <w:u w:val="single"/>
        </w:rPr>
      </w:pPr>
    </w:p>
    <w:p w:rsidR="006B500F" w:rsidRPr="001830D4" w:rsidRDefault="006B500F" w:rsidP="009F0C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Cs w:val="20"/>
          <w:u w:val="single"/>
        </w:rPr>
        <w:sectPr w:rsidR="006B500F" w:rsidRPr="001830D4" w:rsidSect="006B500F">
          <w:footerReference w:type="even" r:id="rId11"/>
          <w:footerReference w:type="default" r:id="rId12"/>
          <w:pgSz w:w="11906" w:h="16838"/>
          <w:pgMar w:top="1134" w:right="567" w:bottom="1134" w:left="567" w:header="709" w:footer="709" w:gutter="0"/>
          <w:cols w:num="2" w:space="454" w:equalWidth="0">
            <w:col w:w="2552" w:space="454"/>
            <w:col w:w="7540"/>
          </w:cols>
          <w:docGrid w:linePitch="360"/>
        </w:sectPr>
      </w:pPr>
    </w:p>
    <w:p w:rsidR="00CC2A91" w:rsidRPr="001830D4" w:rsidRDefault="00A020DE" w:rsidP="006B500F">
      <w:pPr>
        <w:autoSpaceDE w:val="0"/>
        <w:autoSpaceDN w:val="0"/>
        <w:adjustRightInd w:val="0"/>
        <w:ind w:left="-142"/>
        <w:rPr>
          <w:rFonts w:ascii="Arial" w:hAnsi="Arial" w:cs="Arial"/>
          <w:b/>
          <w:bCs/>
          <w:color w:val="000000"/>
          <w:szCs w:val="20"/>
          <w:u w:val="single"/>
        </w:rPr>
      </w:pPr>
      <w:r w:rsidRPr="001830D4">
        <w:rPr>
          <w:rFonts w:ascii="Arial" w:hAnsi="Arial" w:cs="Arial"/>
          <w:b/>
          <w:bCs/>
          <w:color w:val="000000"/>
          <w:szCs w:val="20"/>
          <w:u w:val="single"/>
        </w:rPr>
        <w:lastRenderedPageBreak/>
        <w:br w:type="column"/>
      </w:r>
      <w:r w:rsidR="00CC2A91" w:rsidRPr="001830D4">
        <w:rPr>
          <w:rFonts w:ascii="Arial" w:hAnsi="Arial" w:cs="Arial"/>
          <w:b/>
          <w:bCs/>
          <w:color w:val="000000"/>
          <w:szCs w:val="20"/>
          <w:u w:val="single"/>
        </w:rPr>
        <w:lastRenderedPageBreak/>
        <w:t>ARTICLE 13</w:t>
      </w:r>
      <w:r w:rsidR="00CC2A91" w:rsidRPr="001830D4">
        <w:rPr>
          <w:rFonts w:ascii="Arial" w:hAnsi="Arial" w:cs="Arial"/>
          <w:b/>
          <w:bCs/>
          <w:color w:val="000000"/>
          <w:szCs w:val="20"/>
        </w:rPr>
        <w:t xml:space="preserve"> : RENSEIGNEMENTS COMPLEMENTAIRES</w:t>
      </w:r>
    </w:p>
    <w:p w:rsidR="00CC2A91" w:rsidRPr="001830D4" w:rsidRDefault="00CC2A91" w:rsidP="006B500F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color w:val="000000"/>
          <w:szCs w:val="20"/>
        </w:rPr>
      </w:pPr>
      <w:r w:rsidRPr="001830D4">
        <w:rPr>
          <w:rFonts w:ascii="Arial" w:hAnsi="Arial" w:cs="Arial"/>
          <w:color w:val="000000"/>
          <w:szCs w:val="20"/>
        </w:rPr>
        <w:t>Pour toute information complémentaire, les candidats peuvent s’adresser à</w:t>
      </w:r>
    </w:p>
    <w:p w:rsidR="00CC2A91" w:rsidRDefault="00CC2A91" w:rsidP="009A3921">
      <w:pPr>
        <w:autoSpaceDE w:val="0"/>
        <w:autoSpaceDN w:val="0"/>
        <w:adjustRightInd w:val="0"/>
        <w:ind w:left="-142"/>
        <w:rPr>
          <w:rFonts w:ascii="Arial" w:hAnsi="Arial" w:cs="Arial"/>
          <w:b/>
          <w:bCs/>
          <w:color w:val="000000"/>
          <w:szCs w:val="20"/>
        </w:rPr>
      </w:pPr>
      <w:r w:rsidRPr="001830D4">
        <w:rPr>
          <w:rFonts w:ascii="Arial" w:hAnsi="Arial" w:cs="Arial"/>
          <w:b/>
          <w:bCs/>
          <w:color w:val="000000"/>
          <w:szCs w:val="20"/>
        </w:rPr>
        <w:t xml:space="preserve">Mme </w:t>
      </w:r>
      <w:r w:rsidR="002C4589">
        <w:rPr>
          <w:rFonts w:ascii="Arial" w:hAnsi="Arial" w:cs="Arial"/>
          <w:b/>
          <w:bCs/>
          <w:color w:val="000000"/>
          <w:szCs w:val="20"/>
        </w:rPr>
        <w:t>Myriam</w:t>
      </w:r>
      <w:r w:rsidR="00BE463D" w:rsidRPr="001830D4">
        <w:rPr>
          <w:rFonts w:ascii="Arial" w:hAnsi="Arial" w:cs="Arial"/>
          <w:b/>
          <w:bCs/>
          <w:color w:val="000000"/>
          <w:szCs w:val="20"/>
        </w:rPr>
        <w:t xml:space="preserve"> </w:t>
      </w:r>
      <w:r w:rsidR="002C4589">
        <w:rPr>
          <w:rFonts w:ascii="Arial" w:hAnsi="Arial" w:cs="Arial"/>
          <w:b/>
          <w:bCs/>
          <w:color w:val="000000"/>
          <w:szCs w:val="20"/>
        </w:rPr>
        <w:t xml:space="preserve">ARMENGAUD </w:t>
      </w:r>
      <w:r w:rsidR="009A3921">
        <w:rPr>
          <w:rFonts w:ascii="Arial" w:hAnsi="Arial" w:cs="Arial"/>
          <w:b/>
          <w:bCs/>
          <w:color w:val="000000"/>
          <w:szCs w:val="20"/>
        </w:rPr>
        <w:t xml:space="preserve">- </w:t>
      </w:r>
      <w:r w:rsidR="00BE463D" w:rsidRPr="001830D4">
        <w:rPr>
          <w:rFonts w:ascii="Arial" w:hAnsi="Arial" w:cs="Arial"/>
          <w:b/>
          <w:bCs/>
          <w:color w:val="000000"/>
          <w:szCs w:val="20"/>
        </w:rPr>
        <w:t>Gestionnaire</w:t>
      </w:r>
    </w:p>
    <w:sectPr w:rsidR="00CC2A91" w:rsidSect="006B500F">
      <w:type w:val="continuous"/>
      <w:pgSz w:w="11906" w:h="16838"/>
      <w:pgMar w:top="1134" w:right="567" w:bottom="1134" w:left="567" w:header="709" w:footer="709" w:gutter="0"/>
      <w:cols w:num="2" w:space="454" w:equalWidth="0">
        <w:col w:w="2665" w:space="454"/>
        <w:col w:w="7653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881" w:rsidRDefault="00B50881">
      <w:r>
        <w:separator/>
      </w:r>
    </w:p>
  </w:endnote>
  <w:endnote w:type="continuationSeparator" w:id="0">
    <w:p w:rsidR="00B50881" w:rsidRDefault="00B50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881" w:rsidRDefault="006A51AC" w:rsidP="004A74D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B50881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50881" w:rsidRDefault="00B50881" w:rsidP="00411DFB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881" w:rsidRDefault="006A51AC" w:rsidP="004A74D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B50881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41984">
      <w:rPr>
        <w:rStyle w:val="Numrodepage"/>
        <w:noProof/>
      </w:rPr>
      <w:t>4</w:t>
    </w:r>
    <w:r>
      <w:rPr>
        <w:rStyle w:val="Numrodepage"/>
      </w:rPr>
      <w:fldChar w:fldCharType="end"/>
    </w:r>
  </w:p>
  <w:p w:rsidR="00B50881" w:rsidRDefault="00B50881" w:rsidP="00411DFB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881" w:rsidRDefault="00B50881">
      <w:r>
        <w:separator/>
      </w:r>
    </w:p>
  </w:footnote>
  <w:footnote w:type="continuationSeparator" w:id="0">
    <w:p w:rsidR="00B50881" w:rsidRDefault="00B508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314ED"/>
    <w:multiLevelType w:val="hybridMultilevel"/>
    <w:tmpl w:val="176046AA"/>
    <w:lvl w:ilvl="0" w:tplc="040C0003">
      <w:start w:val="1"/>
      <w:numFmt w:val="bullet"/>
      <w:lvlText w:val="o"/>
      <w:lvlJc w:val="left"/>
      <w:pPr>
        <w:tabs>
          <w:tab w:val="num" w:pos="1319"/>
        </w:tabs>
        <w:ind w:left="131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39"/>
        </w:tabs>
        <w:ind w:left="20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59"/>
        </w:tabs>
        <w:ind w:left="27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39"/>
        </w:tabs>
        <w:ind w:left="56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59"/>
        </w:tabs>
        <w:ind w:left="63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</w:rPr>
    </w:lvl>
  </w:abstractNum>
  <w:abstractNum w:abstractNumId="1">
    <w:nsid w:val="2CE33E10"/>
    <w:multiLevelType w:val="hybridMultilevel"/>
    <w:tmpl w:val="3524F12A"/>
    <w:lvl w:ilvl="0" w:tplc="35FC6AF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212CFC"/>
    <w:multiLevelType w:val="hybridMultilevel"/>
    <w:tmpl w:val="D69A9320"/>
    <w:lvl w:ilvl="0" w:tplc="040C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59387F72"/>
    <w:multiLevelType w:val="hybridMultilevel"/>
    <w:tmpl w:val="F2729C42"/>
    <w:lvl w:ilvl="0" w:tplc="93BC0AB4">
      <w:numFmt w:val="bullet"/>
      <w:lvlText w:val=""/>
      <w:lvlJc w:val="left"/>
      <w:pPr>
        <w:tabs>
          <w:tab w:val="num" w:pos="1389"/>
        </w:tabs>
        <w:ind w:left="1389" w:hanging="885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4">
    <w:nsid w:val="693A1535"/>
    <w:multiLevelType w:val="hybridMultilevel"/>
    <w:tmpl w:val="2E00448E"/>
    <w:lvl w:ilvl="0" w:tplc="525882E6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2A91"/>
    <w:rsid w:val="0000707A"/>
    <w:rsid w:val="000272BD"/>
    <w:rsid w:val="000403D5"/>
    <w:rsid w:val="00041008"/>
    <w:rsid w:val="0007126E"/>
    <w:rsid w:val="00073E34"/>
    <w:rsid w:val="00080B67"/>
    <w:rsid w:val="000A6DDE"/>
    <w:rsid w:val="000D1541"/>
    <w:rsid w:val="000D310A"/>
    <w:rsid w:val="00102133"/>
    <w:rsid w:val="0010424B"/>
    <w:rsid w:val="00120F47"/>
    <w:rsid w:val="00135EA1"/>
    <w:rsid w:val="001830D4"/>
    <w:rsid w:val="001A179E"/>
    <w:rsid w:val="001B4CC1"/>
    <w:rsid w:val="00257004"/>
    <w:rsid w:val="00296CD3"/>
    <w:rsid w:val="002B5269"/>
    <w:rsid w:val="002C4589"/>
    <w:rsid w:val="003204F0"/>
    <w:rsid w:val="003E1A2E"/>
    <w:rsid w:val="00411DFB"/>
    <w:rsid w:val="00447B21"/>
    <w:rsid w:val="00481F86"/>
    <w:rsid w:val="004A4238"/>
    <w:rsid w:val="004A74DE"/>
    <w:rsid w:val="004C5830"/>
    <w:rsid w:val="00500E5D"/>
    <w:rsid w:val="0054521C"/>
    <w:rsid w:val="005A3417"/>
    <w:rsid w:val="005B0DB8"/>
    <w:rsid w:val="005D494E"/>
    <w:rsid w:val="00601B09"/>
    <w:rsid w:val="00641065"/>
    <w:rsid w:val="006943D9"/>
    <w:rsid w:val="006A51AC"/>
    <w:rsid w:val="006B500F"/>
    <w:rsid w:val="006D6CAA"/>
    <w:rsid w:val="006E2F7C"/>
    <w:rsid w:val="006F198B"/>
    <w:rsid w:val="00702140"/>
    <w:rsid w:val="00712BF1"/>
    <w:rsid w:val="00794830"/>
    <w:rsid w:val="0083525C"/>
    <w:rsid w:val="00841DDB"/>
    <w:rsid w:val="00842EE0"/>
    <w:rsid w:val="00857659"/>
    <w:rsid w:val="00870F85"/>
    <w:rsid w:val="008E4D49"/>
    <w:rsid w:val="008F3BF8"/>
    <w:rsid w:val="009023E0"/>
    <w:rsid w:val="00944948"/>
    <w:rsid w:val="009A3921"/>
    <w:rsid w:val="009F0C92"/>
    <w:rsid w:val="00A020DE"/>
    <w:rsid w:val="00A36787"/>
    <w:rsid w:val="00A868A9"/>
    <w:rsid w:val="00A90C21"/>
    <w:rsid w:val="00B302CF"/>
    <w:rsid w:val="00B50881"/>
    <w:rsid w:val="00B70A7A"/>
    <w:rsid w:val="00B8415B"/>
    <w:rsid w:val="00B86C25"/>
    <w:rsid w:val="00B90D54"/>
    <w:rsid w:val="00BB21DE"/>
    <w:rsid w:val="00BE2F22"/>
    <w:rsid w:val="00BE463D"/>
    <w:rsid w:val="00C41984"/>
    <w:rsid w:val="00C46C69"/>
    <w:rsid w:val="00C91638"/>
    <w:rsid w:val="00CA4E6A"/>
    <w:rsid w:val="00CC2A91"/>
    <w:rsid w:val="00D66038"/>
    <w:rsid w:val="00D77753"/>
    <w:rsid w:val="00D77E82"/>
    <w:rsid w:val="00DB4B64"/>
    <w:rsid w:val="00DE45CE"/>
    <w:rsid w:val="00E82464"/>
    <w:rsid w:val="00EA1E66"/>
    <w:rsid w:val="00EE6ABD"/>
    <w:rsid w:val="00F24BFE"/>
    <w:rsid w:val="00F76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4B64"/>
    <w:rPr>
      <w:sz w:val="24"/>
      <w:szCs w:val="24"/>
    </w:rPr>
  </w:style>
  <w:style w:type="paragraph" w:styleId="Titre2">
    <w:name w:val="heading 2"/>
    <w:basedOn w:val="Normal"/>
    <w:next w:val="Normal"/>
    <w:qFormat/>
    <w:rsid w:val="00411DFB"/>
    <w:pPr>
      <w:keepNext/>
      <w:jc w:val="right"/>
      <w:outlineLvl w:val="1"/>
    </w:pPr>
    <w:rPr>
      <w:rFonts w:ascii="Arial Narrow" w:hAnsi="Arial Narrow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411DFB"/>
    <w:pPr>
      <w:spacing w:line="288" w:lineRule="auto"/>
      <w:jc w:val="both"/>
    </w:pPr>
    <w:rPr>
      <w:rFonts w:ascii="Arial" w:eastAsia="Times" w:hAnsi="Arial"/>
      <w:sz w:val="20"/>
      <w:szCs w:val="20"/>
    </w:rPr>
  </w:style>
  <w:style w:type="paragraph" w:styleId="Pieddepage">
    <w:name w:val="footer"/>
    <w:basedOn w:val="Normal"/>
    <w:rsid w:val="00411DF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11DFB"/>
  </w:style>
  <w:style w:type="paragraph" w:styleId="Textedebulles">
    <w:name w:val="Balloon Text"/>
    <w:basedOn w:val="Normal"/>
    <w:semiHidden/>
    <w:rsid w:val="0070214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9F0C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ce.0240044t@ac-bordeaux.f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2CEEB-5C3A-4407-9C99-438076B0F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4</Pages>
  <Words>1081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FOURNITURE DE DENREES ALIMENTAIRES</vt:lpstr>
    </vt:vector>
  </TitlesOfParts>
  <Company> </Company>
  <LinksUpToDate>false</LinksUpToDate>
  <CharactersWithSpaces>6907</CharactersWithSpaces>
  <SharedDoc>false</SharedDoc>
  <HLinks>
    <vt:vector size="6" baseType="variant">
      <vt:variant>
        <vt:i4>5570594</vt:i4>
      </vt:variant>
      <vt:variant>
        <vt:i4>3</vt:i4>
      </vt:variant>
      <vt:variant>
        <vt:i4>0</vt:i4>
      </vt:variant>
      <vt:variant>
        <vt:i4>5</vt:i4>
      </vt:variant>
      <vt:variant>
        <vt:lpwstr>mailto:ce.0240044t@ac-bordeaux.fr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FOURNITURE DE DENREES ALIMENTAIRES</dc:title>
  <dc:subject/>
  <dc:creator>secretariat1</dc:creator>
  <cp:keywords/>
  <dc:description/>
  <cp:lastModifiedBy>gestion1</cp:lastModifiedBy>
  <cp:revision>31</cp:revision>
  <cp:lastPrinted>2021-10-06T08:31:00Z</cp:lastPrinted>
  <dcterms:created xsi:type="dcterms:W3CDTF">2012-10-23T09:31:00Z</dcterms:created>
  <dcterms:modified xsi:type="dcterms:W3CDTF">2021-10-12T13:48:00Z</dcterms:modified>
</cp:coreProperties>
</file>