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94" w:rsidRDefault="006D1594" w:rsidP="006D1594">
      <w:pPr>
        <w:jc w:val="center"/>
        <w:rPr>
          <w:rFonts w:ascii="Arial" w:hAnsi="Arial" w:cs="Arial"/>
          <w:color w:val="000000"/>
          <w:sz w:val="28"/>
          <w:szCs w:val="28"/>
        </w:rPr>
      </w:pPr>
      <w:r>
        <w:rPr>
          <w:noProof/>
          <w:lang w:eastAsia="fr-FR"/>
        </w:rPr>
        <w:drawing>
          <wp:inline distT="0" distB="0" distL="0" distR="0" wp14:anchorId="2636A055" wp14:editId="18B19A3F">
            <wp:extent cx="1228725" cy="1676400"/>
            <wp:effectExtent l="0" t="0" r="9525" b="0"/>
            <wp:docPr id="1" name="Image 1" descr="logo2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logo2lyc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676400"/>
                    </a:xfrm>
                    <a:prstGeom prst="rect">
                      <a:avLst/>
                    </a:prstGeom>
                    <a:noFill/>
                    <a:extLst/>
                  </pic:spPr>
                </pic:pic>
              </a:graphicData>
            </a:graphic>
          </wp:inline>
        </w:drawing>
      </w:r>
    </w:p>
    <w:p w:rsidR="006D1594" w:rsidRDefault="006D1594" w:rsidP="006D1594">
      <w:pPr>
        <w:jc w:val="center"/>
        <w:rPr>
          <w:rFonts w:ascii="Arial" w:hAnsi="Arial" w:cs="Arial"/>
          <w:color w:val="000000"/>
          <w:sz w:val="28"/>
          <w:szCs w:val="28"/>
        </w:rPr>
      </w:pPr>
      <w:r>
        <w:rPr>
          <w:rFonts w:ascii="Arial" w:hAnsi="Arial" w:cs="Arial"/>
          <w:color w:val="000000"/>
          <w:sz w:val="28"/>
          <w:szCs w:val="28"/>
        </w:rPr>
        <w:t>Lycée Chateaubriand</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136 boulevard de Vitré</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CS 10637</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35706 Rennes cedex 7</w:t>
      </w:r>
    </w:p>
    <w:p w:rsidR="006D1594" w:rsidRPr="008D4B48" w:rsidRDefault="006D1594" w:rsidP="006D1594">
      <w:pPr>
        <w:jc w:val="center"/>
        <w:rPr>
          <w:rFonts w:ascii="Arial" w:hAnsi="Arial" w:cs="Arial"/>
          <w:color w:val="000000"/>
          <w:sz w:val="32"/>
          <w:szCs w:val="32"/>
          <w:u w:val="single"/>
        </w:rPr>
      </w:pPr>
      <w:r w:rsidRPr="008D4B48">
        <w:rPr>
          <w:rFonts w:ascii="Arial" w:hAnsi="Arial" w:cs="Arial"/>
          <w:color w:val="000000"/>
          <w:sz w:val="32"/>
          <w:szCs w:val="32"/>
          <w:u w:val="single"/>
        </w:rPr>
        <w:t>MAPA matériel physique/chimie</w:t>
      </w:r>
    </w:p>
    <w:p w:rsidR="006D1594" w:rsidRPr="00061286" w:rsidRDefault="006D1594" w:rsidP="006D1594">
      <w:pPr>
        <w:jc w:val="center"/>
        <w:rPr>
          <w:rFonts w:ascii="Arial" w:hAnsi="Arial" w:cs="Arial"/>
          <w:color w:val="000000"/>
          <w:sz w:val="28"/>
          <w:szCs w:val="28"/>
          <w:u w:val="single"/>
        </w:rPr>
      </w:pPr>
      <w:r w:rsidRPr="008D4B48">
        <w:rPr>
          <w:rFonts w:ascii="Arial" w:hAnsi="Arial" w:cs="Arial"/>
          <w:color w:val="000000"/>
          <w:sz w:val="32"/>
          <w:szCs w:val="32"/>
          <w:u w:val="single"/>
        </w:rPr>
        <w:t xml:space="preserve">Lot </w:t>
      </w:r>
      <w:r w:rsidR="005A7871">
        <w:rPr>
          <w:rFonts w:ascii="Arial" w:hAnsi="Arial" w:cs="Arial"/>
          <w:color w:val="000000"/>
          <w:sz w:val="32"/>
          <w:szCs w:val="32"/>
          <w:u w:val="single"/>
        </w:rPr>
        <w:t>1</w:t>
      </w:r>
      <w:r w:rsidRPr="008D4B48">
        <w:rPr>
          <w:rFonts w:ascii="Arial" w:hAnsi="Arial" w:cs="Arial"/>
          <w:color w:val="000000"/>
          <w:sz w:val="32"/>
          <w:szCs w:val="32"/>
          <w:u w:val="single"/>
        </w:rPr>
        <w:t> :</w:t>
      </w:r>
      <w:r w:rsidR="00CB0160">
        <w:rPr>
          <w:rFonts w:ascii="Arial" w:hAnsi="Arial" w:cs="Arial"/>
          <w:color w:val="000000"/>
          <w:sz w:val="32"/>
          <w:szCs w:val="32"/>
          <w:u w:val="single"/>
        </w:rPr>
        <w:t xml:space="preserve"> </w:t>
      </w:r>
      <w:r w:rsidR="005A7871">
        <w:rPr>
          <w:rFonts w:ascii="Arial" w:hAnsi="Arial" w:cs="Arial"/>
          <w:color w:val="000000"/>
          <w:sz w:val="32"/>
          <w:szCs w:val="32"/>
          <w:u w:val="single"/>
        </w:rPr>
        <w:t>Viscosimètre (</w:t>
      </w:r>
      <w:r w:rsidR="00451DAB">
        <w:rPr>
          <w:rFonts w:ascii="Arial" w:hAnsi="Arial" w:cs="Arial"/>
          <w:color w:val="000000"/>
          <w:sz w:val="32"/>
          <w:szCs w:val="32"/>
          <w:u w:val="single"/>
        </w:rPr>
        <w:t>fourniture, installation</w:t>
      </w:r>
      <w:r w:rsidR="005A7871">
        <w:rPr>
          <w:rFonts w:ascii="Arial" w:hAnsi="Arial" w:cs="Arial"/>
          <w:color w:val="000000"/>
          <w:sz w:val="32"/>
          <w:szCs w:val="32"/>
          <w:u w:val="single"/>
        </w:rPr>
        <w:t xml:space="preserve"> et formation initiale </w:t>
      </w:r>
      <w:r w:rsidR="00451DAB">
        <w:rPr>
          <w:rFonts w:ascii="Arial" w:hAnsi="Arial" w:cs="Arial"/>
          <w:color w:val="000000"/>
          <w:sz w:val="32"/>
          <w:szCs w:val="32"/>
          <w:u w:val="single"/>
        </w:rPr>
        <w:t>« </w:t>
      </w:r>
      <w:r w:rsidR="005A7871">
        <w:rPr>
          <w:rFonts w:ascii="Arial" w:hAnsi="Arial" w:cs="Arial"/>
          <w:color w:val="000000"/>
          <w:sz w:val="32"/>
          <w:szCs w:val="32"/>
          <w:u w:val="single"/>
        </w:rPr>
        <w:t>prise en main</w:t>
      </w:r>
      <w:r w:rsidR="00451DAB">
        <w:rPr>
          <w:rFonts w:ascii="Arial" w:hAnsi="Arial" w:cs="Arial"/>
          <w:color w:val="000000"/>
          <w:sz w:val="32"/>
          <w:szCs w:val="32"/>
          <w:u w:val="single"/>
        </w:rPr>
        <w:t> »</w:t>
      </w:r>
      <w:r w:rsidR="005A7871">
        <w:rPr>
          <w:rFonts w:ascii="Arial" w:hAnsi="Arial" w:cs="Arial"/>
          <w:color w:val="000000"/>
          <w:sz w:val="32"/>
          <w:szCs w:val="32"/>
          <w:u w:val="single"/>
        </w:rPr>
        <w:t>)</w:t>
      </w:r>
    </w:p>
    <w:p w:rsidR="006D1594" w:rsidRDefault="006D1594">
      <w:pPr>
        <w:rPr>
          <w:rFonts w:ascii="Arial" w:hAnsi="Arial" w:cs="Arial"/>
          <w:color w:val="000000"/>
          <w:sz w:val="28"/>
          <w:szCs w:val="28"/>
        </w:rPr>
      </w:pPr>
      <w:r w:rsidRPr="006D1594">
        <w:rPr>
          <w:rFonts w:ascii="Arial" w:hAnsi="Arial" w:cs="Arial"/>
          <w:color w:val="000000"/>
          <w:sz w:val="28"/>
          <w:szCs w:val="28"/>
          <w:u w:val="single"/>
        </w:rPr>
        <w:t>Objet </w:t>
      </w:r>
      <w:r w:rsidR="005D63C5" w:rsidRPr="006D1594">
        <w:rPr>
          <w:rFonts w:ascii="Arial" w:hAnsi="Arial" w:cs="Arial"/>
          <w:color w:val="000000"/>
          <w:sz w:val="28"/>
          <w:szCs w:val="28"/>
          <w:u w:val="single"/>
        </w:rPr>
        <w:t xml:space="preserve">: </w:t>
      </w:r>
      <w:r>
        <w:rPr>
          <w:rFonts w:ascii="Arial" w:hAnsi="Arial" w:cs="Arial"/>
          <w:color w:val="000000"/>
          <w:sz w:val="28"/>
          <w:szCs w:val="28"/>
        </w:rPr>
        <w:br/>
      </w:r>
      <w:r>
        <w:rPr>
          <w:rFonts w:ascii="TimesNewRoman" w:hAnsi="TimesNewRoman" w:cs="Arial"/>
          <w:color w:val="000000"/>
        </w:rPr>
        <w:t>Equipement du laboratoire de Physique / Chimie</w:t>
      </w:r>
      <w:r w:rsidR="00CB0160">
        <w:rPr>
          <w:rFonts w:ascii="TimesNewRoman" w:hAnsi="TimesNewRoman" w:cs="Arial"/>
          <w:color w:val="000000"/>
        </w:rPr>
        <w:t xml:space="preserve"> : </w:t>
      </w:r>
      <w:r w:rsidR="00451DAB">
        <w:rPr>
          <w:rFonts w:ascii="TimesNewRoman" w:hAnsi="TimesNewRoman" w:cs="Arial"/>
          <w:color w:val="000000"/>
        </w:rPr>
        <w:t>1 viscosimètre</w:t>
      </w:r>
      <w:r w:rsidR="0016524B">
        <w:rPr>
          <w:rFonts w:ascii="TimesNewRoman" w:hAnsi="TimesNewRoman" w:cs="Arial"/>
          <w:color w:val="000000"/>
        </w:rPr>
        <w:t>.</w:t>
      </w:r>
      <w:r>
        <w:rPr>
          <w:rFonts w:ascii="TimesNewRoman" w:hAnsi="TimesNewRoman" w:cs="Arial"/>
          <w:color w:val="000000"/>
        </w:rPr>
        <w:br/>
      </w:r>
    </w:p>
    <w:p w:rsidR="006D1594" w:rsidRDefault="006D1594">
      <w:pPr>
        <w:rPr>
          <w:rFonts w:ascii="Arial" w:hAnsi="Arial" w:cs="Arial"/>
          <w:color w:val="000000"/>
          <w:sz w:val="28"/>
          <w:szCs w:val="28"/>
        </w:rPr>
      </w:pPr>
      <w:r w:rsidRPr="006D1594">
        <w:rPr>
          <w:rFonts w:ascii="Arial" w:hAnsi="Arial" w:cs="Arial"/>
          <w:color w:val="000000"/>
          <w:sz w:val="28"/>
          <w:szCs w:val="28"/>
          <w:u w:val="single"/>
        </w:rPr>
        <w:t>Type de marché </w:t>
      </w:r>
      <w:r w:rsidR="005D63C5" w:rsidRPr="006D1594">
        <w:rPr>
          <w:rFonts w:ascii="Arial" w:hAnsi="Arial" w:cs="Arial"/>
          <w:color w:val="000000"/>
          <w:sz w:val="28"/>
          <w:szCs w:val="28"/>
          <w:u w:val="single"/>
        </w:rPr>
        <w:t xml:space="preserve">: </w:t>
      </w:r>
      <w:r>
        <w:rPr>
          <w:rFonts w:ascii="Arial" w:hAnsi="Arial" w:cs="Arial"/>
          <w:color w:val="000000"/>
          <w:sz w:val="28"/>
          <w:szCs w:val="28"/>
        </w:rPr>
        <w:br/>
      </w:r>
      <w:r>
        <w:rPr>
          <w:rFonts w:ascii="TimesNewRoman" w:hAnsi="TimesNewRoman" w:cs="Arial"/>
          <w:color w:val="000000"/>
        </w:rPr>
        <w:t>Marché passé par la procédure adaptée de fournitures.</w:t>
      </w:r>
      <w:r>
        <w:rPr>
          <w:rFonts w:ascii="TimesNewRoman" w:hAnsi="TimesNewRoman" w:cs="Arial"/>
          <w:color w:val="000000"/>
        </w:rPr>
        <w:br/>
      </w:r>
    </w:p>
    <w:p w:rsidR="005A7871" w:rsidRDefault="006D1594" w:rsidP="005A7871">
      <w:pPr>
        <w:spacing w:before="100" w:after="100" w:line="240" w:lineRule="auto"/>
        <w:ind w:left="360" w:right="720"/>
        <w:rPr>
          <w:rFonts w:ascii="TimesNewRoman" w:hAnsi="TimesNewRoman" w:cs="Arial"/>
          <w:color w:val="000000"/>
        </w:rPr>
      </w:pPr>
      <w:r w:rsidRPr="006D1594">
        <w:rPr>
          <w:rFonts w:ascii="Arial" w:hAnsi="Arial" w:cs="Arial"/>
          <w:color w:val="000000"/>
          <w:sz w:val="28"/>
          <w:szCs w:val="28"/>
          <w:u w:val="single"/>
        </w:rPr>
        <w:t>Critères de sélection </w:t>
      </w:r>
      <w:r w:rsidR="005D63C5" w:rsidRPr="006D1594">
        <w:rPr>
          <w:rFonts w:ascii="Arial" w:hAnsi="Arial" w:cs="Arial"/>
          <w:color w:val="000000"/>
          <w:sz w:val="28"/>
          <w:szCs w:val="28"/>
          <w:u w:val="single"/>
        </w:rPr>
        <w:t xml:space="preserve">: </w:t>
      </w:r>
      <w:r>
        <w:rPr>
          <w:rFonts w:ascii="Arial" w:hAnsi="Arial" w:cs="Arial"/>
          <w:color w:val="000000"/>
          <w:sz w:val="28"/>
          <w:szCs w:val="28"/>
        </w:rPr>
        <w:br/>
      </w:r>
      <w:r>
        <w:rPr>
          <w:rFonts w:ascii="TimesNewRoman" w:hAnsi="TimesNewRoman" w:cs="Arial"/>
          <w:color w:val="000000"/>
        </w:rPr>
        <w:t xml:space="preserve">Sélection de l'offre économiquement la mieux disante, appréciée en fonction des critères énoncés ci-dessous avec leur pondération </w:t>
      </w:r>
      <w:r w:rsidR="005D63C5">
        <w:rPr>
          <w:rFonts w:ascii="TimesNewRoman" w:hAnsi="TimesNewRoman" w:cs="Arial"/>
          <w:color w:val="000000"/>
        </w:rPr>
        <w:t xml:space="preserve">: </w:t>
      </w:r>
      <w:r>
        <w:rPr>
          <w:rFonts w:ascii="TimesNewRoman" w:hAnsi="TimesNewRoman" w:cs="Arial"/>
          <w:color w:val="000000"/>
        </w:rPr>
        <w:br/>
      </w:r>
      <w:r>
        <w:rPr>
          <w:rFonts w:ascii="OpenSymbol" w:hAnsi="OpenSymbol" w:cs="Arial"/>
          <w:color w:val="000000"/>
        </w:rPr>
        <w:t xml:space="preserve">• </w:t>
      </w:r>
      <w:r w:rsidR="005A7871">
        <w:rPr>
          <w:rFonts w:ascii="TimesNewRoman" w:hAnsi="TimesNewRoman" w:cs="Arial"/>
          <w:color w:val="000000"/>
        </w:rPr>
        <w:t>50</w:t>
      </w:r>
      <w:r>
        <w:rPr>
          <w:rFonts w:ascii="TimesNewRoman" w:hAnsi="TimesNewRoman" w:cs="Arial"/>
          <w:color w:val="000000"/>
        </w:rPr>
        <w:t>% valeur technique</w:t>
      </w:r>
      <w:r w:rsidR="005D63C5">
        <w:rPr>
          <w:rFonts w:ascii="TimesNewRoman" w:hAnsi="TimesNewRoman" w:cs="Arial"/>
          <w:color w:val="000000"/>
        </w:rPr>
        <w:t xml:space="preserve">, </w:t>
      </w:r>
      <w:r>
        <w:rPr>
          <w:rFonts w:ascii="TimesNewRoman" w:hAnsi="TimesNewRoman" w:cs="Arial"/>
          <w:color w:val="000000"/>
        </w:rPr>
        <w:br/>
      </w:r>
      <w:r>
        <w:rPr>
          <w:rFonts w:ascii="OpenSymbol" w:hAnsi="OpenSymbol" w:cs="Arial"/>
          <w:color w:val="000000"/>
        </w:rPr>
        <w:t xml:space="preserve">• </w:t>
      </w:r>
      <w:r w:rsidR="005D63C5">
        <w:rPr>
          <w:rFonts w:ascii="Times New Roman" w:hAnsi="Times New Roman" w:cs="Times New Roman"/>
          <w:color w:val="000000"/>
        </w:rPr>
        <w:t>4</w:t>
      </w:r>
      <w:r w:rsidR="00711284">
        <w:rPr>
          <w:rFonts w:ascii="Times New Roman" w:hAnsi="Times New Roman" w:cs="Times New Roman"/>
          <w:color w:val="000000"/>
        </w:rPr>
        <w:t>0</w:t>
      </w:r>
      <w:r>
        <w:rPr>
          <w:rFonts w:ascii="TimesNewRoman" w:hAnsi="TimesNewRoman" w:cs="Arial"/>
          <w:color w:val="000000"/>
        </w:rPr>
        <w:t>% le prix</w:t>
      </w:r>
      <w:r w:rsidR="005D63C5">
        <w:rPr>
          <w:rFonts w:ascii="TimesNewRoman" w:hAnsi="TimesNewRoman" w:cs="Arial"/>
          <w:color w:val="000000"/>
        </w:rPr>
        <w:t xml:space="preserve">, </w:t>
      </w:r>
      <w:r>
        <w:rPr>
          <w:rFonts w:ascii="TimesNewRoman" w:hAnsi="TimesNewRoman" w:cs="Arial"/>
          <w:color w:val="000000"/>
        </w:rPr>
        <w:br/>
      </w:r>
      <w:r>
        <w:rPr>
          <w:rFonts w:ascii="OpenSymbol" w:hAnsi="OpenSymbol" w:cs="Arial"/>
          <w:color w:val="000000"/>
        </w:rPr>
        <w:t xml:space="preserve">• </w:t>
      </w:r>
      <w:r>
        <w:rPr>
          <w:rFonts w:ascii="TimesNewRoman" w:hAnsi="TimesNewRoman" w:cs="Arial"/>
          <w:color w:val="000000"/>
        </w:rPr>
        <w:t>1</w:t>
      </w:r>
      <w:r w:rsidR="005A7871">
        <w:rPr>
          <w:rFonts w:ascii="TimesNewRoman" w:hAnsi="TimesNewRoman" w:cs="Arial"/>
          <w:color w:val="000000"/>
        </w:rPr>
        <w:t>0</w:t>
      </w:r>
      <w:r>
        <w:rPr>
          <w:rFonts w:ascii="TimesNewRoman" w:hAnsi="TimesNewRoman" w:cs="Arial"/>
          <w:color w:val="000000"/>
        </w:rPr>
        <w:t>%</w:t>
      </w:r>
      <w:r w:rsidR="005A7871">
        <w:rPr>
          <w:rFonts w:ascii="TimesNewRoman" w:hAnsi="TimesNewRoman" w:cs="Arial"/>
          <w:color w:val="000000"/>
        </w:rPr>
        <w:t xml:space="preserve"> </w:t>
      </w:r>
      <w:r>
        <w:rPr>
          <w:rFonts w:ascii="TimesNewRoman" w:hAnsi="TimesNewRoman" w:cs="Arial"/>
          <w:color w:val="000000"/>
        </w:rPr>
        <w:t xml:space="preserve"> </w:t>
      </w:r>
      <w:r w:rsidR="005A7871">
        <w:rPr>
          <w:rFonts w:ascii="TimesNewRoman" w:hAnsi="TimesNewRoman" w:cs="Arial"/>
          <w:color w:val="000000"/>
        </w:rPr>
        <w:t>q</w:t>
      </w:r>
      <w:r w:rsidR="005A7871" w:rsidRPr="005A7871">
        <w:rPr>
          <w:rFonts w:ascii="Times New Roman" w:eastAsia="Times New Roman" w:hAnsi="Times New Roman" w:cs="Times New Roman"/>
          <w:sz w:val="24"/>
          <w:szCs w:val="24"/>
          <w:shd w:val="clear" w:color="auto" w:fill="FFFFFF"/>
          <w:lang w:eastAsia="fr-FR"/>
        </w:rPr>
        <w:t xml:space="preserve">ualité des services associés (délai d'intervention SAV, modalité de l'assistance technique, durée de </w:t>
      </w:r>
      <w:r w:rsidR="005A7871">
        <w:rPr>
          <w:rFonts w:ascii="Times New Roman" w:eastAsia="Times New Roman" w:hAnsi="Times New Roman" w:cs="Times New Roman"/>
          <w:sz w:val="24"/>
          <w:szCs w:val="24"/>
          <w:shd w:val="clear" w:color="auto" w:fill="FFFFFF"/>
          <w:lang w:eastAsia="fr-FR"/>
        </w:rPr>
        <w:t>garantie</w:t>
      </w:r>
      <w:r w:rsidR="005A7871" w:rsidRPr="005A7871">
        <w:rPr>
          <w:rFonts w:ascii="Times New Roman" w:eastAsia="Times New Roman" w:hAnsi="Times New Roman" w:cs="Times New Roman"/>
          <w:sz w:val="24"/>
          <w:szCs w:val="24"/>
          <w:shd w:val="clear" w:color="auto" w:fill="FFFFFF"/>
          <w:lang w:eastAsia="fr-FR"/>
        </w:rPr>
        <w:t>)</w:t>
      </w:r>
      <w:r>
        <w:rPr>
          <w:rFonts w:ascii="TimesNewRoman" w:hAnsi="TimesNewRoman" w:cs="Arial"/>
          <w:color w:val="000000"/>
        </w:rPr>
        <w:t>.</w:t>
      </w:r>
    </w:p>
    <w:p w:rsidR="006D1594" w:rsidRDefault="006D1594" w:rsidP="005A7871">
      <w:pPr>
        <w:spacing w:before="100" w:after="100" w:line="240" w:lineRule="auto"/>
        <w:ind w:left="360" w:right="720"/>
        <w:rPr>
          <w:rFonts w:ascii="TimesNewRoman" w:hAnsi="TimesNewRoman" w:cs="Arial"/>
          <w:color w:val="000000"/>
        </w:rPr>
      </w:pPr>
      <w:r>
        <w:rPr>
          <w:rFonts w:ascii="TimesNewRoman" w:hAnsi="TimesNewRoman" w:cs="Arial"/>
          <w:color w:val="000000"/>
        </w:rPr>
        <w:br/>
        <w:t>Contact administratif </w:t>
      </w:r>
      <w:proofErr w:type="gramStart"/>
      <w:r>
        <w:rPr>
          <w:rFonts w:ascii="TimesNewRoman" w:hAnsi="TimesNewRoman" w:cs="Arial"/>
          <w:color w:val="000000"/>
        </w:rPr>
        <w:t>:Vincent</w:t>
      </w:r>
      <w:proofErr w:type="gramEnd"/>
      <w:r>
        <w:rPr>
          <w:rFonts w:ascii="TimesNewRoman" w:hAnsi="TimesNewRoman" w:cs="Arial"/>
          <w:color w:val="000000"/>
        </w:rPr>
        <w:t xml:space="preserve"> </w:t>
      </w:r>
      <w:proofErr w:type="spellStart"/>
      <w:r>
        <w:rPr>
          <w:rFonts w:ascii="TimesNewRoman" w:hAnsi="TimesNewRoman" w:cs="Arial"/>
          <w:color w:val="000000"/>
        </w:rPr>
        <w:t>Bliard</w:t>
      </w:r>
      <w:proofErr w:type="spellEnd"/>
      <w:r>
        <w:rPr>
          <w:rFonts w:ascii="TimesNewRoman" w:hAnsi="TimesNewRoman" w:cs="Arial"/>
          <w:color w:val="000000"/>
        </w:rPr>
        <w:t xml:space="preserve"> (</w:t>
      </w:r>
      <w:hyperlink r:id="rId8" w:history="1">
        <w:r w:rsidRPr="00C42806">
          <w:rPr>
            <w:rStyle w:val="Lienhypertexte"/>
            <w:rFonts w:ascii="TimesNewRoman" w:hAnsi="TimesNewRoman" w:cs="Arial"/>
          </w:rPr>
          <w:t>vincent.bliard@ac-rennes.fr</w:t>
        </w:r>
      </w:hyperlink>
      <w:r>
        <w:rPr>
          <w:rFonts w:ascii="TimesNewRoman" w:hAnsi="TimesNewRoman" w:cs="Arial"/>
          <w:color w:val="000000"/>
        </w:rPr>
        <w:t>)</w:t>
      </w:r>
    </w:p>
    <w:p w:rsidR="006D1594" w:rsidRDefault="005A7871" w:rsidP="006D1594">
      <w:pPr>
        <w:rPr>
          <w:rFonts w:ascii="Arial" w:hAnsi="Arial" w:cs="Arial"/>
          <w:color w:val="000000"/>
          <w:sz w:val="28"/>
          <w:szCs w:val="28"/>
        </w:rPr>
      </w:pPr>
      <w:r>
        <w:rPr>
          <w:rFonts w:ascii="TimesNewRoman" w:hAnsi="TimesNewRoman" w:cs="Arial"/>
          <w:color w:val="000000"/>
        </w:rPr>
        <w:t xml:space="preserve">      </w:t>
      </w:r>
      <w:r w:rsidR="006D1594">
        <w:rPr>
          <w:rFonts w:ascii="TimesNewRoman" w:hAnsi="TimesNewRoman" w:cs="Arial"/>
          <w:color w:val="000000"/>
        </w:rPr>
        <w:t xml:space="preserve">Contact technique : </w:t>
      </w:r>
      <w:r w:rsidR="00235F10">
        <w:rPr>
          <w:rFonts w:ascii="TimesNewRoman" w:hAnsi="TimesNewRoman" w:cs="Arial"/>
          <w:color w:val="000000"/>
        </w:rPr>
        <w:t>Pascale Guillou</w:t>
      </w:r>
      <w:r w:rsidR="006D1594">
        <w:rPr>
          <w:rFonts w:ascii="TimesNewRoman" w:hAnsi="TimesNewRoman" w:cs="Arial"/>
          <w:color w:val="000000"/>
        </w:rPr>
        <w:t xml:space="preserve"> (</w:t>
      </w:r>
      <w:r w:rsidR="00235F10">
        <w:t>Pascale.Guillou@ac-rennes.fr</w:t>
      </w:r>
      <w:bookmarkStart w:id="0" w:name="_GoBack"/>
      <w:bookmarkEnd w:id="0"/>
      <w:r w:rsidR="006D1594">
        <w:rPr>
          <w:rFonts w:ascii="TimesNewRoman" w:hAnsi="TimesNewRoman" w:cs="Arial"/>
          <w:color w:val="000000"/>
        </w:rPr>
        <w:t>)</w:t>
      </w:r>
      <w:r w:rsidR="006D1594">
        <w:rPr>
          <w:rFonts w:ascii="TimesNewRoman" w:hAnsi="TimesNewRoman" w:cs="Arial"/>
          <w:color w:val="000000"/>
        </w:rPr>
        <w:br/>
      </w:r>
    </w:p>
    <w:p w:rsidR="003E4B00" w:rsidRPr="003E4B00" w:rsidRDefault="00CB0160" w:rsidP="005A7871">
      <w:pPr>
        <w:spacing w:before="100" w:beforeAutospacing="1" w:after="100" w:afterAutospacing="1" w:line="240" w:lineRule="auto"/>
        <w:ind w:left="360"/>
        <w:rPr>
          <w:rFonts w:ascii="Times New Roman" w:eastAsia="Times New Roman" w:hAnsi="Times New Roman" w:cs="Times New Roman"/>
          <w:sz w:val="24"/>
          <w:szCs w:val="24"/>
          <w:lang w:eastAsia="fr-FR"/>
        </w:rPr>
      </w:pPr>
      <w:r>
        <w:rPr>
          <w:rFonts w:ascii="Arial" w:hAnsi="Arial" w:cs="Arial"/>
          <w:color w:val="000000"/>
          <w:sz w:val="28"/>
          <w:szCs w:val="28"/>
          <w:u w:val="single"/>
        </w:rPr>
        <w:t>Descriptif technique</w:t>
      </w:r>
      <w:r w:rsidR="006D1594" w:rsidRPr="006D1594">
        <w:rPr>
          <w:rFonts w:ascii="Arial" w:hAnsi="Arial" w:cs="Arial"/>
          <w:color w:val="000000"/>
          <w:sz w:val="28"/>
          <w:szCs w:val="28"/>
          <w:u w:val="single"/>
        </w:rPr>
        <w:t> </w:t>
      </w:r>
      <w:r w:rsidR="005D63C5" w:rsidRPr="006D1594">
        <w:rPr>
          <w:rFonts w:ascii="Arial" w:hAnsi="Arial" w:cs="Arial"/>
          <w:color w:val="000000"/>
          <w:sz w:val="28"/>
          <w:szCs w:val="28"/>
          <w:u w:val="single"/>
        </w:rPr>
        <w:t xml:space="preserve">: </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u w:val="single"/>
          <w:shd w:val="clear" w:color="auto" w:fill="FFFFFF"/>
          <w:lang w:eastAsia="fr-FR"/>
        </w:rPr>
        <w:t>Objet</w:t>
      </w:r>
    </w:p>
    <w:p w:rsidR="005A7871" w:rsidRPr="005A7871" w:rsidRDefault="005A7871" w:rsidP="005A7871">
      <w:pPr>
        <w:spacing w:before="100" w:after="100" w:line="240" w:lineRule="auto"/>
        <w:ind w:left="360" w:righ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shd w:val="clear" w:color="auto" w:fill="FFFFFF"/>
          <w:lang w:eastAsia="fr-FR"/>
        </w:rPr>
        <w:lastRenderedPageBreak/>
        <w:t>L</w:t>
      </w:r>
      <w:r w:rsidRPr="005A7871">
        <w:rPr>
          <w:rFonts w:ascii="Times New Roman" w:eastAsia="Times New Roman" w:hAnsi="Times New Roman" w:cs="Times New Roman"/>
          <w:sz w:val="24"/>
          <w:szCs w:val="24"/>
          <w:shd w:val="clear" w:color="auto" w:fill="FFFFFF"/>
          <w:lang w:eastAsia="fr-FR"/>
        </w:rPr>
        <w:t xml:space="preserve">a consultation </w:t>
      </w:r>
      <w:r w:rsidR="00451DAB">
        <w:rPr>
          <w:rFonts w:ascii="Times New Roman" w:eastAsia="Times New Roman" w:hAnsi="Times New Roman" w:cs="Times New Roman"/>
          <w:sz w:val="24"/>
          <w:szCs w:val="24"/>
          <w:shd w:val="clear" w:color="auto" w:fill="FFFFFF"/>
          <w:lang w:eastAsia="fr-FR"/>
        </w:rPr>
        <w:t>a</w:t>
      </w:r>
      <w:r w:rsidRPr="005A7871">
        <w:rPr>
          <w:rFonts w:ascii="Times New Roman" w:eastAsia="Times New Roman" w:hAnsi="Times New Roman" w:cs="Times New Roman"/>
          <w:sz w:val="24"/>
          <w:szCs w:val="24"/>
          <w:shd w:val="clear" w:color="auto" w:fill="FFFFFF"/>
          <w:lang w:eastAsia="fr-FR"/>
        </w:rPr>
        <w:t xml:space="preserve"> pour objet la fourniture, l'installation et la formation associé</w:t>
      </w:r>
      <w:r>
        <w:rPr>
          <w:rFonts w:ascii="Times New Roman" w:eastAsia="Times New Roman" w:hAnsi="Times New Roman" w:cs="Times New Roman"/>
          <w:sz w:val="24"/>
          <w:szCs w:val="24"/>
          <w:shd w:val="clear" w:color="auto" w:fill="FFFFFF"/>
          <w:lang w:eastAsia="fr-FR"/>
        </w:rPr>
        <w:t>e</w:t>
      </w:r>
      <w:r w:rsidRPr="005A7871">
        <w:rPr>
          <w:rFonts w:ascii="Times New Roman" w:eastAsia="Times New Roman" w:hAnsi="Times New Roman" w:cs="Times New Roman"/>
          <w:sz w:val="24"/>
          <w:szCs w:val="24"/>
          <w:shd w:val="clear" w:color="auto" w:fill="FFFFFF"/>
          <w:lang w:eastAsia="fr-FR"/>
        </w:rPr>
        <w:t xml:space="preserve"> à la mise en service d'un viscosimètre rotationnel.</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u w:val="single"/>
          <w:shd w:val="clear" w:color="auto" w:fill="FFFFFF"/>
          <w:lang w:eastAsia="fr-FR"/>
        </w:rPr>
        <w:t>Caractéristiques techniques :</w:t>
      </w:r>
    </w:p>
    <w:p w:rsidR="005A7871" w:rsidRDefault="005A7871" w:rsidP="005A7871">
      <w:pPr>
        <w:spacing w:before="100" w:after="100" w:line="240" w:lineRule="auto"/>
        <w:ind w:left="360" w:right="720"/>
        <w:jc w:val="both"/>
        <w:rPr>
          <w:rFonts w:ascii="Times New Roman" w:eastAsia="Times New Roman" w:hAnsi="Times New Roman" w:cs="Times New Roman"/>
          <w:sz w:val="24"/>
          <w:szCs w:val="24"/>
          <w:shd w:val="clear" w:color="auto" w:fill="FFFFFF"/>
          <w:lang w:eastAsia="fr-FR"/>
        </w:rPr>
      </w:pPr>
      <w:r w:rsidRPr="005A7871">
        <w:rPr>
          <w:rFonts w:ascii="Times New Roman" w:eastAsia="Times New Roman" w:hAnsi="Times New Roman" w:cs="Times New Roman"/>
          <w:sz w:val="24"/>
          <w:szCs w:val="24"/>
          <w:shd w:val="clear" w:color="auto" w:fill="FFFFFF"/>
          <w:lang w:eastAsia="fr-FR"/>
        </w:rPr>
        <w:t xml:space="preserve">Plage de viscosité de 40 </w:t>
      </w:r>
      <w:proofErr w:type="spellStart"/>
      <w:r w:rsidRPr="005A7871">
        <w:rPr>
          <w:rFonts w:ascii="Times New Roman" w:eastAsia="Times New Roman" w:hAnsi="Times New Roman" w:cs="Times New Roman"/>
          <w:sz w:val="24"/>
          <w:szCs w:val="24"/>
          <w:shd w:val="clear" w:color="auto" w:fill="FFFFFF"/>
          <w:lang w:eastAsia="fr-FR"/>
        </w:rPr>
        <w:t>cP</w:t>
      </w:r>
      <w:proofErr w:type="spellEnd"/>
      <w:r w:rsidRPr="005A7871">
        <w:rPr>
          <w:rFonts w:ascii="Times New Roman" w:eastAsia="Times New Roman" w:hAnsi="Times New Roman" w:cs="Times New Roman"/>
          <w:sz w:val="24"/>
          <w:szCs w:val="24"/>
          <w:shd w:val="clear" w:color="auto" w:fill="FFFFFF"/>
          <w:lang w:eastAsia="fr-FR"/>
        </w:rPr>
        <w:t>/</w:t>
      </w:r>
      <w:proofErr w:type="spellStart"/>
      <w:r w:rsidRPr="005A7871">
        <w:rPr>
          <w:rFonts w:ascii="Times New Roman" w:eastAsia="Times New Roman" w:hAnsi="Times New Roman" w:cs="Times New Roman"/>
          <w:sz w:val="24"/>
          <w:szCs w:val="24"/>
          <w:shd w:val="clear" w:color="auto" w:fill="FFFFFF"/>
          <w:lang w:eastAsia="fr-FR"/>
        </w:rPr>
        <w:t>mPa.s</w:t>
      </w:r>
      <w:proofErr w:type="spellEnd"/>
      <w:r w:rsidRPr="005A7871">
        <w:rPr>
          <w:rFonts w:ascii="Times New Roman" w:eastAsia="Times New Roman" w:hAnsi="Times New Roman" w:cs="Times New Roman"/>
          <w:sz w:val="24"/>
          <w:szCs w:val="24"/>
          <w:shd w:val="clear" w:color="auto" w:fill="FFFFFF"/>
          <w:lang w:eastAsia="fr-FR"/>
        </w:rPr>
        <w:t xml:space="preserve"> (ou moins) à 4 000 000 </w:t>
      </w:r>
      <w:proofErr w:type="spellStart"/>
      <w:r w:rsidRPr="005A7871">
        <w:rPr>
          <w:rFonts w:ascii="Times New Roman" w:eastAsia="Times New Roman" w:hAnsi="Times New Roman" w:cs="Times New Roman"/>
          <w:sz w:val="24"/>
          <w:szCs w:val="24"/>
          <w:shd w:val="clear" w:color="auto" w:fill="FFFFFF"/>
          <w:lang w:eastAsia="fr-FR"/>
        </w:rPr>
        <w:t>cP</w:t>
      </w:r>
      <w:proofErr w:type="spellEnd"/>
      <w:r w:rsidRPr="005A7871">
        <w:rPr>
          <w:rFonts w:ascii="Times New Roman" w:eastAsia="Times New Roman" w:hAnsi="Times New Roman" w:cs="Times New Roman"/>
          <w:sz w:val="24"/>
          <w:szCs w:val="24"/>
          <w:shd w:val="clear" w:color="auto" w:fill="FFFFFF"/>
          <w:lang w:eastAsia="fr-FR"/>
        </w:rPr>
        <w:t>/</w:t>
      </w:r>
      <w:proofErr w:type="spellStart"/>
      <w:r w:rsidRPr="005A7871">
        <w:rPr>
          <w:rFonts w:ascii="Times New Roman" w:eastAsia="Times New Roman" w:hAnsi="Times New Roman" w:cs="Times New Roman"/>
          <w:sz w:val="24"/>
          <w:szCs w:val="24"/>
          <w:shd w:val="clear" w:color="auto" w:fill="FFFFFF"/>
          <w:lang w:eastAsia="fr-FR"/>
        </w:rPr>
        <w:t>mPa.s</w:t>
      </w:r>
      <w:proofErr w:type="spellEnd"/>
      <w:r w:rsidRPr="005A7871">
        <w:rPr>
          <w:rFonts w:ascii="Times New Roman" w:eastAsia="Times New Roman" w:hAnsi="Times New Roman" w:cs="Times New Roman"/>
          <w:sz w:val="24"/>
          <w:szCs w:val="24"/>
          <w:shd w:val="clear" w:color="auto" w:fill="FFFFFF"/>
          <w:lang w:eastAsia="fr-FR"/>
        </w:rPr>
        <w:t xml:space="preserve"> (ou plus).</w:t>
      </w:r>
    </w:p>
    <w:p w:rsidR="005A7871" w:rsidRDefault="005A7871" w:rsidP="005A7871">
      <w:pPr>
        <w:spacing w:before="100" w:after="100" w:line="240" w:lineRule="auto"/>
        <w:ind w:left="360" w:right="720"/>
        <w:jc w:val="both"/>
        <w:rPr>
          <w:rFonts w:ascii="Times New Roman" w:eastAsia="Times New Roman" w:hAnsi="Times New Roman" w:cs="Times New Roman"/>
          <w:sz w:val="24"/>
          <w:szCs w:val="24"/>
          <w:shd w:val="clear" w:color="auto" w:fill="FFFFFF"/>
          <w:lang w:eastAsia="fr-FR"/>
        </w:rPr>
      </w:pPr>
      <w:r w:rsidRPr="005A7871">
        <w:rPr>
          <w:rFonts w:ascii="Times New Roman" w:eastAsia="Times New Roman" w:hAnsi="Times New Roman" w:cs="Times New Roman"/>
          <w:sz w:val="24"/>
          <w:szCs w:val="24"/>
          <w:shd w:val="clear" w:color="auto" w:fill="FFFFFF"/>
          <w:lang w:eastAsia="fr-FR"/>
        </w:rPr>
        <w:t xml:space="preserve">Le matériels doit pouvoir mesurer des viscosités de 1cP / </w:t>
      </w:r>
      <w:proofErr w:type="spellStart"/>
      <w:r w:rsidRPr="005A7871">
        <w:rPr>
          <w:rFonts w:ascii="Times New Roman" w:eastAsia="Times New Roman" w:hAnsi="Times New Roman" w:cs="Times New Roman"/>
          <w:sz w:val="24"/>
          <w:szCs w:val="24"/>
          <w:shd w:val="clear" w:color="auto" w:fill="FFFFFF"/>
          <w:lang w:eastAsia="fr-FR"/>
        </w:rPr>
        <w:t>mPa.s</w:t>
      </w:r>
      <w:proofErr w:type="spellEnd"/>
      <w:r w:rsidRPr="005A7871">
        <w:rPr>
          <w:rFonts w:ascii="Times New Roman" w:eastAsia="Times New Roman" w:hAnsi="Times New Roman" w:cs="Times New Roman"/>
          <w:sz w:val="24"/>
          <w:szCs w:val="24"/>
          <w:shd w:val="clear" w:color="auto" w:fill="FFFFFF"/>
          <w:lang w:eastAsia="fr-FR"/>
        </w:rPr>
        <w:t>, pour ce faire, si le matériel de base ne le fait pas, l'opérateur doit proposer</w:t>
      </w:r>
      <w:r>
        <w:rPr>
          <w:rFonts w:ascii="Times New Roman" w:eastAsia="Times New Roman" w:hAnsi="Times New Roman" w:cs="Times New Roman"/>
          <w:sz w:val="24"/>
          <w:szCs w:val="24"/>
          <w:shd w:val="clear" w:color="auto" w:fill="FFFFFF"/>
          <w:lang w:eastAsia="fr-FR"/>
        </w:rPr>
        <w:t xml:space="preserve"> un </w:t>
      </w:r>
      <w:r w:rsidRPr="005A7871">
        <w:rPr>
          <w:rFonts w:ascii="Times New Roman" w:eastAsia="Times New Roman" w:hAnsi="Times New Roman" w:cs="Times New Roman"/>
          <w:sz w:val="24"/>
          <w:szCs w:val="24"/>
          <w:shd w:val="clear" w:color="auto" w:fill="FFFFFF"/>
          <w:lang w:eastAsia="fr-FR"/>
        </w:rPr>
        <w:t xml:space="preserve">l'adaptateur (ou communément appelé mobile </w:t>
      </w:r>
      <w:proofErr w:type="spellStart"/>
      <w:r w:rsidRPr="005A7871">
        <w:rPr>
          <w:rFonts w:ascii="Times New Roman" w:eastAsia="Times New Roman" w:hAnsi="Times New Roman" w:cs="Times New Roman"/>
          <w:sz w:val="24"/>
          <w:szCs w:val="24"/>
          <w:shd w:val="clear" w:color="auto" w:fill="FFFFFF"/>
          <w:lang w:eastAsia="fr-FR"/>
        </w:rPr>
        <w:t>spindle</w:t>
      </w:r>
      <w:proofErr w:type="spellEnd"/>
      <w:r w:rsidRPr="005A7871">
        <w:rPr>
          <w:rFonts w:ascii="Times New Roman" w:eastAsia="Times New Roman" w:hAnsi="Times New Roman" w:cs="Times New Roman"/>
          <w:sz w:val="24"/>
          <w:szCs w:val="24"/>
          <w:shd w:val="clear" w:color="auto" w:fill="FFFFFF"/>
          <w:lang w:eastAsia="fr-FR"/>
        </w:rPr>
        <w:t xml:space="preserve">) permettant </w:t>
      </w:r>
      <w:r>
        <w:rPr>
          <w:rFonts w:ascii="Times New Roman" w:eastAsia="Times New Roman" w:hAnsi="Times New Roman" w:cs="Times New Roman"/>
          <w:sz w:val="24"/>
          <w:szCs w:val="24"/>
          <w:shd w:val="clear" w:color="auto" w:fill="FFFFFF"/>
          <w:lang w:eastAsia="fr-FR"/>
        </w:rPr>
        <w:t>la mesure de la viscosité</w:t>
      </w:r>
      <w:r w:rsidRPr="005A7871">
        <w:rPr>
          <w:rFonts w:ascii="Times New Roman" w:eastAsia="Times New Roman" w:hAnsi="Times New Roman" w:cs="Times New Roman"/>
          <w:sz w:val="24"/>
          <w:szCs w:val="24"/>
          <w:shd w:val="clear" w:color="auto" w:fill="FFFFFF"/>
          <w:lang w:eastAsia="fr-FR"/>
        </w:rPr>
        <w:t>.</w:t>
      </w:r>
    </w:p>
    <w:p w:rsidR="004337FC" w:rsidRDefault="004337FC" w:rsidP="004337FC">
      <w:pPr>
        <w:spacing w:before="100" w:after="100" w:line="240" w:lineRule="auto"/>
        <w:ind w:left="360" w:right="720"/>
        <w:jc w:val="both"/>
      </w:pPr>
      <w:r>
        <w:rPr>
          <w:rFonts w:ascii="Times New Roman" w:eastAsia="Times New Roman" w:hAnsi="Times New Roman" w:cs="Times New Roman"/>
          <w:sz w:val="24"/>
          <w:szCs w:val="24"/>
          <w:shd w:val="clear" w:color="auto" w:fill="FFFFFF"/>
          <w:lang w:eastAsia="fr-FR"/>
        </w:rPr>
        <w:t xml:space="preserve">Le matériel doit pouvoir mesurer la viscosité à partir de petits volumes d’échantillons (quelques dizaines de </w:t>
      </w:r>
      <w:proofErr w:type="spellStart"/>
      <w:r>
        <w:rPr>
          <w:rFonts w:ascii="Times New Roman" w:eastAsia="Times New Roman" w:hAnsi="Times New Roman" w:cs="Times New Roman"/>
          <w:sz w:val="24"/>
          <w:szCs w:val="24"/>
          <w:shd w:val="clear" w:color="auto" w:fill="FFFFFF"/>
          <w:lang w:eastAsia="fr-FR"/>
        </w:rPr>
        <w:t>mL</w:t>
      </w:r>
      <w:proofErr w:type="spellEnd"/>
      <w:r>
        <w:rPr>
          <w:rFonts w:ascii="Times New Roman" w:eastAsia="Times New Roman" w:hAnsi="Times New Roman" w:cs="Times New Roman"/>
          <w:sz w:val="24"/>
          <w:szCs w:val="24"/>
          <w:shd w:val="clear" w:color="auto" w:fill="FFFFFF"/>
          <w:lang w:eastAsia="fr-FR"/>
        </w:rPr>
        <w:t>) ou l’opérateur doit proposer un adaptateur pour le faire.</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Sonde de température</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Écran LCD tactil</w:t>
      </w:r>
      <w:r>
        <w:rPr>
          <w:rFonts w:ascii="Times New Roman" w:eastAsia="Times New Roman" w:hAnsi="Times New Roman" w:cs="Times New Roman"/>
          <w:sz w:val="24"/>
          <w:szCs w:val="24"/>
          <w:shd w:val="clear" w:color="auto" w:fill="FFFFFF"/>
          <w:lang w:eastAsia="fr-FR"/>
        </w:rPr>
        <w:t>e</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Lecture directe sur l'appareil de la viscosité, température, vitesse, contrainte/taux de cisaillement</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 xml:space="preserve">Plage de vitesse de rotation de 0.1 à 200 </w:t>
      </w:r>
      <w:proofErr w:type="spellStart"/>
      <w:r w:rsidRPr="005A7871">
        <w:rPr>
          <w:rFonts w:ascii="Times New Roman" w:eastAsia="Times New Roman" w:hAnsi="Times New Roman" w:cs="Times New Roman"/>
          <w:sz w:val="24"/>
          <w:szCs w:val="24"/>
          <w:shd w:val="clear" w:color="auto" w:fill="FFFFFF"/>
          <w:lang w:eastAsia="fr-FR"/>
        </w:rPr>
        <w:t>rpm</w:t>
      </w:r>
      <w:proofErr w:type="spellEnd"/>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Nombre minimal de palier de vitesse 200</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Reproductibilité/répétabilité des mesures : +/- 0.2%</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Précisions minimales des mesures : +/- 1%</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Récupération des données par informatique (clé USB ou raccordement à un ordinateur)</w:t>
      </w:r>
    </w:p>
    <w:p w:rsidR="005A7871" w:rsidRPr="005A7871" w:rsidRDefault="005A7871" w:rsidP="005A7871">
      <w:pPr>
        <w:spacing w:before="100" w:after="100" w:line="240" w:lineRule="auto"/>
        <w:ind w:left="360" w:right="720"/>
        <w:jc w:val="both"/>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Possibilité de fonctionner en autonomie (hors connexion à un ordinateur) ou en mode programmé à partir d'un ordinateur (via logiciel optionnel de pilotage)</w:t>
      </w:r>
    </w:p>
    <w:p w:rsidR="005A7871" w:rsidRPr="001073D8" w:rsidRDefault="001073D8" w:rsidP="005A7871">
      <w:pPr>
        <w:spacing w:before="100" w:after="100" w:line="240" w:lineRule="auto"/>
        <w:ind w:left="360" w:right="720"/>
        <w:jc w:val="both"/>
        <w:rPr>
          <w:rFonts w:ascii="Times New Roman" w:eastAsia="Times New Roman" w:hAnsi="Times New Roman" w:cs="Times New Roman"/>
          <w:sz w:val="24"/>
          <w:szCs w:val="24"/>
          <w:shd w:val="clear" w:color="auto" w:fill="FFFFFF"/>
          <w:lang w:eastAsia="fr-FR"/>
        </w:rPr>
      </w:pPr>
      <w:r w:rsidRPr="001073D8">
        <w:rPr>
          <w:rFonts w:ascii="Times New Roman" w:eastAsia="Times New Roman" w:hAnsi="Times New Roman" w:cs="Times New Roman"/>
          <w:sz w:val="24"/>
          <w:szCs w:val="24"/>
          <w:lang w:eastAsia="fr-FR"/>
        </w:rPr>
        <w:t>Afin d'apprécier l'offre de l'opérateur, ce dernier indiquera également le nombre de paliers de vitesse possible (manuel et programmable par logiciel) ainsi que le volume de fluide nécessaire pour réaliser la mesure.</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u w:val="single"/>
          <w:shd w:val="clear" w:color="auto" w:fill="FFFFFF"/>
          <w:lang w:eastAsia="fr-FR"/>
        </w:rPr>
        <w:t>Prestation</w:t>
      </w:r>
      <w:r w:rsidR="004337FC">
        <w:rPr>
          <w:rFonts w:ascii="Times New Roman" w:eastAsia="Times New Roman" w:hAnsi="Times New Roman" w:cs="Times New Roman"/>
          <w:sz w:val="24"/>
          <w:szCs w:val="24"/>
          <w:u w:val="single"/>
          <w:shd w:val="clear" w:color="auto" w:fill="FFFFFF"/>
          <w:lang w:eastAsia="fr-FR"/>
        </w:rPr>
        <w:t>s compémentaires</w:t>
      </w:r>
      <w:r>
        <w:rPr>
          <w:rFonts w:ascii="Times New Roman" w:eastAsia="Times New Roman" w:hAnsi="Times New Roman" w:cs="Times New Roman"/>
          <w:sz w:val="24"/>
          <w:szCs w:val="24"/>
          <w:u w:val="single"/>
          <w:shd w:val="clear" w:color="auto" w:fill="FFFFFF"/>
          <w:lang w:eastAsia="fr-FR"/>
        </w:rPr>
        <w:t xml:space="preserve">à </w:t>
      </w:r>
      <w:r w:rsidR="00451DAB">
        <w:rPr>
          <w:rFonts w:ascii="Times New Roman" w:eastAsia="Times New Roman" w:hAnsi="Times New Roman" w:cs="Times New Roman"/>
          <w:sz w:val="24"/>
          <w:szCs w:val="24"/>
          <w:u w:val="single"/>
          <w:shd w:val="clear" w:color="auto" w:fill="FFFFFF"/>
          <w:lang w:eastAsia="fr-FR"/>
        </w:rPr>
        <w:t>chiffrer</w:t>
      </w:r>
      <w:r>
        <w:rPr>
          <w:rFonts w:ascii="Times New Roman" w:eastAsia="Times New Roman" w:hAnsi="Times New Roman" w:cs="Times New Roman"/>
          <w:sz w:val="24"/>
          <w:szCs w:val="24"/>
          <w:u w:val="single"/>
          <w:shd w:val="clear" w:color="auto" w:fill="FFFFFF"/>
          <w:lang w:eastAsia="fr-FR"/>
        </w:rPr>
        <w:t xml:space="preserve"> en option :</w:t>
      </w:r>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shd w:val="clear" w:color="auto" w:fill="FFFFFF"/>
          <w:lang w:eastAsia="fr-FR"/>
        </w:rPr>
        <w:t>H</w:t>
      </w:r>
      <w:r w:rsidRPr="005A7871">
        <w:rPr>
          <w:rFonts w:ascii="Times New Roman" w:eastAsia="Times New Roman" w:hAnsi="Times New Roman" w:cs="Times New Roman"/>
          <w:sz w:val="24"/>
          <w:szCs w:val="24"/>
          <w:shd w:val="clear" w:color="auto" w:fill="FFFFFF"/>
          <w:lang w:eastAsia="fr-FR"/>
        </w:rPr>
        <w:t xml:space="preserve">uile étalon compris entre 80 et 600 </w:t>
      </w:r>
      <w:proofErr w:type="spellStart"/>
      <w:r w:rsidRPr="005A7871">
        <w:rPr>
          <w:rFonts w:ascii="Times New Roman" w:eastAsia="Times New Roman" w:hAnsi="Times New Roman" w:cs="Times New Roman"/>
          <w:sz w:val="24"/>
          <w:szCs w:val="24"/>
          <w:shd w:val="clear" w:color="auto" w:fill="FFFFFF"/>
          <w:lang w:eastAsia="fr-FR"/>
        </w:rPr>
        <w:t>mPa.s</w:t>
      </w:r>
      <w:proofErr w:type="spellEnd"/>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 xml:space="preserve">Adaptateur faible viscosité pour étendre la plage de viscosité à 1 </w:t>
      </w:r>
      <w:proofErr w:type="spellStart"/>
      <w:r w:rsidRPr="005A7871">
        <w:rPr>
          <w:rFonts w:ascii="Times New Roman" w:eastAsia="Times New Roman" w:hAnsi="Times New Roman" w:cs="Times New Roman"/>
          <w:sz w:val="24"/>
          <w:szCs w:val="24"/>
          <w:shd w:val="clear" w:color="auto" w:fill="FFFFFF"/>
          <w:lang w:eastAsia="fr-FR"/>
        </w:rPr>
        <w:t>cP</w:t>
      </w:r>
      <w:proofErr w:type="spellEnd"/>
      <w:r w:rsidRPr="005A7871">
        <w:rPr>
          <w:rFonts w:ascii="Times New Roman" w:eastAsia="Times New Roman" w:hAnsi="Times New Roman" w:cs="Times New Roman"/>
          <w:sz w:val="24"/>
          <w:szCs w:val="24"/>
          <w:shd w:val="clear" w:color="auto" w:fill="FFFFFF"/>
          <w:lang w:eastAsia="fr-FR"/>
        </w:rPr>
        <w:t>/</w:t>
      </w:r>
      <w:proofErr w:type="spellStart"/>
      <w:r w:rsidRPr="005A7871">
        <w:rPr>
          <w:rFonts w:ascii="Times New Roman" w:eastAsia="Times New Roman" w:hAnsi="Times New Roman" w:cs="Times New Roman"/>
          <w:sz w:val="24"/>
          <w:szCs w:val="24"/>
          <w:shd w:val="clear" w:color="auto" w:fill="FFFFFF"/>
          <w:lang w:eastAsia="fr-FR"/>
        </w:rPr>
        <w:t>mPa.s</w:t>
      </w:r>
      <w:proofErr w:type="spellEnd"/>
    </w:p>
    <w:p w:rsidR="005A7871" w:rsidRPr="005A7871" w:rsidRDefault="005A7871" w:rsidP="005A7871">
      <w:pPr>
        <w:spacing w:before="100" w:after="100" w:line="240" w:lineRule="auto"/>
        <w:ind w:left="360" w:right="720"/>
        <w:rPr>
          <w:rFonts w:ascii="Times New Roman" w:eastAsia="Times New Roman" w:hAnsi="Times New Roman" w:cs="Times New Roman"/>
          <w:sz w:val="24"/>
          <w:szCs w:val="24"/>
          <w:lang w:eastAsia="fr-FR"/>
        </w:rPr>
      </w:pPr>
      <w:r w:rsidRPr="005A7871">
        <w:rPr>
          <w:rFonts w:ascii="Times New Roman" w:eastAsia="Times New Roman" w:hAnsi="Times New Roman" w:cs="Times New Roman"/>
          <w:sz w:val="24"/>
          <w:szCs w:val="24"/>
          <w:shd w:val="clear" w:color="auto" w:fill="FFFFFF"/>
          <w:lang w:eastAsia="fr-FR"/>
        </w:rPr>
        <w:t>Logiciel de pilotage du viscosimètre</w:t>
      </w:r>
    </w:p>
    <w:p w:rsidR="005A7871" w:rsidRPr="005A7871" w:rsidRDefault="005A7871" w:rsidP="005A7871">
      <w:pPr>
        <w:spacing w:after="0" w:line="240" w:lineRule="auto"/>
        <w:ind w:left="360"/>
        <w:rPr>
          <w:rFonts w:ascii="Times New Roman" w:eastAsia="Times New Roman" w:hAnsi="Times New Roman" w:cs="Times New Roman"/>
          <w:sz w:val="24"/>
          <w:szCs w:val="24"/>
          <w:lang w:eastAsia="fr-FR"/>
        </w:rPr>
      </w:pPr>
    </w:p>
    <w:p w:rsidR="006D1594" w:rsidRDefault="006D1594">
      <w:pPr>
        <w:rPr>
          <w:rFonts w:ascii="Arial" w:hAnsi="Arial" w:cs="Arial"/>
          <w:color w:val="000000"/>
          <w:sz w:val="28"/>
          <w:szCs w:val="28"/>
        </w:rPr>
      </w:pPr>
      <w:r>
        <w:rPr>
          <w:rFonts w:ascii="TimesNewRoman" w:hAnsi="TimesNewRoman" w:cs="Arial"/>
          <w:color w:val="000000"/>
        </w:rPr>
        <w:t>Garantie 2 ans minimum</w:t>
      </w:r>
      <w:r>
        <w:rPr>
          <w:rFonts w:ascii="TimesNewRoman" w:hAnsi="TimesNewRoman" w:cs="Arial"/>
          <w:color w:val="000000"/>
        </w:rPr>
        <w:br/>
      </w:r>
    </w:p>
    <w:p w:rsidR="00C06013" w:rsidRDefault="006D1594">
      <w:pPr>
        <w:rPr>
          <w:rFonts w:ascii="TimesNewRoman" w:hAnsi="TimesNewRoman" w:cs="Arial"/>
          <w:color w:val="000000"/>
        </w:rPr>
      </w:pPr>
      <w:r>
        <w:rPr>
          <w:rFonts w:ascii="Arial" w:hAnsi="Arial" w:cs="Arial"/>
          <w:color w:val="000000"/>
          <w:sz w:val="28"/>
          <w:szCs w:val="28"/>
        </w:rPr>
        <w:t>Conditions de livraison</w:t>
      </w:r>
      <w:r>
        <w:rPr>
          <w:rFonts w:ascii="Arial" w:hAnsi="Arial" w:cs="Arial"/>
          <w:color w:val="000000"/>
          <w:sz w:val="28"/>
          <w:szCs w:val="28"/>
        </w:rPr>
        <w:br/>
      </w:r>
      <w:r>
        <w:rPr>
          <w:rFonts w:ascii="TimesNewRoman" w:hAnsi="TimesNewRoman" w:cs="Arial"/>
          <w:color w:val="000000"/>
        </w:rPr>
        <w:t xml:space="preserve">Elles devront clairement spécifiés les éléments suivants </w:t>
      </w:r>
      <w:r w:rsidR="005D63C5">
        <w:rPr>
          <w:rFonts w:ascii="TimesNewRoman" w:hAnsi="TimesNewRoman" w:cs="Arial"/>
          <w:color w:val="000000"/>
        </w:rPr>
        <w:t xml:space="preserve">: </w:t>
      </w:r>
      <w:r>
        <w:rPr>
          <w:rFonts w:ascii="TimesNewRoman" w:hAnsi="TimesNewRoman" w:cs="Arial"/>
          <w:color w:val="000000"/>
        </w:rPr>
        <w:br/>
      </w:r>
      <w:r>
        <w:rPr>
          <w:rFonts w:ascii="OpenSymbol" w:hAnsi="OpenSymbol" w:cs="Arial"/>
          <w:color w:val="000000"/>
        </w:rPr>
        <w:t xml:space="preserve">• </w:t>
      </w:r>
      <w:r>
        <w:rPr>
          <w:rFonts w:ascii="TimesNewRoman" w:hAnsi="TimesNewRoman" w:cs="Arial"/>
          <w:color w:val="000000"/>
        </w:rPr>
        <w:t>Délai de livraison, garantie constructeur/distributeur</w:t>
      </w:r>
      <w:proofErr w:type="gramStart"/>
      <w:r w:rsidR="005D63C5">
        <w:rPr>
          <w:rFonts w:ascii="TimesNewRoman" w:hAnsi="TimesNewRoman" w:cs="Arial"/>
          <w:color w:val="000000"/>
        </w:rPr>
        <w:t>,</w:t>
      </w:r>
      <w:proofErr w:type="gramEnd"/>
      <w:r w:rsidRPr="005D63C5">
        <w:rPr>
          <w:rFonts w:ascii="TimesNewRoman" w:hAnsi="TimesNewRoman" w:cs="Arial"/>
          <w:b/>
          <w:color w:val="000000"/>
          <w:u w:val="single"/>
        </w:rPr>
        <w:br/>
      </w:r>
      <w:r>
        <w:rPr>
          <w:rFonts w:ascii="OpenSymbol" w:hAnsi="OpenSymbol" w:cs="Arial"/>
          <w:color w:val="000000"/>
        </w:rPr>
        <w:t xml:space="preserve">• </w:t>
      </w:r>
      <w:r>
        <w:rPr>
          <w:rFonts w:ascii="TimesNewRoman" w:hAnsi="TimesNewRoman" w:cs="Arial"/>
          <w:color w:val="000000"/>
        </w:rPr>
        <w:t>Les accessoires fournis avec l'appareil</w:t>
      </w:r>
      <w:r w:rsidR="005D63C5">
        <w:rPr>
          <w:rFonts w:ascii="TimesNewRoman" w:hAnsi="TimesNewRoman" w:cs="Arial"/>
          <w:color w:val="000000"/>
        </w:rPr>
        <w:t xml:space="preserve">, </w:t>
      </w:r>
      <w:r>
        <w:rPr>
          <w:rFonts w:ascii="TimesNewRoman" w:hAnsi="TimesNewRoman" w:cs="Arial"/>
          <w:color w:val="000000"/>
        </w:rPr>
        <w:br/>
      </w:r>
      <w:r>
        <w:rPr>
          <w:rFonts w:ascii="OpenSymbol" w:hAnsi="OpenSymbol" w:cs="Arial"/>
          <w:color w:val="000000"/>
        </w:rPr>
        <w:t xml:space="preserve">• </w:t>
      </w:r>
      <w:r>
        <w:rPr>
          <w:rFonts w:ascii="TimesNewRoman" w:hAnsi="TimesNewRoman" w:cs="Arial"/>
          <w:color w:val="000000"/>
        </w:rPr>
        <w:t>Les documentations techniques (notice d'utilisation, de sécurité et de maintenance).</w:t>
      </w:r>
    </w:p>
    <w:p w:rsidR="006D1594" w:rsidRDefault="006D1594" w:rsidP="006D1594">
      <w:pPr>
        <w:jc w:val="center"/>
        <w:rPr>
          <w:rFonts w:ascii="Arial" w:hAnsi="Arial" w:cs="Arial"/>
          <w:color w:val="000000"/>
          <w:sz w:val="28"/>
          <w:szCs w:val="28"/>
        </w:rPr>
      </w:pPr>
      <w:r w:rsidRPr="00061286">
        <w:rPr>
          <w:rFonts w:ascii="Arial" w:hAnsi="Arial" w:cs="Arial"/>
          <w:color w:val="000000"/>
          <w:sz w:val="28"/>
          <w:szCs w:val="28"/>
        </w:rPr>
        <w:t>Date limite de</w:t>
      </w:r>
      <w:r>
        <w:rPr>
          <w:rFonts w:ascii="Arial" w:hAnsi="Arial" w:cs="Arial"/>
          <w:color w:val="000000"/>
          <w:sz w:val="28"/>
          <w:szCs w:val="28"/>
        </w:rPr>
        <w:t xml:space="preserve"> dépôt des offres le </w:t>
      </w:r>
      <w:r w:rsidRPr="00061286">
        <w:rPr>
          <w:rFonts w:ascii="Arial" w:hAnsi="Arial" w:cs="Arial"/>
          <w:color w:val="000000"/>
          <w:sz w:val="28"/>
          <w:szCs w:val="28"/>
        </w:rPr>
        <w:t xml:space="preserve"> </w:t>
      </w:r>
      <w:r w:rsidR="005A7871">
        <w:rPr>
          <w:rFonts w:ascii="Arial" w:hAnsi="Arial" w:cs="Arial"/>
          <w:color w:val="000000"/>
          <w:sz w:val="28"/>
          <w:szCs w:val="28"/>
        </w:rPr>
        <w:t xml:space="preserve">mardi </w:t>
      </w:r>
      <w:r w:rsidR="005D63C5">
        <w:rPr>
          <w:rFonts w:ascii="Arial" w:hAnsi="Arial" w:cs="Arial"/>
          <w:color w:val="000000"/>
          <w:sz w:val="28"/>
          <w:szCs w:val="28"/>
        </w:rPr>
        <w:t xml:space="preserve"> 12 octobre 202</w:t>
      </w:r>
      <w:r w:rsidR="005A7871">
        <w:rPr>
          <w:rFonts w:ascii="Arial" w:hAnsi="Arial" w:cs="Arial"/>
          <w:color w:val="000000"/>
          <w:sz w:val="28"/>
          <w:szCs w:val="28"/>
        </w:rPr>
        <w:t>1</w:t>
      </w:r>
      <w:r>
        <w:rPr>
          <w:rFonts w:ascii="Arial" w:hAnsi="Arial" w:cs="Arial"/>
          <w:color w:val="000000"/>
          <w:sz w:val="28"/>
          <w:szCs w:val="28"/>
        </w:rPr>
        <w:t xml:space="preserve"> à 17h</w:t>
      </w:r>
    </w:p>
    <w:p w:rsidR="006D1594" w:rsidRDefault="006D1594" w:rsidP="006D1594">
      <w:pPr>
        <w:jc w:val="center"/>
        <w:rPr>
          <w:rFonts w:ascii="Arial" w:hAnsi="Arial" w:cs="Arial"/>
          <w:color w:val="000000"/>
          <w:sz w:val="28"/>
          <w:szCs w:val="28"/>
        </w:rPr>
      </w:pPr>
      <w:r>
        <w:rPr>
          <w:rFonts w:ascii="Arial" w:hAnsi="Arial" w:cs="Arial"/>
          <w:color w:val="000000"/>
          <w:sz w:val="28"/>
          <w:szCs w:val="28"/>
        </w:rPr>
        <w:lastRenderedPageBreak/>
        <w:t>Dépôt des offres par courrier à l’adresse suivante :</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Lycée Chateaubriand</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M.Bliard</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136 boulevard de vitré</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CS 10637</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35706 Rennes Cedex 7</w:t>
      </w:r>
    </w:p>
    <w:p w:rsidR="006D1594" w:rsidRDefault="006D1594" w:rsidP="006D1594">
      <w:pPr>
        <w:jc w:val="center"/>
        <w:rPr>
          <w:rFonts w:ascii="Arial" w:hAnsi="Arial" w:cs="Arial"/>
          <w:color w:val="000000"/>
          <w:sz w:val="28"/>
          <w:szCs w:val="28"/>
        </w:rPr>
      </w:pPr>
      <w:r>
        <w:rPr>
          <w:rFonts w:ascii="Arial" w:hAnsi="Arial" w:cs="Arial"/>
          <w:color w:val="000000"/>
          <w:sz w:val="28"/>
          <w:szCs w:val="28"/>
        </w:rPr>
        <w:t>Ou par courriel</w:t>
      </w:r>
    </w:p>
    <w:p w:rsidR="006D1594" w:rsidRDefault="00235F10" w:rsidP="006D1594">
      <w:pPr>
        <w:jc w:val="center"/>
        <w:rPr>
          <w:rFonts w:ascii="Arial" w:hAnsi="Arial" w:cs="Arial"/>
          <w:color w:val="000000"/>
          <w:sz w:val="28"/>
          <w:szCs w:val="28"/>
        </w:rPr>
      </w:pPr>
      <w:hyperlink r:id="rId9" w:history="1">
        <w:r w:rsidR="006D1594" w:rsidRPr="00C42806">
          <w:rPr>
            <w:rStyle w:val="Lienhypertexte"/>
            <w:rFonts w:ascii="Arial" w:hAnsi="Arial" w:cs="Arial"/>
            <w:sz w:val="28"/>
            <w:szCs w:val="28"/>
          </w:rPr>
          <w:t>Vincent.bliard@ac-rennes.fr</w:t>
        </w:r>
      </w:hyperlink>
    </w:p>
    <w:p w:rsidR="006D1594" w:rsidRDefault="006D1594" w:rsidP="006D1594">
      <w:pPr>
        <w:jc w:val="center"/>
        <w:rPr>
          <w:rFonts w:ascii="Arial" w:hAnsi="Arial" w:cs="Arial"/>
          <w:color w:val="000000"/>
          <w:sz w:val="28"/>
          <w:szCs w:val="28"/>
        </w:rPr>
      </w:pPr>
      <w:r>
        <w:rPr>
          <w:rFonts w:ascii="Arial" w:hAnsi="Arial" w:cs="Arial"/>
          <w:color w:val="000000"/>
          <w:sz w:val="28"/>
          <w:szCs w:val="28"/>
        </w:rPr>
        <w:t>Ou sur le site</w:t>
      </w:r>
    </w:p>
    <w:p w:rsidR="006D1594" w:rsidRDefault="006D1594" w:rsidP="006D1594">
      <w:pPr>
        <w:jc w:val="center"/>
      </w:pPr>
      <w:r>
        <w:rPr>
          <w:rFonts w:ascii="Arial" w:hAnsi="Arial" w:cs="Arial"/>
          <w:color w:val="000000"/>
          <w:sz w:val="28"/>
          <w:szCs w:val="28"/>
        </w:rPr>
        <w:t xml:space="preserve">AJI </w:t>
      </w:r>
    </w:p>
    <w:sectPr w:rsidR="006D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6B6"/>
    <w:multiLevelType w:val="multilevel"/>
    <w:tmpl w:val="3ED6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7412F"/>
    <w:multiLevelType w:val="multilevel"/>
    <w:tmpl w:val="D9A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D7CA9"/>
    <w:multiLevelType w:val="multilevel"/>
    <w:tmpl w:val="8B8A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D5D35"/>
    <w:multiLevelType w:val="multilevel"/>
    <w:tmpl w:val="2F24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94"/>
    <w:rsid w:val="0010584D"/>
    <w:rsid w:val="001073D8"/>
    <w:rsid w:val="0016524B"/>
    <w:rsid w:val="00235F10"/>
    <w:rsid w:val="003E4B00"/>
    <w:rsid w:val="004337FC"/>
    <w:rsid w:val="00451DAB"/>
    <w:rsid w:val="005A7871"/>
    <w:rsid w:val="005D63C5"/>
    <w:rsid w:val="006D1594"/>
    <w:rsid w:val="00711284"/>
    <w:rsid w:val="00C06013"/>
    <w:rsid w:val="00CA69C0"/>
    <w:rsid w:val="00CB0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5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594"/>
    <w:rPr>
      <w:rFonts w:ascii="Tahoma" w:hAnsi="Tahoma" w:cs="Tahoma"/>
      <w:sz w:val="16"/>
      <w:szCs w:val="16"/>
    </w:rPr>
  </w:style>
  <w:style w:type="character" w:styleId="Lienhypertexte">
    <w:name w:val="Hyperlink"/>
    <w:basedOn w:val="Policepardfaut"/>
    <w:uiPriority w:val="99"/>
    <w:unhideWhenUsed/>
    <w:rsid w:val="006D1594"/>
    <w:rPr>
      <w:color w:val="0000FF" w:themeColor="hyperlink"/>
      <w:u w:val="single"/>
    </w:rPr>
  </w:style>
  <w:style w:type="paragraph" w:styleId="NormalWeb">
    <w:name w:val="Normal (Web)"/>
    <w:basedOn w:val="Normal"/>
    <w:uiPriority w:val="99"/>
    <w:unhideWhenUsed/>
    <w:rsid w:val="00CB0160"/>
    <w:rPr>
      <w:rFonts w:ascii="Times New Roman" w:hAnsi="Times New Roman" w:cs="Times New Roman"/>
      <w:sz w:val="24"/>
      <w:szCs w:val="24"/>
    </w:rPr>
  </w:style>
  <w:style w:type="paragraph" w:styleId="Paragraphedeliste">
    <w:name w:val="List Paragraph"/>
    <w:basedOn w:val="Normal"/>
    <w:uiPriority w:val="34"/>
    <w:qFormat/>
    <w:rsid w:val="005A7871"/>
    <w:pPr>
      <w:ind w:left="720"/>
      <w:contextualSpacing/>
    </w:pPr>
  </w:style>
  <w:style w:type="character" w:customStyle="1" w:styleId="sender">
    <w:name w:val="sender"/>
    <w:basedOn w:val="Policepardfaut"/>
    <w:rsid w:val="00107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5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594"/>
    <w:rPr>
      <w:rFonts w:ascii="Tahoma" w:hAnsi="Tahoma" w:cs="Tahoma"/>
      <w:sz w:val="16"/>
      <w:szCs w:val="16"/>
    </w:rPr>
  </w:style>
  <w:style w:type="character" w:styleId="Lienhypertexte">
    <w:name w:val="Hyperlink"/>
    <w:basedOn w:val="Policepardfaut"/>
    <w:uiPriority w:val="99"/>
    <w:unhideWhenUsed/>
    <w:rsid w:val="006D1594"/>
    <w:rPr>
      <w:color w:val="0000FF" w:themeColor="hyperlink"/>
      <w:u w:val="single"/>
    </w:rPr>
  </w:style>
  <w:style w:type="paragraph" w:styleId="NormalWeb">
    <w:name w:val="Normal (Web)"/>
    <w:basedOn w:val="Normal"/>
    <w:uiPriority w:val="99"/>
    <w:unhideWhenUsed/>
    <w:rsid w:val="00CB0160"/>
    <w:rPr>
      <w:rFonts w:ascii="Times New Roman" w:hAnsi="Times New Roman" w:cs="Times New Roman"/>
      <w:sz w:val="24"/>
      <w:szCs w:val="24"/>
    </w:rPr>
  </w:style>
  <w:style w:type="paragraph" w:styleId="Paragraphedeliste">
    <w:name w:val="List Paragraph"/>
    <w:basedOn w:val="Normal"/>
    <w:uiPriority w:val="34"/>
    <w:qFormat/>
    <w:rsid w:val="005A7871"/>
    <w:pPr>
      <w:ind w:left="720"/>
      <w:contextualSpacing/>
    </w:pPr>
  </w:style>
  <w:style w:type="character" w:customStyle="1" w:styleId="sender">
    <w:name w:val="sender"/>
    <w:basedOn w:val="Policepardfaut"/>
    <w:rsid w:val="00107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9026">
      <w:bodyDiv w:val="1"/>
      <w:marLeft w:val="0"/>
      <w:marRight w:val="0"/>
      <w:marTop w:val="0"/>
      <w:marBottom w:val="0"/>
      <w:divBdr>
        <w:top w:val="none" w:sz="0" w:space="0" w:color="auto"/>
        <w:left w:val="none" w:sz="0" w:space="0" w:color="auto"/>
        <w:bottom w:val="none" w:sz="0" w:space="0" w:color="auto"/>
        <w:right w:val="none" w:sz="0" w:space="0" w:color="auto"/>
      </w:divBdr>
    </w:div>
    <w:div w:id="435097894">
      <w:bodyDiv w:val="1"/>
      <w:marLeft w:val="0"/>
      <w:marRight w:val="0"/>
      <w:marTop w:val="0"/>
      <w:marBottom w:val="0"/>
      <w:divBdr>
        <w:top w:val="none" w:sz="0" w:space="0" w:color="auto"/>
        <w:left w:val="none" w:sz="0" w:space="0" w:color="auto"/>
        <w:bottom w:val="none" w:sz="0" w:space="0" w:color="auto"/>
        <w:right w:val="none" w:sz="0" w:space="0" w:color="auto"/>
      </w:divBdr>
      <w:divsChild>
        <w:div w:id="71134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25076">
              <w:marLeft w:val="0"/>
              <w:marRight w:val="0"/>
              <w:marTop w:val="0"/>
              <w:marBottom w:val="0"/>
              <w:divBdr>
                <w:top w:val="none" w:sz="0" w:space="0" w:color="auto"/>
                <w:left w:val="none" w:sz="0" w:space="0" w:color="auto"/>
                <w:bottom w:val="none" w:sz="0" w:space="0" w:color="auto"/>
                <w:right w:val="none" w:sz="0" w:space="0" w:color="auto"/>
              </w:divBdr>
            </w:div>
            <w:div w:id="146216995">
              <w:marLeft w:val="0"/>
              <w:marRight w:val="0"/>
              <w:marTop w:val="0"/>
              <w:marBottom w:val="0"/>
              <w:divBdr>
                <w:top w:val="none" w:sz="0" w:space="0" w:color="auto"/>
                <w:left w:val="none" w:sz="0" w:space="0" w:color="auto"/>
                <w:bottom w:val="none" w:sz="0" w:space="0" w:color="auto"/>
                <w:right w:val="none" w:sz="0" w:space="0" w:color="auto"/>
              </w:divBdr>
            </w:div>
            <w:div w:id="266231859">
              <w:marLeft w:val="0"/>
              <w:marRight w:val="0"/>
              <w:marTop w:val="0"/>
              <w:marBottom w:val="0"/>
              <w:divBdr>
                <w:top w:val="none" w:sz="0" w:space="0" w:color="auto"/>
                <w:left w:val="none" w:sz="0" w:space="0" w:color="auto"/>
                <w:bottom w:val="none" w:sz="0" w:space="0" w:color="auto"/>
                <w:right w:val="none" w:sz="0" w:space="0" w:color="auto"/>
              </w:divBdr>
            </w:div>
            <w:div w:id="748043322">
              <w:marLeft w:val="0"/>
              <w:marRight w:val="0"/>
              <w:marTop w:val="0"/>
              <w:marBottom w:val="0"/>
              <w:divBdr>
                <w:top w:val="none" w:sz="0" w:space="0" w:color="auto"/>
                <w:left w:val="none" w:sz="0" w:space="0" w:color="auto"/>
                <w:bottom w:val="none" w:sz="0" w:space="0" w:color="auto"/>
                <w:right w:val="none" w:sz="0" w:space="0" w:color="auto"/>
              </w:divBdr>
            </w:div>
            <w:div w:id="647978687">
              <w:marLeft w:val="0"/>
              <w:marRight w:val="0"/>
              <w:marTop w:val="0"/>
              <w:marBottom w:val="0"/>
              <w:divBdr>
                <w:top w:val="none" w:sz="0" w:space="0" w:color="auto"/>
                <w:left w:val="none" w:sz="0" w:space="0" w:color="auto"/>
                <w:bottom w:val="none" w:sz="0" w:space="0" w:color="auto"/>
                <w:right w:val="none" w:sz="0" w:space="0" w:color="auto"/>
              </w:divBdr>
            </w:div>
            <w:div w:id="1741171765">
              <w:marLeft w:val="0"/>
              <w:marRight w:val="0"/>
              <w:marTop w:val="0"/>
              <w:marBottom w:val="0"/>
              <w:divBdr>
                <w:top w:val="none" w:sz="0" w:space="0" w:color="auto"/>
                <w:left w:val="none" w:sz="0" w:space="0" w:color="auto"/>
                <w:bottom w:val="none" w:sz="0" w:space="0" w:color="auto"/>
                <w:right w:val="none" w:sz="0" w:space="0" w:color="auto"/>
              </w:divBdr>
            </w:div>
            <w:div w:id="1929344834">
              <w:marLeft w:val="0"/>
              <w:marRight w:val="0"/>
              <w:marTop w:val="0"/>
              <w:marBottom w:val="0"/>
              <w:divBdr>
                <w:top w:val="none" w:sz="0" w:space="0" w:color="auto"/>
                <w:left w:val="none" w:sz="0" w:space="0" w:color="auto"/>
                <w:bottom w:val="none" w:sz="0" w:space="0" w:color="auto"/>
                <w:right w:val="none" w:sz="0" w:space="0" w:color="auto"/>
              </w:divBdr>
            </w:div>
            <w:div w:id="1447889621">
              <w:marLeft w:val="0"/>
              <w:marRight w:val="0"/>
              <w:marTop w:val="0"/>
              <w:marBottom w:val="0"/>
              <w:divBdr>
                <w:top w:val="none" w:sz="0" w:space="0" w:color="auto"/>
                <w:left w:val="none" w:sz="0" w:space="0" w:color="auto"/>
                <w:bottom w:val="none" w:sz="0" w:space="0" w:color="auto"/>
                <w:right w:val="none" w:sz="0" w:space="0" w:color="auto"/>
              </w:divBdr>
            </w:div>
            <w:div w:id="722094119">
              <w:marLeft w:val="0"/>
              <w:marRight w:val="0"/>
              <w:marTop w:val="0"/>
              <w:marBottom w:val="0"/>
              <w:divBdr>
                <w:top w:val="none" w:sz="0" w:space="0" w:color="auto"/>
                <w:left w:val="none" w:sz="0" w:space="0" w:color="auto"/>
                <w:bottom w:val="none" w:sz="0" w:space="0" w:color="auto"/>
                <w:right w:val="none" w:sz="0" w:space="0" w:color="auto"/>
              </w:divBdr>
            </w:div>
            <w:div w:id="535194445">
              <w:marLeft w:val="0"/>
              <w:marRight w:val="0"/>
              <w:marTop w:val="0"/>
              <w:marBottom w:val="0"/>
              <w:divBdr>
                <w:top w:val="none" w:sz="0" w:space="0" w:color="auto"/>
                <w:left w:val="none" w:sz="0" w:space="0" w:color="auto"/>
                <w:bottom w:val="none" w:sz="0" w:space="0" w:color="auto"/>
                <w:right w:val="none" w:sz="0" w:space="0" w:color="auto"/>
              </w:divBdr>
            </w:div>
            <w:div w:id="562570222">
              <w:marLeft w:val="0"/>
              <w:marRight w:val="0"/>
              <w:marTop w:val="0"/>
              <w:marBottom w:val="0"/>
              <w:divBdr>
                <w:top w:val="none" w:sz="0" w:space="0" w:color="auto"/>
                <w:left w:val="none" w:sz="0" w:space="0" w:color="auto"/>
                <w:bottom w:val="none" w:sz="0" w:space="0" w:color="auto"/>
                <w:right w:val="none" w:sz="0" w:space="0" w:color="auto"/>
              </w:divBdr>
            </w:div>
            <w:div w:id="43792699">
              <w:marLeft w:val="0"/>
              <w:marRight w:val="0"/>
              <w:marTop w:val="0"/>
              <w:marBottom w:val="0"/>
              <w:divBdr>
                <w:top w:val="none" w:sz="0" w:space="0" w:color="auto"/>
                <w:left w:val="none" w:sz="0" w:space="0" w:color="auto"/>
                <w:bottom w:val="none" w:sz="0" w:space="0" w:color="auto"/>
                <w:right w:val="none" w:sz="0" w:space="0" w:color="auto"/>
              </w:divBdr>
            </w:div>
            <w:div w:id="856381274">
              <w:marLeft w:val="0"/>
              <w:marRight w:val="0"/>
              <w:marTop w:val="0"/>
              <w:marBottom w:val="0"/>
              <w:divBdr>
                <w:top w:val="none" w:sz="0" w:space="0" w:color="auto"/>
                <w:left w:val="none" w:sz="0" w:space="0" w:color="auto"/>
                <w:bottom w:val="none" w:sz="0" w:space="0" w:color="auto"/>
                <w:right w:val="none" w:sz="0" w:space="0" w:color="auto"/>
              </w:divBdr>
            </w:div>
            <w:div w:id="1281910052">
              <w:marLeft w:val="0"/>
              <w:marRight w:val="0"/>
              <w:marTop w:val="0"/>
              <w:marBottom w:val="0"/>
              <w:divBdr>
                <w:top w:val="none" w:sz="0" w:space="0" w:color="auto"/>
                <w:left w:val="none" w:sz="0" w:space="0" w:color="auto"/>
                <w:bottom w:val="none" w:sz="0" w:space="0" w:color="auto"/>
                <w:right w:val="none" w:sz="0" w:space="0" w:color="auto"/>
              </w:divBdr>
            </w:div>
            <w:div w:id="956791266">
              <w:marLeft w:val="0"/>
              <w:marRight w:val="0"/>
              <w:marTop w:val="0"/>
              <w:marBottom w:val="0"/>
              <w:divBdr>
                <w:top w:val="none" w:sz="0" w:space="0" w:color="auto"/>
                <w:left w:val="none" w:sz="0" w:space="0" w:color="auto"/>
                <w:bottom w:val="none" w:sz="0" w:space="0" w:color="auto"/>
                <w:right w:val="none" w:sz="0" w:space="0" w:color="auto"/>
              </w:divBdr>
            </w:div>
            <w:div w:id="236329800">
              <w:marLeft w:val="0"/>
              <w:marRight w:val="0"/>
              <w:marTop w:val="0"/>
              <w:marBottom w:val="0"/>
              <w:divBdr>
                <w:top w:val="none" w:sz="0" w:space="0" w:color="auto"/>
                <w:left w:val="none" w:sz="0" w:space="0" w:color="auto"/>
                <w:bottom w:val="none" w:sz="0" w:space="0" w:color="auto"/>
                <w:right w:val="none" w:sz="0" w:space="0" w:color="auto"/>
              </w:divBdr>
            </w:div>
            <w:div w:id="548339859">
              <w:marLeft w:val="0"/>
              <w:marRight w:val="0"/>
              <w:marTop w:val="0"/>
              <w:marBottom w:val="0"/>
              <w:divBdr>
                <w:top w:val="none" w:sz="0" w:space="0" w:color="auto"/>
                <w:left w:val="none" w:sz="0" w:space="0" w:color="auto"/>
                <w:bottom w:val="none" w:sz="0" w:space="0" w:color="auto"/>
                <w:right w:val="none" w:sz="0" w:space="0" w:color="auto"/>
              </w:divBdr>
            </w:div>
            <w:div w:id="561864799">
              <w:marLeft w:val="0"/>
              <w:marRight w:val="0"/>
              <w:marTop w:val="0"/>
              <w:marBottom w:val="0"/>
              <w:divBdr>
                <w:top w:val="none" w:sz="0" w:space="0" w:color="auto"/>
                <w:left w:val="none" w:sz="0" w:space="0" w:color="auto"/>
                <w:bottom w:val="none" w:sz="0" w:space="0" w:color="auto"/>
                <w:right w:val="none" w:sz="0" w:space="0" w:color="auto"/>
              </w:divBdr>
            </w:div>
            <w:div w:id="1239704711">
              <w:marLeft w:val="0"/>
              <w:marRight w:val="0"/>
              <w:marTop w:val="0"/>
              <w:marBottom w:val="0"/>
              <w:divBdr>
                <w:top w:val="none" w:sz="0" w:space="0" w:color="auto"/>
                <w:left w:val="none" w:sz="0" w:space="0" w:color="auto"/>
                <w:bottom w:val="none" w:sz="0" w:space="0" w:color="auto"/>
                <w:right w:val="none" w:sz="0" w:space="0" w:color="auto"/>
              </w:divBdr>
            </w:div>
            <w:div w:id="883949719">
              <w:marLeft w:val="0"/>
              <w:marRight w:val="0"/>
              <w:marTop w:val="0"/>
              <w:marBottom w:val="0"/>
              <w:divBdr>
                <w:top w:val="none" w:sz="0" w:space="0" w:color="auto"/>
                <w:left w:val="none" w:sz="0" w:space="0" w:color="auto"/>
                <w:bottom w:val="none" w:sz="0" w:space="0" w:color="auto"/>
                <w:right w:val="none" w:sz="0" w:space="0" w:color="auto"/>
              </w:divBdr>
            </w:div>
            <w:div w:id="974024390">
              <w:marLeft w:val="0"/>
              <w:marRight w:val="0"/>
              <w:marTop w:val="0"/>
              <w:marBottom w:val="0"/>
              <w:divBdr>
                <w:top w:val="none" w:sz="0" w:space="0" w:color="auto"/>
                <w:left w:val="none" w:sz="0" w:space="0" w:color="auto"/>
                <w:bottom w:val="none" w:sz="0" w:space="0" w:color="auto"/>
                <w:right w:val="none" w:sz="0" w:space="0" w:color="auto"/>
              </w:divBdr>
            </w:div>
            <w:div w:id="1284507369">
              <w:marLeft w:val="0"/>
              <w:marRight w:val="0"/>
              <w:marTop w:val="0"/>
              <w:marBottom w:val="0"/>
              <w:divBdr>
                <w:top w:val="none" w:sz="0" w:space="0" w:color="auto"/>
                <w:left w:val="none" w:sz="0" w:space="0" w:color="auto"/>
                <w:bottom w:val="none" w:sz="0" w:space="0" w:color="auto"/>
                <w:right w:val="none" w:sz="0" w:space="0" w:color="auto"/>
              </w:divBdr>
            </w:div>
            <w:div w:id="265037343">
              <w:marLeft w:val="0"/>
              <w:marRight w:val="0"/>
              <w:marTop w:val="0"/>
              <w:marBottom w:val="0"/>
              <w:divBdr>
                <w:top w:val="none" w:sz="0" w:space="0" w:color="auto"/>
                <w:left w:val="none" w:sz="0" w:space="0" w:color="auto"/>
                <w:bottom w:val="none" w:sz="0" w:space="0" w:color="auto"/>
                <w:right w:val="none" w:sz="0" w:space="0" w:color="auto"/>
              </w:divBdr>
            </w:div>
            <w:div w:id="154302974">
              <w:marLeft w:val="0"/>
              <w:marRight w:val="0"/>
              <w:marTop w:val="0"/>
              <w:marBottom w:val="0"/>
              <w:divBdr>
                <w:top w:val="none" w:sz="0" w:space="0" w:color="auto"/>
                <w:left w:val="none" w:sz="0" w:space="0" w:color="auto"/>
                <w:bottom w:val="none" w:sz="0" w:space="0" w:color="auto"/>
                <w:right w:val="none" w:sz="0" w:space="0" w:color="auto"/>
              </w:divBdr>
            </w:div>
            <w:div w:id="1051927005">
              <w:marLeft w:val="0"/>
              <w:marRight w:val="0"/>
              <w:marTop w:val="0"/>
              <w:marBottom w:val="0"/>
              <w:divBdr>
                <w:top w:val="none" w:sz="0" w:space="0" w:color="auto"/>
                <w:left w:val="none" w:sz="0" w:space="0" w:color="auto"/>
                <w:bottom w:val="none" w:sz="0" w:space="0" w:color="auto"/>
                <w:right w:val="none" w:sz="0" w:space="0" w:color="auto"/>
              </w:divBdr>
            </w:div>
            <w:div w:id="486240804">
              <w:marLeft w:val="0"/>
              <w:marRight w:val="0"/>
              <w:marTop w:val="0"/>
              <w:marBottom w:val="0"/>
              <w:divBdr>
                <w:top w:val="none" w:sz="0" w:space="0" w:color="auto"/>
                <w:left w:val="none" w:sz="0" w:space="0" w:color="auto"/>
                <w:bottom w:val="none" w:sz="0" w:space="0" w:color="auto"/>
                <w:right w:val="none" w:sz="0" w:space="0" w:color="auto"/>
              </w:divBdr>
            </w:div>
            <w:div w:id="1811248049">
              <w:marLeft w:val="0"/>
              <w:marRight w:val="0"/>
              <w:marTop w:val="0"/>
              <w:marBottom w:val="0"/>
              <w:divBdr>
                <w:top w:val="none" w:sz="0" w:space="0" w:color="auto"/>
                <w:left w:val="none" w:sz="0" w:space="0" w:color="auto"/>
                <w:bottom w:val="none" w:sz="0" w:space="0" w:color="auto"/>
                <w:right w:val="none" w:sz="0" w:space="0" w:color="auto"/>
              </w:divBdr>
            </w:div>
            <w:div w:id="1894845929">
              <w:marLeft w:val="0"/>
              <w:marRight w:val="0"/>
              <w:marTop w:val="0"/>
              <w:marBottom w:val="0"/>
              <w:divBdr>
                <w:top w:val="none" w:sz="0" w:space="0" w:color="auto"/>
                <w:left w:val="none" w:sz="0" w:space="0" w:color="auto"/>
                <w:bottom w:val="none" w:sz="0" w:space="0" w:color="auto"/>
                <w:right w:val="none" w:sz="0" w:space="0" w:color="auto"/>
              </w:divBdr>
            </w:div>
          </w:divsChild>
        </w:div>
        <w:div w:id="1274361060">
          <w:marLeft w:val="0"/>
          <w:marRight w:val="0"/>
          <w:marTop w:val="0"/>
          <w:marBottom w:val="0"/>
          <w:divBdr>
            <w:top w:val="none" w:sz="0" w:space="0" w:color="auto"/>
            <w:left w:val="none" w:sz="0" w:space="0" w:color="auto"/>
            <w:bottom w:val="none" w:sz="0" w:space="0" w:color="auto"/>
            <w:right w:val="none" w:sz="0" w:space="0" w:color="auto"/>
          </w:divBdr>
        </w:div>
      </w:divsChild>
    </w:div>
    <w:div w:id="728190077">
      <w:bodyDiv w:val="1"/>
      <w:marLeft w:val="0"/>
      <w:marRight w:val="0"/>
      <w:marTop w:val="0"/>
      <w:marBottom w:val="0"/>
      <w:divBdr>
        <w:top w:val="none" w:sz="0" w:space="0" w:color="auto"/>
        <w:left w:val="none" w:sz="0" w:space="0" w:color="auto"/>
        <w:bottom w:val="none" w:sz="0" w:space="0" w:color="auto"/>
        <w:right w:val="none" w:sz="0" w:space="0" w:color="auto"/>
      </w:divBdr>
    </w:div>
    <w:div w:id="1021711232">
      <w:bodyDiv w:val="1"/>
      <w:marLeft w:val="0"/>
      <w:marRight w:val="0"/>
      <w:marTop w:val="0"/>
      <w:marBottom w:val="0"/>
      <w:divBdr>
        <w:top w:val="none" w:sz="0" w:space="0" w:color="auto"/>
        <w:left w:val="none" w:sz="0" w:space="0" w:color="auto"/>
        <w:bottom w:val="none" w:sz="0" w:space="0" w:color="auto"/>
        <w:right w:val="none" w:sz="0" w:space="0" w:color="auto"/>
      </w:divBdr>
      <w:divsChild>
        <w:div w:id="1852522946">
          <w:marLeft w:val="0"/>
          <w:marRight w:val="0"/>
          <w:marTop w:val="0"/>
          <w:marBottom w:val="0"/>
          <w:divBdr>
            <w:top w:val="none" w:sz="0" w:space="0" w:color="auto"/>
            <w:left w:val="none" w:sz="0" w:space="0" w:color="auto"/>
            <w:bottom w:val="none" w:sz="0" w:space="0" w:color="auto"/>
            <w:right w:val="none" w:sz="0" w:space="0" w:color="auto"/>
          </w:divBdr>
        </w:div>
        <w:div w:id="807548453">
          <w:marLeft w:val="0"/>
          <w:marRight w:val="0"/>
          <w:marTop w:val="0"/>
          <w:marBottom w:val="0"/>
          <w:divBdr>
            <w:top w:val="none" w:sz="0" w:space="0" w:color="auto"/>
            <w:left w:val="none" w:sz="0" w:space="0" w:color="auto"/>
            <w:bottom w:val="none" w:sz="0" w:space="0" w:color="auto"/>
            <w:right w:val="none" w:sz="0" w:space="0" w:color="auto"/>
          </w:divBdr>
        </w:div>
      </w:divsChild>
    </w:div>
    <w:div w:id="1377661987">
      <w:bodyDiv w:val="1"/>
      <w:marLeft w:val="0"/>
      <w:marRight w:val="0"/>
      <w:marTop w:val="0"/>
      <w:marBottom w:val="0"/>
      <w:divBdr>
        <w:top w:val="none" w:sz="0" w:space="0" w:color="auto"/>
        <w:left w:val="none" w:sz="0" w:space="0" w:color="auto"/>
        <w:bottom w:val="none" w:sz="0" w:space="0" w:color="auto"/>
        <w:right w:val="none" w:sz="0" w:space="0" w:color="auto"/>
      </w:divBdr>
    </w:div>
    <w:div w:id="16943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bliard@ac-rennes.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ncent.bliard@ac-r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2647-9603-4DE8-91B0-379B9EE0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bliard</dc:creator>
  <cp:lastModifiedBy>bliard</cp:lastModifiedBy>
  <cp:revision>6</cp:revision>
  <cp:lastPrinted>2021-09-20T15:04:00Z</cp:lastPrinted>
  <dcterms:created xsi:type="dcterms:W3CDTF">2021-09-20T14:55:00Z</dcterms:created>
  <dcterms:modified xsi:type="dcterms:W3CDTF">2021-09-27T12:35:00Z</dcterms:modified>
</cp:coreProperties>
</file>