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05" w:rsidRDefault="00A66D05"/>
    <w:p w:rsidR="00322644" w:rsidRDefault="00F17AE5">
      <w:r>
        <w:rPr>
          <w:noProof/>
          <w:lang w:eastAsia="fr-FR"/>
        </w:rPr>
        <w:drawing>
          <wp:inline distT="0" distB="0" distL="0" distR="0">
            <wp:extent cx="1209675" cy="8012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veau logo Camus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203" cy="806279"/>
                    </a:xfrm>
                    <a:prstGeom prst="rect">
                      <a:avLst/>
                    </a:prstGeom>
                  </pic:spPr>
                </pic:pic>
              </a:graphicData>
            </a:graphic>
          </wp:inline>
        </w:drawing>
      </w:r>
    </w:p>
    <w:p w:rsidR="00322644" w:rsidRDefault="00F17AE5" w:rsidP="00322644">
      <w:pPr>
        <w:pStyle w:val="Default"/>
      </w:pPr>
      <w:r>
        <w:t>Collège Albert-Camus</w:t>
      </w:r>
    </w:p>
    <w:p w:rsidR="00F17AE5" w:rsidRDefault="00F17AE5" w:rsidP="00322644">
      <w:pPr>
        <w:pStyle w:val="Default"/>
      </w:pPr>
      <w:r>
        <w:t>92270 Bois-Colombes</w:t>
      </w:r>
    </w:p>
    <w:p w:rsidR="00322644" w:rsidRDefault="00322644" w:rsidP="00322644">
      <w:pPr>
        <w:pStyle w:val="Default"/>
        <w:rPr>
          <w:color w:val="auto"/>
        </w:rPr>
      </w:pPr>
    </w:p>
    <w:p w:rsidR="00322644" w:rsidRDefault="006D5614" w:rsidP="00322644">
      <w:pPr>
        <w:pStyle w:val="Default"/>
        <w:jc w:val="center"/>
        <w:rPr>
          <w:b/>
          <w:bCs/>
          <w:color w:val="auto"/>
          <w:sz w:val="36"/>
          <w:szCs w:val="36"/>
        </w:rPr>
      </w:pPr>
      <w:r>
        <w:rPr>
          <w:b/>
          <w:bCs/>
          <w:color w:val="auto"/>
          <w:sz w:val="36"/>
          <w:szCs w:val="36"/>
        </w:rPr>
        <w:t>CAHIER DES CLAUSES PARTICULIERES</w:t>
      </w:r>
    </w:p>
    <w:p w:rsidR="00322644" w:rsidRDefault="00322644" w:rsidP="00322644">
      <w:pPr>
        <w:pStyle w:val="Default"/>
        <w:jc w:val="center"/>
        <w:rPr>
          <w:color w:val="auto"/>
          <w:sz w:val="36"/>
          <w:szCs w:val="36"/>
        </w:rPr>
      </w:pPr>
    </w:p>
    <w:p w:rsidR="00322644" w:rsidRDefault="00322644" w:rsidP="00322644">
      <w:pPr>
        <w:pStyle w:val="Default"/>
      </w:pPr>
    </w:p>
    <w:p w:rsidR="00322644" w:rsidRDefault="00322644" w:rsidP="00322644">
      <w:pPr>
        <w:pStyle w:val="Default"/>
        <w:rPr>
          <w:color w:val="auto"/>
        </w:rPr>
      </w:pPr>
    </w:p>
    <w:p w:rsidR="00C10665" w:rsidRDefault="00322644" w:rsidP="00C10665">
      <w:pPr>
        <w:pStyle w:val="Default"/>
        <w:jc w:val="center"/>
        <w:rPr>
          <w:b/>
          <w:bCs/>
          <w:color w:val="auto"/>
          <w:sz w:val="23"/>
          <w:szCs w:val="23"/>
        </w:rPr>
      </w:pPr>
      <w:r>
        <w:rPr>
          <w:b/>
          <w:bCs/>
          <w:color w:val="auto"/>
          <w:sz w:val="23"/>
          <w:szCs w:val="23"/>
        </w:rPr>
        <w:t>CONSULTATION RELATIVE A</w:t>
      </w:r>
      <w:r w:rsidR="00A66CDF">
        <w:rPr>
          <w:b/>
          <w:bCs/>
          <w:color w:val="auto"/>
          <w:sz w:val="23"/>
          <w:szCs w:val="23"/>
        </w:rPr>
        <w:t>UX PRESTATIONS DE TRANSPORT, D’</w:t>
      </w:r>
      <w:r w:rsidR="00C10665">
        <w:rPr>
          <w:b/>
          <w:bCs/>
          <w:color w:val="auto"/>
          <w:sz w:val="23"/>
          <w:szCs w:val="23"/>
        </w:rPr>
        <w:t>HEBERGEMENT, D’ANIMATIONS ET/OU VISITES POUR :</w:t>
      </w:r>
      <w:r>
        <w:rPr>
          <w:b/>
          <w:bCs/>
          <w:color w:val="auto"/>
          <w:sz w:val="23"/>
          <w:szCs w:val="23"/>
        </w:rPr>
        <w:t xml:space="preserve"> </w:t>
      </w:r>
    </w:p>
    <w:p w:rsidR="00C10665" w:rsidRDefault="00C10665" w:rsidP="00C10665">
      <w:pPr>
        <w:pStyle w:val="Default"/>
        <w:jc w:val="center"/>
        <w:rPr>
          <w:b/>
          <w:bCs/>
          <w:color w:val="auto"/>
          <w:sz w:val="23"/>
          <w:szCs w:val="23"/>
        </w:rPr>
      </w:pPr>
    </w:p>
    <w:p w:rsidR="0002480C" w:rsidRDefault="00C10665" w:rsidP="00C10665">
      <w:pPr>
        <w:pStyle w:val="Default"/>
        <w:jc w:val="center"/>
        <w:rPr>
          <w:b/>
          <w:bCs/>
          <w:color w:val="auto"/>
          <w:sz w:val="23"/>
          <w:szCs w:val="23"/>
        </w:rPr>
      </w:pPr>
      <w:r>
        <w:rPr>
          <w:b/>
          <w:bCs/>
          <w:color w:val="auto"/>
          <w:sz w:val="23"/>
          <w:szCs w:val="23"/>
        </w:rPr>
        <w:t xml:space="preserve">Lot </w:t>
      </w:r>
      <w:r w:rsidR="00781F06">
        <w:rPr>
          <w:b/>
          <w:bCs/>
          <w:color w:val="auto"/>
          <w:sz w:val="23"/>
          <w:szCs w:val="23"/>
        </w:rPr>
        <w:t>unique</w:t>
      </w:r>
      <w:r>
        <w:rPr>
          <w:b/>
          <w:bCs/>
          <w:color w:val="auto"/>
          <w:sz w:val="23"/>
          <w:szCs w:val="23"/>
        </w:rPr>
        <w:t xml:space="preserve"> : </w:t>
      </w:r>
      <w:r w:rsidR="003B5853">
        <w:rPr>
          <w:b/>
          <w:bCs/>
          <w:color w:val="auto"/>
          <w:sz w:val="23"/>
          <w:szCs w:val="23"/>
        </w:rPr>
        <w:t>Voyage sportif à la montagne</w:t>
      </w:r>
    </w:p>
    <w:p w:rsidR="00E071B2" w:rsidRDefault="00E071B2" w:rsidP="00C10665">
      <w:pPr>
        <w:pStyle w:val="Default"/>
        <w:jc w:val="center"/>
        <w:rPr>
          <w:b/>
          <w:bCs/>
          <w:color w:val="auto"/>
          <w:sz w:val="23"/>
          <w:szCs w:val="23"/>
        </w:rPr>
      </w:pPr>
    </w:p>
    <w:p w:rsidR="00E071B2" w:rsidRDefault="00E071B2" w:rsidP="00C10665">
      <w:pPr>
        <w:pStyle w:val="Default"/>
        <w:jc w:val="center"/>
        <w:rPr>
          <w:b/>
          <w:bCs/>
          <w:color w:val="auto"/>
          <w:sz w:val="23"/>
          <w:szCs w:val="23"/>
        </w:rPr>
      </w:pPr>
      <w:r>
        <w:rPr>
          <w:b/>
          <w:bCs/>
          <w:color w:val="auto"/>
          <w:sz w:val="23"/>
          <w:szCs w:val="23"/>
        </w:rPr>
        <w:t xml:space="preserve">Période du </w:t>
      </w:r>
      <w:r w:rsidR="003B5853">
        <w:rPr>
          <w:b/>
          <w:bCs/>
          <w:color w:val="auto"/>
          <w:sz w:val="23"/>
          <w:szCs w:val="23"/>
        </w:rPr>
        <w:t>29 mai</w:t>
      </w:r>
      <w:r>
        <w:rPr>
          <w:b/>
          <w:bCs/>
          <w:color w:val="auto"/>
          <w:sz w:val="23"/>
          <w:szCs w:val="23"/>
        </w:rPr>
        <w:t xml:space="preserve"> au </w:t>
      </w:r>
      <w:r w:rsidR="003B5853">
        <w:rPr>
          <w:b/>
          <w:bCs/>
          <w:color w:val="auto"/>
          <w:sz w:val="23"/>
          <w:szCs w:val="23"/>
        </w:rPr>
        <w:t>03</w:t>
      </w:r>
      <w:r>
        <w:rPr>
          <w:b/>
          <w:bCs/>
          <w:color w:val="auto"/>
          <w:sz w:val="23"/>
          <w:szCs w:val="23"/>
        </w:rPr>
        <w:t xml:space="preserve"> </w:t>
      </w:r>
      <w:r w:rsidR="003B5853">
        <w:rPr>
          <w:b/>
          <w:bCs/>
          <w:color w:val="auto"/>
          <w:sz w:val="23"/>
          <w:szCs w:val="23"/>
        </w:rPr>
        <w:t>juin</w:t>
      </w:r>
      <w:r>
        <w:rPr>
          <w:b/>
          <w:bCs/>
          <w:color w:val="auto"/>
          <w:sz w:val="23"/>
          <w:szCs w:val="23"/>
        </w:rPr>
        <w:t xml:space="preserve"> 2022.</w:t>
      </w:r>
    </w:p>
    <w:p w:rsidR="00DF04E5" w:rsidRDefault="003B5853" w:rsidP="00C10665">
      <w:pPr>
        <w:pStyle w:val="Default"/>
        <w:jc w:val="center"/>
        <w:rPr>
          <w:b/>
          <w:bCs/>
          <w:color w:val="auto"/>
          <w:sz w:val="23"/>
          <w:szCs w:val="23"/>
        </w:rPr>
      </w:pPr>
      <w:r>
        <w:rPr>
          <w:b/>
          <w:bCs/>
          <w:color w:val="auto"/>
          <w:sz w:val="23"/>
          <w:szCs w:val="23"/>
        </w:rPr>
        <w:t>6</w:t>
      </w:r>
      <w:r w:rsidR="00DF04E5">
        <w:rPr>
          <w:b/>
          <w:bCs/>
          <w:color w:val="auto"/>
          <w:sz w:val="23"/>
          <w:szCs w:val="23"/>
        </w:rPr>
        <w:t xml:space="preserve">0 élèves et </w:t>
      </w:r>
      <w:r>
        <w:rPr>
          <w:b/>
          <w:bCs/>
          <w:color w:val="auto"/>
          <w:sz w:val="23"/>
          <w:szCs w:val="23"/>
        </w:rPr>
        <w:t>5</w:t>
      </w:r>
      <w:r w:rsidR="00DF04E5">
        <w:rPr>
          <w:b/>
          <w:bCs/>
          <w:color w:val="auto"/>
          <w:sz w:val="23"/>
          <w:szCs w:val="23"/>
        </w:rPr>
        <w:t xml:space="preserve"> accompagnateurs</w:t>
      </w:r>
    </w:p>
    <w:p w:rsidR="00C10665" w:rsidRDefault="00C10665" w:rsidP="00C10665">
      <w:pPr>
        <w:pStyle w:val="Default"/>
        <w:jc w:val="center"/>
        <w:rPr>
          <w:b/>
          <w:bCs/>
          <w:color w:val="auto"/>
          <w:sz w:val="23"/>
          <w:szCs w:val="23"/>
        </w:rPr>
      </w:pPr>
    </w:p>
    <w:p w:rsidR="00C10665" w:rsidRDefault="00C10665" w:rsidP="00C10665">
      <w:pPr>
        <w:pStyle w:val="Default"/>
        <w:jc w:val="center"/>
        <w:rPr>
          <w:color w:val="auto"/>
          <w:sz w:val="23"/>
          <w:szCs w:val="23"/>
        </w:rPr>
      </w:pPr>
    </w:p>
    <w:p w:rsidR="00322644" w:rsidRDefault="00322644" w:rsidP="00322644">
      <w:pPr>
        <w:pStyle w:val="Default"/>
        <w:jc w:val="center"/>
        <w:rPr>
          <w:color w:val="auto"/>
          <w:sz w:val="23"/>
          <w:szCs w:val="23"/>
        </w:rPr>
      </w:pPr>
    </w:p>
    <w:p w:rsidR="00322644" w:rsidRDefault="00322644" w:rsidP="00322644">
      <w:pPr>
        <w:pStyle w:val="Default"/>
        <w:rPr>
          <w:color w:val="auto"/>
        </w:rPr>
      </w:pPr>
    </w:p>
    <w:p w:rsidR="00322644" w:rsidRPr="008A700C" w:rsidRDefault="00322644" w:rsidP="00322644">
      <w:pPr>
        <w:pStyle w:val="Default"/>
        <w:jc w:val="center"/>
        <w:rPr>
          <w:color w:val="FF0000"/>
          <w:sz w:val="23"/>
          <w:szCs w:val="23"/>
        </w:rPr>
      </w:pPr>
      <w:r w:rsidRPr="008A700C">
        <w:rPr>
          <w:color w:val="FF0000"/>
          <w:sz w:val="23"/>
          <w:szCs w:val="23"/>
        </w:rPr>
        <w:t xml:space="preserve">Date et heure limites de réception des </w:t>
      </w:r>
      <w:r w:rsidR="004A0D1B">
        <w:rPr>
          <w:color w:val="FF0000"/>
          <w:sz w:val="23"/>
          <w:szCs w:val="23"/>
        </w:rPr>
        <w:t>devis</w:t>
      </w:r>
    </w:p>
    <w:p w:rsidR="00322644" w:rsidRPr="008A700C" w:rsidRDefault="00E62D55" w:rsidP="00322644">
      <w:pPr>
        <w:jc w:val="center"/>
        <w:rPr>
          <w:color w:val="FF0000"/>
          <w:sz w:val="23"/>
          <w:szCs w:val="23"/>
        </w:rPr>
      </w:pPr>
      <w:r>
        <w:rPr>
          <w:color w:val="FF0000"/>
          <w:sz w:val="23"/>
          <w:szCs w:val="23"/>
        </w:rPr>
        <w:t>08 Octobre 2021 à 1</w:t>
      </w:r>
      <w:r w:rsidR="004A0D1B">
        <w:rPr>
          <w:color w:val="FF0000"/>
          <w:sz w:val="23"/>
          <w:szCs w:val="23"/>
        </w:rPr>
        <w:t>7</w:t>
      </w:r>
      <w:r>
        <w:rPr>
          <w:color w:val="FF0000"/>
          <w:sz w:val="23"/>
          <w:szCs w:val="23"/>
        </w:rPr>
        <w:t>h00</w:t>
      </w:r>
    </w:p>
    <w:p w:rsidR="00322644" w:rsidRDefault="00322644" w:rsidP="00322644">
      <w:pPr>
        <w:pStyle w:val="Default"/>
        <w:rPr>
          <w:color w:val="auto"/>
        </w:rPr>
      </w:pPr>
    </w:p>
    <w:p w:rsidR="00322644" w:rsidRDefault="00322644" w:rsidP="00322644">
      <w:pPr>
        <w:pStyle w:val="Default"/>
        <w:rPr>
          <w:color w:val="auto"/>
        </w:rPr>
      </w:pPr>
      <w:r>
        <w:rPr>
          <w:color w:val="auto"/>
        </w:rPr>
        <w:t xml:space="preserve"> </w:t>
      </w:r>
    </w:p>
    <w:p w:rsidR="00322644" w:rsidRDefault="00322644" w:rsidP="00322644">
      <w:pPr>
        <w:pStyle w:val="Default"/>
        <w:rPr>
          <w:color w:val="auto"/>
          <w:sz w:val="23"/>
          <w:szCs w:val="23"/>
        </w:rPr>
      </w:pPr>
      <w:r>
        <w:rPr>
          <w:color w:val="auto"/>
          <w:sz w:val="23"/>
          <w:szCs w:val="23"/>
        </w:rPr>
        <w:t xml:space="preserve">Ce dossier est constitué de : </w:t>
      </w:r>
    </w:p>
    <w:p w:rsidR="005C6044" w:rsidRDefault="005C6044" w:rsidP="005C6044">
      <w:pPr>
        <w:pStyle w:val="Default"/>
        <w:rPr>
          <w:color w:val="auto"/>
          <w:sz w:val="23"/>
          <w:szCs w:val="23"/>
        </w:rPr>
      </w:pPr>
      <w:r>
        <w:rPr>
          <w:color w:val="auto"/>
          <w:sz w:val="23"/>
          <w:szCs w:val="23"/>
        </w:rPr>
        <w:t xml:space="preserve">Cahier des clauses particulières </w:t>
      </w:r>
    </w:p>
    <w:p w:rsidR="00C10011" w:rsidRDefault="00CC3E95" w:rsidP="00322644">
      <w:pPr>
        <w:pStyle w:val="Default"/>
        <w:spacing w:after="20"/>
        <w:rPr>
          <w:color w:val="auto"/>
          <w:sz w:val="23"/>
          <w:szCs w:val="23"/>
        </w:rPr>
      </w:pPr>
      <w:r>
        <w:rPr>
          <w:color w:val="auto"/>
          <w:sz w:val="23"/>
          <w:szCs w:val="23"/>
        </w:rPr>
        <w:t xml:space="preserve">Déclaration du candidat page </w:t>
      </w:r>
      <w:r w:rsidR="00B248D8">
        <w:rPr>
          <w:color w:val="auto"/>
          <w:sz w:val="23"/>
          <w:szCs w:val="23"/>
        </w:rPr>
        <w:t>5</w:t>
      </w:r>
    </w:p>
    <w:p w:rsidR="00322644" w:rsidRDefault="00322644" w:rsidP="00322644">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
    <w:p w:rsidR="008E749A" w:rsidRDefault="008E749A" w:rsidP="00322644">
      <w:pPr>
        <w:pStyle w:val="Default"/>
        <w:rPr>
          <w:color w:val="auto"/>
          <w:sz w:val="23"/>
          <w:szCs w:val="23"/>
        </w:rPr>
      </w:pPr>
    </w:p>
    <w:p w:rsidR="009F259B" w:rsidRDefault="009F259B" w:rsidP="00322644">
      <w:pPr>
        <w:pStyle w:val="Default"/>
        <w:rPr>
          <w:b/>
          <w:bCs/>
          <w:color w:val="auto"/>
          <w:sz w:val="22"/>
          <w:szCs w:val="22"/>
        </w:rPr>
      </w:pPr>
    </w:p>
    <w:p w:rsidR="00322644" w:rsidRDefault="00322644" w:rsidP="00322644">
      <w:pPr>
        <w:pStyle w:val="Default"/>
        <w:rPr>
          <w:color w:val="auto"/>
          <w:sz w:val="22"/>
          <w:szCs w:val="22"/>
        </w:rPr>
      </w:pPr>
      <w:r>
        <w:rPr>
          <w:b/>
          <w:bCs/>
          <w:color w:val="auto"/>
          <w:sz w:val="22"/>
          <w:szCs w:val="22"/>
        </w:rPr>
        <w:t xml:space="preserve">1 - Identification de la personne publique qui passe le </w:t>
      </w:r>
      <w:r w:rsidR="00F17AE5">
        <w:rPr>
          <w:b/>
          <w:bCs/>
          <w:color w:val="auto"/>
          <w:sz w:val="22"/>
          <w:szCs w:val="22"/>
        </w:rPr>
        <w:t>contrat</w:t>
      </w:r>
      <w:r>
        <w:rPr>
          <w:b/>
          <w:bCs/>
          <w:color w:val="auto"/>
          <w:sz w:val="22"/>
          <w:szCs w:val="22"/>
        </w:rPr>
        <w:t xml:space="preserve"> : </w:t>
      </w:r>
    </w:p>
    <w:p w:rsidR="00322644" w:rsidRDefault="00322644" w:rsidP="00322644">
      <w:pPr>
        <w:pStyle w:val="Default"/>
        <w:rPr>
          <w:color w:val="auto"/>
          <w:sz w:val="23"/>
          <w:szCs w:val="23"/>
        </w:rPr>
      </w:pPr>
      <w:r>
        <w:rPr>
          <w:color w:val="auto"/>
          <w:sz w:val="23"/>
          <w:szCs w:val="23"/>
        </w:rPr>
        <w:t xml:space="preserve">Pouvoir adjudicateur du </w:t>
      </w:r>
      <w:r w:rsidR="008A700C">
        <w:rPr>
          <w:color w:val="auto"/>
          <w:sz w:val="23"/>
          <w:szCs w:val="23"/>
        </w:rPr>
        <w:t xml:space="preserve">contrat </w:t>
      </w:r>
      <w:r>
        <w:rPr>
          <w:color w:val="auto"/>
          <w:sz w:val="23"/>
          <w:szCs w:val="23"/>
        </w:rPr>
        <w:t xml:space="preserve">: </w:t>
      </w:r>
      <w:r w:rsidR="0066597E">
        <w:rPr>
          <w:color w:val="auto"/>
          <w:sz w:val="23"/>
          <w:szCs w:val="23"/>
        </w:rPr>
        <w:t>M. LHOMMEAU</w:t>
      </w:r>
      <w:r w:rsidR="00DB220A">
        <w:rPr>
          <w:color w:val="auto"/>
          <w:sz w:val="23"/>
          <w:szCs w:val="23"/>
        </w:rPr>
        <w:t>- RETAILLEAU Ghislain, Principal.</w:t>
      </w:r>
    </w:p>
    <w:p w:rsidR="00322644" w:rsidRDefault="00322644" w:rsidP="00322644">
      <w:pPr>
        <w:pStyle w:val="Default"/>
        <w:rPr>
          <w:color w:val="auto"/>
          <w:sz w:val="23"/>
          <w:szCs w:val="23"/>
        </w:rPr>
      </w:pPr>
      <w:r>
        <w:rPr>
          <w:color w:val="auto"/>
          <w:sz w:val="23"/>
          <w:szCs w:val="23"/>
        </w:rPr>
        <w:t xml:space="preserve">Personne responsable de l’exécution du </w:t>
      </w:r>
      <w:r w:rsidR="008A700C">
        <w:rPr>
          <w:color w:val="auto"/>
          <w:sz w:val="23"/>
          <w:szCs w:val="23"/>
        </w:rPr>
        <w:t xml:space="preserve">contrat </w:t>
      </w:r>
      <w:r>
        <w:rPr>
          <w:color w:val="auto"/>
          <w:sz w:val="23"/>
          <w:szCs w:val="23"/>
        </w:rPr>
        <w:t xml:space="preserve">Comptable assignataire des paiements : </w:t>
      </w:r>
      <w:r w:rsidR="008D50A1">
        <w:rPr>
          <w:color w:val="auto"/>
          <w:sz w:val="23"/>
          <w:szCs w:val="23"/>
        </w:rPr>
        <w:t>M. TOUBAL</w:t>
      </w:r>
      <w:r w:rsidR="003B5853">
        <w:rPr>
          <w:color w:val="auto"/>
          <w:sz w:val="23"/>
          <w:szCs w:val="23"/>
        </w:rPr>
        <w:t xml:space="preserve"> Denis</w:t>
      </w:r>
      <w:r w:rsidR="00DB220A">
        <w:rPr>
          <w:color w:val="auto"/>
          <w:sz w:val="23"/>
          <w:szCs w:val="23"/>
        </w:rPr>
        <w:t xml:space="preserve">, </w:t>
      </w:r>
      <w:r w:rsidR="003B5853">
        <w:rPr>
          <w:color w:val="auto"/>
          <w:sz w:val="23"/>
          <w:szCs w:val="23"/>
        </w:rPr>
        <w:t>Agent Comptable du Lycée Albert-Camus.</w:t>
      </w:r>
    </w:p>
    <w:p w:rsidR="00322644" w:rsidRDefault="00322644" w:rsidP="00322644">
      <w:pPr>
        <w:pStyle w:val="Default"/>
        <w:rPr>
          <w:color w:val="auto"/>
          <w:sz w:val="23"/>
          <w:szCs w:val="23"/>
        </w:rPr>
      </w:pPr>
    </w:p>
    <w:p w:rsidR="00322644" w:rsidRDefault="00322644" w:rsidP="00322644">
      <w:pPr>
        <w:pStyle w:val="Default"/>
        <w:rPr>
          <w:color w:val="auto"/>
          <w:sz w:val="22"/>
          <w:szCs w:val="22"/>
        </w:rPr>
      </w:pPr>
      <w:r>
        <w:rPr>
          <w:b/>
          <w:bCs/>
          <w:color w:val="auto"/>
          <w:sz w:val="22"/>
          <w:szCs w:val="22"/>
        </w:rPr>
        <w:t xml:space="preserve">2 – Objet et forme de la consultation </w:t>
      </w:r>
    </w:p>
    <w:p w:rsidR="00322644" w:rsidRDefault="006D5614" w:rsidP="00322644">
      <w:pPr>
        <w:pStyle w:val="Default"/>
        <w:rPr>
          <w:color w:val="auto"/>
          <w:sz w:val="22"/>
          <w:szCs w:val="22"/>
        </w:rPr>
      </w:pPr>
      <w:r>
        <w:t xml:space="preserve">Le présent </w:t>
      </w:r>
      <w:r w:rsidR="0036021F">
        <w:t xml:space="preserve">contrat </w:t>
      </w:r>
      <w:r>
        <w:t>a pour objet le transport, l'hébergement, l’animation et/ou les visites, des élèves et de leurs accompagnateurs dans le cadre d</w:t>
      </w:r>
      <w:r w:rsidR="00217560">
        <w:t>’un</w:t>
      </w:r>
      <w:r>
        <w:t xml:space="preserve"> séjour scolaire</w:t>
      </w:r>
      <w:r w:rsidR="00322644">
        <w:rPr>
          <w:color w:val="auto"/>
          <w:sz w:val="22"/>
          <w:szCs w:val="22"/>
        </w:rPr>
        <w:t xml:space="preserve"> </w:t>
      </w:r>
      <w:r w:rsidRPr="001C20F5">
        <w:rPr>
          <w:color w:val="auto"/>
        </w:rPr>
        <w:t>pour </w:t>
      </w:r>
      <w:r>
        <w:rPr>
          <w:color w:val="auto"/>
          <w:sz w:val="22"/>
          <w:szCs w:val="22"/>
        </w:rPr>
        <w:t>:</w:t>
      </w:r>
    </w:p>
    <w:p w:rsidR="0036021F" w:rsidRPr="00272D88" w:rsidRDefault="00A66CDF" w:rsidP="00322644">
      <w:pPr>
        <w:pStyle w:val="Default"/>
        <w:rPr>
          <w:b/>
          <w:bCs/>
          <w:color w:val="auto"/>
          <w:sz w:val="18"/>
          <w:szCs w:val="18"/>
        </w:rPr>
      </w:pPr>
      <w:r w:rsidRPr="00272D88">
        <w:rPr>
          <w:b/>
          <w:bCs/>
          <w:color w:val="auto"/>
          <w:sz w:val="18"/>
          <w:szCs w:val="18"/>
        </w:rPr>
        <w:t>Collèg</w:t>
      </w:r>
      <w:r w:rsidR="00322644" w:rsidRPr="00272D88">
        <w:rPr>
          <w:b/>
          <w:bCs/>
          <w:color w:val="auto"/>
          <w:sz w:val="18"/>
          <w:szCs w:val="18"/>
        </w:rPr>
        <w:t xml:space="preserve">e </w:t>
      </w:r>
      <w:r w:rsidR="0036021F" w:rsidRPr="00272D88">
        <w:rPr>
          <w:b/>
          <w:bCs/>
          <w:color w:val="auto"/>
          <w:sz w:val="18"/>
          <w:szCs w:val="18"/>
        </w:rPr>
        <w:t>Albert-Camus</w:t>
      </w:r>
    </w:p>
    <w:p w:rsidR="00322644" w:rsidRPr="00272D88" w:rsidRDefault="0036021F" w:rsidP="00322644">
      <w:pPr>
        <w:pStyle w:val="Default"/>
        <w:rPr>
          <w:color w:val="auto"/>
          <w:sz w:val="18"/>
          <w:szCs w:val="18"/>
        </w:rPr>
      </w:pPr>
      <w:r w:rsidRPr="00272D88">
        <w:rPr>
          <w:color w:val="auto"/>
          <w:sz w:val="18"/>
          <w:szCs w:val="18"/>
        </w:rPr>
        <w:t>27, rue Pasteur</w:t>
      </w:r>
    </w:p>
    <w:p w:rsidR="00322644" w:rsidRDefault="0036021F" w:rsidP="00322644">
      <w:pPr>
        <w:pStyle w:val="Default"/>
        <w:rPr>
          <w:color w:val="auto"/>
          <w:sz w:val="22"/>
          <w:szCs w:val="22"/>
        </w:rPr>
      </w:pPr>
      <w:r w:rsidRPr="00272D88">
        <w:rPr>
          <w:color w:val="auto"/>
          <w:sz w:val="18"/>
          <w:szCs w:val="18"/>
        </w:rPr>
        <w:t>92270 Bois-Colombes</w:t>
      </w:r>
    </w:p>
    <w:p w:rsidR="00322644" w:rsidRPr="00272D88" w:rsidRDefault="00322644" w:rsidP="00322644">
      <w:pPr>
        <w:pStyle w:val="Default"/>
        <w:rPr>
          <w:color w:val="auto"/>
          <w:sz w:val="18"/>
          <w:szCs w:val="18"/>
        </w:rPr>
      </w:pPr>
      <w:r w:rsidRPr="00272D88">
        <w:rPr>
          <w:color w:val="auto"/>
          <w:sz w:val="18"/>
          <w:szCs w:val="18"/>
        </w:rPr>
        <w:t xml:space="preserve">Téléphone : </w:t>
      </w:r>
      <w:r w:rsidR="0036021F" w:rsidRPr="00272D88">
        <w:rPr>
          <w:color w:val="auto"/>
          <w:sz w:val="18"/>
          <w:szCs w:val="18"/>
        </w:rPr>
        <w:t>01.55.66.90.70</w:t>
      </w:r>
    </w:p>
    <w:p w:rsidR="00322644" w:rsidRPr="00272D88" w:rsidRDefault="00322644" w:rsidP="00322644">
      <w:pPr>
        <w:pStyle w:val="Default"/>
        <w:rPr>
          <w:color w:val="auto"/>
          <w:sz w:val="18"/>
          <w:szCs w:val="18"/>
        </w:rPr>
      </w:pPr>
      <w:r w:rsidRPr="00272D88">
        <w:rPr>
          <w:color w:val="auto"/>
          <w:sz w:val="18"/>
          <w:szCs w:val="18"/>
        </w:rPr>
        <w:t xml:space="preserve">Mél. : </w:t>
      </w:r>
      <w:r w:rsidR="0036021F" w:rsidRPr="00272D88">
        <w:rPr>
          <w:color w:val="auto"/>
          <w:sz w:val="18"/>
          <w:szCs w:val="18"/>
        </w:rPr>
        <w:t>int.0921779j@ac-versailles.fr</w:t>
      </w:r>
    </w:p>
    <w:p w:rsidR="00C3741A" w:rsidRDefault="00C3741A" w:rsidP="00322644">
      <w:pPr>
        <w:pStyle w:val="Default"/>
        <w:rPr>
          <w:color w:val="auto"/>
          <w:sz w:val="22"/>
          <w:szCs w:val="22"/>
        </w:rPr>
      </w:pPr>
    </w:p>
    <w:p w:rsidR="003B5853" w:rsidRPr="008A700C" w:rsidRDefault="00322644" w:rsidP="003B5853">
      <w:pPr>
        <w:jc w:val="center"/>
        <w:rPr>
          <w:color w:val="FF0000"/>
          <w:sz w:val="23"/>
          <w:szCs w:val="23"/>
        </w:rPr>
      </w:pPr>
      <w:r>
        <w:t xml:space="preserve">La date et l’heure limite de remise des offres est fixée au </w:t>
      </w:r>
      <w:r w:rsidR="003B5853">
        <w:rPr>
          <w:color w:val="FF0000"/>
          <w:sz w:val="23"/>
          <w:szCs w:val="23"/>
        </w:rPr>
        <w:t>08 Octobre 2021 à 1</w:t>
      </w:r>
      <w:r w:rsidR="004A0D1B">
        <w:rPr>
          <w:color w:val="FF0000"/>
          <w:sz w:val="23"/>
          <w:szCs w:val="23"/>
        </w:rPr>
        <w:t>7</w:t>
      </w:r>
      <w:r w:rsidR="003B5853">
        <w:rPr>
          <w:color w:val="FF0000"/>
          <w:sz w:val="23"/>
          <w:szCs w:val="23"/>
        </w:rPr>
        <w:t>h00</w:t>
      </w:r>
    </w:p>
    <w:p w:rsidR="00322644" w:rsidRDefault="00322644" w:rsidP="00322644">
      <w:pPr>
        <w:pStyle w:val="Default"/>
        <w:rPr>
          <w:color w:val="auto"/>
          <w:sz w:val="22"/>
          <w:szCs w:val="22"/>
        </w:rPr>
      </w:pPr>
    </w:p>
    <w:p w:rsidR="0036021F" w:rsidRDefault="0036021F" w:rsidP="00322644">
      <w:pPr>
        <w:pStyle w:val="Default"/>
        <w:rPr>
          <w:color w:val="auto"/>
          <w:sz w:val="22"/>
          <w:szCs w:val="22"/>
        </w:rPr>
      </w:pPr>
    </w:p>
    <w:p w:rsidR="00322644" w:rsidRDefault="00322644" w:rsidP="00322644">
      <w:pPr>
        <w:pStyle w:val="Default"/>
        <w:rPr>
          <w:color w:val="auto"/>
          <w:sz w:val="22"/>
          <w:szCs w:val="22"/>
        </w:rPr>
      </w:pPr>
      <w:r>
        <w:rPr>
          <w:b/>
          <w:bCs/>
          <w:color w:val="auto"/>
          <w:sz w:val="22"/>
          <w:szCs w:val="22"/>
        </w:rPr>
        <w:t xml:space="preserve">3 – Durée du </w:t>
      </w:r>
      <w:r w:rsidR="0036021F">
        <w:rPr>
          <w:b/>
          <w:bCs/>
          <w:color w:val="auto"/>
          <w:sz w:val="22"/>
          <w:szCs w:val="22"/>
        </w:rPr>
        <w:t>contrat</w:t>
      </w:r>
    </w:p>
    <w:p w:rsidR="00C10665" w:rsidRPr="008E749A" w:rsidRDefault="00C10665" w:rsidP="000B5A0A">
      <w:pPr>
        <w:ind w:left="-5" w:right="46"/>
        <w:rPr>
          <w:rFonts w:ascii="Arial" w:hAnsi="Arial" w:cs="Arial"/>
        </w:rPr>
      </w:pPr>
      <w:r w:rsidRPr="008E749A">
        <w:rPr>
          <w:rFonts w:ascii="Arial" w:hAnsi="Arial" w:cs="Arial"/>
        </w:rPr>
        <w:t>Le délai d'exécution du p</w:t>
      </w:r>
      <w:r w:rsidR="00781F06">
        <w:rPr>
          <w:rFonts w:ascii="Arial" w:hAnsi="Arial" w:cs="Arial"/>
        </w:rPr>
        <w:t xml:space="preserve">résent </w:t>
      </w:r>
      <w:r w:rsidR="0036021F">
        <w:rPr>
          <w:rFonts w:ascii="Arial" w:hAnsi="Arial" w:cs="Arial"/>
        </w:rPr>
        <w:t xml:space="preserve">contrat </w:t>
      </w:r>
      <w:r w:rsidR="00781F06">
        <w:rPr>
          <w:rFonts w:ascii="Arial" w:hAnsi="Arial" w:cs="Arial"/>
        </w:rPr>
        <w:t xml:space="preserve">est fixé </w:t>
      </w:r>
      <w:r w:rsidRPr="008E749A">
        <w:rPr>
          <w:rFonts w:ascii="Arial" w:hAnsi="Arial" w:cs="Arial"/>
        </w:rPr>
        <w:t xml:space="preserve">du </w:t>
      </w:r>
      <w:r w:rsidR="003B5853">
        <w:rPr>
          <w:rFonts w:ascii="Arial" w:hAnsi="Arial" w:cs="Arial"/>
        </w:rPr>
        <w:t xml:space="preserve">dimanche 29 </w:t>
      </w:r>
      <w:r w:rsidR="008D50A1">
        <w:rPr>
          <w:rFonts w:ascii="Arial" w:hAnsi="Arial" w:cs="Arial"/>
        </w:rPr>
        <w:t>mai au vendredi</w:t>
      </w:r>
      <w:r w:rsidR="003B5853">
        <w:rPr>
          <w:rFonts w:ascii="Arial" w:hAnsi="Arial" w:cs="Arial"/>
        </w:rPr>
        <w:t xml:space="preserve"> 03</w:t>
      </w:r>
      <w:r w:rsidR="00E071B2">
        <w:rPr>
          <w:rFonts w:ascii="Arial" w:hAnsi="Arial" w:cs="Arial"/>
        </w:rPr>
        <w:t xml:space="preserve"> </w:t>
      </w:r>
      <w:r w:rsidR="003B5853">
        <w:rPr>
          <w:rFonts w:ascii="Arial" w:hAnsi="Arial" w:cs="Arial"/>
        </w:rPr>
        <w:t>juin</w:t>
      </w:r>
      <w:r w:rsidR="00E071B2">
        <w:rPr>
          <w:rFonts w:ascii="Arial" w:hAnsi="Arial" w:cs="Arial"/>
        </w:rPr>
        <w:t xml:space="preserve"> 2022.</w:t>
      </w:r>
      <w:r w:rsidRPr="008E749A">
        <w:rPr>
          <w:rFonts w:ascii="Arial" w:hAnsi="Arial" w:cs="Arial"/>
        </w:rPr>
        <w:t xml:space="preserve"> </w:t>
      </w:r>
    </w:p>
    <w:p w:rsidR="00C10665" w:rsidRPr="008E749A" w:rsidRDefault="00C10665" w:rsidP="00C10665">
      <w:pPr>
        <w:spacing w:after="24"/>
        <w:ind w:left="720"/>
        <w:rPr>
          <w:rFonts w:ascii="Arial" w:hAnsi="Arial" w:cs="Arial"/>
        </w:rPr>
      </w:pPr>
      <w:r w:rsidRPr="008E749A">
        <w:rPr>
          <w:rFonts w:ascii="Arial" w:hAnsi="Arial" w:cs="Arial"/>
        </w:rPr>
        <w:t xml:space="preserve"> </w:t>
      </w:r>
    </w:p>
    <w:p w:rsidR="006D5614" w:rsidRDefault="0036021F" w:rsidP="006D5614">
      <w:pPr>
        <w:pStyle w:val="Default"/>
        <w:rPr>
          <w:b/>
          <w:sz w:val="22"/>
          <w:szCs w:val="22"/>
        </w:rPr>
      </w:pPr>
      <w:r>
        <w:rPr>
          <w:b/>
          <w:bCs/>
          <w:color w:val="auto"/>
          <w:sz w:val="22"/>
          <w:szCs w:val="22"/>
        </w:rPr>
        <w:t>4</w:t>
      </w:r>
      <w:r w:rsidR="006D5614" w:rsidRPr="00C3741A">
        <w:rPr>
          <w:b/>
          <w:bCs/>
          <w:color w:val="auto"/>
          <w:sz w:val="22"/>
          <w:szCs w:val="22"/>
        </w:rPr>
        <w:t xml:space="preserve"> – </w:t>
      </w:r>
      <w:r w:rsidR="006D5614" w:rsidRPr="00C3741A">
        <w:rPr>
          <w:b/>
          <w:sz w:val="22"/>
          <w:szCs w:val="22"/>
        </w:rPr>
        <w:t>Contenu et forme des prix</w:t>
      </w:r>
    </w:p>
    <w:p w:rsidR="00DF04E5" w:rsidRDefault="00DF04E5" w:rsidP="006D5614">
      <w:pPr>
        <w:pStyle w:val="Default"/>
        <w:rPr>
          <w:b/>
          <w:sz w:val="22"/>
          <w:szCs w:val="22"/>
        </w:rPr>
      </w:pPr>
    </w:p>
    <w:p w:rsidR="00DF04E5" w:rsidRPr="00C3741A" w:rsidRDefault="00DF04E5" w:rsidP="006D5614">
      <w:pPr>
        <w:pStyle w:val="Default"/>
        <w:rPr>
          <w:b/>
          <w:color w:val="auto"/>
          <w:sz w:val="22"/>
          <w:szCs w:val="22"/>
        </w:rPr>
      </w:pPr>
    </w:p>
    <w:p w:rsidR="00962E0A" w:rsidRDefault="00B048A8" w:rsidP="0018688F">
      <w:pPr>
        <w:tabs>
          <w:tab w:val="left" w:pos="2400"/>
        </w:tabs>
        <w:rPr>
          <w:rFonts w:ascii="Arial" w:hAnsi="Arial" w:cs="Arial"/>
        </w:rPr>
      </w:pPr>
      <w:r>
        <w:rPr>
          <w:rFonts w:ascii="Arial" w:hAnsi="Arial" w:cs="Arial"/>
        </w:rPr>
        <w:t xml:space="preserve">Le prix unitaire, pour chaque participant, est établi pour l’effectif prévu de </w:t>
      </w:r>
      <w:r w:rsidR="003B5853">
        <w:rPr>
          <w:rFonts w:ascii="Arial" w:hAnsi="Arial" w:cs="Arial"/>
        </w:rPr>
        <w:t>6</w:t>
      </w:r>
      <w:r w:rsidR="0036021F">
        <w:rPr>
          <w:rFonts w:ascii="Arial" w:hAnsi="Arial" w:cs="Arial"/>
        </w:rPr>
        <w:t>0</w:t>
      </w:r>
      <w:r>
        <w:rPr>
          <w:rFonts w:ascii="Arial" w:hAnsi="Arial" w:cs="Arial"/>
        </w:rPr>
        <w:t xml:space="preserve"> élèves et </w:t>
      </w:r>
      <w:r w:rsidR="003B5853">
        <w:rPr>
          <w:rFonts w:ascii="Arial" w:hAnsi="Arial" w:cs="Arial"/>
        </w:rPr>
        <w:t>5</w:t>
      </w:r>
      <w:r w:rsidR="0036021F">
        <w:rPr>
          <w:rFonts w:ascii="Arial" w:hAnsi="Arial" w:cs="Arial"/>
        </w:rPr>
        <w:t xml:space="preserve"> </w:t>
      </w:r>
      <w:r>
        <w:rPr>
          <w:rFonts w:ascii="Arial" w:hAnsi="Arial" w:cs="Arial"/>
        </w:rPr>
        <w:t>accompagnateurs.</w:t>
      </w:r>
    </w:p>
    <w:p w:rsidR="0018688F" w:rsidRDefault="0018688F" w:rsidP="0018688F">
      <w:pPr>
        <w:tabs>
          <w:tab w:val="left" w:pos="2400"/>
        </w:tabs>
        <w:rPr>
          <w:rFonts w:ascii="Arial" w:hAnsi="Arial" w:cs="Arial"/>
        </w:rPr>
      </w:pPr>
      <w:r w:rsidRPr="0018688F">
        <w:rPr>
          <w:rFonts w:ascii="Arial" w:hAnsi="Arial" w:cs="Arial"/>
        </w:rPr>
        <w:t xml:space="preserve"> </w:t>
      </w:r>
      <w:r w:rsidRPr="00DF04E5">
        <w:rPr>
          <w:rFonts w:ascii="Arial" w:hAnsi="Arial" w:cs="Arial"/>
        </w:rPr>
        <w:t>Aucune gratuité accompagnateurs ne devra apparaître dans l’offre</w:t>
      </w:r>
      <w:r>
        <w:rPr>
          <w:rFonts w:ascii="Arial" w:hAnsi="Arial" w:cs="Arial"/>
        </w:rPr>
        <w:t>.</w:t>
      </w:r>
    </w:p>
    <w:p w:rsidR="0018688F" w:rsidRPr="00C215C5" w:rsidRDefault="0018688F" w:rsidP="0018688F">
      <w:pPr>
        <w:ind w:left="605" w:right="626"/>
        <w:rPr>
          <w:rFonts w:ascii="Arial" w:hAnsi="Arial" w:cs="Arial"/>
        </w:rPr>
      </w:pPr>
      <w:r>
        <w:rPr>
          <w:rFonts w:ascii="Arial" w:hAnsi="Arial" w:cs="Arial"/>
        </w:rPr>
        <w:t>L’effectif</w:t>
      </w:r>
      <w:r w:rsidRPr="0018688F">
        <w:rPr>
          <w:rFonts w:ascii="Arial" w:hAnsi="Arial" w:cs="Arial"/>
          <w:color w:val="000000"/>
          <w:spacing w:val="1"/>
        </w:rPr>
        <w:t xml:space="preserve"> </w:t>
      </w:r>
      <w:r w:rsidRPr="00B51415">
        <w:rPr>
          <w:rFonts w:ascii="Arial" w:hAnsi="Arial" w:cs="Arial"/>
          <w:color w:val="000000"/>
          <w:spacing w:val="1"/>
        </w:rPr>
        <w:t>indiqué étant prévisionnel et donc susceptible de variations, le</w:t>
      </w:r>
      <w:r w:rsidRPr="0018688F">
        <w:rPr>
          <w:rFonts w:ascii="Arial" w:hAnsi="Arial" w:cs="Arial"/>
          <w:color w:val="000000"/>
          <w:spacing w:val="1"/>
        </w:rPr>
        <w:t xml:space="preserve"> </w:t>
      </w:r>
      <w:r w:rsidRPr="00B51415">
        <w:rPr>
          <w:rFonts w:ascii="Arial" w:hAnsi="Arial" w:cs="Arial"/>
          <w:color w:val="000000"/>
          <w:spacing w:val="1"/>
        </w:rPr>
        <w:t xml:space="preserve">candidat devra indiquer les modalités </w:t>
      </w:r>
      <w:r w:rsidRPr="00B51415">
        <w:rPr>
          <w:rFonts w:ascii="Arial" w:hAnsi="Arial" w:cs="Arial"/>
          <w:color w:val="000000"/>
          <w:w w:val="103"/>
        </w:rPr>
        <w:t>de calcul du prix unitaire pour chaque</w:t>
      </w:r>
      <w:r w:rsidRPr="0018688F">
        <w:rPr>
          <w:rFonts w:ascii="Arial" w:hAnsi="Arial" w:cs="Arial"/>
          <w:color w:val="000000"/>
          <w:w w:val="103"/>
        </w:rPr>
        <w:t xml:space="preserve"> </w:t>
      </w:r>
      <w:r w:rsidRPr="00B51415">
        <w:rPr>
          <w:rFonts w:ascii="Arial" w:hAnsi="Arial" w:cs="Arial"/>
          <w:color w:val="000000"/>
          <w:w w:val="103"/>
        </w:rPr>
        <w:t>participant.</w:t>
      </w:r>
      <w:r w:rsidRPr="0018688F">
        <w:rPr>
          <w:rFonts w:ascii="Arial" w:hAnsi="Arial" w:cs="Arial"/>
          <w:color w:val="000000"/>
          <w:w w:val="103"/>
        </w:rPr>
        <w:t xml:space="preserve"> </w:t>
      </w:r>
      <w:r w:rsidRPr="00B51415">
        <w:rPr>
          <w:rFonts w:ascii="Arial" w:hAnsi="Arial" w:cs="Arial"/>
          <w:color w:val="000000"/>
          <w:w w:val="103"/>
        </w:rPr>
        <w:t xml:space="preserve">Le prix devra être précisé par élève ET par accompagnateur. </w:t>
      </w:r>
      <w:r w:rsidRPr="00B51415">
        <w:rPr>
          <w:rFonts w:ascii="Arial" w:hAnsi="Arial" w:cs="Arial"/>
          <w:color w:val="000000"/>
        </w:rPr>
        <w:t>Aucune gratuité</w:t>
      </w:r>
      <w:r w:rsidRPr="0018688F">
        <w:rPr>
          <w:rFonts w:ascii="Arial" w:hAnsi="Arial" w:cs="Arial"/>
          <w:color w:val="000000"/>
        </w:rPr>
        <w:t xml:space="preserve"> </w:t>
      </w:r>
      <w:r w:rsidRPr="00B51415">
        <w:rPr>
          <w:rFonts w:ascii="Arial" w:hAnsi="Arial" w:cs="Arial"/>
          <w:color w:val="000000"/>
        </w:rPr>
        <w:t>ne sera acceptée.</w:t>
      </w:r>
      <w:r w:rsidRPr="0018688F">
        <w:rPr>
          <w:rFonts w:ascii="Arial" w:hAnsi="Arial" w:cs="Arial"/>
          <w:color w:val="000000"/>
          <w:spacing w:val="1"/>
        </w:rPr>
        <w:t xml:space="preserve"> </w:t>
      </w:r>
      <w:r w:rsidRPr="00B51415">
        <w:rPr>
          <w:rFonts w:ascii="Arial" w:hAnsi="Arial" w:cs="Arial"/>
          <w:color w:val="000000"/>
        </w:rPr>
        <w:t>La facturation sera établie à partir de l’effectif définitif déclaré par</w:t>
      </w:r>
      <w:r w:rsidRPr="0018688F">
        <w:rPr>
          <w:rFonts w:ascii="Arial" w:hAnsi="Arial" w:cs="Arial"/>
          <w:color w:val="000000"/>
        </w:rPr>
        <w:t xml:space="preserve"> </w:t>
      </w:r>
      <w:r w:rsidRPr="00B51415">
        <w:rPr>
          <w:rFonts w:ascii="Arial" w:hAnsi="Arial" w:cs="Arial"/>
          <w:color w:val="000000"/>
        </w:rPr>
        <w:t>l’établissement. Les prix sont réputés fermes et définitifs pour la période considérée.</w:t>
      </w:r>
    </w:p>
    <w:p w:rsidR="00327AEF" w:rsidRDefault="0018688F" w:rsidP="0018688F">
      <w:pPr>
        <w:tabs>
          <w:tab w:val="left" w:pos="2400"/>
        </w:tabs>
        <w:rPr>
          <w:rFonts w:ascii="Arial" w:hAnsi="Arial" w:cs="Arial"/>
        </w:rPr>
      </w:pPr>
      <w:r>
        <w:rPr>
          <w:rFonts w:ascii="Arial" w:hAnsi="Arial" w:cs="Arial"/>
        </w:rPr>
        <w:t>L</w:t>
      </w:r>
      <w:r w:rsidR="00327AEF">
        <w:rPr>
          <w:rFonts w:ascii="Arial" w:hAnsi="Arial" w:cs="Arial"/>
        </w:rPr>
        <w:t xml:space="preserve">e montant du </w:t>
      </w:r>
      <w:r w:rsidR="0036021F">
        <w:rPr>
          <w:rFonts w:ascii="Arial" w:hAnsi="Arial" w:cs="Arial"/>
        </w:rPr>
        <w:t>contrat</w:t>
      </w:r>
      <w:r w:rsidR="00327AEF">
        <w:rPr>
          <w:rFonts w:ascii="Arial" w:hAnsi="Arial" w:cs="Arial"/>
        </w:rPr>
        <w:t xml:space="preserve"> résulte de l’application à l’effectif réel des participants, du prix unitaire.</w:t>
      </w:r>
    </w:p>
    <w:p w:rsidR="00DF04E5" w:rsidRDefault="00962E0A" w:rsidP="0018688F">
      <w:pPr>
        <w:tabs>
          <w:tab w:val="left" w:pos="2400"/>
        </w:tabs>
        <w:rPr>
          <w:rFonts w:ascii="Arial" w:hAnsi="Arial" w:cs="Arial"/>
        </w:rPr>
      </w:pPr>
      <w:r w:rsidRPr="00C215C5">
        <w:rPr>
          <w:rFonts w:ascii="Arial" w:hAnsi="Arial" w:cs="Arial"/>
        </w:rPr>
        <w:t>Le prix indiqué de l’offre est un prix global TTC, ferme et définitif, comprenant l’ensemble des prestations deman</w:t>
      </w:r>
      <w:r w:rsidR="00327AEF">
        <w:rPr>
          <w:rFonts w:ascii="Arial" w:hAnsi="Arial" w:cs="Arial"/>
        </w:rPr>
        <w:t>dées.</w:t>
      </w:r>
      <w:r w:rsidRPr="00C215C5">
        <w:rPr>
          <w:rFonts w:ascii="Arial" w:hAnsi="Arial" w:cs="Arial"/>
        </w:rPr>
        <w:t xml:space="preserve"> Les prix sont réputés comprendre toutes les autres charges fiscales, parafiscales, taxes et autres afférentes aux prestations.</w:t>
      </w:r>
    </w:p>
    <w:p w:rsidR="00DF04E5" w:rsidRPr="00B51415" w:rsidRDefault="00DF04E5" w:rsidP="0018688F">
      <w:pPr>
        <w:ind w:left="605" w:right="627"/>
        <w:rPr>
          <w:rFonts w:ascii="Arial" w:hAnsi="Arial" w:cs="Arial"/>
        </w:rPr>
      </w:pPr>
      <w:r w:rsidRPr="00B51415">
        <w:rPr>
          <w:rFonts w:ascii="Arial" w:hAnsi="Arial" w:cs="Arial"/>
          <w:color w:val="000000"/>
          <w:spacing w:val="3"/>
        </w:rPr>
        <w:t>Il ne devra</w:t>
      </w:r>
      <w:r>
        <w:rPr>
          <w:rFonts w:ascii="Arial" w:hAnsi="Arial" w:cs="Arial"/>
          <w:color w:val="000000"/>
          <w:spacing w:val="3"/>
        </w:rPr>
        <w:t xml:space="preserve"> rester aucun frais devant </w:t>
      </w:r>
      <w:r w:rsidRPr="00B51415">
        <w:rPr>
          <w:rFonts w:ascii="Arial" w:hAnsi="Arial" w:cs="Arial"/>
          <w:color w:val="000000"/>
          <w:spacing w:val="3"/>
        </w:rPr>
        <w:t>être réglé directement par les élèves ou les accompagnateurs.</w:t>
      </w:r>
    </w:p>
    <w:p w:rsidR="008E749A" w:rsidRPr="00C215C5" w:rsidRDefault="008E749A" w:rsidP="008E749A">
      <w:pPr>
        <w:tabs>
          <w:tab w:val="left" w:pos="2400"/>
        </w:tabs>
        <w:ind w:left="-38"/>
        <w:jc w:val="both"/>
        <w:rPr>
          <w:rFonts w:ascii="Arial" w:hAnsi="Arial" w:cs="Arial"/>
        </w:rPr>
      </w:pPr>
      <w:r>
        <w:rPr>
          <w:sz w:val="23"/>
          <w:szCs w:val="23"/>
        </w:rPr>
        <w:tab/>
      </w:r>
      <w:r>
        <w:rPr>
          <w:sz w:val="23"/>
          <w:szCs w:val="23"/>
        </w:rPr>
        <w:tab/>
      </w:r>
      <w:r>
        <w:rPr>
          <w:sz w:val="23"/>
          <w:szCs w:val="23"/>
        </w:rPr>
        <w:tab/>
      </w:r>
    </w:p>
    <w:p w:rsidR="006D5614" w:rsidRPr="00C3741A" w:rsidRDefault="0036021F" w:rsidP="006D5614">
      <w:pPr>
        <w:pStyle w:val="Default"/>
        <w:rPr>
          <w:b/>
          <w:color w:val="auto"/>
          <w:sz w:val="22"/>
          <w:szCs w:val="22"/>
        </w:rPr>
      </w:pPr>
      <w:r>
        <w:rPr>
          <w:b/>
          <w:bCs/>
          <w:color w:val="auto"/>
          <w:sz w:val="22"/>
          <w:szCs w:val="22"/>
        </w:rPr>
        <w:t>5</w:t>
      </w:r>
      <w:r w:rsidR="006D5614" w:rsidRPr="00C3741A">
        <w:rPr>
          <w:b/>
          <w:bCs/>
          <w:color w:val="auto"/>
          <w:sz w:val="22"/>
          <w:szCs w:val="22"/>
        </w:rPr>
        <w:t xml:space="preserve"> – </w:t>
      </w:r>
      <w:r w:rsidR="006D5614" w:rsidRPr="00C3741A">
        <w:rPr>
          <w:b/>
          <w:sz w:val="22"/>
          <w:szCs w:val="22"/>
        </w:rPr>
        <w:t>Régime des prix</w:t>
      </w:r>
    </w:p>
    <w:p w:rsidR="00962E0A" w:rsidRPr="00C215C5" w:rsidRDefault="00962E0A" w:rsidP="00962E0A">
      <w:pPr>
        <w:tabs>
          <w:tab w:val="left" w:pos="2400"/>
        </w:tabs>
        <w:ind w:left="-38"/>
        <w:jc w:val="both"/>
        <w:rPr>
          <w:rFonts w:ascii="Arial" w:hAnsi="Arial" w:cs="Arial"/>
        </w:rPr>
      </w:pPr>
      <w:r w:rsidRPr="00C215C5">
        <w:rPr>
          <w:rFonts w:ascii="Arial" w:hAnsi="Arial" w:cs="Arial"/>
        </w:rPr>
        <w:t>Les prix sont fermes et non actualisables.</w:t>
      </w:r>
    </w:p>
    <w:p w:rsidR="00322644" w:rsidRDefault="0036021F" w:rsidP="00322644">
      <w:pPr>
        <w:pStyle w:val="Default"/>
        <w:rPr>
          <w:color w:val="auto"/>
          <w:sz w:val="22"/>
          <w:szCs w:val="22"/>
        </w:rPr>
      </w:pPr>
      <w:r>
        <w:rPr>
          <w:b/>
          <w:bCs/>
          <w:color w:val="auto"/>
          <w:sz w:val="22"/>
          <w:szCs w:val="22"/>
        </w:rPr>
        <w:t>6</w:t>
      </w:r>
      <w:r w:rsidR="00322644">
        <w:rPr>
          <w:b/>
          <w:bCs/>
          <w:color w:val="auto"/>
          <w:sz w:val="22"/>
          <w:szCs w:val="22"/>
        </w:rPr>
        <w:t xml:space="preserve"> – Variantes et options </w:t>
      </w:r>
    </w:p>
    <w:p w:rsidR="008E749A" w:rsidRDefault="00322644" w:rsidP="00322644">
      <w:pPr>
        <w:pStyle w:val="Default"/>
        <w:rPr>
          <w:color w:val="auto"/>
          <w:sz w:val="22"/>
          <w:szCs w:val="22"/>
        </w:rPr>
      </w:pPr>
      <w:r>
        <w:rPr>
          <w:color w:val="auto"/>
          <w:sz w:val="22"/>
          <w:szCs w:val="22"/>
        </w:rPr>
        <w:t xml:space="preserve">Aucune variante </w:t>
      </w:r>
      <w:r w:rsidR="008E749A">
        <w:rPr>
          <w:sz w:val="23"/>
          <w:szCs w:val="23"/>
        </w:rPr>
        <w:tab/>
      </w:r>
      <w:r w:rsidR="008E749A">
        <w:rPr>
          <w:sz w:val="23"/>
          <w:szCs w:val="23"/>
        </w:rPr>
        <w:tab/>
      </w:r>
      <w:r w:rsidR="008E749A">
        <w:rPr>
          <w:sz w:val="23"/>
          <w:szCs w:val="23"/>
        </w:rPr>
        <w:tab/>
      </w:r>
      <w:r w:rsidR="008E749A">
        <w:rPr>
          <w:sz w:val="23"/>
          <w:szCs w:val="23"/>
        </w:rPr>
        <w:tab/>
      </w:r>
      <w:r w:rsidR="008E749A">
        <w:rPr>
          <w:sz w:val="23"/>
          <w:szCs w:val="23"/>
        </w:rPr>
        <w:tab/>
      </w:r>
      <w:r w:rsidR="008E749A">
        <w:rPr>
          <w:sz w:val="23"/>
          <w:szCs w:val="23"/>
        </w:rPr>
        <w:tab/>
      </w:r>
      <w:r w:rsidR="008E749A">
        <w:rPr>
          <w:sz w:val="23"/>
          <w:szCs w:val="23"/>
        </w:rPr>
        <w:tab/>
      </w:r>
      <w:r w:rsidR="008E749A">
        <w:rPr>
          <w:sz w:val="23"/>
          <w:szCs w:val="23"/>
        </w:rPr>
        <w:tab/>
      </w:r>
      <w:r w:rsidR="008E749A">
        <w:rPr>
          <w:sz w:val="23"/>
          <w:szCs w:val="23"/>
        </w:rPr>
        <w:tab/>
      </w:r>
    </w:p>
    <w:p w:rsidR="00322644" w:rsidRDefault="00322644" w:rsidP="00322644">
      <w:pPr>
        <w:pStyle w:val="Default"/>
        <w:rPr>
          <w:color w:val="auto"/>
          <w:sz w:val="20"/>
          <w:szCs w:val="20"/>
        </w:rPr>
      </w:pPr>
    </w:p>
    <w:p w:rsidR="00322644" w:rsidRDefault="0036021F" w:rsidP="00322644">
      <w:pPr>
        <w:pStyle w:val="Default"/>
        <w:rPr>
          <w:color w:val="auto"/>
          <w:sz w:val="22"/>
          <w:szCs w:val="22"/>
        </w:rPr>
      </w:pPr>
      <w:r>
        <w:rPr>
          <w:b/>
          <w:bCs/>
          <w:color w:val="auto"/>
          <w:sz w:val="22"/>
          <w:szCs w:val="22"/>
        </w:rPr>
        <w:t>7</w:t>
      </w:r>
      <w:r w:rsidR="00322644">
        <w:rPr>
          <w:b/>
          <w:bCs/>
          <w:color w:val="auto"/>
          <w:sz w:val="22"/>
          <w:szCs w:val="22"/>
        </w:rPr>
        <w:t xml:space="preserve"> – </w:t>
      </w:r>
      <w:r w:rsidR="006D5614">
        <w:rPr>
          <w:b/>
          <w:bCs/>
          <w:color w:val="auto"/>
          <w:sz w:val="22"/>
          <w:szCs w:val="22"/>
        </w:rPr>
        <w:t>Règlement des prix</w:t>
      </w:r>
      <w:r w:rsidR="00322644">
        <w:rPr>
          <w:b/>
          <w:bCs/>
          <w:color w:val="auto"/>
          <w:sz w:val="22"/>
          <w:szCs w:val="22"/>
        </w:rPr>
        <w:t xml:space="preserve"> </w:t>
      </w:r>
    </w:p>
    <w:p w:rsidR="006D5614" w:rsidRPr="008E749A" w:rsidRDefault="006D5614" w:rsidP="006D5614">
      <w:pPr>
        <w:ind w:left="-5" w:right="46"/>
        <w:rPr>
          <w:rFonts w:ascii="Arial" w:hAnsi="Arial" w:cs="Arial"/>
        </w:rPr>
      </w:pPr>
      <w:r w:rsidRPr="008E749A">
        <w:rPr>
          <w:rFonts w:ascii="Arial" w:hAnsi="Arial" w:cs="Arial"/>
        </w:rPr>
        <w:t>Le paiement s’effectuera en euro. Les factures, établies en un exemplaire au nom du</w:t>
      </w:r>
      <w:r w:rsidR="009F259B">
        <w:rPr>
          <w:rFonts w:ascii="Arial" w:hAnsi="Arial" w:cs="Arial"/>
        </w:rPr>
        <w:tab/>
      </w:r>
      <w:r w:rsidRPr="008E749A">
        <w:rPr>
          <w:rFonts w:ascii="Arial" w:hAnsi="Arial" w:cs="Arial"/>
        </w:rPr>
        <w:t xml:space="preserve">titulaire et accompagnées des coordonnées bancaires (IBAN et BIC) devront être adressées </w:t>
      </w:r>
      <w:proofErr w:type="gramStart"/>
      <w:r w:rsidRPr="008E749A">
        <w:rPr>
          <w:rFonts w:ascii="Arial" w:hAnsi="Arial" w:cs="Arial"/>
        </w:rPr>
        <w:t>au</w:t>
      </w:r>
      <w:proofErr w:type="gramEnd"/>
      <w:r w:rsidRPr="008E749A">
        <w:rPr>
          <w:rFonts w:ascii="Arial" w:hAnsi="Arial" w:cs="Arial"/>
        </w:rPr>
        <w:t xml:space="preserve"> : </w:t>
      </w:r>
    </w:p>
    <w:p w:rsidR="0036021F" w:rsidRDefault="00CC3E95" w:rsidP="0036021F">
      <w:pPr>
        <w:spacing w:after="0"/>
        <w:rPr>
          <w:rFonts w:ascii="Arial" w:hAnsi="Arial" w:cs="Arial"/>
        </w:rPr>
      </w:pPr>
      <w:r>
        <w:rPr>
          <w:rFonts w:ascii="Arial" w:hAnsi="Arial" w:cs="Arial"/>
        </w:rPr>
        <w:t xml:space="preserve"> Collèg</w:t>
      </w:r>
      <w:r w:rsidR="006D5614" w:rsidRPr="008E749A">
        <w:rPr>
          <w:rFonts w:ascii="Arial" w:hAnsi="Arial" w:cs="Arial"/>
        </w:rPr>
        <w:t>e</w:t>
      </w:r>
      <w:r w:rsidR="0036021F">
        <w:rPr>
          <w:rFonts w:ascii="Arial" w:hAnsi="Arial" w:cs="Arial"/>
        </w:rPr>
        <w:t xml:space="preserve"> Albert-Camus</w:t>
      </w:r>
    </w:p>
    <w:p w:rsidR="0036021F" w:rsidRDefault="0066597E" w:rsidP="0036021F">
      <w:pPr>
        <w:spacing w:after="0"/>
        <w:rPr>
          <w:rFonts w:ascii="Arial" w:hAnsi="Arial" w:cs="Arial"/>
        </w:rPr>
      </w:pPr>
      <w:r>
        <w:rPr>
          <w:rFonts w:ascii="Arial" w:hAnsi="Arial" w:cs="Arial"/>
        </w:rPr>
        <w:t>27, rue</w:t>
      </w:r>
      <w:r w:rsidR="0036021F">
        <w:rPr>
          <w:rFonts w:ascii="Arial" w:hAnsi="Arial" w:cs="Arial"/>
        </w:rPr>
        <w:t xml:space="preserve"> Pasteur</w:t>
      </w:r>
    </w:p>
    <w:p w:rsidR="0036021F" w:rsidRDefault="0036021F" w:rsidP="0036021F">
      <w:pPr>
        <w:spacing w:after="0"/>
        <w:rPr>
          <w:rFonts w:ascii="Arial" w:hAnsi="Arial" w:cs="Arial"/>
        </w:rPr>
      </w:pPr>
      <w:r>
        <w:rPr>
          <w:rFonts w:ascii="Arial" w:hAnsi="Arial" w:cs="Arial"/>
        </w:rPr>
        <w:t>92270 Bois-Colombes</w:t>
      </w:r>
    </w:p>
    <w:p w:rsidR="006D5614" w:rsidRDefault="00781F06" w:rsidP="006D5614">
      <w:pPr>
        <w:tabs>
          <w:tab w:val="center" w:pos="1192"/>
        </w:tabs>
        <w:ind w:left="-15"/>
        <w:rPr>
          <w:sz w:val="23"/>
          <w:szCs w:val="23"/>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5614" w:rsidRPr="008E749A" w:rsidRDefault="006D5614" w:rsidP="006D5614">
      <w:pPr>
        <w:spacing w:after="0"/>
        <w:rPr>
          <w:rFonts w:ascii="Arial" w:hAnsi="Arial" w:cs="Arial"/>
        </w:rPr>
      </w:pPr>
      <w:r w:rsidRPr="008E749A">
        <w:rPr>
          <w:rFonts w:ascii="Arial" w:hAnsi="Arial" w:cs="Arial"/>
        </w:rPr>
        <w:t xml:space="preserve"> Les paiements seront effectués par mandats administratifs. Le délai global de paiement est fixé à 30 jours à compter de la date de réception des factures. Le défaut de paiement dans les délais prévus par le Code des marchés publics fait courir de plein droit, et sans autre formalité, des intérêts moratoires au bénéfice du titulaire. Le calcul de ces intérêts moratoires sera établi selon la réglementation en vigueur. </w:t>
      </w:r>
      <w:r w:rsidRPr="008E749A">
        <w:rPr>
          <w:rFonts w:ascii="Arial" w:eastAsia="Arial" w:hAnsi="Arial" w:cs="Arial"/>
          <w:b/>
        </w:rPr>
        <w:t xml:space="preserve"> </w:t>
      </w:r>
    </w:p>
    <w:p w:rsidR="00322644" w:rsidRPr="008E749A" w:rsidRDefault="00322644" w:rsidP="00322644">
      <w:pPr>
        <w:autoSpaceDE w:val="0"/>
        <w:autoSpaceDN w:val="0"/>
        <w:adjustRightInd w:val="0"/>
        <w:spacing w:after="0" w:line="240" w:lineRule="auto"/>
        <w:rPr>
          <w:rFonts w:ascii="Arial" w:hAnsi="Arial" w:cs="Arial"/>
        </w:rPr>
      </w:pP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p>
    <w:p w:rsidR="005C6044" w:rsidRDefault="00DB220A" w:rsidP="005C6044">
      <w:pPr>
        <w:autoSpaceDE w:val="0"/>
        <w:autoSpaceDN w:val="0"/>
        <w:adjustRightInd w:val="0"/>
        <w:spacing w:after="0" w:line="240" w:lineRule="auto"/>
        <w:rPr>
          <w:rFonts w:ascii="Arial" w:hAnsi="Arial" w:cs="Arial"/>
          <w:b/>
          <w:bCs/>
        </w:rPr>
      </w:pPr>
      <w:r>
        <w:rPr>
          <w:rFonts w:ascii="Arial" w:hAnsi="Arial" w:cs="Arial"/>
          <w:b/>
          <w:bCs/>
        </w:rPr>
        <w:t>8</w:t>
      </w:r>
      <w:r w:rsidR="005C6044" w:rsidRPr="00322644">
        <w:rPr>
          <w:rFonts w:ascii="Arial" w:hAnsi="Arial" w:cs="Arial"/>
          <w:b/>
          <w:bCs/>
        </w:rPr>
        <w:t xml:space="preserve"> – </w:t>
      </w:r>
      <w:r w:rsidR="009E1230">
        <w:rPr>
          <w:rFonts w:ascii="Arial" w:hAnsi="Arial" w:cs="Arial"/>
          <w:b/>
          <w:bCs/>
        </w:rPr>
        <w:t xml:space="preserve">Avances </w:t>
      </w:r>
    </w:p>
    <w:p w:rsidR="0036021F" w:rsidRDefault="005C6044" w:rsidP="005C6044">
      <w:pPr>
        <w:autoSpaceDE w:val="0"/>
        <w:autoSpaceDN w:val="0"/>
        <w:adjustRightInd w:val="0"/>
        <w:spacing w:after="0" w:line="240" w:lineRule="auto"/>
        <w:rPr>
          <w:rFonts w:ascii="Arial" w:hAnsi="Arial" w:cs="Arial"/>
        </w:rPr>
      </w:pPr>
      <w:r w:rsidRPr="008E749A">
        <w:rPr>
          <w:rFonts w:ascii="Arial" w:hAnsi="Arial" w:cs="Arial"/>
        </w:rPr>
        <w:t xml:space="preserve">Conformément aux articles L211-1 et </w:t>
      </w:r>
      <w:r w:rsidR="0066597E" w:rsidRPr="008E749A">
        <w:rPr>
          <w:rFonts w:ascii="Arial" w:hAnsi="Arial" w:cs="Arial"/>
        </w:rPr>
        <w:t>suivants, R</w:t>
      </w:r>
      <w:r w:rsidRPr="008E749A">
        <w:rPr>
          <w:rFonts w:ascii="Arial" w:hAnsi="Arial" w:cs="Arial"/>
        </w:rPr>
        <w:t xml:space="preserve">211-1 et suivants du code du tourisme et à l’instruction DGFIP N° 10-003-M9, </w:t>
      </w:r>
      <w:r w:rsidR="00B048A8">
        <w:rPr>
          <w:rFonts w:ascii="Arial" w:hAnsi="Arial" w:cs="Arial"/>
        </w:rPr>
        <w:t>après la notification du marché et la conclusion du contrat de voyage, un acompte échelonné peu</w:t>
      </w:r>
      <w:r w:rsidRPr="008E749A">
        <w:rPr>
          <w:rFonts w:ascii="Arial" w:hAnsi="Arial" w:cs="Arial"/>
        </w:rPr>
        <w:t xml:space="preserve">t </w:t>
      </w:r>
      <w:r w:rsidR="00B048A8">
        <w:rPr>
          <w:rFonts w:ascii="Arial" w:hAnsi="Arial" w:cs="Arial"/>
        </w:rPr>
        <w:t>être vers</w:t>
      </w:r>
      <w:r w:rsidRPr="008E749A">
        <w:rPr>
          <w:rFonts w:ascii="Arial" w:hAnsi="Arial" w:cs="Arial"/>
        </w:rPr>
        <w:t>é avant service fait</w:t>
      </w:r>
      <w:r w:rsidR="00B048A8">
        <w:rPr>
          <w:rFonts w:ascii="Arial" w:hAnsi="Arial" w:cs="Arial"/>
        </w:rPr>
        <w:t xml:space="preserve"> au</w:t>
      </w:r>
      <w:r w:rsidRPr="008E749A">
        <w:rPr>
          <w:rFonts w:ascii="Arial" w:hAnsi="Arial" w:cs="Arial"/>
        </w:rPr>
        <w:t xml:space="preserve"> titulaires </w:t>
      </w:r>
      <w:r w:rsidR="00B048A8">
        <w:rPr>
          <w:rFonts w:ascii="Arial" w:hAnsi="Arial" w:cs="Arial"/>
        </w:rPr>
        <w:t xml:space="preserve">du </w:t>
      </w:r>
      <w:r w:rsidR="0036021F">
        <w:rPr>
          <w:rFonts w:ascii="Arial" w:hAnsi="Arial" w:cs="Arial"/>
        </w:rPr>
        <w:t>contrat</w:t>
      </w:r>
      <w:r w:rsidR="00B048A8">
        <w:rPr>
          <w:rFonts w:ascii="Arial" w:hAnsi="Arial" w:cs="Arial"/>
        </w:rPr>
        <w:t xml:space="preserve">, </w:t>
      </w:r>
    </w:p>
    <w:p w:rsidR="0036021F" w:rsidRDefault="0036021F" w:rsidP="005C6044">
      <w:pPr>
        <w:autoSpaceDE w:val="0"/>
        <w:autoSpaceDN w:val="0"/>
        <w:adjustRightInd w:val="0"/>
        <w:spacing w:after="0" w:line="240" w:lineRule="auto"/>
        <w:rPr>
          <w:rFonts w:ascii="Arial" w:hAnsi="Arial" w:cs="Arial"/>
        </w:rPr>
      </w:pPr>
    </w:p>
    <w:p w:rsidR="005C6044" w:rsidRPr="008E749A" w:rsidRDefault="00B048A8" w:rsidP="005C6044">
      <w:pPr>
        <w:autoSpaceDE w:val="0"/>
        <w:autoSpaceDN w:val="0"/>
        <w:adjustRightInd w:val="0"/>
        <w:spacing w:after="0" w:line="240" w:lineRule="auto"/>
        <w:rPr>
          <w:rFonts w:ascii="Arial" w:hAnsi="Arial" w:cs="Arial"/>
        </w:rPr>
      </w:pPr>
      <w:proofErr w:type="gramStart"/>
      <w:r>
        <w:rPr>
          <w:rFonts w:ascii="Arial" w:hAnsi="Arial" w:cs="Arial"/>
        </w:rPr>
        <w:t>dans</w:t>
      </w:r>
      <w:proofErr w:type="gramEnd"/>
      <w:r>
        <w:rPr>
          <w:rFonts w:ascii="Arial" w:hAnsi="Arial" w:cs="Arial"/>
        </w:rPr>
        <w:t xml:space="preserve"> </w:t>
      </w:r>
      <w:r w:rsidR="005C6044" w:rsidRPr="008E749A">
        <w:rPr>
          <w:rFonts w:ascii="Arial" w:hAnsi="Arial" w:cs="Arial"/>
        </w:rPr>
        <w:t>la li</w:t>
      </w:r>
      <w:r>
        <w:rPr>
          <w:rFonts w:ascii="Arial" w:hAnsi="Arial" w:cs="Arial"/>
        </w:rPr>
        <w:t>mite de 70% du prix du voyage.</w:t>
      </w:r>
      <w:r w:rsidR="005C6044" w:rsidRPr="008E749A">
        <w:rPr>
          <w:rFonts w:ascii="Arial" w:hAnsi="Arial" w:cs="Arial"/>
        </w:rPr>
        <w:t xml:space="preserve"> </w:t>
      </w:r>
      <w:r>
        <w:rPr>
          <w:rFonts w:ascii="Arial" w:hAnsi="Arial" w:cs="Arial"/>
        </w:rPr>
        <w:t>L</w:t>
      </w:r>
      <w:r w:rsidR="005C6044" w:rsidRPr="008E749A">
        <w:rPr>
          <w:rFonts w:ascii="Arial" w:hAnsi="Arial" w:cs="Arial"/>
        </w:rPr>
        <w:t>es 30% restants pou</w:t>
      </w:r>
      <w:r>
        <w:rPr>
          <w:rFonts w:ascii="Arial" w:hAnsi="Arial" w:cs="Arial"/>
        </w:rPr>
        <w:t>rro</w:t>
      </w:r>
      <w:r w:rsidR="005C6044" w:rsidRPr="008E749A">
        <w:rPr>
          <w:rFonts w:ascii="Arial" w:hAnsi="Arial" w:cs="Arial"/>
        </w:rPr>
        <w:t>nt être versés lors de la remise des documents permettant de réaliser le voyage ou le séjour.</w:t>
      </w:r>
    </w:p>
    <w:p w:rsidR="005C6044" w:rsidRPr="00322644" w:rsidRDefault="005C6044" w:rsidP="005C6044">
      <w:pPr>
        <w:autoSpaceDE w:val="0"/>
        <w:autoSpaceDN w:val="0"/>
        <w:adjustRightInd w:val="0"/>
        <w:spacing w:after="0" w:line="240" w:lineRule="auto"/>
        <w:rPr>
          <w:rFonts w:ascii="Arial" w:hAnsi="Arial" w:cs="Arial"/>
        </w:rPr>
      </w:pPr>
      <w:r w:rsidRPr="00322644">
        <w:rPr>
          <w:rFonts w:ascii="Arial" w:hAnsi="Arial" w:cs="Arial"/>
          <w:b/>
          <w:bCs/>
        </w:rPr>
        <w:t xml:space="preserve"> </w:t>
      </w:r>
    </w:p>
    <w:p w:rsidR="00322644" w:rsidRDefault="00322644" w:rsidP="00322644">
      <w:pPr>
        <w:pStyle w:val="Default"/>
      </w:pPr>
    </w:p>
    <w:p w:rsidR="00322644" w:rsidRDefault="00DB220A" w:rsidP="00322644">
      <w:pPr>
        <w:pStyle w:val="Default"/>
        <w:rPr>
          <w:color w:val="auto"/>
          <w:sz w:val="22"/>
          <w:szCs w:val="22"/>
        </w:rPr>
      </w:pPr>
      <w:r>
        <w:rPr>
          <w:b/>
          <w:bCs/>
          <w:color w:val="auto"/>
          <w:sz w:val="22"/>
          <w:szCs w:val="22"/>
        </w:rPr>
        <w:t>9</w:t>
      </w:r>
      <w:r w:rsidR="00322644">
        <w:rPr>
          <w:b/>
          <w:bCs/>
          <w:color w:val="auto"/>
          <w:sz w:val="22"/>
          <w:szCs w:val="22"/>
        </w:rPr>
        <w:t xml:space="preserve"> - Transmission des offres </w:t>
      </w:r>
    </w:p>
    <w:p w:rsidR="00CF0F85" w:rsidRDefault="00322644" w:rsidP="00CF0F85">
      <w:pPr>
        <w:pStyle w:val="Default"/>
        <w:rPr>
          <w:color w:val="auto"/>
          <w:sz w:val="22"/>
          <w:szCs w:val="22"/>
        </w:rPr>
      </w:pPr>
      <w:r>
        <w:rPr>
          <w:color w:val="auto"/>
          <w:sz w:val="22"/>
          <w:szCs w:val="22"/>
        </w:rPr>
        <w:t>Les prestations des candidats telles qu’elles sont définies dans le présent règlement dev</w:t>
      </w:r>
      <w:r w:rsidR="00CF0F85">
        <w:rPr>
          <w:color w:val="auto"/>
          <w:sz w:val="22"/>
          <w:szCs w:val="22"/>
        </w:rPr>
        <w:t>ront parvenir</w:t>
      </w:r>
      <w:r w:rsidR="00F17AE5">
        <w:rPr>
          <w:color w:val="auto"/>
          <w:sz w:val="22"/>
          <w:szCs w:val="22"/>
        </w:rPr>
        <w:t xml:space="preserve"> sous forme </w:t>
      </w:r>
      <w:r w:rsidR="0066597E">
        <w:rPr>
          <w:color w:val="auto"/>
          <w:sz w:val="22"/>
          <w:szCs w:val="22"/>
        </w:rPr>
        <w:t>électronique :</w:t>
      </w:r>
    </w:p>
    <w:p w:rsidR="00322644" w:rsidRDefault="00322644" w:rsidP="00322644">
      <w:pPr>
        <w:pStyle w:val="Default"/>
        <w:rPr>
          <w:color w:val="auto"/>
          <w:sz w:val="22"/>
          <w:szCs w:val="22"/>
        </w:rPr>
      </w:pPr>
    </w:p>
    <w:p w:rsidR="00322644" w:rsidRPr="0036021F" w:rsidRDefault="00B36EFE" w:rsidP="00322644">
      <w:pPr>
        <w:autoSpaceDE w:val="0"/>
        <w:autoSpaceDN w:val="0"/>
        <w:adjustRightInd w:val="0"/>
        <w:spacing w:after="0" w:line="240" w:lineRule="auto"/>
        <w:rPr>
          <w:rFonts w:ascii="Arial" w:hAnsi="Arial" w:cs="Arial"/>
          <w:b/>
          <w:bCs/>
          <w:i/>
          <w:iCs/>
          <w:color w:val="FF0000"/>
          <w:sz w:val="23"/>
          <w:szCs w:val="23"/>
        </w:rPr>
      </w:pPr>
      <w:r>
        <w:rPr>
          <w:rFonts w:ascii="Arial" w:hAnsi="Arial" w:cs="Arial"/>
        </w:rPr>
        <w:t>A</w:t>
      </w:r>
      <w:r w:rsidR="00322644" w:rsidRPr="00322644">
        <w:rPr>
          <w:rFonts w:ascii="Arial" w:hAnsi="Arial" w:cs="Arial"/>
        </w:rPr>
        <w:t xml:space="preserve"> l’adresse : </w:t>
      </w:r>
      <w:hyperlink r:id="rId9" w:history="1">
        <w:r w:rsidRPr="00387FA8">
          <w:rPr>
            <w:rStyle w:val="Lienhypertexte"/>
            <w:rFonts w:ascii="Arial" w:hAnsi="Arial" w:cs="Arial"/>
          </w:rPr>
          <w:t>int.0921779j@ac-versailles.fr</w:t>
        </w:r>
      </w:hyperlink>
      <w:r>
        <w:rPr>
          <w:rFonts w:ascii="Arial" w:hAnsi="Arial" w:cs="Arial"/>
        </w:rPr>
        <w:t xml:space="preserve">  et sur le site de l’AJI </w:t>
      </w:r>
      <w:r w:rsidR="00962E0A" w:rsidRPr="0036021F">
        <w:rPr>
          <w:rFonts w:ascii="Arial" w:hAnsi="Arial" w:cs="Arial"/>
          <w:b/>
          <w:bCs/>
          <w:i/>
          <w:iCs/>
          <w:color w:val="FF0000"/>
          <w:sz w:val="23"/>
          <w:szCs w:val="23"/>
        </w:rPr>
        <w:t xml:space="preserve">avant le </w:t>
      </w:r>
      <w:r w:rsidR="00F17AE5">
        <w:rPr>
          <w:rFonts w:ascii="Arial" w:hAnsi="Arial" w:cs="Arial"/>
          <w:b/>
          <w:bCs/>
          <w:i/>
          <w:iCs/>
          <w:color w:val="FF0000"/>
          <w:sz w:val="23"/>
          <w:szCs w:val="23"/>
        </w:rPr>
        <w:t>08</w:t>
      </w:r>
      <w:r w:rsidR="00322644" w:rsidRPr="0036021F">
        <w:rPr>
          <w:rFonts w:ascii="Arial" w:hAnsi="Arial" w:cs="Arial"/>
          <w:b/>
          <w:bCs/>
          <w:i/>
          <w:iCs/>
          <w:color w:val="FF0000"/>
          <w:sz w:val="23"/>
          <w:szCs w:val="23"/>
        </w:rPr>
        <w:t xml:space="preserve"> </w:t>
      </w:r>
      <w:r w:rsidR="00217560" w:rsidRPr="0036021F">
        <w:rPr>
          <w:rFonts w:ascii="Arial" w:hAnsi="Arial" w:cs="Arial"/>
          <w:b/>
          <w:bCs/>
          <w:i/>
          <w:iCs/>
          <w:color w:val="FF0000"/>
          <w:sz w:val="23"/>
          <w:szCs w:val="23"/>
        </w:rPr>
        <w:t>octobre</w:t>
      </w:r>
      <w:r w:rsidR="00A66CDF" w:rsidRPr="0036021F">
        <w:rPr>
          <w:rFonts w:ascii="Arial" w:hAnsi="Arial" w:cs="Arial"/>
          <w:b/>
          <w:bCs/>
          <w:i/>
          <w:iCs/>
          <w:color w:val="FF0000"/>
          <w:sz w:val="23"/>
          <w:szCs w:val="23"/>
        </w:rPr>
        <w:t xml:space="preserve"> 20</w:t>
      </w:r>
      <w:r w:rsidR="00781F06" w:rsidRPr="0036021F">
        <w:rPr>
          <w:rFonts w:ascii="Arial" w:hAnsi="Arial" w:cs="Arial"/>
          <w:b/>
          <w:bCs/>
          <w:i/>
          <w:iCs/>
          <w:color w:val="FF0000"/>
          <w:sz w:val="23"/>
          <w:szCs w:val="23"/>
        </w:rPr>
        <w:t>2</w:t>
      </w:r>
      <w:r w:rsidR="00CF0F85" w:rsidRPr="0036021F">
        <w:rPr>
          <w:rFonts w:ascii="Arial" w:hAnsi="Arial" w:cs="Arial"/>
          <w:b/>
          <w:bCs/>
          <w:i/>
          <w:iCs/>
          <w:color w:val="FF0000"/>
          <w:sz w:val="23"/>
          <w:szCs w:val="23"/>
        </w:rPr>
        <w:t>1</w:t>
      </w:r>
      <w:r w:rsidR="00322644" w:rsidRPr="0036021F">
        <w:rPr>
          <w:rFonts w:ascii="Arial" w:hAnsi="Arial" w:cs="Arial"/>
          <w:b/>
          <w:bCs/>
          <w:i/>
          <w:iCs/>
          <w:color w:val="FF0000"/>
          <w:sz w:val="23"/>
          <w:szCs w:val="23"/>
        </w:rPr>
        <w:t xml:space="preserve"> à 1</w:t>
      </w:r>
      <w:r w:rsidR="00962E0A" w:rsidRPr="0036021F">
        <w:rPr>
          <w:rFonts w:ascii="Arial" w:hAnsi="Arial" w:cs="Arial"/>
          <w:b/>
          <w:bCs/>
          <w:i/>
          <w:iCs/>
          <w:color w:val="FF0000"/>
          <w:sz w:val="23"/>
          <w:szCs w:val="23"/>
        </w:rPr>
        <w:t>5</w:t>
      </w:r>
      <w:r w:rsidR="00F17AE5">
        <w:rPr>
          <w:rFonts w:ascii="Arial" w:hAnsi="Arial" w:cs="Arial"/>
          <w:b/>
          <w:bCs/>
          <w:i/>
          <w:iCs/>
          <w:color w:val="FF0000"/>
          <w:sz w:val="23"/>
          <w:szCs w:val="23"/>
        </w:rPr>
        <w:t>h00.</w:t>
      </w:r>
    </w:p>
    <w:p w:rsidR="008E749A" w:rsidRDefault="008E749A" w:rsidP="00322644">
      <w:pPr>
        <w:autoSpaceDE w:val="0"/>
        <w:autoSpaceDN w:val="0"/>
        <w:adjustRightInd w:val="0"/>
        <w:spacing w:after="0" w:line="240" w:lineRule="auto"/>
        <w:rPr>
          <w:rFonts w:ascii="Arial" w:hAnsi="Arial" w:cs="Arial"/>
          <w:b/>
          <w:bCs/>
          <w:i/>
          <w:iCs/>
          <w:sz w:val="23"/>
          <w:szCs w:val="23"/>
        </w:rPr>
      </w:pP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p>
    <w:p w:rsidR="00B36EFE" w:rsidRDefault="005C6044" w:rsidP="005C6044">
      <w:pPr>
        <w:autoSpaceDE w:val="0"/>
        <w:autoSpaceDN w:val="0"/>
        <w:adjustRightInd w:val="0"/>
        <w:spacing w:after="0" w:line="240" w:lineRule="auto"/>
        <w:rPr>
          <w:rFonts w:ascii="Arial" w:hAnsi="Arial" w:cs="Arial"/>
          <w:b/>
          <w:bCs/>
        </w:rPr>
      </w:pPr>
      <w:r w:rsidRPr="00322644">
        <w:rPr>
          <w:rFonts w:ascii="Arial" w:hAnsi="Arial" w:cs="Arial"/>
          <w:b/>
          <w:bCs/>
        </w:rPr>
        <w:t>1</w:t>
      </w:r>
      <w:r w:rsidR="00DB220A">
        <w:rPr>
          <w:rFonts w:ascii="Arial" w:hAnsi="Arial" w:cs="Arial"/>
          <w:b/>
          <w:bCs/>
        </w:rPr>
        <w:t>0</w:t>
      </w:r>
      <w:r w:rsidRPr="00322644">
        <w:rPr>
          <w:rFonts w:ascii="Arial" w:hAnsi="Arial" w:cs="Arial"/>
          <w:b/>
          <w:bCs/>
        </w:rPr>
        <w:t xml:space="preserve"> </w:t>
      </w:r>
      <w:r w:rsidR="00CF39FD">
        <w:rPr>
          <w:rFonts w:ascii="Arial" w:hAnsi="Arial" w:cs="Arial"/>
          <w:b/>
          <w:bCs/>
        </w:rPr>
        <w:t>–</w:t>
      </w:r>
      <w:r w:rsidRPr="00322644">
        <w:rPr>
          <w:rFonts w:ascii="Arial" w:hAnsi="Arial" w:cs="Arial"/>
          <w:b/>
          <w:bCs/>
        </w:rPr>
        <w:t xml:space="preserve"> </w:t>
      </w:r>
      <w:r w:rsidR="00CF39FD">
        <w:rPr>
          <w:rFonts w:ascii="Arial" w:hAnsi="Arial" w:cs="Arial"/>
          <w:b/>
          <w:bCs/>
        </w:rPr>
        <w:t>Conditions d’annulation</w:t>
      </w:r>
    </w:p>
    <w:p w:rsidR="00B36EFE" w:rsidRDefault="00B36EFE" w:rsidP="005C6044">
      <w:pPr>
        <w:autoSpaceDE w:val="0"/>
        <w:autoSpaceDN w:val="0"/>
        <w:adjustRightInd w:val="0"/>
        <w:spacing w:after="0" w:line="240" w:lineRule="auto"/>
        <w:rPr>
          <w:rFonts w:ascii="Arial" w:hAnsi="Arial" w:cs="Arial"/>
          <w:b/>
          <w:bCs/>
        </w:rPr>
      </w:pPr>
    </w:p>
    <w:p w:rsidR="005C6044" w:rsidRPr="00B36EFE" w:rsidRDefault="005C6044" w:rsidP="005C6044">
      <w:pPr>
        <w:autoSpaceDE w:val="0"/>
        <w:autoSpaceDN w:val="0"/>
        <w:adjustRightInd w:val="0"/>
        <w:spacing w:after="0" w:line="240" w:lineRule="auto"/>
        <w:rPr>
          <w:rFonts w:ascii="Arial" w:hAnsi="Arial" w:cs="Arial"/>
        </w:rPr>
      </w:pPr>
      <w:r w:rsidRPr="00322644">
        <w:rPr>
          <w:rFonts w:ascii="Arial" w:hAnsi="Arial" w:cs="Arial"/>
          <w:b/>
          <w:bCs/>
        </w:rPr>
        <w:t xml:space="preserve"> </w:t>
      </w:r>
      <w:r w:rsidR="00B36EFE" w:rsidRPr="00B36EFE">
        <w:rPr>
          <w:rFonts w:ascii="Arial" w:hAnsi="Arial" w:cs="Arial"/>
        </w:rPr>
        <w:t xml:space="preserve">Une attention particulière sera portée sur les conditions générales d'assurance et d'annulation. Une assurance individuelle facultative </w:t>
      </w:r>
      <w:r w:rsidR="00B36EFE" w:rsidRPr="00F17AE5">
        <w:rPr>
          <w:rFonts w:ascii="Arial" w:hAnsi="Arial" w:cs="Arial"/>
          <w:b/>
        </w:rPr>
        <w:t xml:space="preserve">DEVRA </w:t>
      </w:r>
      <w:r w:rsidR="00B36EFE" w:rsidRPr="00B36EFE">
        <w:rPr>
          <w:rFonts w:ascii="Arial" w:hAnsi="Arial" w:cs="Arial"/>
        </w:rPr>
        <w:t>être proposée aux élèves en sus du prix du voyage.</w:t>
      </w:r>
    </w:p>
    <w:p w:rsidR="00B36EFE" w:rsidRPr="00B36EFE" w:rsidRDefault="00B36EFE" w:rsidP="005C6044">
      <w:pPr>
        <w:autoSpaceDE w:val="0"/>
        <w:autoSpaceDN w:val="0"/>
        <w:adjustRightInd w:val="0"/>
        <w:spacing w:after="0" w:line="240" w:lineRule="auto"/>
        <w:rPr>
          <w:rFonts w:ascii="Arial" w:hAnsi="Arial" w:cs="Arial"/>
        </w:rPr>
      </w:pPr>
    </w:p>
    <w:p w:rsidR="005C6044" w:rsidRPr="00B36EFE" w:rsidRDefault="00CF39FD" w:rsidP="00CF39FD">
      <w:pPr>
        <w:spacing w:after="283"/>
        <w:ind w:left="-5" w:right="46"/>
        <w:rPr>
          <w:rFonts w:ascii="Arial" w:hAnsi="Arial" w:cs="Arial"/>
        </w:rPr>
      </w:pPr>
      <w:r w:rsidRPr="00B36EFE">
        <w:rPr>
          <w:rFonts w:ascii="Arial" w:hAnsi="Arial" w:cs="Arial"/>
        </w:rPr>
        <w:t>Le titulaire proposera</w:t>
      </w:r>
      <w:r w:rsidR="00B36EFE" w:rsidRPr="00B36EFE">
        <w:rPr>
          <w:rFonts w:ascii="Arial" w:hAnsi="Arial" w:cs="Arial"/>
        </w:rPr>
        <w:t xml:space="preserve"> également </w:t>
      </w:r>
      <w:r w:rsidRPr="00B36EFE">
        <w:rPr>
          <w:rFonts w:ascii="Arial" w:hAnsi="Arial" w:cs="Arial"/>
        </w:rPr>
        <w:t>une assurance annulation</w:t>
      </w:r>
      <w:r w:rsidR="00B36EFE" w:rsidRPr="00B36EFE">
        <w:rPr>
          <w:rFonts w:ascii="Arial" w:hAnsi="Arial" w:cs="Arial"/>
        </w:rPr>
        <w:t xml:space="preserve"> groupe</w:t>
      </w:r>
      <w:r w:rsidRPr="00B36EFE">
        <w:rPr>
          <w:rFonts w:ascii="Arial" w:hAnsi="Arial" w:cs="Arial"/>
        </w:rPr>
        <w:t xml:space="preserve"> couvrant les risques épidémiques et les pandémie</w:t>
      </w:r>
      <w:r w:rsidR="00C542D8" w:rsidRPr="00B36EFE">
        <w:rPr>
          <w:rFonts w:ascii="Arial" w:hAnsi="Arial" w:cs="Arial"/>
        </w:rPr>
        <w:t>s tels que la</w:t>
      </w:r>
      <w:r w:rsidRPr="00B36EFE">
        <w:rPr>
          <w:rFonts w:ascii="Arial" w:hAnsi="Arial" w:cs="Arial"/>
        </w:rPr>
        <w:t xml:space="preserve"> Covid-19</w:t>
      </w:r>
      <w:r w:rsidR="005C6044" w:rsidRPr="00B36EFE">
        <w:rPr>
          <w:rFonts w:ascii="Arial" w:hAnsi="Arial" w:cs="Arial"/>
        </w:rPr>
        <w:t xml:space="preserve">. </w:t>
      </w:r>
      <w:r w:rsidRPr="00B36EFE">
        <w:rPr>
          <w:rFonts w:ascii="Arial" w:eastAsia="Arial" w:hAnsi="Arial" w:cs="Arial"/>
        </w:rPr>
        <w:t>Cette assurance permettra le remboursement des sommes versées en cas d'annulation totale du voyage suite à une décision du chef d’établissement ou une directive rectorale ou ministérielle</w:t>
      </w:r>
      <w:r w:rsidR="00B36EFE">
        <w:rPr>
          <w:rFonts w:ascii="Arial" w:eastAsia="Arial" w:hAnsi="Arial" w:cs="Arial"/>
        </w:rPr>
        <w:t>,</w:t>
      </w:r>
      <w:r w:rsidRPr="00B36EFE">
        <w:rPr>
          <w:rFonts w:ascii="Arial" w:eastAsia="Arial" w:hAnsi="Arial" w:cs="Arial"/>
        </w:rPr>
        <w:t xml:space="preserve"> </w:t>
      </w:r>
      <w:r w:rsidR="00B36EFE" w:rsidRPr="00B36EFE">
        <w:rPr>
          <w:rFonts w:ascii="Arial" w:hAnsi="Arial" w:cs="Arial"/>
        </w:rPr>
        <w:t xml:space="preserve">(attentats – événements particuliers – situation sanitaire liée au COVID 19, confinement, interdiction de voyage) </w:t>
      </w:r>
      <w:r w:rsidRPr="00B36EFE">
        <w:rPr>
          <w:rFonts w:ascii="Arial" w:eastAsia="Arial" w:hAnsi="Arial" w:cs="Arial"/>
        </w:rPr>
        <w:t>déduction faite de la franchise (montant à préciser)</w:t>
      </w:r>
      <w:r w:rsidR="00C542D8" w:rsidRPr="00B36EFE">
        <w:rPr>
          <w:rFonts w:ascii="Arial" w:eastAsia="Arial" w:hAnsi="Arial" w:cs="Arial"/>
        </w:rPr>
        <w:t>.</w:t>
      </w:r>
    </w:p>
    <w:p w:rsidR="00781F06" w:rsidRDefault="00D36155" w:rsidP="00322644">
      <w:pPr>
        <w:autoSpaceDE w:val="0"/>
        <w:autoSpaceDN w:val="0"/>
        <w:adjustRightInd w:val="0"/>
        <w:spacing w:after="0" w:line="240" w:lineRule="auto"/>
        <w:rPr>
          <w:rFonts w:ascii="Arial" w:hAnsi="Arial" w:cs="Arial"/>
        </w:rPr>
      </w:pPr>
      <w:r>
        <w:rPr>
          <w:rFonts w:ascii="Arial" w:hAnsi="Arial" w:cs="Arial"/>
        </w:rPr>
        <w:t xml:space="preserve">Les conditions d’annulation et de remboursement devront apparaitre très clairement sur le contrat. </w:t>
      </w:r>
      <w:r w:rsidR="00E72D54">
        <w:rPr>
          <w:rFonts w:ascii="Arial" w:hAnsi="Arial" w:cs="Arial"/>
        </w:rPr>
        <w:tab/>
      </w:r>
      <w:r w:rsidR="00E72D54">
        <w:rPr>
          <w:rFonts w:ascii="Arial" w:hAnsi="Arial" w:cs="Arial"/>
        </w:rPr>
        <w:tab/>
      </w:r>
      <w:r w:rsidR="00E72D54">
        <w:rPr>
          <w:rFonts w:ascii="Arial" w:hAnsi="Arial" w:cs="Arial"/>
        </w:rPr>
        <w:tab/>
      </w:r>
      <w:r w:rsidR="00E72D54">
        <w:rPr>
          <w:rFonts w:ascii="Arial" w:hAnsi="Arial" w:cs="Arial"/>
        </w:rPr>
        <w:tab/>
      </w:r>
      <w:r w:rsidR="00E72D54">
        <w:rPr>
          <w:rFonts w:ascii="Arial" w:hAnsi="Arial" w:cs="Arial"/>
        </w:rPr>
        <w:tab/>
      </w:r>
      <w:r w:rsidR="00E72D54">
        <w:rPr>
          <w:rFonts w:ascii="Arial" w:hAnsi="Arial" w:cs="Arial"/>
        </w:rPr>
        <w:tab/>
      </w:r>
      <w:r w:rsidR="00E72D54">
        <w:rPr>
          <w:rFonts w:ascii="Arial" w:hAnsi="Arial" w:cs="Arial"/>
        </w:rPr>
        <w:tab/>
      </w:r>
    </w:p>
    <w:p w:rsidR="00781F06" w:rsidRDefault="00781F06" w:rsidP="00322644">
      <w:pPr>
        <w:autoSpaceDE w:val="0"/>
        <w:autoSpaceDN w:val="0"/>
        <w:adjustRightInd w:val="0"/>
        <w:spacing w:after="0" w:line="240" w:lineRule="auto"/>
        <w:rPr>
          <w:rFonts w:ascii="Arial" w:hAnsi="Arial" w:cs="Arial"/>
        </w:rPr>
      </w:pPr>
    </w:p>
    <w:p w:rsidR="00DF04E5" w:rsidRDefault="00DF04E5" w:rsidP="00DF04E5">
      <w:pPr>
        <w:tabs>
          <w:tab w:val="left" w:pos="1514"/>
        </w:tabs>
        <w:ind w:left="567"/>
        <w:jc w:val="both"/>
        <w:rPr>
          <w:rFonts w:ascii="Arial" w:hAnsi="Arial" w:cs="Arial"/>
          <w:color w:val="000000"/>
          <w:spacing w:val="2"/>
        </w:rPr>
      </w:pPr>
      <w:r>
        <w:rPr>
          <w:rFonts w:ascii="Arial" w:hAnsi="Arial" w:cs="Arial"/>
          <w:color w:val="000000"/>
          <w:spacing w:val="3"/>
        </w:rPr>
        <w:t xml:space="preserve"> Ce</w:t>
      </w:r>
      <w:r w:rsidR="0018688F">
        <w:rPr>
          <w:rFonts w:ascii="Arial" w:hAnsi="Arial" w:cs="Arial"/>
          <w:color w:val="000000"/>
          <w:spacing w:val="3"/>
        </w:rPr>
        <w:t>s</w:t>
      </w:r>
      <w:r>
        <w:rPr>
          <w:rFonts w:ascii="Arial" w:hAnsi="Arial" w:cs="Arial"/>
          <w:color w:val="000000"/>
          <w:spacing w:val="3"/>
        </w:rPr>
        <w:t xml:space="preserve"> </w:t>
      </w:r>
      <w:r w:rsidR="0018688F">
        <w:rPr>
          <w:rFonts w:ascii="Arial" w:hAnsi="Arial" w:cs="Arial"/>
          <w:color w:val="000000"/>
          <w:spacing w:val="3"/>
        </w:rPr>
        <w:t>assurances annulations</w:t>
      </w:r>
      <w:r>
        <w:rPr>
          <w:rFonts w:ascii="Arial" w:hAnsi="Arial" w:cs="Arial"/>
          <w:color w:val="000000"/>
          <w:spacing w:val="3"/>
        </w:rPr>
        <w:t xml:space="preserve"> fer</w:t>
      </w:r>
      <w:r w:rsidR="0018688F">
        <w:rPr>
          <w:rFonts w:ascii="Arial" w:hAnsi="Arial" w:cs="Arial"/>
          <w:color w:val="000000"/>
          <w:spacing w:val="3"/>
        </w:rPr>
        <w:t>ont</w:t>
      </w:r>
      <w:r>
        <w:rPr>
          <w:rFonts w:ascii="Arial" w:hAnsi="Arial" w:cs="Arial"/>
          <w:color w:val="000000"/>
          <w:spacing w:val="3"/>
        </w:rPr>
        <w:t xml:space="preserve"> l’objet d’un devis</w:t>
      </w:r>
      <w:r>
        <w:rPr>
          <w:rFonts w:ascii="Arial" w:hAnsi="Arial" w:cs="Arial"/>
        </w:rPr>
        <w:t xml:space="preserve"> </w:t>
      </w:r>
      <w:r>
        <w:rPr>
          <w:rFonts w:ascii="Arial" w:hAnsi="Arial" w:cs="Arial"/>
          <w:color w:val="000000"/>
          <w:spacing w:val="2"/>
          <w:u w:val="single"/>
        </w:rPr>
        <w:t>distinct</w:t>
      </w:r>
      <w:r>
        <w:rPr>
          <w:rFonts w:ascii="Arial" w:hAnsi="Arial" w:cs="Arial"/>
          <w:color w:val="000000"/>
          <w:spacing w:val="2"/>
        </w:rPr>
        <w:t xml:space="preserve"> des autres prestations (Option annulation maximale individuelle et groupe).</w:t>
      </w:r>
    </w:p>
    <w:p w:rsidR="00322644" w:rsidRDefault="00322644" w:rsidP="00322644">
      <w:pPr>
        <w:pStyle w:val="Default"/>
      </w:pPr>
    </w:p>
    <w:p w:rsidR="00322644" w:rsidRDefault="00322644" w:rsidP="00322644">
      <w:pPr>
        <w:pStyle w:val="Default"/>
        <w:rPr>
          <w:b/>
          <w:bCs/>
          <w:color w:val="auto"/>
          <w:sz w:val="22"/>
          <w:szCs w:val="22"/>
        </w:rPr>
      </w:pPr>
      <w:r>
        <w:rPr>
          <w:b/>
          <w:bCs/>
          <w:color w:val="auto"/>
          <w:sz w:val="22"/>
          <w:szCs w:val="22"/>
        </w:rPr>
        <w:t>1</w:t>
      </w:r>
      <w:r w:rsidR="00E071B2">
        <w:rPr>
          <w:b/>
          <w:bCs/>
          <w:color w:val="auto"/>
          <w:sz w:val="22"/>
          <w:szCs w:val="22"/>
        </w:rPr>
        <w:t>1</w:t>
      </w:r>
      <w:r>
        <w:rPr>
          <w:b/>
          <w:bCs/>
          <w:color w:val="auto"/>
          <w:sz w:val="22"/>
          <w:szCs w:val="22"/>
        </w:rPr>
        <w:t xml:space="preserve"> – </w:t>
      </w:r>
      <w:r w:rsidR="005C6044">
        <w:rPr>
          <w:b/>
          <w:bCs/>
          <w:color w:val="auto"/>
          <w:sz w:val="22"/>
          <w:szCs w:val="22"/>
        </w:rPr>
        <w:t>Contenu des prestations</w:t>
      </w:r>
      <w:r>
        <w:rPr>
          <w:b/>
          <w:bCs/>
          <w:color w:val="auto"/>
          <w:sz w:val="22"/>
          <w:szCs w:val="22"/>
        </w:rPr>
        <w:t xml:space="preserve"> </w:t>
      </w:r>
    </w:p>
    <w:p w:rsidR="001356B4" w:rsidRDefault="001356B4" w:rsidP="00322644">
      <w:pPr>
        <w:pStyle w:val="Default"/>
        <w:rPr>
          <w:color w:val="auto"/>
          <w:sz w:val="22"/>
          <w:szCs w:val="22"/>
        </w:rPr>
      </w:pPr>
    </w:p>
    <w:p w:rsidR="00E071B2" w:rsidRDefault="00E071B2" w:rsidP="0088174B">
      <w:pPr>
        <w:pStyle w:val="Default"/>
        <w:jc w:val="center"/>
        <w:rPr>
          <w:b/>
          <w:bCs/>
          <w:color w:val="auto"/>
          <w:sz w:val="23"/>
          <w:szCs w:val="23"/>
        </w:rPr>
      </w:pPr>
      <w:r w:rsidRPr="00E071B2">
        <w:rPr>
          <w:b/>
          <w:sz w:val="22"/>
          <w:szCs w:val="22"/>
        </w:rPr>
        <w:t>France :</w:t>
      </w:r>
      <w:r w:rsidRPr="00E071B2">
        <w:rPr>
          <w:sz w:val="22"/>
          <w:szCs w:val="22"/>
        </w:rPr>
        <w:t xml:space="preserve"> </w:t>
      </w:r>
      <w:r w:rsidR="0088174B">
        <w:rPr>
          <w:b/>
          <w:bCs/>
          <w:color w:val="auto"/>
          <w:sz w:val="23"/>
          <w:szCs w:val="23"/>
        </w:rPr>
        <w:t>Voyage sportif à la montagne</w:t>
      </w:r>
    </w:p>
    <w:p w:rsidR="0088174B" w:rsidRDefault="0088174B" w:rsidP="0088174B">
      <w:pPr>
        <w:pStyle w:val="Default"/>
        <w:jc w:val="center"/>
        <w:rPr>
          <w:b/>
          <w:bCs/>
          <w:color w:val="auto"/>
          <w:sz w:val="23"/>
          <w:szCs w:val="23"/>
        </w:rPr>
      </w:pPr>
      <w:r>
        <w:rPr>
          <w:b/>
          <w:bCs/>
          <w:color w:val="auto"/>
          <w:sz w:val="23"/>
          <w:szCs w:val="23"/>
        </w:rPr>
        <w:t>Période du 29 mai au 03 juin 2022.</w:t>
      </w:r>
    </w:p>
    <w:p w:rsidR="0088174B" w:rsidRDefault="0088174B" w:rsidP="0088174B">
      <w:pPr>
        <w:pStyle w:val="Default"/>
        <w:jc w:val="center"/>
        <w:rPr>
          <w:b/>
          <w:bCs/>
          <w:color w:val="auto"/>
          <w:sz w:val="23"/>
          <w:szCs w:val="23"/>
        </w:rPr>
      </w:pPr>
      <w:r>
        <w:rPr>
          <w:b/>
          <w:bCs/>
          <w:color w:val="auto"/>
          <w:sz w:val="23"/>
          <w:szCs w:val="23"/>
        </w:rPr>
        <w:t>60 élèves et 5 accompagnateurs</w:t>
      </w:r>
    </w:p>
    <w:p w:rsidR="0088174B" w:rsidRDefault="0088174B" w:rsidP="0088174B">
      <w:pPr>
        <w:pStyle w:val="Default"/>
        <w:jc w:val="center"/>
        <w:rPr>
          <w:b/>
          <w:bCs/>
          <w:color w:val="auto"/>
          <w:sz w:val="23"/>
          <w:szCs w:val="23"/>
        </w:rPr>
      </w:pPr>
    </w:p>
    <w:p w:rsidR="00DF04E5" w:rsidRDefault="00DF04E5" w:rsidP="00DF04E5">
      <w:pPr>
        <w:tabs>
          <w:tab w:val="left" w:pos="2400"/>
        </w:tabs>
        <w:ind w:left="-38"/>
        <w:jc w:val="both"/>
        <w:rPr>
          <w:rFonts w:ascii="Arial" w:hAnsi="Arial" w:cs="Arial"/>
        </w:rPr>
      </w:pPr>
    </w:p>
    <w:p w:rsidR="005C6044" w:rsidRPr="00E62D55" w:rsidRDefault="00272D88" w:rsidP="00DF04E5">
      <w:pPr>
        <w:tabs>
          <w:tab w:val="left" w:pos="2400"/>
        </w:tabs>
        <w:ind w:left="-38"/>
        <w:jc w:val="both"/>
        <w:rPr>
          <w:rFonts w:ascii="Arial" w:hAnsi="Arial" w:cs="Arial"/>
          <w:b/>
        </w:rPr>
      </w:pPr>
      <w:r w:rsidRPr="00E62D55">
        <w:rPr>
          <w:rFonts w:ascii="Arial" w:hAnsi="Arial" w:cs="Arial"/>
          <w:b/>
        </w:rPr>
        <w:t>1</w:t>
      </w:r>
      <w:r w:rsidR="00DF04E5" w:rsidRPr="00E62D55">
        <w:rPr>
          <w:rFonts w:ascii="Arial" w:hAnsi="Arial" w:cs="Arial"/>
          <w:b/>
        </w:rPr>
        <w:t>1.</w:t>
      </w:r>
      <w:r w:rsidRPr="00E62D55">
        <w:rPr>
          <w:rFonts w:ascii="Arial" w:hAnsi="Arial" w:cs="Arial"/>
          <w:b/>
        </w:rPr>
        <w:t xml:space="preserve">1 </w:t>
      </w:r>
      <w:r w:rsidR="005C6044" w:rsidRPr="00E62D55">
        <w:rPr>
          <w:rFonts w:ascii="Arial" w:hAnsi="Arial" w:cs="Arial"/>
          <w:b/>
        </w:rPr>
        <w:t xml:space="preserve">Transport </w:t>
      </w:r>
    </w:p>
    <w:p w:rsidR="00C3741A" w:rsidRPr="00D167F6" w:rsidRDefault="00C3741A" w:rsidP="00D167F6">
      <w:pPr>
        <w:tabs>
          <w:tab w:val="left" w:pos="2400"/>
        </w:tabs>
        <w:ind w:left="-38"/>
        <w:jc w:val="both"/>
        <w:rPr>
          <w:rFonts w:ascii="Arial" w:hAnsi="Arial" w:cs="Arial"/>
        </w:rPr>
      </w:pPr>
      <w:r w:rsidRPr="00D167F6">
        <w:rPr>
          <w:rFonts w:ascii="Arial" w:hAnsi="Arial" w:cs="Arial"/>
        </w:rPr>
        <w:t xml:space="preserve">Le titulaire assure le transport aller/retour du </w:t>
      </w:r>
      <w:r w:rsidR="00A7354A">
        <w:rPr>
          <w:rFonts w:ascii="Arial" w:hAnsi="Arial" w:cs="Arial"/>
        </w:rPr>
        <w:t>c</w:t>
      </w:r>
      <w:r w:rsidR="009439E6" w:rsidRPr="00D167F6">
        <w:rPr>
          <w:rFonts w:ascii="Arial" w:hAnsi="Arial" w:cs="Arial"/>
        </w:rPr>
        <w:t xml:space="preserve">ollège </w:t>
      </w:r>
      <w:r w:rsidR="00E071B2">
        <w:rPr>
          <w:rFonts w:ascii="Arial" w:hAnsi="Arial" w:cs="Arial"/>
        </w:rPr>
        <w:t xml:space="preserve">Albert-Camus </w:t>
      </w:r>
      <w:r w:rsidR="009439E6" w:rsidRPr="00D167F6">
        <w:rPr>
          <w:rFonts w:ascii="Arial" w:hAnsi="Arial" w:cs="Arial"/>
        </w:rPr>
        <w:t>au</w:t>
      </w:r>
      <w:r w:rsidRPr="00D167F6">
        <w:rPr>
          <w:rFonts w:ascii="Arial" w:hAnsi="Arial" w:cs="Arial"/>
        </w:rPr>
        <w:t xml:space="preserve"> </w:t>
      </w:r>
      <w:r w:rsidR="009439E6" w:rsidRPr="00D167F6">
        <w:rPr>
          <w:rFonts w:ascii="Arial" w:hAnsi="Arial" w:cs="Arial"/>
        </w:rPr>
        <w:t>lieu de séjour (autocar).</w:t>
      </w:r>
    </w:p>
    <w:p w:rsidR="00C3741A" w:rsidRPr="00D167F6" w:rsidRDefault="00C3741A" w:rsidP="00D167F6">
      <w:pPr>
        <w:tabs>
          <w:tab w:val="left" w:pos="2400"/>
        </w:tabs>
        <w:jc w:val="both"/>
        <w:rPr>
          <w:rFonts w:ascii="Arial" w:hAnsi="Arial" w:cs="Arial"/>
        </w:rPr>
      </w:pPr>
      <w:r w:rsidRPr="00D167F6">
        <w:rPr>
          <w:rFonts w:ascii="Arial" w:hAnsi="Arial" w:cs="Arial"/>
        </w:rPr>
        <w:t xml:space="preserve">Pour les déplacements, tous les frais y compris les taxes, autoroutes, parkings, doivent être inclus dans le prix. Le prix comprend les frais d’hébergement et de restauration des chauffeurs. </w:t>
      </w:r>
    </w:p>
    <w:p w:rsidR="00C3741A" w:rsidRPr="00D167F6" w:rsidRDefault="00C3741A" w:rsidP="00D167F6">
      <w:pPr>
        <w:tabs>
          <w:tab w:val="left" w:pos="2400"/>
        </w:tabs>
        <w:jc w:val="both"/>
        <w:rPr>
          <w:rFonts w:ascii="Arial" w:hAnsi="Arial" w:cs="Arial"/>
        </w:rPr>
      </w:pPr>
      <w:r w:rsidRPr="00D167F6">
        <w:rPr>
          <w:rFonts w:ascii="Arial" w:hAnsi="Arial" w:cs="Arial"/>
        </w:rPr>
        <w:t>Dans tous les cas, le car devra être équipé de ceintures de sécurité et les moyens de transport utilisés devront respecter la législation en vigueur à la date du transport.</w:t>
      </w:r>
    </w:p>
    <w:p w:rsidR="00C3741A" w:rsidRPr="00D167F6" w:rsidRDefault="00C3741A" w:rsidP="00D167F6">
      <w:pPr>
        <w:tabs>
          <w:tab w:val="left" w:pos="2400"/>
        </w:tabs>
        <w:jc w:val="both"/>
        <w:rPr>
          <w:rFonts w:ascii="Arial" w:hAnsi="Arial" w:cs="Arial"/>
        </w:rPr>
      </w:pPr>
      <w:r w:rsidRPr="00D167F6">
        <w:rPr>
          <w:rFonts w:ascii="Arial" w:hAnsi="Arial" w:cs="Arial"/>
        </w:rPr>
        <w:t xml:space="preserve">Le transport en </w:t>
      </w:r>
      <w:r w:rsidR="00E071B2">
        <w:rPr>
          <w:rFonts w:ascii="Arial" w:hAnsi="Arial" w:cs="Arial"/>
        </w:rPr>
        <w:t xml:space="preserve">car </w:t>
      </w:r>
      <w:r w:rsidRPr="00D167F6">
        <w:rPr>
          <w:rFonts w:ascii="Arial" w:hAnsi="Arial" w:cs="Arial"/>
        </w:rPr>
        <w:t xml:space="preserve">devra être assuré par un autocar de tourisme confortable, </w:t>
      </w:r>
      <w:r w:rsidR="00E071B2">
        <w:rPr>
          <w:rFonts w:ascii="Arial" w:hAnsi="Arial" w:cs="Arial"/>
        </w:rPr>
        <w:t xml:space="preserve">et </w:t>
      </w:r>
      <w:r w:rsidRPr="00D167F6">
        <w:rPr>
          <w:rFonts w:ascii="Arial" w:hAnsi="Arial" w:cs="Arial"/>
        </w:rPr>
        <w:t xml:space="preserve">un nombre de chauffeurs </w:t>
      </w:r>
      <w:r w:rsidR="0066597E" w:rsidRPr="00D167F6">
        <w:rPr>
          <w:rFonts w:ascii="Arial" w:hAnsi="Arial" w:cs="Arial"/>
        </w:rPr>
        <w:t>suffisant connaissant</w:t>
      </w:r>
      <w:r w:rsidRPr="00D167F6">
        <w:rPr>
          <w:rFonts w:ascii="Arial" w:hAnsi="Arial" w:cs="Arial"/>
        </w:rPr>
        <w:t xml:space="preserve"> la zone de déplacement.</w:t>
      </w:r>
    </w:p>
    <w:p w:rsidR="00C3741A" w:rsidRDefault="00C3741A" w:rsidP="00D167F6">
      <w:pPr>
        <w:tabs>
          <w:tab w:val="left" w:pos="2400"/>
        </w:tabs>
        <w:jc w:val="both"/>
        <w:rPr>
          <w:rFonts w:ascii="Arial" w:hAnsi="Arial" w:cs="Arial"/>
        </w:rPr>
      </w:pPr>
      <w:r w:rsidRPr="00D167F6">
        <w:rPr>
          <w:rFonts w:ascii="Arial" w:hAnsi="Arial" w:cs="Arial"/>
        </w:rPr>
        <w:t xml:space="preserve">Le candidat fournira un mémoire technique où figurera les caractéristiques de l’autocar mis à disposition, les immobilisations obligatoires de l’autocar et du chauffeur afin de respecter la réglementation en vigueur et toutes les informations susceptibles de permettre à l’acheteur d’apprécier la qualité de l’offre. </w:t>
      </w:r>
    </w:p>
    <w:p w:rsidR="00DF04E5" w:rsidRDefault="00DF04E5" w:rsidP="00DF04E5">
      <w:pPr>
        <w:tabs>
          <w:tab w:val="left" w:pos="1514"/>
        </w:tabs>
        <w:ind w:left="567"/>
        <w:jc w:val="both"/>
        <w:rPr>
          <w:rFonts w:ascii="Arial" w:hAnsi="Arial" w:cs="Arial"/>
        </w:rPr>
      </w:pPr>
      <w:r>
        <w:rPr>
          <w:rFonts w:ascii="Arial" w:hAnsi="Arial" w:cs="Arial"/>
          <w:color w:val="000000"/>
          <w:spacing w:val="2"/>
        </w:rPr>
        <w:lastRenderedPageBreak/>
        <w:t>Le prestataire respectera la législation relative au transport des personnes en vigueur à la date du séjour.</w:t>
      </w:r>
    </w:p>
    <w:p w:rsidR="000A0E11" w:rsidRDefault="000A0E11" w:rsidP="000A0E11">
      <w:pPr>
        <w:ind w:left="708"/>
        <w:rPr>
          <w:rFonts w:ascii="Tahoma" w:eastAsia="Tahoma" w:hAnsi="Tahoma" w:cs="Tahoma"/>
          <w:u w:val="single"/>
        </w:rPr>
      </w:pPr>
      <w:r>
        <w:rPr>
          <w:rFonts w:ascii="Arial" w:hAnsi="Arial" w:cs="Arial"/>
        </w:rPr>
        <w:t xml:space="preserve">11.2 </w:t>
      </w:r>
      <w:r>
        <w:rPr>
          <w:rFonts w:ascii="Tahoma" w:eastAsia="Tahoma" w:hAnsi="Tahoma" w:cs="Tahoma"/>
          <w:u w:val="single"/>
        </w:rPr>
        <w:t xml:space="preserve">Généralités </w:t>
      </w:r>
    </w:p>
    <w:p w:rsidR="000A0E11" w:rsidRDefault="000A0E11" w:rsidP="000A0E11">
      <w:pPr>
        <w:tabs>
          <w:tab w:val="left" w:pos="945"/>
        </w:tabs>
        <w:rPr>
          <w:rFonts w:ascii="Tahoma" w:eastAsia="Tahoma" w:hAnsi="Tahoma" w:cs="Tahoma"/>
        </w:rPr>
      </w:pPr>
      <w:r>
        <w:rPr>
          <w:rFonts w:ascii="Tahoma" w:eastAsia="Tahoma" w:hAnsi="Tahoma" w:cs="Tahoma"/>
        </w:rPr>
        <w:tab/>
        <w:t>-le candidat devra être titulaire d’une licence d’agent de voyage ou d’un agrément de tourisme s’il s’agit d’une association (obligatoire pour les conditions de paiement).</w:t>
      </w:r>
    </w:p>
    <w:p w:rsidR="00DF04E5" w:rsidRDefault="0005630E" w:rsidP="00D167F6">
      <w:pPr>
        <w:tabs>
          <w:tab w:val="left" w:pos="2400"/>
        </w:tabs>
        <w:jc w:val="both"/>
        <w:rPr>
          <w:rFonts w:ascii="Arial" w:hAnsi="Arial" w:cs="Arial"/>
        </w:rPr>
      </w:pPr>
      <w:r>
        <w:rPr>
          <w:rFonts w:ascii="Arial" w:hAnsi="Arial" w:cs="Arial"/>
        </w:rPr>
        <w:t xml:space="preserve">                -</w:t>
      </w:r>
      <w:r w:rsidR="00B65733">
        <w:rPr>
          <w:rFonts w:ascii="Arial" w:hAnsi="Arial" w:cs="Arial"/>
        </w:rPr>
        <w:t>L’agrément des éducateurs sportifs devra être valide à la date du séjour.</w:t>
      </w:r>
    </w:p>
    <w:p w:rsidR="00B65733" w:rsidRPr="00D167F6" w:rsidRDefault="00B65733" w:rsidP="00D167F6">
      <w:pPr>
        <w:tabs>
          <w:tab w:val="left" w:pos="2400"/>
        </w:tabs>
        <w:jc w:val="both"/>
        <w:rPr>
          <w:rFonts w:ascii="Arial" w:hAnsi="Arial" w:cs="Arial"/>
        </w:rPr>
      </w:pPr>
      <w:r>
        <w:rPr>
          <w:rFonts w:ascii="Arial" w:hAnsi="Arial" w:cs="Arial"/>
        </w:rPr>
        <w:t xml:space="preserve">                - Les </w:t>
      </w:r>
      <w:r w:rsidR="008D50A1">
        <w:rPr>
          <w:rFonts w:ascii="Arial" w:hAnsi="Arial" w:cs="Arial"/>
        </w:rPr>
        <w:t>mesures sanitaires</w:t>
      </w:r>
      <w:r>
        <w:rPr>
          <w:rFonts w:ascii="Arial" w:hAnsi="Arial" w:cs="Arial"/>
        </w:rPr>
        <w:t xml:space="preserve"> relatives au </w:t>
      </w:r>
      <w:proofErr w:type="spellStart"/>
      <w:r>
        <w:rPr>
          <w:rFonts w:ascii="Arial" w:hAnsi="Arial" w:cs="Arial"/>
        </w:rPr>
        <w:t>covid</w:t>
      </w:r>
      <w:proofErr w:type="spellEnd"/>
      <w:r>
        <w:rPr>
          <w:rFonts w:ascii="Arial" w:hAnsi="Arial" w:cs="Arial"/>
        </w:rPr>
        <w:t xml:space="preserve"> devront apparaitre sur le devis.</w:t>
      </w:r>
    </w:p>
    <w:p w:rsidR="005C6044" w:rsidRPr="00C3741A" w:rsidRDefault="005C6044" w:rsidP="005C6044">
      <w:pPr>
        <w:tabs>
          <w:tab w:val="left" w:pos="2400"/>
        </w:tabs>
        <w:jc w:val="both"/>
        <w:rPr>
          <w:rFonts w:ascii="Arial" w:hAnsi="Arial" w:cs="Arial"/>
          <w:sz w:val="6"/>
          <w:szCs w:val="6"/>
        </w:rPr>
      </w:pPr>
    </w:p>
    <w:p w:rsidR="005C6044" w:rsidRPr="00E62D55" w:rsidRDefault="00272D88" w:rsidP="00DF04E5">
      <w:pPr>
        <w:tabs>
          <w:tab w:val="left" w:pos="2400"/>
        </w:tabs>
        <w:ind w:left="-38"/>
        <w:jc w:val="both"/>
        <w:rPr>
          <w:rFonts w:ascii="Arial" w:hAnsi="Arial" w:cs="Arial"/>
          <w:b/>
        </w:rPr>
      </w:pPr>
      <w:r w:rsidRPr="00E62D55">
        <w:rPr>
          <w:rFonts w:ascii="Arial" w:hAnsi="Arial" w:cs="Arial"/>
          <w:b/>
        </w:rPr>
        <w:t>11.</w:t>
      </w:r>
      <w:r w:rsidR="008D50A1" w:rsidRPr="00E62D55">
        <w:rPr>
          <w:rFonts w:ascii="Arial" w:hAnsi="Arial" w:cs="Arial"/>
          <w:b/>
        </w:rPr>
        <w:t>2. L’hébergement</w:t>
      </w:r>
    </w:p>
    <w:p w:rsidR="00143C41" w:rsidRDefault="005C6044" w:rsidP="005C6044">
      <w:pPr>
        <w:tabs>
          <w:tab w:val="left" w:pos="2400"/>
        </w:tabs>
        <w:ind w:left="-38"/>
        <w:jc w:val="both"/>
        <w:rPr>
          <w:rFonts w:ascii="Arial" w:hAnsi="Arial" w:cs="Arial"/>
        </w:rPr>
      </w:pPr>
      <w:r>
        <w:rPr>
          <w:rFonts w:ascii="Arial" w:hAnsi="Arial" w:cs="Arial"/>
        </w:rPr>
        <w:t xml:space="preserve">Il s’agit de loger </w:t>
      </w:r>
      <w:r w:rsidR="00217560">
        <w:rPr>
          <w:rFonts w:ascii="Arial" w:hAnsi="Arial" w:cs="Arial"/>
        </w:rPr>
        <w:t>un g</w:t>
      </w:r>
      <w:r w:rsidR="00143C41">
        <w:rPr>
          <w:rFonts w:ascii="Arial" w:hAnsi="Arial" w:cs="Arial"/>
        </w:rPr>
        <w:t xml:space="preserve">roupe </w:t>
      </w:r>
      <w:r w:rsidR="0044562D">
        <w:rPr>
          <w:rFonts w:ascii="Arial" w:hAnsi="Arial" w:cs="Arial"/>
        </w:rPr>
        <w:t xml:space="preserve">de </w:t>
      </w:r>
      <w:r w:rsidR="0088174B">
        <w:rPr>
          <w:rFonts w:ascii="Arial" w:hAnsi="Arial" w:cs="Arial"/>
        </w:rPr>
        <w:t>6</w:t>
      </w:r>
      <w:r w:rsidR="00A7354A">
        <w:rPr>
          <w:rFonts w:ascii="Arial" w:hAnsi="Arial" w:cs="Arial"/>
        </w:rPr>
        <w:t>0</w:t>
      </w:r>
      <w:r>
        <w:rPr>
          <w:rFonts w:ascii="Arial" w:hAnsi="Arial" w:cs="Arial"/>
        </w:rPr>
        <w:t xml:space="preserve"> élèves </w:t>
      </w:r>
      <w:r w:rsidR="0044562D">
        <w:rPr>
          <w:rFonts w:ascii="Arial" w:hAnsi="Arial" w:cs="Arial"/>
        </w:rPr>
        <w:t>de</w:t>
      </w:r>
      <w:r w:rsidR="00143C41">
        <w:rPr>
          <w:rFonts w:ascii="Arial" w:hAnsi="Arial" w:cs="Arial"/>
        </w:rPr>
        <w:t xml:space="preserve"> </w:t>
      </w:r>
      <w:r w:rsidR="0088174B">
        <w:rPr>
          <w:rFonts w:ascii="Arial" w:hAnsi="Arial" w:cs="Arial"/>
        </w:rPr>
        <w:t>4</w:t>
      </w:r>
      <w:r w:rsidR="0044562D">
        <w:rPr>
          <w:rFonts w:ascii="Arial" w:hAnsi="Arial" w:cs="Arial"/>
        </w:rPr>
        <w:t>ème</w:t>
      </w:r>
      <w:r>
        <w:rPr>
          <w:rFonts w:ascii="Arial" w:hAnsi="Arial" w:cs="Arial"/>
        </w:rPr>
        <w:t xml:space="preserve"> ainsi que </w:t>
      </w:r>
      <w:r w:rsidR="0088174B">
        <w:rPr>
          <w:rFonts w:ascii="Arial" w:hAnsi="Arial" w:cs="Arial"/>
        </w:rPr>
        <w:t>5</w:t>
      </w:r>
      <w:r w:rsidR="004B4BFA">
        <w:rPr>
          <w:rFonts w:ascii="Arial" w:hAnsi="Arial" w:cs="Arial"/>
        </w:rPr>
        <w:t xml:space="preserve"> </w:t>
      </w:r>
      <w:r>
        <w:rPr>
          <w:rFonts w:ascii="Arial" w:hAnsi="Arial" w:cs="Arial"/>
        </w:rPr>
        <w:t>accompagnateurs</w:t>
      </w:r>
      <w:r w:rsidR="009439E6">
        <w:rPr>
          <w:rFonts w:ascii="Arial" w:hAnsi="Arial" w:cs="Arial"/>
        </w:rPr>
        <w:t xml:space="preserve"> (</w:t>
      </w:r>
      <w:r w:rsidR="0088174B">
        <w:rPr>
          <w:rFonts w:ascii="Arial" w:hAnsi="Arial" w:cs="Arial"/>
        </w:rPr>
        <w:t>6</w:t>
      </w:r>
      <w:r w:rsidR="00A7354A">
        <w:rPr>
          <w:rFonts w:ascii="Arial" w:hAnsi="Arial" w:cs="Arial"/>
        </w:rPr>
        <w:t xml:space="preserve"> jours et </w:t>
      </w:r>
      <w:r w:rsidR="0088174B">
        <w:rPr>
          <w:rFonts w:ascii="Arial" w:hAnsi="Arial" w:cs="Arial"/>
        </w:rPr>
        <w:t>5</w:t>
      </w:r>
      <w:r w:rsidR="00A7354A">
        <w:rPr>
          <w:rFonts w:ascii="Arial" w:hAnsi="Arial" w:cs="Arial"/>
        </w:rPr>
        <w:t xml:space="preserve"> nuits en pension complète</w:t>
      </w:r>
      <w:r w:rsidR="00C3741A">
        <w:rPr>
          <w:rFonts w:ascii="Arial" w:hAnsi="Arial" w:cs="Arial"/>
        </w:rPr>
        <w:t>)</w:t>
      </w:r>
      <w:r w:rsidR="00A7354A">
        <w:rPr>
          <w:rFonts w:ascii="Arial" w:hAnsi="Arial" w:cs="Arial"/>
        </w:rPr>
        <w:t>.</w:t>
      </w:r>
    </w:p>
    <w:p w:rsidR="00FA13FC" w:rsidRDefault="00FA13FC" w:rsidP="005C6044">
      <w:pPr>
        <w:tabs>
          <w:tab w:val="left" w:pos="2400"/>
        </w:tabs>
        <w:ind w:left="-38"/>
        <w:jc w:val="both"/>
        <w:rPr>
          <w:rFonts w:ascii="Arial" w:hAnsi="Arial" w:cs="Arial"/>
        </w:rPr>
      </w:pPr>
      <w:r>
        <w:rPr>
          <w:rFonts w:ascii="Arial" w:hAnsi="Arial" w:cs="Arial"/>
        </w:rPr>
        <w:t>D</w:t>
      </w:r>
      <w:r w:rsidR="005C6044">
        <w:rPr>
          <w:rFonts w:ascii="Arial" w:hAnsi="Arial" w:cs="Arial"/>
        </w:rPr>
        <w:t xml:space="preserve">épart prévu </w:t>
      </w:r>
      <w:r w:rsidR="0044562D">
        <w:rPr>
          <w:rFonts w:ascii="Arial" w:hAnsi="Arial" w:cs="Arial"/>
        </w:rPr>
        <w:t>le</w:t>
      </w:r>
      <w:r w:rsidR="00A7354A">
        <w:rPr>
          <w:rFonts w:ascii="Arial" w:hAnsi="Arial" w:cs="Arial"/>
        </w:rPr>
        <w:t xml:space="preserve"> </w:t>
      </w:r>
      <w:r w:rsidR="0088174B">
        <w:rPr>
          <w:rFonts w:ascii="Arial" w:hAnsi="Arial" w:cs="Arial"/>
        </w:rPr>
        <w:t>dimanche 29 mai</w:t>
      </w:r>
      <w:r w:rsidR="00A7354A">
        <w:rPr>
          <w:rFonts w:ascii="Arial" w:hAnsi="Arial" w:cs="Arial"/>
        </w:rPr>
        <w:t xml:space="preserve"> 2022</w:t>
      </w:r>
      <w:r>
        <w:rPr>
          <w:rFonts w:ascii="Arial" w:hAnsi="Arial" w:cs="Arial"/>
        </w:rPr>
        <w:t xml:space="preserve"> du collège.</w:t>
      </w:r>
    </w:p>
    <w:p w:rsidR="00FA13FC" w:rsidRDefault="00FA13FC" w:rsidP="005C6044">
      <w:pPr>
        <w:tabs>
          <w:tab w:val="left" w:pos="2400"/>
        </w:tabs>
        <w:ind w:left="-38"/>
        <w:jc w:val="both"/>
        <w:rPr>
          <w:rFonts w:ascii="Arial" w:hAnsi="Arial" w:cs="Arial"/>
        </w:rPr>
      </w:pPr>
      <w:r>
        <w:rPr>
          <w:rFonts w:ascii="Arial" w:hAnsi="Arial" w:cs="Arial"/>
        </w:rPr>
        <w:t xml:space="preserve">Retour prévu le </w:t>
      </w:r>
      <w:r w:rsidR="0088174B">
        <w:rPr>
          <w:rFonts w:ascii="Arial" w:hAnsi="Arial" w:cs="Arial"/>
        </w:rPr>
        <w:t>vendredi 03 juin</w:t>
      </w:r>
      <w:r>
        <w:rPr>
          <w:rFonts w:ascii="Arial" w:hAnsi="Arial" w:cs="Arial"/>
        </w:rPr>
        <w:t xml:space="preserve"> 2022 au collège.</w:t>
      </w:r>
    </w:p>
    <w:p w:rsidR="00DF04E5" w:rsidRPr="00E62D55" w:rsidRDefault="005C6044" w:rsidP="00DF04E5">
      <w:pPr>
        <w:spacing w:after="0"/>
        <w:rPr>
          <w:rFonts w:ascii="Arial" w:hAnsi="Arial" w:cs="Arial"/>
          <w:b/>
        </w:rPr>
      </w:pPr>
      <w:r>
        <w:rPr>
          <w:rFonts w:ascii="Arial" w:hAnsi="Arial" w:cs="Arial"/>
        </w:rPr>
        <w:t xml:space="preserve"> </w:t>
      </w:r>
      <w:r w:rsidR="00272D88" w:rsidRPr="00E62D55">
        <w:rPr>
          <w:rFonts w:ascii="Arial" w:hAnsi="Arial" w:cs="Arial"/>
          <w:b/>
        </w:rPr>
        <w:t>11</w:t>
      </w:r>
      <w:r w:rsidR="00DF04E5" w:rsidRPr="00E62D55">
        <w:rPr>
          <w:rFonts w:ascii="Arial" w:hAnsi="Arial" w:cs="Arial"/>
          <w:b/>
        </w:rPr>
        <w:t>.</w:t>
      </w:r>
      <w:r w:rsidR="00272D88" w:rsidRPr="00E62D55">
        <w:rPr>
          <w:rFonts w:ascii="Arial" w:hAnsi="Arial" w:cs="Arial"/>
          <w:b/>
        </w:rPr>
        <w:t>3</w:t>
      </w:r>
      <w:r w:rsidR="00DF04E5" w:rsidRPr="00E62D55">
        <w:rPr>
          <w:rFonts w:ascii="Arial" w:hAnsi="Arial" w:cs="Arial"/>
          <w:b/>
        </w:rPr>
        <w:t xml:space="preserve"> Repas</w:t>
      </w:r>
    </w:p>
    <w:p w:rsidR="00DF04E5" w:rsidRPr="0066597E" w:rsidRDefault="00DF04E5" w:rsidP="00DF04E5">
      <w:pPr>
        <w:spacing w:after="0"/>
        <w:rPr>
          <w:rFonts w:ascii="Arial" w:hAnsi="Arial" w:cs="Arial"/>
        </w:rPr>
      </w:pPr>
    </w:p>
    <w:p w:rsidR="00DF04E5" w:rsidRPr="0066597E" w:rsidRDefault="00DF04E5" w:rsidP="00DF04E5">
      <w:pPr>
        <w:ind w:left="-5" w:right="46"/>
        <w:rPr>
          <w:rFonts w:ascii="Arial" w:hAnsi="Arial" w:cs="Arial"/>
        </w:rPr>
      </w:pPr>
      <w:r w:rsidRPr="0066597E">
        <w:rPr>
          <w:rFonts w:ascii="Arial" w:hAnsi="Arial" w:cs="Arial"/>
        </w:rPr>
        <w:t>Dîner à l’hébergement pour les jours 1</w:t>
      </w:r>
      <w:r w:rsidR="004B4BFA">
        <w:rPr>
          <w:rFonts w:ascii="Arial" w:hAnsi="Arial" w:cs="Arial"/>
        </w:rPr>
        <w:t>,</w:t>
      </w:r>
      <w:r w:rsidRPr="0066597E">
        <w:rPr>
          <w:rFonts w:ascii="Arial" w:hAnsi="Arial" w:cs="Arial"/>
        </w:rPr>
        <w:t>2</w:t>
      </w:r>
      <w:r w:rsidR="004B4BFA">
        <w:rPr>
          <w:rFonts w:ascii="Arial" w:hAnsi="Arial" w:cs="Arial"/>
        </w:rPr>
        <w:t xml:space="preserve">,3,4,5. (panier repas </w:t>
      </w:r>
      <w:r w:rsidR="000A0E11">
        <w:rPr>
          <w:rFonts w:ascii="Arial" w:hAnsi="Arial" w:cs="Arial"/>
        </w:rPr>
        <w:t>jour 6).</w:t>
      </w:r>
    </w:p>
    <w:p w:rsidR="00DF04E5" w:rsidRPr="0066597E" w:rsidRDefault="00DF04E5" w:rsidP="00DF04E5">
      <w:pPr>
        <w:ind w:left="-5" w:right="46"/>
        <w:rPr>
          <w:rFonts w:ascii="Arial" w:hAnsi="Arial" w:cs="Arial"/>
        </w:rPr>
      </w:pPr>
      <w:r w:rsidRPr="0066597E">
        <w:rPr>
          <w:rFonts w:ascii="Arial" w:hAnsi="Arial" w:cs="Arial"/>
        </w:rPr>
        <w:t xml:space="preserve">Petit déjeuner à l’hébergement pour les jours </w:t>
      </w:r>
      <w:r w:rsidR="004B4BFA">
        <w:rPr>
          <w:rFonts w:ascii="Arial" w:hAnsi="Arial" w:cs="Arial"/>
        </w:rPr>
        <w:t>2,3,4,5,6.</w:t>
      </w:r>
      <w:r w:rsidRPr="0066597E">
        <w:rPr>
          <w:rFonts w:ascii="Arial" w:hAnsi="Arial" w:cs="Arial"/>
        </w:rPr>
        <w:t xml:space="preserve"> </w:t>
      </w:r>
    </w:p>
    <w:p w:rsidR="00DF04E5" w:rsidRPr="0066597E" w:rsidRDefault="004B4BFA" w:rsidP="00DF04E5">
      <w:pPr>
        <w:ind w:left="-5" w:right="46"/>
        <w:rPr>
          <w:rFonts w:ascii="Arial" w:hAnsi="Arial" w:cs="Arial"/>
        </w:rPr>
      </w:pPr>
      <w:r>
        <w:rPr>
          <w:rFonts w:ascii="Arial" w:hAnsi="Arial" w:cs="Arial"/>
        </w:rPr>
        <w:t xml:space="preserve">Déjeuner </w:t>
      </w:r>
      <w:r w:rsidR="00DF04E5" w:rsidRPr="0066597E">
        <w:rPr>
          <w:rFonts w:ascii="Arial" w:hAnsi="Arial" w:cs="Arial"/>
        </w:rPr>
        <w:t>fourni par l’hébergement pour les jours</w:t>
      </w:r>
      <w:r w:rsidR="000A0E11">
        <w:rPr>
          <w:rFonts w:ascii="Arial" w:hAnsi="Arial" w:cs="Arial"/>
        </w:rPr>
        <w:t xml:space="preserve"> 2,3,4,5,6.</w:t>
      </w:r>
      <w:r w:rsidR="00DF04E5" w:rsidRPr="0066597E">
        <w:rPr>
          <w:rFonts w:ascii="Arial" w:hAnsi="Arial" w:cs="Arial"/>
        </w:rPr>
        <w:t xml:space="preserve"> </w:t>
      </w:r>
    </w:p>
    <w:p w:rsidR="005C6044" w:rsidRDefault="00272D88" w:rsidP="00DF04E5">
      <w:pPr>
        <w:tabs>
          <w:tab w:val="left" w:pos="2400"/>
        </w:tabs>
        <w:ind w:left="-38"/>
        <w:jc w:val="both"/>
        <w:rPr>
          <w:rFonts w:ascii="Arial" w:hAnsi="Arial" w:cs="Arial"/>
          <w:b/>
        </w:rPr>
      </w:pPr>
      <w:r w:rsidRPr="00E62D55">
        <w:rPr>
          <w:rFonts w:ascii="Arial" w:hAnsi="Arial" w:cs="Arial"/>
          <w:b/>
        </w:rPr>
        <w:t>11.</w:t>
      </w:r>
      <w:r w:rsidR="008D50A1" w:rsidRPr="00E62D55">
        <w:rPr>
          <w:rFonts w:ascii="Arial" w:hAnsi="Arial" w:cs="Arial"/>
          <w:b/>
        </w:rPr>
        <w:t>4. Prestations</w:t>
      </w:r>
      <w:r w:rsidR="005C6044" w:rsidRPr="00E62D55">
        <w:rPr>
          <w:rFonts w:ascii="Arial" w:hAnsi="Arial" w:cs="Arial"/>
          <w:b/>
        </w:rPr>
        <w:t xml:space="preserve"> attendues</w:t>
      </w:r>
    </w:p>
    <w:p w:rsidR="00161334" w:rsidRDefault="00161334" w:rsidP="00161334">
      <w:pPr>
        <w:spacing w:line="276" w:lineRule="auto"/>
        <w:rPr>
          <w:rFonts w:ascii="Tahoma" w:eastAsia="Tahoma" w:hAnsi="Tahoma" w:cs="Tahoma"/>
        </w:rPr>
      </w:pPr>
      <w:r>
        <w:rPr>
          <w:rFonts w:ascii="Tahoma" w:eastAsia="Tahoma" w:hAnsi="Tahoma" w:cs="Tahoma"/>
        </w:rPr>
        <w:t>Les principaux objectifs du voyage sont :</w:t>
      </w:r>
    </w:p>
    <w:p w:rsidR="00161334" w:rsidRDefault="00161334" w:rsidP="00161334">
      <w:pPr>
        <w:spacing w:line="276" w:lineRule="auto"/>
        <w:rPr>
          <w:rFonts w:ascii="Tahoma" w:eastAsia="Tahoma" w:hAnsi="Tahoma" w:cs="Tahoma"/>
        </w:rPr>
      </w:pPr>
      <w:r>
        <w:rPr>
          <w:rFonts w:ascii="Tahoma" w:eastAsia="Tahoma" w:hAnsi="Tahoma" w:cs="Tahoma"/>
        </w:rPr>
        <w:t>Séjour sportif basé sur des activités de plein air et leurs effets sur le corps, ainsi que la découverte du milieu naturel.</w:t>
      </w:r>
    </w:p>
    <w:p w:rsidR="00161334" w:rsidRDefault="00161334" w:rsidP="00161334">
      <w:pPr>
        <w:spacing w:line="276" w:lineRule="auto"/>
        <w:rPr>
          <w:rFonts w:ascii="Tahoma" w:eastAsia="Tahoma" w:hAnsi="Tahoma" w:cs="Tahoma"/>
        </w:rPr>
      </w:pPr>
      <w:r>
        <w:rPr>
          <w:rFonts w:ascii="Tahoma" w:eastAsia="Tahoma" w:hAnsi="Tahoma" w:cs="Tahoma"/>
        </w:rPr>
        <w:t xml:space="preserve">Le séjour </w:t>
      </w:r>
      <w:r w:rsidR="008D50A1">
        <w:rPr>
          <w:rFonts w:ascii="Tahoma" w:eastAsia="Tahoma" w:hAnsi="Tahoma" w:cs="Tahoma"/>
        </w:rPr>
        <w:t>intégrera de</w:t>
      </w:r>
      <w:r>
        <w:rPr>
          <w:rFonts w:ascii="Tahoma" w:eastAsia="Tahoma" w:hAnsi="Tahoma" w:cs="Tahoma"/>
        </w:rPr>
        <w:t xml:space="preserve"> l’escalade, du rafting, du canyoning, du vtt, de la randonnée, de </w:t>
      </w:r>
      <w:proofErr w:type="gramStart"/>
      <w:r>
        <w:rPr>
          <w:rFonts w:ascii="Tahoma" w:eastAsia="Tahoma" w:hAnsi="Tahoma" w:cs="Tahoma"/>
        </w:rPr>
        <w:t>la</w:t>
      </w:r>
      <w:proofErr w:type="gramEnd"/>
      <w:r>
        <w:rPr>
          <w:rFonts w:ascii="Tahoma" w:eastAsia="Tahoma" w:hAnsi="Tahoma" w:cs="Tahoma"/>
        </w:rPr>
        <w:t xml:space="preserve"> via </w:t>
      </w:r>
      <w:proofErr w:type="spellStart"/>
      <w:r>
        <w:rPr>
          <w:rFonts w:ascii="Tahoma" w:eastAsia="Tahoma" w:hAnsi="Tahoma" w:cs="Tahoma"/>
        </w:rPr>
        <w:t>ferrata</w:t>
      </w:r>
      <w:proofErr w:type="spellEnd"/>
      <w:r>
        <w:rPr>
          <w:rFonts w:ascii="Tahoma" w:eastAsia="Tahoma" w:hAnsi="Tahoma" w:cs="Tahoma"/>
        </w:rPr>
        <w:t>, du parcours accrobranche et de la randonnée pédestre.</w:t>
      </w:r>
    </w:p>
    <w:p w:rsidR="0044562D" w:rsidRPr="0019401F" w:rsidRDefault="00F92799" w:rsidP="0044562D">
      <w:pPr>
        <w:outlineLvl w:val="2"/>
        <w:rPr>
          <w:rFonts w:ascii="Arial" w:hAnsi="Arial" w:cs="Arial"/>
        </w:rPr>
      </w:pPr>
      <w:r>
        <w:rPr>
          <w:rFonts w:ascii="Arial" w:hAnsi="Arial" w:cs="Arial"/>
        </w:rPr>
        <w:t>La liste des prestations attendues n’est pas limitative.</w:t>
      </w:r>
      <w:r w:rsidR="00D36155">
        <w:rPr>
          <w:rFonts w:ascii="Arial" w:hAnsi="Arial" w:cs="Arial"/>
        </w:rPr>
        <w:t xml:space="preserve"> En cas d’évolution de la </w:t>
      </w:r>
      <w:r w:rsidR="002D2056">
        <w:rPr>
          <w:rFonts w:ascii="Arial" w:hAnsi="Arial" w:cs="Arial"/>
        </w:rPr>
        <w:t>pandémie</w:t>
      </w:r>
      <w:r w:rsidR="00D36155">
        <w:rPr>
          <w:rFonts w:ascii="Arial" w:hAnsi="Arial" w:cs="Arial"/>
        </w:rPr>
        <w:t xml:space="preserve"> </w:t>
      </w:r>
      <w:proofErr w:type="spellStart"/>
      <w:r w:rsidR="00D36155">
        <w:rPr>
          <w:rFonts w:ascii="Arial" w:hAnsi="Arial" w:cs="Arial"/>
        </w:rPr>
        <w:t>Covid</w:t>
      </w:r>
      <w:proofErr w:type="spellEnd"/>
      <w:r w:rsidR="00D36155">
        <w:rPr>
          <w:rFonts w:ascii="Arial" w:hAnsi="Arial" w:cs="Arial"/>
        </w:rPr>
        <w:t xml:space="preserve"> 19, si </w:t>
      </w:r>
      <w:r w:rsidR="00161334">
        <w:rPr>
          <w:rFonts w:ascii="Arial" w:hAnsi="Arial" w:cs="Arial"/>
        </w:rPr>
        <w:t xml:space="preserve">une activité </w:t>
      </w:r>
      <w:r w:rsidR="00D36155">
        <w:rPr>
          <w:rFonts w:ascii="Arial" w:hAnsi="Arial" w:cs="Arial"/>
        </w:rPr>
        <w:t xml:space="preserve">n’est pas possible ou trop restrictive, d’autres </w:t>
      </w:r>
      <w:r w:rsidR="00F17AE5">
        <w:rPr>
          <w:rFonts w:ascii="Arial" w:hAnsi="Arial" w:cs="Arial"/>
        </w:rPr>
        <w:t xml:space="preserve">options devront être proposés. </w:t>
      </w:r>
      <w:r w:rsidR="00D36155">
        <w:rPr>
          <w:rFonts w:ascii="Arial" w:hAnsi="Arial" w:cs="Arial"/>
        </w:rPr>
        <w:t xml:space="preserve">  </w:t>
      </w:r>
    </w:p>
    <w:p w:rsidR="005C6044" w:rsidRPr="0066597E" w:rsidRDefault="005C6044" w:rsidP="005C6044">
      <w:pPr>
        <w:ind w:left="-5" w:right="46"/>
        <w:rPr>
          <w:rFonts w:ascii="Arial" w:hAnsi="Arial" w:cs="Arial"/>
        </w:rPr>
      </w:pPr>
      <w:r w:rsidRPr="0066597E">
        <w:rPr>
          <w:rFonts w:ascii="Arial" w:hAnsi="Arial" w:cs="Arial"/>
        </w:rPr>
        <w:t>Je déclare avoir pris connaissance des clauses figurant dans le présent CCP et annexe</w:t>
      </w:r>
      <w:bookmarkStart w:id="0" w:name="_GoBack"/>
      <w:bookmarkEnd w:id="0"/>
      <w:r w:rsidRPr="0066597E">
        <w:rPr>
          <w:rFonts w:ascii="Arial" w:hAnsi="Arial" w:cs="Arial"/>
        </w:rPr>
        <w:t xml:space="preserve"> et m'engage à les respecter pendant toute la durée du marché. </w:t>
      </w:r>
    </w:p>
    <w:p w:rsidR="005C6044" w:rsidRDefault="005C6044" w:rsidP="008E749A">
      <w:pPr>
        <w:spacing w:after="0"/>
      </w:pPr>
      <w:r>
        <w:t xml:space="preserve"> </w:t>
      </w:r>
    </w:p>
    <w:p w:rsidR="005C6044" w:rsidRPr="0066597E" w:rsidRDefault="005C6044" w:rsidP="005C6044">
      <w:pPr>
        <w:spacing w:after="0"/>
        <w:ind w:right="43"/>
        <w:jc w:val="right"/>
        <w:rPr>
          <w:rFonts w:ascii="Arial" w:hAnsi="Arial" w:cs="Arial"/>
        </w:rPr>
      </w:pPr>
      <w:r w:rsidRPr="0066597E">
        <w:rPr>
          <w:rFonts w:ascii="Arial" w:hAnsi="Arial" w:cs="Arial"/>
        </w:rPr>
        <w:t>Fait à ……………………</w:t>
      </w:r>
      <w:r w:rsidR="002D2056" w:rsidRPr="0066597E">
        <w:rPr>
          <w:rFonts w:ascii="Arial" w:hAnsi="Arial" w:cs="Arial"/>
        </w:rPr>
        <w:t>……</w:t>
      </w:r>
      <w:r w:rsidRPr="0066597E">
        <w:rPr>
          <w:rFonts w:ascii="Arial" w:hAnsi="Arial" w:cs="Arial"/>
        </w:rPr>
        <w:t xml:space="preserve">……. </w:t>
      </w:r>
    </w:p>
    <w:p w:rsidR="005C6044" w:rsidRPr="0066597E" w:rsidRDefault="002D2056" w:rsidP="005C6044">
      <w:pPr>
        <w:spacing w:after="0"/>
        <w:ind w:right="43"/>
        <w:jc w:val="right"/>
        <w:rPr>
          <w:rFonts w:ascii="Arial" w:hAnsi="Arial" w:cs="Arial"/>
        </w:rPr>
      </w:pPr>
      <w:r w:rsidRPr="0066597E">
        <w:rPr>
          <w:rFonts w:ascii="Arial" w:hAnsi="Arial" w:cs="Arial"/>
        </w:rPr>
        <w:t>Le</w:t>
      </w:r>
      <w:r w:rsidR="005C6044" w:rsidRPr="0066597E">
        <w:rPr>
          <w:rFonts w:ascii="Arial" w:hAnsi="Arial" w:cs="Arial"/>
        </w:rPr>
        <w:t xml:space="preserve"> …………</w:t>
      </w:r>
      <w:r w:rsidRPr="0066597E">
        <w:rPr>
          <w:rFonts w:ascii="Arial" w:hAnsi="Arial" w:cs="Arial"/>
        </w:rPr>
        <w:t>……</w:t>
      </w:r>
      <w:r w:rsidR="005C6044" w:rsidRPr="0066597E">
        <w:rPr>
          <w:rFonts w:ascii="Arial" w:hAnsi="Arial" w:cs="Arial"/>
        </w:rPr>
        <w:t>…………</w:t>
      </w:r>
      <w:r w:rsidRPr="0066597E">
        <w:rPr>
          <w:rFonts w:ascii="Arial" w:hAnsi="Arial" w:cs="Arial"/>
        </w:rPr>
        <w:t>……</w:t>
      </w:r>
      <w:r w:rsidR="005C6044" w:rsidRPr="0066597E">
        <w:rPr>
          <w:rFonts w:ascii="Arial" w:hAnsi="Arial" w:cs="Arial"/>
        </w:rPr>
        <w:t xml:space="preserve">….  </w:t>
      </w:r>
    </w:p>
    <w:p w:rsidR="005C6044" w:rsidRDefault="005C6044" w:rsidP="005C6044">
      <w:pPr>
        <w:spacing w:after="0"/>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5C6044" w:rsidRDefault="005C6044" w:rsidP="005C6044">
      <w:pPr>
        <w:tabs>
          <w:tab w:val="center" w:pos="708"/>
          <w:tab w:val="center" w:pos="1416"/>
          <w:tab w:val="center" w:pos="2124"/>
          <w:tab w:val="center" w:pos="2832"/>
          <w:tab w:val="center" w:pos="3541"/>
          <w:tab w:val="center" w:pos="4249"/>
          <w:tab w:val="center" w:pos="4957"/>
          <w:tab w:val="center" w:pos="5665"/>
          <w:tab w:val="center" w:pos="6373"/>
          <w:tab w:val="center" w:pos="7693"/>
        </w:tabs>
        <w:spacing w:after="0"/>
        <w:ind w:left="-15"/>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Le candidat</w:t>
      </w:r>
      <w:r>
        <w:t xml:space="preserve"> </w:t>
      </w:r>
    </w:p>
    <w:p w:rsidR="00B248D8" w:rsidRDefault="00B248D8" w:rsidP="00AF51EA">
      <w:pPr>
        <w:spacing w:after="216"/>
        <w:rPr>
          <w:sz w:val="20"/>
        </w:rPr>
      </w:pPr>
    </w:p>
    <w:p w:rsidR="00DF04E5" w:rsidRDefault="005C6044" w:rsidP="00B248D8">
      <w:pPr>
        <w:spacing w:after="216"/>
        <w:rPr>
          <w:b/>
          <w:sz w:val="32"/>
          <w:szCs w:val="32"/>
        </w:rPr>
      </w:pPr>
      <w:r>
        <w:rPr>
          <w:sz w:val="20"/>
        </w:rPr>
        <w:t xml:space="preserve"> </w:t>
      </w:r>
    </w:p>
    <w:p w:rsidR="00870C50" w:rsidRDefault="00870C50" w:rsidP="00DB51D6">
      <w:pPr>
        <w:pStyle w:val="Default"/>
        <w:ind w:left="2124" w:firstLine="708"/>
        <w:rPr>
          <w:b/>
          <w:color w:val="auto"/>
          <w:sz w:val="32"/>
          <w:szCs w:val="32"/>
        </w:rPr>
      </w:pPr>
    </w:p>
    <w:p w:rsidR="00870C50" w:rsidRDefault="00870C50" w:rsidP="00DB51D6">
      <w:pPr>
        <w:pStyle w:val="Default"/>
        <w:ind w:left="2124" w:firstLine="708"/>
        <w:rPr>
          <w:b/>
          <w:color w:val="auto"/>
          <w:sz w:val="32"/>
          <w:szCs w:val="32"/>
        </w:rPr>
      </w:pPr>
    </w:p>
    <w:p w:rsidR="00C10011" w:rsidRPr="005B32C1" w:rsidRDefault="00C10011" w:rsidP="00DB51D6">
      <w:pPr>
        <w:pStyle w:val="Default"/>
        <w:ind w:left="2124" w:firstLine="708"/>
        <w:rPr>
          <w:b/>
          <w:color w:val="auto"/>
          <w:sz w:val="32"/>
          <w:szCs w:val="32"/>
        </w:rPr>
      </w:pPr>
      <w:r w:rsidRPr="005B32C1">
        <w:rPr>
          <w:b/>
          <w:color w:val="auto"/>
          <w:sz w:val="32"/>
          <w:szCs w:val="32"/>
        </w:rPr>
        <w:lastRenderedPageBreak/>
        <w:t>Déclaration du candidat</w:t>
      </w:r>
    </w:p>
    <w:p w:rsidR="00E4566F" w:rsidRDefault="00E4566F" w:rsidP="00E4566F">
      <w:pPr>
        <w:pStyle w:val="Default"/>
        <w:rPr>
          <w:color w:val="auto"/>
          <w:sz w:val="22"/>
          <w:szCs w:val="22"/>
        </w:rPr>
      </w:pP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Je soussigné </w:t>
      </w:r>
      <w:r w:rsidR="0066597E">
        <w:rPr>
          <w:rFonts w:ascii="Helvetica" w:hAnsi="Helvetica" w:cs="Helvetica"/>
          <w:sz w:val="24"/>
          <w:szCs w:val="24"/>
        </w:rPr>
        <w:t>(nom</w:t>
      </w:r>
      <w:r>
        <w:rPr>
          <w:rFonts w:ascii="Helvetica" w:hAnsi="Helvetica" w:cs="Helvetica"/>
          <w:sz w:val="24"/>
          <w:szCs w:val="24"/>
        </w:rPr>
        <w:t>, prénom) :</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agissant</w:t>
      </w:r>
      <w:proofErr w:type="gramEnd"/>
      <w:r>
        <w:rPr>
          <w:rFonts w:ascii="Helvetica" w:hAnsi="Helvetica" w:cs="Helvetica"/>
          <w:sz w:val="24"/>
          <w:szCs w:val="24"/>
        </w:rPr>
        <w:t xml:space="preserve"> au nom et pour le compte de:</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intitulé</w:t>
      </w:r>
      <w:proofErr w:type="gramEnd"/>
      <w:r>
        <w:rPr>
          <w:rFonts w:ascii="Helvetica" w:hAnsi="Helvetica" w:cs="Helvetica"/>
          <w:sz w:val="24"/>
          <w:szCs w:val="24"/>
        </w:rPr>
        <w:t xml:space="preserve"> complet et forme juridique de la société)</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domicilié</w:t>
      </w:r>
      <w:proofErr w:type="gramEnd"/>
      <w:r>
        <w:rPr>
          <w:rFonts w:ascii="Helvetica" w:hAnsi="Helvetica" w:cs="Helvetica"/>
          <w:sz w:val="24"/>
          <w:szCs w:val="24"/>
        </w:rPr>
        <w:t xml:space="preserve"> :</w:t>
      </w:r>
    </w:p>
    <w:p w:rsidR="00C10011" w:rsidRDefault="0066597E"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w:t>
      </w:r>
      <w:r w:rsidR="00C10011">
        <w:rPr>
          <w:rFonts w:ascii="Helvetica" w:hAnsi="Helvetica" w:cs="Helvetica"/>
          <w:sz w:val="24"/>
          <w:szCs w:val="24"/>
        </w:rPr>
        <w:t>° de téléphone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E-mail :</w:t>
      </w:r>
    </w:p>
    <w:p w:rsidR="00C10011" w:rsidRDefault="0066597E"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Ayant</w:t>
      </w:r>
      <w:r w:rsidR="00C10011">
        <w:rPr>
          <w:rFonts w:ascii="Helvetica" w:hAnsi="Helvetica" w:cs="Helvetica"/>
          <w:sz w:val="24"/>
          <w:szCs w:val="24"/>
        </w:rPr>
        <w:t xml:space="preserve"> son siège social à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sidR="0066597E">
        <w:rPr>
          <w:rFonts w:ascii="Helvetica" w:hAnsi="Helvetica" w:cs="Helvetica"/>
          <w:sz w:val="24"/>
          <w:szCs w:val="24"/>
        </w:rPr>
        <w:t>Adresse</w:t>
      </w:r>
      <w:r>
        <w:rPr>
          <w:rFonts w:ascii="Helvetica" w:hAnsi="Helvetica" w:cs="Helvetica"/>
          <w:sz w:val="24"/>
          <w:szCs w:val="24"/>
        </w:rPr>
        <w:t xml:space="preserve"> complète et n° de téléphone)</w:t>
      </w:r>
    </w:p>
    <w:p w:rsidR="00C10011" w:rsidRDefault="0066597E"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Immatriculation</w:t>
      </w:r>
      <w:r w:rsidR="00C10011">
        <w:rPr>
          <w:rFonts w:ascii="Helvetica" w:hAnsi="Helvetica" w:cs="Helvetica"/>
          <w:sz w:val="24"/>
          <w:szCs w:val="24"/>
        </w:rPr>
        <w:t xml:space="preserve"> à l’INSEE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n° d’identité d’entreprise (SIREN 9 chiffres)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code d’activité économique principale (APE)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numéro d’inscription au registre du </w:t>
      </w:r>
      <w:r w:rsidR="0066597E">
        <w:rPr>
          <w:rFonts w:ascii="Helvetica" w:hAnsi="Helvetica" w:cs="Helvetica"/>
          <w:sz w:val="24"/>
          <w:szCs w:val="24"/>
        </w:rPr>
        <w:t>commerce :</w:t>
      </w:r>
    </w:p>
    <w:p w:rsidR="00E4566F" w:rsidRDefault="00E4566F" w:rsidP="00E4566F">
      <w:pPr>
        <w:pStyle w:val="Default"/>
        <w:rPr>
          <w:color w:val="auto"/>
          <w:sz w:val="22"/>
          <w:szCs w:val="22"/>
        </w:rPr>
      </w:pPr>
      <w:r>
        <w:rPr>
          <w:color w:val="auto"/>
          <w:sz w:val="22"/>
          <w:szCs w:val="22"/>
        </w:rPr>
        <w:t xml:space="preserve"> </w:t>
      </w:r>
    </w:p>
    <w:p w:rsidR="00E4566F" w:rsidRDefault="0066597E" w:rsidP="00E4566F">
      <w:pPr>
        <w:pStyle w:val="Default"/>
        <w:rPr>
          <w:color w:val="auto"/>
          <w:sz w:val="22"/>
          <w:szCs w:val="22"/>
        </w:rPr>
      </w:pPr>
      <w:r>
        <w:rPr>
          <w:color w:val="auto"/>
          <w:sz w:val="22"/>
          <w:szCs w:val="22"/>
        </w:rPr>
        <w:t>Atteste</w:t>
      </w:r>
      <w:r w:rsidR="00E4566F">
        <w:rPr>
          <w:color w:val="auto"/>
          <w:sz w:val="22"/>
          <w:szCs w:val="22"/>
        </w:rPr>
        <w:t xml:space="preserve"> sur l’honneur : </w:t>
      </w: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Ne pas avoir fait l’objet, depuis moins de cinq ans, d’une condamnation définitive pour l’une des infractions listées au 8-1° de l’ordonnance du 6 juin 2005, escroquerie, abus de confiance, corruption de fonctionnaires, blanchiment, etc.…)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Ne pas avoir fait l’objet, depuis moins de cinq ans, d’une condamnation inscrite au bulletin n° 2 du casier judiciaire pour les infractions mentionnées aux articles L.324-9 et L324-10 (travail dissimulé), L341-6 (travail clandestin), L125-1 et L125-3 (marchandage et prêt illégal de main d’</w:t>
      </w:r>
      <w:r w:rsidR="0066597E">
        <w:rPr>
          <w:color w:val="auto"/>
          <w:sz w:val="22"/>
          <w:szCs w:val="22"/>
        </w:rPr>
        <w:t>œuvre</w:t>
      </w:r>
      <w:r>
        <w:rPr>
          <w:color w:val="auto"/>
          <w:sz w:val="22"/>
          <w:szCs w:val="22"/>
        </w:rPr>
        <w:t xml:space="preserve">) du code du travail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Ne pas être en état de liquidation judiciaire, en faillite personnelle ou être habilité à poursuivre mes activités pendant la durée prévisible d’exécution du marché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Avoir souscrit les déclarations m’incombant en matière fiscale et sociale ou avoir acquitté les impôts et les cotisations exigibles au 31 décembre de l’année précédant celle au cours de laquelle a lieu le lancement de la consultation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Avoir souscrit la déclaration annuelle d’emploi de travailleurs handicapés ou à défaut avoir versé la contribution au fonds de développement pour l’insertion professionnelle des handicapés (art L.323-8-2, L.323-8-5, du code du travail – cas des personnes assujetties à l’obligation d’emploi des travailleurs handicapés Art L.323-1 du code du travail). </w:t>
      </w:r>
    </w:p>
    <w:p w:rsidR="00E4566F" w:rsidRDefault="00E4566F" w:rsidP="00E4566F">
      <w:pPr>
        <w:pStyle w:val="Default"/>
        <w:rPr>
          <w:color w:val="auto"/>
          <w:sz w:val="22"/>
          <w:szCs w:val="22"/>
        </w:rPr>
      </w:pPr>
    </w:p>
    <w:p w:rsidR="005B32C1" w:rsidRDefault="005B32C1" w:rsidP="00E4566F">
      <w:pPr>
        <w:pStyle w:val="Default"/>
        <w:rPr>
          <w:color w:val="auto"/>
          <w:sz w:val="22"/>
          <w:szCs w:val="22"/>
        </w:rPr>
      </w:pPr>
    </w:p>
    <w:p w:rsidR="00E4566F" w:rsidRDefault="00E4566F" w:rsidP="00E4566F">
      <w:pPr>
        <w:pStyle w:val="Default"/>
        <w:rPr>
          <w:color w:val="auto"/>
          <w:sz w:val="22"/>
          <w:szCs w:val="22"/>
        </w:rPr>
      </w:pPr>
      <w:r>
        <w:rPr>
          <w:color w:val="auto"/>
          <w:sz w:val="22"/>
          <w:szCs w:val="22"/>
        </w:rPr>
        <w:t xml:space="preserve">Lieu, date </w:t>
      </w:r>
    </w:p>
    <w:p w:rsidR="00E4566F" w:rsidRDefault="00E4566F" w:rsidP="00E4566F">
      <w:pPr>
        <w:pStyle w:val="Default"/>
        <w:rPr>
          <w:color w:val="auto"/>
          <w:sz w:val="22"/>
          <w:szCs w:val="22"/>
        </w:rPr>
      </w:pPr>
      <w:r>
        <w:rPr>
          <w:color w:val="auto"/>
          <w:sz w:val="22"/>
          <w:szCs w:val="22"/>
        </w:rPr>
        <w:t>Signature</w:t>
      </w:r>
    </w:p>
    <w:p w:rsidR="00C10011" w:rsidRDefault="00C10011" w:rsidP="00E4566F">
      <w:pPr>
        <w:pStyle w:val="Default"/>
        <w:rPr>
          <w:color w:val="auto"/>
          <w:sz w:val="22"/>
          <w:szCs w:val="22"/>
        </w:rPr>
      </w:pPr>
    </w:p>
    <w:p w:rsidR="00C10011" w:rsidRDefault="00C10011" w:rsidP="00E4566F">
      <w:pPr>
        <w:pStyle w:val="Default"/>
        <w:rPr>
          <w:color w:val="auto"/>
          <w:sz w:val="22"/>
          <w:szCs w:val="22"/>
        </w:rPr>
      </w:pPr>
    </w:p>
    <w:p w:rsidR="00C10011" w:rsidRDefault="00C10011" w:rsidP="00E4566F">
      <w:pPr>
        <w:pStyle w:val="Default"/>
        <w:rPr>
          <w:color w:val="auto"/>
          <w:sz w:val="22"/>
          <w:szCs w:val="22"/>
        </w:rPr>
      </w:pPr>
    </w:p>
    <w:p w:rsidR="00E871BE" w:rsidRPr="00E871BE" w:rsidRDefault="00E871BE" w:rsidP="00C10011">
      <w:pPr>
        <w:pStyle w:val="Default"/>
        <w:rPr>
          <w:color w:val="auto"/>
          <w:sz w:val="22"/>
          <w:szCs w:val="22"/>
        </w:rPr>
      </w:pP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p>
    <w:sectPr w:rsidR="00E871BE" w:rsidRPr="00E871BE" w:rsidSect="008E749A">
      <w:headerReference w:type="even" r:id="rId10"/>
      <w:headerReference w:type="default" r:id="rId11"/>
      <w:footerReference w:type="even" r:id="rId12"/>
      <w:footerReference w:type="default" r:id="rId13"/>
      <w:headerReference w:type="first" r:id="rId14"/>
      <w:footerReference w:type="first" r:id="rId15"/>
      <w:pgSz w:w="11906" w:h="16838"/>
      <w:pgMar w:top="113"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BD" w:rsidRDefault="006C1FBD" w:rsidP="00E72D54">
      <w:pPr>
        <w:spacing w:after="0" w:line="240" w:lineRule="auto"/>
      </w:pPr>
      <w:r>
        <w:separator/>
      </w:r>
    </w:p>
  </w:endnote>
  <w:endnote w:type="continuationSeparator" w:id="0">
    <w:p w:rsidR="006C1FBD" w:rsidRDefault="006C1FBD" w:rsidP="00E7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93" w:rsidRDefault="00932F9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54" w:rsidRDefault="00E72D5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70C50">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70C50">
      <w:rPr>
        <w:noProof/>
        <w:color w:val="323E4F" w:themeColor="text2" w:themeShade="BF"/>
        <w:sz w:val="24"/>
        <w:szCs w:val="24"/>
      </w:rPr>
      <w:t>5</w:t>
    </w:r>
    <w:r>
      <w:rPr>
        <w:color w:val="323E4F" w:themeColor="text2" w:themeShade="BF"/>
        <w:sz w:val="24"/>
        <w:szCs w:val="24"/>
      </w:rPr>
      <w:fldChar w:fldCharType="end"/>
    </w:r>
  </w:p>
  <w:p w:rsidR="00E72D54" w:rsidRDefault="00E72D5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93" w:rsidRDefault="00932F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BD" w:rsidRDefault="006C1FBD" w:rsidP="00E72D54">
      <w:pPr>
        <w:spacing w:after="0" w:line="240" w:lineRule="auto"/>
      </w:pPr>
      <w:r>
        <w:separator/>
      </w:r>
    </w:p>
  </w:footnote>
  <w:footnote w:type="continuationSeparator" w:id="0">
    <w:p w:rsidR="006C1FBD" w:rsidRDefault="006C1FBD" w:rsidP="00E72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93" w:rsidRDefault="00B248D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3.05pt;height:301.8pt;z-index:-251651072;mso-position-horizontal:center;mso-position-horizontal-relative:margin;mso-position-vertical:center;mso-position-vertical-relative:margin" o:allowincell="f">
          <v:imagedata r:id="rId1" o:title="collège-Camus-3" gain="19661f" blacklevel="22938f"/>
        </v:shape>
      </w:pict>
    </w:r>
    <w:r w:rsidR="006C1F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93" w:rsidRDefault="00B248D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53.05pt;height:301.8pt;z-index:-251650048;mso-position-horizontal:center;mso-position-horizontal-relative:margin;mso-position-vertical:center;mso-position-vertical-relative:margin" o:allowincell="f">
          <v:imagedata r:id="rId1" o:title="collège-Camus-3" gain="19661f" blacklevel="22938f"/>
        </v:shape>
      </w:pict>
    </w:r>
    <w:r w:rsidR="006C1F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93" w:rsidRDefault="00B248D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3" type="#_x0000_t75" style="position:absolute;margin-left:0;margin-top:0;width:453.05pt;height:301.8pt;z-index:-251652096;mso-position-horizontal:center;mso-position-horizontal-relative:margin;mso-position-vertical:center;mso-position-vertical-relative:margin" o:allowincell="f">
          <v:imagedata r:id="rId1" o:title="collège-Camus-3"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75C"/>
    <w:multiLevelType w:val="hybridMultilevel"/>
    <w:tmpl w:val="0EE8256C"/>
    <w:lvl w:ilvl="0" w:tplc="0840EF9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8F5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D466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489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485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72D1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96D3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835D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483F1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107114"/>
    <w:multiLevelType w:val="hybridMultilevel"/>
    <w:tmpl w:val="C460264E"/>
    <w:lvl w:ilvl="0" w:tplc="C7E2B70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6F4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0A5B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A7C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CA8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A20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00C6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66F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AD4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1544DA"/>
    <w:multiLevelType w:val="multilevel"/>
    <w:tmpl w:val="7DAA4AD0"/>
    <w:lvl w:ilvl="0">
      <w:start w:val="1"/>
      <w:numFmt w:val="decimal"/>
      <w:lvlText w:val="%1."/>
      <w:lvlJc w:val="left"/>
      <w:pPr>
        <w:ind w:left="32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592" w:hanging="144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066" w:hanging="1800"/>
      </w:pPr>
      <w:rPr>
        <w:rFonts w:hint="default"/>
      </w:rPr>
    </w:lvl>
  </w:abstractNum>
  <w:abstractNum w:abstractNumId="3" w15:restartNumberingAfterBreak="0">
    <w:nsid w:val="5AEF554D"/>
    <w:multiLevelType w:val="hybridMultilevel"/>
    <w:tmpl w:val="B532F24C"/>
    <w:lvl w:ilvl="0" w:tplc="300EE340">
      <w:start w:val="5"/>
      <w:numFmt w:val="bullet"/>
      <w:lvlText w:val="-"/>
      <w:lvlJc w:val="left"/>
      <w:pPr>
        <w:ind w:left="1514" w:hanging="360"/>
      </w:pPr>
      <w:rPr>
        <w:rFonts w:ascii="Arial" w:eastAsia="Times New Roman" w:hAnsi="Arial" w:cs="Arial" w:hint="default"/>
        <w:color w:val="000000"/>
      </w:rPr>
    </w:lvl>
    <w:lvl w:ilvl="1" w:tplc="040C0003">
      <w:start w:val="1"/>
      <w:numFmt w:val="bullet"/>
      <w:lvlText w:val="o"/>
      <w:lvlJc w:val="left"/>
      <w:pPr>
        <w:ind w:left="2234" w:hanging="360"/>
      </w:pPr>
      <w:rPr>
        <w:rFonts w:ascii="Courier New" w:hAnsi="Courier New" w:cs="Courier New" w:hint="default"/>
      </w:rPr>
    </w:lvl>
    <w:lvl w:ilvl="2" w:tplc="040C0005">
      <w:start w:val="1"/>
      <w:numFmt w:val="bullet"/>
      <w:lvlText w:val=""/>
      <w:lvlJc w:val="left"/>
      <w:pPr>
        <w:ind w:left="2954" w:hanging="360"/>
      </w:pPr>
      <w:rPr>
        <w:rFonts w:ascii="Wingdings" w:hAnsi="Wingdings" w:hint="default"/>
      </w:rPr>
    </w:lvl>
    <w:lvl w:ilvl="3" w:tplc="040C0001">
      <w:start w:val="1"/>
      <w:numFmt w:val="bullet"/>
      <w:lvlText w:val=""/>
      <w:lvlJc w:val="left"/>
      <w:pPr>
        <w:ind w:left="3674" w:hanging="360"/>
      </w:pPr>
      <w:rPr>
        <w:rFonts w:ascii="Symbol" w:hAnsi="Symbol" w:hint="default"/>
      </w:rPr>
    </w:lvl>
    <w:lvl w:ilvl="4" w:tplc="040C0003">
      <w:start w:val="1"/>
      <w:numFmt w:val="bullet"/>
      <w:lvlText w:val="o"/>
      <w:lvlJc w:val="left"/>
      <w:pPr>
        <w:ind w:left="4394" w:hanging="360"/>
      </w:pPr>
      <w:rPr>
        <w:rFonts w:ascii="Courier New" w:hAnsi="Courier New" w:cs="Courier New" w:hint="default"/>
      </w:rPr>
    </w:lvl>
    <w:lvl w:ilvl="5" w:tplc="040C0005">
      <w:start w:val="1"/>
      <w:numFmt w:val="bullet"/>
      <w:lvlText w:val=""/>
      <w:lvlJc w:val="left"/>
      <w:pPr>
        <w:ind w:left="5114" w:hanging="360"/>
      </w:pPr>
      <w:rPr>
        <w:rFonts w:ascii="Wingdings" w:hAnsi="Wingdings" w:hint="default"/>
      </w:rPr>
    </w:lvl>
    <w:lvl w:ilvl="6" w:tplc="040C0001">
      <w:start w:val="1"/>
      <w:numFmt w:val="bullet"/>
      <w:lvlText w:val=""/>
      <w:lvlJc w:val="left"/>
      <w:pPr>
        <w:ind w:left="5834" w:hanging="360"/>
      </w:pPr>
      <w:rPr>
        <w:rFonts w:ascii="Symbol" w:hAnsi="Symbol" w:hint="default"/>
      </w:rPr>
    </w:lvl>
    <w:lvl w:ilvl="7" w:tplc="040C0003">
      <w:start w:val="1"/>
      <w:numFmt w:val="bullet"/>
      <w:lvlText w:val="o"/>
      <w:lvlJc w:val="left"/>
      <w:pPr>
        <w:ind w:left="6554" w:hanging="360"/>
      </w:pPr>
      <w:rPr>
        <w:rFonts w:ascii="Courier New" w:hAnsi="Courier New" w:cs="Courier New" w:hint="default"/>
      </w:rPr>
    </w:lvl>
    <w:lvl w:ilvl="8" w:tplc="040C0005">
      <w:start w:val="1"/>
      <w:numFmt w:val="bullet"/>
      <w:lvlText w:val=""/>
      <w:lvlJc w:val="left"/>
      <w:pPr>
        <w:ind w:left="7274" w:hanging="360"/>
      </w:pPr>
      <w:rPr>
        <w:rFonts w:ascii="Wingdings" w:hAnsi="Wingdings" w:hint="default"/>
      </w:rPr>
    </w:lvl>
  </w:abstractNum>
  <w:abstractNum w:abstractNumId="4" w15:restartNumberingAfterBreak="0">
    <w:nsid w:val="77472619"/>
    <w:multiLevelType w:val="multilevel"/>
    <w:tmpl w:val="2C2A8FA4"/>
    <w:lvl w:ilvl="0">
      <w:start w:val="1"/>
      <w:numFmt w:val="decimal"/>
      <w:lvlText w:val="%1."/>
      <w:lvlJc w:val="left"/>
      <w:pPr>
        <w:ind w:left="322" w:hanging="360"/>
      </w:pPr>
      <w:rPr>
        <w:rFonts w:hint="default"/>
      </w:rPr>
    </w:lvl>
    <w:lvl w:ilvl="1">
      <w:start w:val="1"/>
      <w:numFmt w:val="decimal"/>
      <w:isLgl/>
      <w:lvlText w:val="%1.%2."/>
      <w:lvlJc w:val="left"/>
      <w:pPr>
        <w:ind w:left="682" w:hanging="720"/>
      </w:pPr>
      <w:rPr>
        <w:rFonts w:hint="default"/>
      </w:rPr>
    </w:lvl>
    <w:lvl w:ilvl="2">
      <w:start w:val="1"/>
      <w:numFmt w:val="decimal"/>
      <w:isLgl/>
      <w:lvlText w:val="%1.%2.%3."/>
      <w:lvlJc w:val="left"/>
      <w:pPr>
        <w:ind w:left="682" w:hanging="720"/>
      </w:pPr>
      <w:rPr>
        <w:rFonts w:hint="default"/>
      </w:rPr>
    </w:lvl>
    <w:lvl w:ilvl="3">
      <w:start w:val="1"/>
      <w:numFmt w:val="decimal"/>
      <w:isLgl/>
      <w:lvlText w:val="%1.%2.%3.%4."/>
      <w:lvlJc w:val="left"/>
      <w:pPr>
        <w:ind w:left="1042" w:hanging="1080"/>
      </w:pPr>
      <w:rPr>
        <w:rFonts w:hint="default"/>
      </w:rPr>
    </w:lvl>
    <w:lvl w:ilvl="4">
      <w:start w:val="1"/>
      <w:numFmt w:val="decimal"/>
      <w:isLgl/>
      <w:lvlText w:val="%1.%2.%3.%4.%5."/>
      <w:lvlJc w:val="left"/>
      <w:pPr>
        <w:ind w:left="1042" w:hanging="1080"/>
      </w:pPr>
      <w:rPr>
        <w:rFonts w:hint="default"/>
      </w:rPr>
    </w:lvl>
    <w:lvl w:ilvl="5">
      <w:start w:val="1"/>
      <w:numFmt w:val="decimal"/>
      <w:isLgl/>
      <w:lvlText w:val="%1.%2.%3.%4.%5.%6."/>
      <w:lvlJc w:val="left"/>
      <w:pPr>
        <w:ind w:left="1402" w:hanging="1440"/>
      </w:pPr>
      <w:rPr>
        <w:rFonts w:hint="default"/>
      </w:rPr>
    </w:lvl>
    <w:lvl w:ilvl="6">
      <w:start w:val="1"/>
      <w:numFmt w:val="decimal"/>
      <w:isLgl/>
      <w:lvlText w:val="%1.%2.%3.%4.%5.%6.%7."/>
      <w:lvlJc w:val="left"/>
      <w:pPr>
        <w:ind w:left="1402" w:hanging="1440"/>
      </w:pPr>
      <w:rPr>
        <w:rFonts w:hint="default"/>
      </w:rPr>
    </w:lvl>
    <w:lvl w:ilvl="7">
      <w:start w:val="1"/>
      <w:numFmt w:val="decimal"/>
      <w:isLgl/>
      <w:lvlText w:val="%1.%2.%3.%4.%5.%6.%7.%8."/>
      <w:lvlJc w:val="left"/>
      <w:pPr>
        <w:ind w:left="1762" w:hanging="1800"/>
      </w:pPr>
      <w:rPr>
        <w:rFonts w:hint="default"/>
      </w:rPr>
    </w:lvl>
    <w:lvl w:ilvl="8">
      <w:start w:val="1"/>
      <w:numFmt w:val="decimal"/>
      <w:isLgl/>
      <w:lvlText w:val="%1.%2.%3.%4.%5.%6.%7.%8.%9."/>
      <w:lvlJc w:val="left"/>
      <w:pPr>
        <w:ind w:left="1762"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44"/>
    <w:rsid w:val="000154DD"/>
    <w:rsid w:val="00016CF1"/>
    <w:rsid w:val="0002480C"/>
    <w:rsid w:val="0005630E"/>
    <w:rsid w:val="000A0E11"/>
    <w:rsid w:val="000B5A0A"/>
    <w:rsid w:val="00111331"/>
    <w:rsid w:val="001356B4"/>
    <w:rsid w:val="00143C41"/>
    <w:rsid w:val="00161334"/>
    <w:rsid w:val="001624AF"/>
    <w:rsid w:val="0018688F"/>
    <w:rsid w:val="0019401F"/>
    <w:rsid w:val="001A6CD6"/>
    <w:rsid w:val="001C20F5"/>
    <w:rsid w:val="00217560"/>
    <w:rsid w:val="00272D88"/>
    <w:rsid w:val="002B5748"/>
    <w:rsid w:val="002D2056"/>
    <w:rsid w:val="00322644"/>
    <w:rsid w:val="00327AEF"/>
    <w:rsid w:val="00337F2F"/>
    <w:rsid w:val="0036021F"/>
    <w:rsid w:val="003977F4"/>
    <w:rsid w:val="003B0AAE"/>
    <w:rsid w:val="003B5853"/>
    <w:rsid w:val="0044562D"/>
    <w:rsid w:val="004A0D1B"/>
    <w:rsid w:val="004A27C6"/>
    <w:rsid w:val="004B4BFA"/>
    <w:rsid w:val="005B32C1"/>
    <w:rsid w:val="005C6044"/>
    <w:rsid w:val="00615140"/>
    <w:rsid w:val="00624AA0"/>
    <w:rsid w:val="0066597E"/>
    <w:rsid w:val="006714A5"/>
    <w:rsid w:val="00697B56"/>
    <w:rsid w:val="006C1FBD"/>
    <w:rsid w:val="006D5614"/>
    <w:rsid w:val="00715844"/>
    <w:rsid w:val="007268C9"/>
    <w:rsid w:val="00781F06"/>
    <w:rsid w:val="007A7B18"/>
    <w:rsid w:val="007C447A"/>
    <w:rsid w:val="0080024B"/>
    <w:rsid w:val="00865A81"/>
    <w:rsid w:val="00870C50"/>
    <w:rsid w:val="0088174B"/>
    <w:rsid w:val="008A700C"/>
    <w:rsid w:val="008D50A1"/>
    <w:rsid w:val="008E749A"/>
    <w:rsid w:val="00932F93"/>
    <w:rsid w:val="009439E6"/>
    <w:rsid w:val="00962E0A"/>
    <w:rsid w:val="009B3787"/>
    <w:rsid w:val="009E1230"/>
    <w:rsid w:val="009F259B"/>
    <w:rsid w:val="00A66CDF"/>
    <w:rsid w:val="00A66D05"/>
    <w:rsid w:val="00A7354A"/>
    <w:rsid w:val="00AD6C5C"/>
    <w:rsid w:val="00AF51EA"/>
    <w:rsid w:val="00B048A8"/>
    <w:rsid w:val="00B248D8"/>
    <w:rsid w:val="00B36EFE"/>
    <w:rsid w:val="00B46E58"/>
    <w:rsid w:val="00B65733"/>
    <w:rsid w:val="00BC4C6D"/>
    <w:rsid w:val="00BC4EE2"/>
    <w:rsid w:val="00BE772C"/>
    <w:rsid w:val="00C10011"/>
    <w:rsid w:val="00C10665"/>
    <w:rsid w:val="00C3741A"/>
    <w:rsid w:val="00C542D8"/>
    <w:rsid w:val="00C61547"/>
    <w:rsid w:val="00CC3E95"/>
    <w:rsid w:val="00CD67A7"/>
    <w:rsid w:val="00CE773B"/>
    <w:rsid w:val="00CF0F85"/>
    <w:rsid w:val="00CF39FD"/>
    <w:rsid w:val="00D167F6"/>
    <w:rsid w:val="00D36155"/>
    <w:rsid w:val="00D83361"/>
    <w:rsid w:val="00DA1484"/>
    <w:rsid w:val="00DB220A"/>
    <w:rsid w:val="00DB51D6"/>
    <w:rsid w:val="00DE4F4C"/>
    <w:rsid w:val="00DF04E5"/>
    <w:rsid w:val="00E071B2"/>
    <w:rsid w:val="00E25B2F"/>
    <w:rsid w:val="00E4566F"/>
    <w:rsid w:val="00E62D55"/>
    <w:rsid w:val="00E72D54"/>
    <w:rsid w:val="00E75AB1"/>
    <w:rsid w:val="00E871BE"/>
    <w:rsid w:val="00F17AE5"/>
    <w:rsid w:val="00F92799"/>
    <w:rsid w:val="00FA1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ED2F825"/>
  <w15:chartTrackingRefBased/>
  <w15:docId w15:val="{5965D9F4-17E4-46B9-9D75-3818A363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264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A6C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CD6"/>
    <w:rPr>
      <w:rFonts w:ascii="Segoe UI" w:hAnsi="Segoe UI" w:cs="Segoe UI"/>
      <w:sz w:val="18"/>
      <w:szCs w:val="18"/>
    </w:rPr>
  </w:style>
  <w:style w:type="paragraph" w:styleId="Paragraphedeliste">
    <w:name w:val="List Paragraph"/>
    <w:basedOn w:val="Normal"/>
    <w:uiPriority w:val="34"/>
    <w:qFormat/>
    <w:rsid w:val="005C6044"/>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E72D54"/>
    <w:pPr>
      <w:tabs>
        <w:tab w:val="center" w:pos="4536"/>
        <w:tab w:val="right" w:pos="9072"/>
      </w:tabs>
      <w:spacing w:after="0" w:line="240" w:lineRule="auto"/>
    </w:pPr>
  </w:style>
  <w:style w:type="character" w:customStyle="1" w:styleId="En-tteCar">
    <w:name w:val="En-tête Car"/>
    <w:basedOn w:val="Policepardfaut"/>
    <w:link w:val="En-tte"/>
    <w:uiPriority w:val="99"/>
    <w:rsid w:val="00E72D54"/>
  </w:style>
  <w:style w:type="paragraph" w:styleId="Pieddepage">
    <w:name w:val="footer"/>
    <w:basedOn w:val="Normal"/>
    <w:link w:val="PieddepageCar"/>
    <w:uiPriority w:val="99"/>
    <w:unhideWhenUsed/>
    <w:rsid w:val="00E72D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D54"/>
  </w:style>
  <w:style w:type="character" w:styleId="Lienhypertexte">
    <w:name w:val="Hyperlink"/>
    <w:basedOn w:val="Policepardfaut"/>
    <w:uiPriority w:val="99"/>
    <w:unhideWhenUsed/>
    <w:rsid w:val="00B36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0921779j@ac-versailles.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F84C-09D1-4E92-996D-FAE99199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1475</Words>
  <Characters>8118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int3</dc:creator>
  <cp:keywords/>
  <dc:description/>
  <cp:lastModifiedBy>francois.kaminska</cp:lastModifiedBy>
  <cp:revision>6</cp:revision>
  <cp:lastPrinted>2016-06-09T13:02:00Z</cp:lastPrinted>
  <dcterms:created xsi:type="dcterms:W3CDTF">2021-09-27T10:03:00Z</dcterms:created>
  <dcterms:modified xsi:type="dcterms:W3CDTF">2021-09-27T10:19:00Z</dcterms:modified>
</cp:coreProperties>
</file>