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99" w:rsidRDefault="00482B99" w:rsidP="00482B99"/>
    <w:tbl>
      <w:tblPr>
        <w:tblW w:w="0" w:type="auto"/>
        <w:tblLook w:val="01E0" w:firstRow="1" w:lastRow="1" w:firstColumn="1" w:lastColumn="1" w:noHBand="0" w:noVBand="0"/>
      </w:tblPr>
      <w:tblGrid>
        <w:gridCol w:w="2703"/>
        <w:gridCol w:w="4220"/>
        <w:gridCol w:w="2431"/>
      </w:tblGrid>
      <w:tr w:rsidR="003A6FCD" w:rsidTr="006E38F5">
        <w:trPr>
          <w:trHeight w:val="1656"/>
        </w:trPr>
        <w:tc>
          <w:tcPr>
            <w:tcW w:w="2764" w:type="dxa"/>
          </w:tcPr>
          <w:p w:rsidR="00482B99" w:rsidRDefault="00482B99" w:rsidP="006E38F5">
            <w:r w:rsidRPr="00095E7F"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D2E5E" wp14:editId="7668BE3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361950</wp:posOffset>
                      </wp:positionV>
                      <wp:extent cx="1551940" cy="788670"/>
                      <wp:effectExtent l="0" t="4445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B99" w:rsidRPr="001B28F3" w:rsidRDefault="003A6FCD" w:rsidP="00482B99">
                                  <w:pPr>
                                    <w:pStyle w:val="Titre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Lycée Professionnel</w:t>
                                  </w:r>
                                  <w:r w:rsidR="00482B99" w:rsidRPr="001B28F3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482B99" w:rsidRPr="004A3CA5" w:rsidRDefault="00482B99" w:rsidP="00482B9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4A3CA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4A3CA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Chesnois</w:t>
                                  </w:r>
                                  <w:proofErr w:type="spellEnd"/>
                                </w:p>
                                <w:p w:rsidR="00482B99" w:rsidRPr="004A3CA5" w:rsidRDefault="00482B99" w:rsidP="00482B9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4A3CA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44 Rue du </w:t>
                                  </w:r>
                                  <w:proofErr w:type="spellStart"/>
                                  <w:r w:rsidRPr="004A3CA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Chesnois</w:t>
                                  </w:r>
                                  <w:proofErr w:type="spellEnd"/>
                                </w:p>
                                <w:p w:rsidR="00482B99" w:rsidRPr="004A3CA5" w:rsidRDefault="00482B99" w:rsidP="00482B9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4A3CA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88240 BAINS LES BAINS</w:t>
                                  </w:r>
                                </w:p>
                                <w:p w:rsidR="00482B99" w:rsidRPr="004A3CA5" w:rsidRDefault="00482B99" w:rsidP="00482B99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4A3CA5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Tel : 03.29.66.67.80</w:t>
                                  </w:r>
                                </w:p>
                                <w:p w:rsidR="00482B99" w:rsidRPr="004A3CA5" w:rsidRDefault="00482B99" w:rsidP="00482B99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4A3CA5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Fax : 03.29.36.38.09</w:t>
                                  </w:r>
                                </w:p>
                                <w:p w:rsidR="00482B99" w:rsidRPr="004A3CA5" w:rsidRDefault="00482B99" w:rsidP="00482B9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A3CA5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Email : </w:t>
                                  </w:r>
                                  <w:hyperlink r:id="rId7" w:history="1">
                                    <w:r w:rsidRPr="004A3CA5">
                                      <w:rPr>
                                        <w:rStyle w:val="Lienhypertexte"/>
                                        <w:rFonts w:ascii="Arial" w:hAnsi="Arial" w:cs="Arial"/>
                                        <w:i/>
                                        <w:iCs/>
                                        <w:sz w:val="12"/>
                                        <w:szCs w:val="12"/>
                                      </w:rPr>
                                      <w:t>ce.0880001@ac-nancy-metz.fr</w:t>
                                    </w:r>
                                  </w:hyperlink>
                                </w:p>
                                <w:p w:rsidR="00482B99" w:rsidRPr="004A3CA5" w:rsidRDefault="00482B99" w:rsidP="00482B9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D2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7pt;margin-top:28.5pt;width:122.2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" stroked="f">
                      <v:textbox>
                        <w:txbxContent>
                          <w:p w:rsidR="00482B99" w:rsidRPr="001B28F3" w:rsidRDefault="003A6FCD" w:rsidP="00482B99">
                            <w:pPr>
                              <w:pStyle w:val="Titre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Lycée Professionnel</w:t>
                            </w:r>
                            <w:r w:rsidR="00482B99" w:rsidRPr="001B28F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82B99" w:rsidRPr="004A3CA5" w:rsidRDefault="00482B99" w:rsidP="00482B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4A3CA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Le </w:t>
                            </w:r>
                            <w:proofErr w:type="spellStart"/>
                            <w:r w:rsidRPr="004A3CA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Chesnois</w:t>
                            </w:r>
                            <w:proofErr w:type="spellEnd"/>
                          </w:p>
                          <w:p w:rsidR="00482B99" w:rsidRPr="004A3CA5" w:rsidRDefault="00482B99" w:rsidP="00482B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4A3CA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44 Rue du </w:t>
                            </w:r>
                            <w:proofErr w:type="spellStart"/>
                            <w:r w:rsidRPr="004A3CA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Chesnois</w:t>
                            </w:r>
                            <w:proofErr w:type="spellEnd"/>
                          </w:p>
                          <w:p w:rsidR="00482B99" w:rsidRPr="004A3CA5" w:rsidRDefault="00482B99" w:rsidP="00482B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4A3CA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88240 BAINS LES BAINS</w:t>
                            </w:r>
                          </w:p>
                          <w:p w:rsidR="00482B99" w:rsidRPr="004A3CA5" w:rsidRDefault="00482B99" w:rsidP="00482B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4A3CA5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Tel : 03.29.66.67.80</w:t>
                            </w:r>
                          </w:p>
                          <w:p w:rsidR="00482B99" w:rsidRPr="004A3CA5" w:rsidRDefault="00482B99" w:rsidP="00482B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4A3CA5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Fax : 03.29.36.38.09</w:t>
                            </w:r>
                          </w:p>
                          <w:p w:rsidR="00482B99" w:rsidRPr="004A3CA5" w:rsidRDefault="00482B99" w:rsidP="00482B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A3CA5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Email : </w:t>
                            </w:r>
                            <w:hyperlink r:id="rId8" w:history="1">
                              <w:r w:rsidRPr="004A3CA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ce.0880001@ac-nancy-metz.fr</w:t>
                              </w:r>
                            </w:hyperlink>
                          </w:p>
                          <w:p w:rsidR="00482B99" w:rsidRPr="004A3CA5" w:rsidRDefault="00482B99" w:rsidP="00482B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MON_1251647431"/>
            <w:bookmarkEnd w:id="0"/>
            <w:r>
              <w:object w:dxaOrig="1121" w:dyaOrig="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pt" o:ole="" fillcolor="window">
                  <v:imagedata r:id="rId9" o:title=""/>
                </v:shape>
                <o:OLEObject Type="Embed" ProgID="Word.Picture.8" ShapeID="_x0000_i1025" DrawAspect="Content" ObjectID="_1693912796" r:id="rId10"/>
              </w:object>
            </w:r>
          </w:p>
        </w:tc>
        <w:tc>
          <w:tcPr>
            <w:tcW w:w="4356" w:type="dxa"/>
            <w:vAlign w:val="center"/>
          </w:tcPr>
          <w:p w:rsidR="00482B99" w:rsidRPr="00095E7F" w:rsidRDefault="00482B99" w:rsidP="006E38F5">
            <w:pPr>
              <w:pStyle w:val="Titre4"/>
            </w:pPr>
          </w:p>
        </w:tc>
        <w:tc>
          <w:tcPr>
            <w:tcW w:w="2450" w:type="dxa"/>
          </w:tcPr>
          <w:p w:rsidR="00482B99" w:rsidRDefault="003A6FCD" w:rsidP="006E38F5">
            <w:pPr>
              <w:jc w:val="center"/>
            </w:pPr>
            <w:r w:rsidRPr="003A6FCD">
              <w:rPr>
                <w:noProof/>
              </w:rPr>
              <w:drawing>
                <wp:inline distT="0" distB="0" distL="0" distR="0" wp14:anchorId="2B5522F6" wp14:editId="7C2B0404">
                  <wp:extent cx="1057254" cy="959474"/>
                  <wp:effectExtent l="0" t="0" r="0" b="0"/>
                  <wp:docPr id="3" name="Image 3" descr="C:\Users\GESTIO~1\AppData\Local\Temp\LOGO 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STIO~1\AppData\Local\Temp\LOGO 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91" cy="97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B99" w:rsidRDefault="00482B99" w:rsidP="00482B99">
      <w:pPr>
        <w:ind w:left="2832"/>
        <w:rPr>
          <w:sz w:val="22"/>
          <w:szCs w:val="22"/>
        </w:rPr>
      </w:pPr>
    </w:p>
    <w:p w:rsidR="00482B99" w:rsidRDefault="00482B99" w:rsidP="00482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REGLEMENT DE LA CONSULTATION</w:t>
      </w:r>
    </w:p>
    <w:p w:rsidR="00482B99" w:rsidRDefault="00482B99" w:rsidP="00482B99">
      <w:pPr>
        <w:jc w:val="center"/>
        <w:rPr>
          <w:b/>
          <w:sz w:val="32"/>
          <w:szCs w:val="32"/>
        </w:rPr>
      </w:pPr>
    </w:p>
    <w:p w:rsidR="00482B99" w:rsidRPr="003F57B0" w:rsidRDefault="00482B99" w:rsidP="00482B99">
      <w:pPr>
        <w:rPr>
          <w:b/>
          <w:sz w:val="24"/>
        </w:rPr>
      </w:pPr>
      <w:r w:rsidRPr="003F57B0">
        <w:rPr>
          <w:b/>
          <w:sz w:val="24"/>
        </w:rPr>
        <w:t>IDENTIFICATION DE L’ACHETEUR</w:t>
      </w:r>
      <w:r>
        <w:rPr>
          <w:b/>
          <w:sz w:val="24"/>
        </w:rPr>
        <w:t> :</w:t>
      </w:r>
    </w:p>
    <w:p w:rsidR="00482B99" w:rsidRDefault="00482B99" w:rsidP="00482B99">
      <w:pPr>
        <w:pStyle w:val="Titre1"/>
        <w:rPr>
          <w:sz w:val="24"/>
        </w:rPr>
      </w:pPr>
    </w:p>
    <w:p w:rsidR="00482B99" w:rsidRPr="008450FF" w:rsidRDefault="00482B99" w:rsidP="00482B99">
      <w:pPr>
        <w:pStyle w:val="Titre1"/>
        <w:rPr>
          <w:b w:val="0"/>
          <w:sz w:val="24"/>
        </w:rPr>
      </w:pPr>
      <w:r w:rsidRPr="008450FF">
        <w:rPr>
          <w:b w:val="0"/>
          <w:sz w:val="24"/>
        </w:rPr>
        <w:t xml:space="preserve">Lycée Professionnel </w:t>
      </w:r>
    </w:p>
    <w:p w:rsidR="00482B99" w:rsidRPr="008450FF" w:rsidRDefault="00482B99" w:rsidP="00482B99">
      <w:pPr>
        <w:rPr>
          <w:bCs/>
          <w:i/>
          <w:iCs/>
          <w:sz w:val="24"/>
        </w:rPr>
      </w:pPr>
      <w:r w:rsidRPr="008450FF">
        <w:rPr>
          <w:bCs/>
          <w:i/>
          <w:iCs/>
          <w:sz w:val="24"/>
        </w:rPr>
        <w:t xml:space="preserve">Le </w:t>
      </w:r>
      <w:proofErr w:type="spellStart"/>
      <w:r w:rsidRPr="008450FF">
        <w:rPr>
          <w:bCs/>
          <w:i/>
          <w:iCs/>
          <w:sz w:val="24"/>
        </w:rPr>
        <w:t>Chesnois</w:t>
      </w:r>
      <w:proofErr w:type="spellEnd"/>
    </w:p>
    <w:p w:rsidR="00482B99" w:rsidRPr="008450FF" w:rsidRDefault="00482B99" w:rsidP="00482B99">
      <w:pPr>
        <w:rPr>
          <w:bCs/>
          <w:i/>
          <w:iCs/>
          <w:sz w:val="24"/>
        </w:rPr>
      </w:pPr>
      <w:r w:rsidRPr="008450FF">
        <w:rPr>
          <w:bCs/>
          <w:i/>
          <w:iCs/>
          <w:sz w:val="24"/>
        </w:rPr>
        <w:t xml:space="preserve">44 Rue du </w:t>
      </w:r>
      <w:proofErr w:type="spellStart"/>
      <w:r w:rsidRPr="008450FF">
        <w:rPr>
          <w:bCs/>
          <w:i/>
          <w:iCs/>
          <w:sz w:val="24"/>
        </w:rPr>
        <w:t>Chesnois</w:t>
      </w:r>
      <w:proofErr w:type="spellEnd"/>
    </w:p>
    <w:p w:rsidR="00482B99" w:rsidRPr="008450FF" w:rsidRDefault="00482B99" w:rsidP="00482B99">
      <w:pPr>
        <w:rPr>
          <w:bCs/>
          <w:i/>
          <w:iCs/>
          <w:sz w:val="24"/>
        </w:rPr>
      </w:pPr>
      <w:r w:rsidRPr="008450FF">
        <w:rPr>
          <w:bCs/>
          <w:i/>
          <w:iCs/>
          <w:sz w:val="24"/>
        </w:rPr>
        <w:t>88240 BAINS LES BAINS</w:t>
      </w:r>
    </w:p>
    <w:p w:rsidR="00482B99" w:rsidRPr="008450FF" w:rsidRDefault="00482B99" w:rsidP="00482B99">
      <w:pPr>
        <w:rPr>
          <w:i/>
          <w:iCs/>
          <w:sz w:val="24"/>
        </w:rPr>
      </w:pPr>
      <w:r w:rsidRPr="008450FF">
        <w:rPr>
          <w:i/>
          <w:iCs/>
          <w:sz w:val="24"/>
        </w:rPr>
        <w:t>Tel : 03.29.66.67.80</w:t>
      </w:r>
      <w:bookmarkStart w:id="1" w:name="_GoBack"/>
      <w:bookmarkEnd w:id="1"/>
    </w:p>
    <w:p w:rsidR="00482B99" w:rsidRPr="008450FF" w:rsidRDefault="00482B99" w:rsidP="00482B99">
      <w:pPr>
        <w:rPr>
          <w:i/>
          <w:iCs/>
          <w:sz w:val="24"/>
        </w:rPr>
      </w:pPr>
      <w:r w:rsidRPr="008450FF">
        <w:rPr>
          <w:i/>
          <w:iCs/>
          <w:sz w:val="24"/>
        </w:rPr>
        <w:t>Fax : 03.29.36.38.09</w:t>
      </w:r>
    </w:p>
    <w:p w:rsidR="00482B99" w:rsidRPr="008450FF" w:rsidRDefault="00482B99" w:rsidP="00482B99">
      <w:pPr>
        <w:rPr>
          <w:sz w:val="24"/>
        </w:rPr>
      </w:pPr>
      <w:r w:rsidRPr="008450FF">
        <w:rPr>
          <w:i/>
          <w:iCs/>
          <w:sz w:val="24"/>
        </w:rPr>
        <w:t xml:space="preserve">Email : </w:t>
      </w:r>
      <w:hyperlink r:id="rId12" w:history="1">
        <w:r w:rsidRPr="008450FF">
          <w:rPr>
            <w:rStyle w:val="Lienhypertexte"/>
            <w:i/>
            <w:iCs/>
            <w:sz w:val="24"/>
          </w:rPr>
          <w:t>ce.0880001@ac-nancy-metz.fr</w:t>
        </w:r>
      </w:hyperlink>
    </w:p>
    <w:p w:rsidR="00482B99" w:rsidRPr="008450FF" w:rsidRDefault="00482B99" w:rsidP="00482B99">
      <w:pPr>
        <w:rPr>
          <w:b/>
          <w:sz w:val="32"/>
          <w:szCs w:val="32"/>
        </w:rPr>
      </w:pPr>
    </w:p>
    <w:p w:rsidR="00482B99" w:rsidRDefault="00482B99" w:rsidP="00482B99">
      <w:pPr>
        <w:rPr>
          <w:b/>
          <w:sz w:val="24"/>
        </w:rPr>
      </w:pPr>
      <w:r w:rsidRPr="003F57B0">
        <w:rPr>
          <w:b/>
          <w:sz w:val="24"/>
        </w:rPr>
        <w:t>OBJET DE LA CONSULTATION</w:t>
      </w:r>
      <w:r>
        <w:rPr>
          <w:b/>
          <w:sz w:val="24"/>
        </w:rPr>
        <w:t> :</w:t>
      </w:r>
    </w:p>
    <w:p w:rsidR="00482B99" w:rsidRDefault="00482B99" w:rsidP="00482B99">
      <w:pPr>
        <w:rPr>
          <w:b/>
          <w:sz w:val="24"/>
        </w:rPr>
      </w:pPr>
    </w:p>
    <w:p w:rsidR="00482B99" w:rsidRPr="00131C79" w:rsidRDefault="00482B99" w:rsidP="00482B99">
      <w:pPr>
        <w:rPr>
          <w:b/>
          <w:sz w:val="24"/>
        </w:rPr>
      </w:pPr>
      <w:r>
        <w:rPr>
          <w:b/>
          <w:sz w:val="24"/>
        </w:rPr>
        <w:t xml:space="preserve">Fourniture  de granulés de bois pour la chaufferie des logements. </w:t>
      </w: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CONDITIONS GENERALES D’ACHAT :</w:t>
      </w:r>
    </w:p>
    <w:p w:rsidR="00482B99" w:rsidRPr="00A83FCC" w:rsidRDefault="00482B99" w:rsidP="00482B99">
      <w:pPr>
        <w:rPr>
          <w:b/>
          <w:sz w:val="20"/>
          <w:szCs w:val="20"/>
        </w:rPr>
      </w:pPr>
      <w:r w:rsidRPr="00A83FCC">
        <w:rPr>
          <w:rFonts w:ascii="Comic Sans MS" w:hAnsi="Comic Sans MS"/>
          <w:sz w:val="20"/>
          <w:szCs w:val="20"/>
        </w:rPr>
        <w:t>Procédure adaptée selon les dispositions de l’article 2</w:t>
      </w:r>
      <w:r w:rsidR="00100A14" w:rsidRPr="00A83FCC">
        <w:rPr>
          <w:rFonts w:ascii="Comic Sans MS" w:hAnsi="Comic Sans MS"/>
          <w:sz w:val="20"/>
          <w:szCs w:val="20"/>
        </w:rPr>
        <w:t>7</w:t>
      </w:r>
      <w:r w:rsidRPr="00A83FCC">
        <w:rPr>
          <w:rFonts w:ascii="Comic Sans MS" w:hAnsi="Comic Sans MS"/>
          <w:sz w:val="20"/>
          <w:szCs w:val="20"/>
        </w:rPr>
        <w:t xml:space="preserve"> du Code des Marchés Publics.</w:t>
      </w:r>
    </w:p>
    <w:p w:rsidR="00482B99" w:rsidRDefault="00482B99" w:rsidP="00482B99">
      <w:pPr>
        <w:pStyle w:val="Corpsdetexte"/>
        <w:rPr>
          <w:b/>
        </w:rPr>
      </w:pPr>
      <w:r>
        <w:rPr>
          <w:rFonts w:ascii="Comic Sans MS" w:hAnsi="Comic Sans MS"/>
        </w:rPr>
        <w:t xml:space="preserve">Marché à bons de commande émis par l’établissement au fur et à mesure des besoins, selon la définition </w:t>
      </w:r>
      <w:r w:rsidR="00AE3A4D">
        <w:rPr>
          <w:rFonts w:ascii="Comic Sans MS" w:hAnsi="Comic Sans MS"/>
        </w:rPr>
        <w:t>qui en est donnée à l’article 78 et 80</w:t>
      </w:r>
      <w:r>
        <w:rPr>
          <w:rFonts w:ascii="Comic Sans MS" w:hAnsi="Comic Sans MS"/>
        </w:rPr>
        <w:t xml:space="preserve"> du Code des Marchés Publics</w:t>
      </w:r>
      <w:r>
        <w:t>.</w:t>
      </w:r>
    </w:p>
    <w:p w:rsidR="00482B99" w:rsidRDefault="00482B99" w:rsidP="00482B99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 xml:space="preserve">La durée du marché est fixée du </w:t>
      </w:r>
      <w:r w:rsidR="00CC1839">
        <w:rPr>
          <w:rFonts w:ascii="Comic Sans MS" w:hAnsi="Comic Sans MS"/>
        </w:rPr>
        <w:t>0</w:t>
      </w:r>
      <w:r w:rsidR="00214665">
        <w:rPr>
          <w:rFonts w:ascii="Comic Sans MS" w:hAnsi="Comic Sans MS"/>
        </w:rPr>
        <w:t>1</w:t>
      </w:r>
      <w:r w:rsidR="0028394B">
        <w:rPr>
          <w:rFonts w:ascii="Comic Sans MS" w:hAnsi="Comic Sans MS"/>
        </w:rPr>
        <w:t xml:space="preserve"> </w:t>
      </w:r>
      <w:r w:rsidR="003A6FCD">
        <w:rPr>
          <w:rFonts w:ascii="Comic Sans MS" w:hAnsi="Comic Sans MS"/>
        </w:rPr>
        <w:t>octobre 2021</w:t>
      </w:r>
      <w:r w:rsidR="0028394B">
        <w:rPr>
          <w:rFonts w:ascii="Comic Sans MS" w:hAnsi="Comic Sans MS"/>
        </w:rPr>
        <w:t xml:space="preserve"> au 3</w:t>
      </w:r>
      <w:r w:rsidR="003A6FCD">
        <w:rPr>
          <w:rFonts w:ascii="Comic Sans MS" w:hAnsi="Comic Sans MS"/>
        </w:rPr>
        <w:t>0 septembre 2024</w:t>
      </w:r>
      <w:r>
        <w:rPr>
          <w:rFonts w:ascii="Comic Sans MS" w:hAnsi="Comic Sans MS"/>
        </w:rPr>
        <w:t>, sans reconduction.</w:t>
      </w:r>
    </w:p>
    <w:p w:rsidR="00482B99" w:rsidRDefault="00482B99" w:rsidP="00482B99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Les prix sont fermes pour la durée du marché.</w:t>
      </w:r>
    </w:p>
    <w:p w:rsidR="00482B99" w:rsidRPr="007A1D99" w:rsidRDefault="00482B99" w:rsidP="00482B99">
      <w:pPr>
        <w:rPr>
          <w:b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 xml:space="preserve">Les factures sont adressées en trois exemplaires au service intendance du Lycée Le </w:t>
      </w:r>
      <w:proofErr w:type="spellStart"/>
      <w:r w:rsidRPr="007A1D99">
        <w:rPr>
          <w:rFonts w:ascii="Comic Sans MS" w:hAnsi="Comic Sans MS"/>
          <w:sz w:val="20"/>
          <w:szCs w:val="20"/>
        </w:rPr>
        <w:t>Chesnois</w:t>
      </w:r>
      <w:proofErr w:type="spellEnd"/>
      <w:r w:rsidRPr="007A1D99">
        <w:rPr>
          <w:rFonts w:ascii="Comic Sans MS" w:hAnsi="Comic Sans MS"/>
          <w:sz w:val="20"/>
          <w:szCs w:val="20"/>
        </w:rPr>
        <w:t xml:space="preserve"> de BAINS LES BAINS.</w:t>
      </w:r>
    </w:p>
    <w:p w:rsidR="00482B99" w:rsidRPr="007A1D99" w:rsidRDefault="00482B99" w:rsidP="00482B99">
      <w:pPr>
        <w:rPr>
          <w:rFonts w:ascii="Comic Sans MS" w:hAnsi="Comic Sans MS"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>Le comptable assignataire est l’Agent Comptable du Lycée Claude Gellée à EPINAL. Les règlements seront effectués par mandat du Trésor selon les délais et conditions réglementaires.</w:t>
      </w: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DOCUMENTS REGISSANT LE MARCHE :</w:t>
      </w:r>
    </w:p>
    <w:p w:rsidR="00482B99" w:rsidRDefault="00482B99" w:rsidP="00482B99">
      <w:pPr>
        <w:pStyle w:val="Listepuces"/>
        <w:rPr>
          <w:b w:val="0"/>
        </w:rPr>
      </w:pPr>
      <w:r>
        <w:rPr>
          <w:b w:val="0"/>
        </w:rPr>
        <w:t>Offre du candidat (selon modèle joint) comportant les quantités, les prix  f</w:t>
      </w:r>
      <w:r w:rsidR="0028394B">
        <w:rPr>
          <w:b w:val="0"/>
        </w:rPr>
        <w:t xml:space="preserve">ermes proposés </w:t>
      </w:r>
      <w:r>
        <w:rPr>
          <w:b w:val="0"/>
        </w:rPr>
        <w:t>et valant acte d’engagement.</w:t>
      </w:r>
    </w:p>
    <w:p w:rsidR="00482B99" w:rsidRDefault="00482B99" w:rsidP="00482B99">
      <w:pPr>
        <w:pStyle w:val="Listepuces"/>
        <w:rPr>
          <w:b w:val="0"/>
        </w:rPr>
      </w:pPr>
      <w:r>
        <w:rPr>
          <w:b w:val="0"/>
        </w:rPr>
        <w:t>Présentes Conditions Générales d’achat.</w:t>
      </w:r>
    </w:p>
    <w:p w:rsidR="00482B99" w:rsidRDefault="00482B99" w:rsidP="00482B99">
      <w:pPr>
        <w:pStyle w:val="Listepuces"/>
      </w:pPr>
      <w:r>
        <w:rPr>
          <w:b w:val="0"/>
        </w:rPr>
        <w:t>Règlements, décisions et recommandations en vigueur applicables aux articles du marché</w:t>
      </w:r>
      <w:r>
        <w:t>.</w:t>
      </w:r>
    </w:p>
    <w:p w:rsidR="00482B99" w:rsidRDefault="00482B99" w:rsidP="00482B99">
      <w:pPr>
        <w:pStyle w:val="Corpsdetexte"/>
        <w:rPr>
          <w:rFonts w:ascii="Comic Sans MS" w:hAnsi="Comic Sans MS"/>
        </w:rPr>
      </w:pPr>
    </w:p>
    <w:p w:rsidR="00482B99" w:rsidRDefault="00482B99" w:rsidP="00482B99">
      <w:pPr>
        <w:rPr>
          <w:rFonts w:ascii="Comic Sans MS" w:hAnsi="Comic Sans MS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CARACTERISTIQUES PRINCIPALES</w:t>
      </w:r>
      <w:r w:rsidR="000C00A4">
        <w:rPr>
          <w:b/>
          <w:sz w:val="24"/>
        </w:rPr>
        <w:t> :</w:t>
      </w:r>
    </w:p>
    <w:p w:rsidR="00482B99" w:rsidRDefault="00482B99" w:rsidP="00482B99">
      <w:pPr>
        <w:jc w:val="both"/>
        <w:rPr>
          <w:sz w:val="24"/>
        </w:rPr>
      </w:pPr>
      <w:r>
        <w:rPr>
          <w:sz w:val="24"/>
        </w:rPr>
        <w:t>Capacité du silo : 3.2 tonnes</w:t>
      </w:r>
    </w:p>
    <w:p w:rsidR="00482B99" w:rsidRDefault="00482B99" w:rsidP="00482B99">
      <w:pPr>
        <w:jc w:val="both"/>
        <w:rPr>
          <w:sz w:val="24"/>
        </w:rPr>
      </w:pPr>
      <w:r>
        <w:rPr>
          <w:sz w:val="24"/>
        </w:rPr>
        <w:t>Rechargement de l’ordre de 2 tonnes à 2.5 tonnes</w:t>
      </w:r>
    </w:p>
    <w:p w:rsidR="00482B99" w:rsidRPr="00A33B31" w:rsidRDefault="00482B99" w:rsidP="00482B99">
      <w:pPr>
        <w:jc w:val="both"/>
        <w:rPr>
          <w:b/>
          <w:sz w:val="24"/>
        </w:rPr>
      </w:pPr>
      <w:r w:rsidRPr="00A33B31">
        <w:rPr>
          <w:b/>
          <w:sz w:val="24"/>
        </w:rPr>
        <w:t xml:space="preserve">Besoins prévisionnel annuel : environ </w:t>
      </w:r>
      <w:r w:rsidR="00214665">
        <w:rPr>
          <w:b/>
          <w:sz w:val="24"/>
        </w:rPr>
        <w:t>14</w:t>
      </w:r>
      <w:r w:rsidRPr="00A33B31">
        <w:rPr>
          <w:b/>
          <w:sz w:val="24"/>
        </w:rPr>
        <w:t xml:space="preserve"> tonnes</w:t>
      </w:r>
    </w:p>
    <w:p w:rsidR="00482B99" w:rsidRDefault="00482B99" w:rsidP="00482B99">
      <w:pPr>
        <w:jc w:val="both"/>
        <w:rPr>
          <w:sz w:val="24"/>
        </w:rPr>
      </w:pPr>
    </w:p>
    <w:p w:rsidR="00482B99" w:rsidRDefault="00482B99" w:rsidP="00482B99">
      <w:pPr>
        <w:jc w:val="both"/>
        <w:rPr>
          <w:sz w:val="24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LIVRAISONS :</w:t>
      </w:r>
    </w:p>
    <w:p w:rsidR="00482B99" w:rsidRDefault="00482B99" w:rsidP="00482B99">
      <w:pPr>
        <w:jc w:val="both"/>
        <w:rPr>
          <w:sz w:val="24"/>
        </w:rPr>
      </w:pPr>
      <w:r>
        <w:rPr>
          <w:sz w:val="24"/>
        </w:rPr>
        <w:t>Modalités de livraison : environ</w:t>
      </w:r>
      <w:r w:rsidR="000B18CF">
        <w:rPr>
          <w:sz w:val="24"/>
        </w:rPr>
        <w:t xml:space="preserve"> </w:t>
      </w:r>
      <w:r w:rsidR="00214665">
        <w:rPr>
          <w:sz w:val="24"/>
        </w:rPr>
        <w:t>7</w:t>
      </w:r>
      <w:r>
        <w:rPr>
          <w:sz w:val="24"/>
        </w:rPr>
        <w:t xml:space="preserve"> livraisons par an ; granulés en vrac transportés par un camion-souffleur et injectés dans le silo au moyen d’un système de flexible.</w:t>
      </w:r>
    </w:p>
    <w:p w:rsidR="000B18CF" w:rsidRDefault="000B18CF" w:rsidP="00482B99">
      <w:pPr>
        <w:jc w:val="both"/>
        <w:rPr>
          <w:sz w:val="24"/>
        </w:rPr>
      </w:pPr>
    </w:p>
    <w:p w:rsidR="000B18CF" w:rsidRDefault="000B18CF" w:rsidP="00482B99">
      <w:pPr>
        <w:jc w:val="both"/>
        <w:rPr>
          <w:sz w:val="24"/>
        </w:rPr>
      </w:pPr>
    </w:p>
    <w:p w:rsidR="000B18CF" w:rsidRDefault="000B18CF" w:rsidP="00482B99">
      <w:pPr>
        <w:jc w:val="both"/>
        <w:rPr>
          <w:b/>
          <w:sz w:val="24"/>
          <w:u w:val="single"/>
        </w:rPr>
      </w:pPr>
      <w:r w:rsidRPr="000B18CF">
        <w:rPr>
          <w:b/>
          <w:sz w:val="24"/>
          <w:u w:val="single"/>
        </w:rPr>
        <w:lastRenderedPageBreak/>
        <w:t>DELAIS :</w:t>
      </w:r>
    </w:p>
    <w:p w:rsidR="000B18CF" w:rsidRPr="00011477" w:rsidRDefault="000B18CF" w:rsidP="00482B99">
      <w:pPr>
        <w:jc w:val="both"/>
        <w:rPr>
          <w:rFonts w:ascii="Comic Sans MS" w:hAnsi="Comic Sans MS"/>
          <w:sz w:val="20"/>
          <w:szCs w:val="20"/>
        </w:rPr>
      </w:pPr>
      <w:r w:rsidRPr="00011477">
        <w:rPr>
          <w:rFonts w:ascii="Comic Sans MS" w:hAnsi="Comic Sans MS"/>
          <w:sz w:val="20"/>
          <w:szCs w:val="20"/>
        </w:rPr>
        <w:t>7 jours à compter de la commande</w:t>
      </w:r>
    </w:p>
    <w:p w:rsidR="00482B99" w:rsidRDefault="00482B99" w:rsidP="00482B99">
      <w:pPr>
        <w:jc w:val="both"/>
        <w:rPr>
          <w:sz w:val="24"/>
        </w:rPr>
      </w:pPr>
    </w:p>
    <w:p w:rsidR="00482B99" w:rsidRDefault="00482B99" w:rsidP="00482B99">
      <w:pPr>
        <w:jc w:val="both"/>
        <w:rPr>
          <w:sz w:val="24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EXIGENCES RELATIVES AUX GRANULES DE BOIS :</w:t>
      </w:r>
    </w:p>
    <w:p w:rsidR="00482B99" w:rsidRPr="007A1D99" w:rsidRDefault="00482B99" w:rsidP="00482B99">
      <w:pPr>
        <w:jc w:val="both"/>
        <w:rPr>
          <w:rFonts w:ascii="Comic Sans MS" w:hAnsi="Comic Sans MS"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>Les granulés de bois doivent satisfaire à la norme DIN+.</w:t>
      </w:r>
    </w:p>
    <w:p w:rsidR="00482B99" w:rsidRPr="007A1D99" w:rsidRDefault="00482B99" w:rsidP="00482B99">
      <w:pPr>
        <w:jc w:val="both"/>
        <w:rPr>
          <w:rFonts w:ascii="Comic Sans MS" w:hAnsi="Comic Sans MS"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>Ils doivent être d’un diamètre de 6 mm, d’une longueur de 5 à 30 mm (20% jusqu’à 45 mm) et d’une humidité résiduelle maximale de 10%.</w:t>
      </w:r>
    </w:p>
    <w:p w:rsidR="00482B99" w:rsidRPr="007A1D99" w:rsidRDefault="00482B99" w:rsidP="00482B99">
      <w:pPr>
        <w:jc w:val="both"/>
        <w:rPr>
          <w:b/>
          <w:sz w:val="20"/>
          <w:szCs w:val="20"/>
        </w:rPr>
      </w:pPr>
      <w:r w:rsidRPr="007A1D99">
        <w:rPr>
          <w:rFonts w:ascii="Comic Sans MS" w:hAnsi="Comic Sans MS"/>
          <w:b/>
          <w:sz w:val="20"/>
          <w:szCs w:val="20"/>
        </w:rPr>
        <w:t>Un certificat de produit sera joint à chaque livraison</w:t>
      </w:r>
    </w:p>
    <w:p w:rsidR="00482B99" w:rsidRDefault="00482B99" w:rsidP="00482B99">
      <w:pPr>
        <w:jc w:val="both"/>
        <w:rPr>
          <w:sz w:val="24"/>
        </w:rPr>
      </w:pPr>
    </w:p>
    <w:p w:rsidR="00482B99" w:rsidRDefault="00482B99" w:rsidP="00482B99">
      <w:pPr>
        <w:jc w:val="both"/>
        <w:rPr>
          <w:sz w:val="24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CARACTERISTIQUES DE QUALITE DES GRANULES DE BOIS :</w:t>
      </w:r>
    </w:p>
    <w:p w:rsidR="00482B99" w:rsidRPr="007A1D99" w:rsidRDefault="00482B99" w:rsidP="00482B99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>Surface lisse et brillante</w:t>
      </w:r>
    </w:p>
    <w:p w:rsidR="00482B99" w:rsidRPr="007A1D99" w:rsidRDefault="00482B99" w:rsidP="00482B99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>Longueur uniforme</w:t>
      </w:r>
    </w:p>
    <w:p w:rsidR="00482B99" w:rsidRPr="007A1D99" w:rsidRDefault="00482B99" w:rsidP="00482B99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>Peu de poussière</w:t>
      </w:r>
    </w:p>
    <w:p w:rsidR="00482B99" w:rsidRPr="007A1D99" w:rsidRDefault="00482B99" w:rsidP="00482B99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7A1D99">
        <w:rPr>
          <w:rFonts w:ascii="Comic Sans MS" w:hAnsi="Comic Sans MS"/>
          <w:sz w:val="20"/>
          <w:szCs w:val="20"/>
        </w:rPr>
        <w:t>Coulent dans l’eau</w:t>
      </w: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CRITERES D’ATTRIBUTION :</w:t>
      </w:r>
    </w:p>
    <w:p w:rsidR="00482B99" w:rsidRDefault="00482B99" w:rsidP="00482B99">
      <w:pPr>
        <w:rPr>
          <w:sz w:val="24"/>
        </w:rPr>
      </w:pPr>
      <w:r w:rsidRPr="00EA7DA4">
        <w:rPr>
          <w:sz w:val="24"/>
        </w:rPr>
        <w:t>Offre la plus avantageuse appréciée en fonction d</w:t>
      </w:r>
      <w:r>
        <w:rPr>
          <w:sz w:val="24"/>
        </w:rPr>
        <w:t xml:space="preserve">es critères énoncés ci </w:t>
      </w:r>
      <w:r w:rsidR="00A33B31">
        <w:rPr>
          <w:sz w:val="24"/>
        </w:rPr>
        <w:t>-</w:t>
      </w:r>
      <w:r>
        <w:rPr>
          <w:sz w:val="24"/>
        </w:rPr>
        <w:t xml:space="preserve">dessous </w:t>
      </w:r>
      <w:r w:rsidRPr="00EA7DA4">
        <w:rPr>
          <w:sz w:val="24"/>
        </w:rPr>
        <w:t>avec leur pondération :</w:t>
      </w:r>
    </w:p>
    <w:p w:rsidR="00482B99" w:rsidRDefault="00482B99" w:rsidP="00482B99">
      <w:pPr>
        <w:rPr>
          <w:sz w:val="24"/>
        </w:rPr>
      </w:pPr>
    </w:p>
    <w:p w:rsidR="00482B99" w:rsidRDefault="00482B99" w:rsidP="00482B9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Délais et </w:t>
      </w:r>
      <w:r w:rsidR="003A6FCD">
        <w:rPr>
          <w:sz w:val="24"/>
        </w:rPr>
        <w:t>conditions de livraison :</w:t>
      </w:r>
      <w:r w:rsidR="003A6FCD">
        <w:rPr>
          <w:sz w:val="24"/>
        </w:rPr>
        <w:tab/>
      </w:r>
      <w:r w:rsidR="003A6FCD">
        <w:rPr>
          <w:sz w:val="24"/>
        </w:rPr>
        <w:tab/>
      </w:r>
      <w:r w:rsidR="003A6FCD">
        <w:rPr>
          <w:sz w:val="24"/>
        </w:rPr>
        <w:tab/>
      </w:r>
      <w:r w:rsidR="003A6FCD">
        <w:rPr>
          <w:sz w:val="24"/>
        </w:rPr>
        <w:tab/>
      </w:r>
      <w:r w:rsidR="003A6FCD">
        <w:rPr>
          <w:sz w:val="24"/>
        </w:rPr>
        <w:tab/>
      </w:r>
      <w:r w:rsidR="003A6FCD">
        <w:rPr>
          <w:sz w:val="24"/>
        </w:rPr>
        <w:tab/>
        <w:t>3</w:t>
      </w:r>
      <w:r>
        <w:rPr>
          <w:sz w:val="24"/>
        </w:rPr>
        <w:t>0%</w:t>
      </w:r>
    </w:p>
    <w:p w:rsidR="00482B99" w:rsidRPr="00EA7DA4" w:rsidRDefault="003A6FCD" w:rsidP="00482B9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Prix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  <w:r w:rsidR="00482B99">
        <w:rPr>
          <w:sz w:val="24"/>
        </w:rPr>
        <w:t>0%</w:t>
      </w: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ind w:left="2124"/>
        <w:rPr>
          <w:rFonts w:ascii="Comic Sans MS" w:hAnsi="Comic Sans MS"/>
        </w:rPr>
      </w:pPr>
    </w:p>
    <w:p w:rsidR="00482B99" w:rsidRDefault="00482B99" w:rsidP="00482B99">
      <w:pPr>
        <w:tabs>
          <w:tab w:val="left" w:pos="1440"/>
          <w:tab w:val="left" w:pos="5040"/>
        </w:tabs>
        <w:jc w:val="both"/>
        <w:rPr>
          <w:b/>
          <w:sz w:val="24"/>
        </w:rPr>
      </w:pPr>
    </w:p>
    <w:p w:rsidR="00482B99" w:rsidRDefault="00482B99" w:rsidP="00482B99">
      <w:pPr>
        <w:tabs>
          <w:tab w:val="left" w:pos="1440"/>
          <w:tab w:val="left" w:pos="5040"/>
        </w:tabs>
        <w:jc w:val="both"/>
        <w:rPr>
          <w:rFonts w:ascii="Comic Sans MS" w:hAnsi="Comic Sans MS"/>
          <w:sz w:val="20"/>
        </w:rPr>
      </w:pPr>
      <w:r>
        <w:rPr>
          <w:b/>
          <w:sz w:val="24"/>
        </w:rPr>
        <w:t>LITIGES</w:t>
      </w:r>
    </w:p>
    <w:p w:rsidR="00482B99" w:rsidRDefault="00482B99" w:rsidP="00482B99">
      <w:pPr>
        <w:tabs>
          <w:tab w:val="left" w:pos="1440"/>
          <w:tab w:val="left" w:pos="5040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 procédure de règlement amiable des différents ou litiges qui pourraient intervenir en cours d’exécution des marchés est celle définie par les articles </w:t>
      </w:r>
      <w:r w:rsidR="00011477">
        <w:rPr>
          <w:rFonts w:ascii="Comic Sans MS" w:hAnsi="Comic Sans MS"/>
          <w:sz w:val="20"/>
        </w:rPr>
        <w:t>142</w:t>
      </w:r>
      <w:r>
        <w:rPr>
          <w:rFonts w:ascii="Comic Sans MS" w:hAnsi="Comic Sans MS"/>
          <w:sz w:val="20"/>
        </w:rPr>
        <w:t xml:space="preserve"> du Code des Marchés Publics.</w:t>
      </w:r>
    </w:p>
    <w:p w:rsidR="00482B99" w:rsidRDefault="00482B99" w:rsidP="00482B99">
      <w:pPr>
        <w:tabs>
          <w:tab w:val="left" w:pos="1440"/>
          <w:tab w:val="left" w:pos="5040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 cas où un accord ne pourrait être trouvé entre les parties, le litige devrait être porté devant le Tribunal Administratif de Nancy.</w:t>
      </w: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ind w:left="709"/>
        <w:jc w:val="both"/>
        <w:rPr>
          <w:rFonts w:ascii="Comic Sans MS" w:hAnsi="Comic Sans MS"/>
          <w:sz w:val="20"/>
        </w:rPr>
      </w:pPr>
    </w:p>
    <w:p w:rsidR="00482B99" w:rsidRDefault="00482B99" w:rsidP="00482B99">
      <w:pPr>
        <w:rPr>
          <w:b/>
          <w:sz w:val="24"/>
        </w:rPr>
      </w:pPr>
      <w:r>
        <w:rPr>
          <w:b/>
          <w:sz w:val="24"/>
        </w:rPr>
        <w:t>DATE LIMITE DE REPONSE :</w:t>
      </w:r>
    </w:p>
    <w:p w:rsidR="00482B99" w:rsidRDefault="00482B99" w:rsidP="00482B99">
      <w:pPr>
        <w:rPr>
          <w:b/>
          <w:sz w:val="24"/>
          <w:u w:val="single"/>
        </w:rPr>
      </w:pPr>
      <w:r>
        <w:rPr>
          <w:b/>
          <w:sz w:val="24"/>
        </w:rPr>
        <w:t xml:space="preserve">Dates limite de réception des offres : </w:t>
      </w:r>
      <w:r w:rsidR="003A6FCD">
        <w:rPr>
          <w:b/>
          <w:sz w:val="24"/>
        </w:rPr>
        <w:t>06</w:t>
      </w:r>
      <w:r w:rsidR="00A83FCC">
        <w:rPr>
          <w:b/>
          <w:sz w:val="24"/>
        </w:rPr>
        <w:t>/</w:t>
      </w:r>
      <w:r w:rsidR="007E0F6C">
        <w:rPr>
          <w:b/>
          <w:sz w:val="24"/>
        </w:rPr>
        <w:t>10</w:t>
      </w:r>
      <w:r w:rsidR="00A83FCC">
        <w:rPr>
          <w:b/>
          <w:sz w:val="24"/>
        </w:rPr>
        <w:t>/</w:t>
      </w:r>
      <w:r w:rsidR="003A6FCD">
        <w:rPr>
          <w:b/>
          <w:sz w:val="24"/>
        </w:rPr>
        <w:t>2021</w:t>
      </w:r>
    </w:p>
    <w:p w:rsidR="00482B99" w:rsidRPr="00131C79" w:rsidRDefault="00482B99" w:rsidP="00482B99">
      <w:pPr>
        <w:rPr>
          <w:b/>
          <w:sz w:val="24"/>
        </w:rPr>
      </w:pPr>
      <w:r w:rsidRPr="00131C79">
        <w:rPr>
          <w:b/>
          <w:sz w:val="24"/>
        </w:rPr>
        <w:t xml:space="preserve">Les offres sont à adresser à l’attention de </w:t>
      </w:r>
      <w:r w:rsidR="003A6FCD">
        <w:rPr>
          <w:b/>
          <w:sz w:val="24"/>
        </w:rPr>
        <w:t>Monsieur Sébastien KAIL</w:t>
      </w:r>
      <w:r w:rsidRPr="00131C79">
        <w:rPr>
          <w:b/>
          <w:sz w:val="24"/>
        </w:rPr>
        <w:t xml:space="preserve">, </w:t>
      </w:r>
      <w:r>
        <w:rPr>
          <w:b/>
          <w:sz w:val="24"/>
        </w:rPr>
        <w:t xml:space="preserve">Gestionnaire du Lycée soit par courrier à l’adresse ci-dessus ou par courriel : </w:t>
      </w:r>
      <w:r w:rsidR="00A33B31">
        <w:rPr>
          <w:b/>
          <w:sz w:val="24"/>
        </w:rPr>
        <w:t>ce.0880001@ac-nancy-metz.fr</w:t>
      </w:r>
    </w:p>
    <w:p w:rsidR="00482B99" w:rsidRDefault="00482B99" w:rsidP="00482B99">
      <w:pPr>
        <w:rPr>
          <w:rFonts w:ascii="Comic Sans MS" w:hAnsi="Comic Sans MS"/>
        </w:rPr>
      </w:pPr>
    </w:p>
    <w:p w:rsidR="00482B99" w:rsidRDefault="00482B99" w:rsidP="00482B99">
      <w:pPr>
        <w:rPr>
          <w:rFonts w:ascii="Comic Sans MS" w:hAnsi="Comic Sans MS"/>
        </w:rPr>
      </w:pP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rPr>
          <w:b/>
          <w:sz w:val="24"/>
        </w:rPr>
      </w:pPr>
    </w:p>
    <w:p w:rsidR="00482B99" w:rsidRDefault="00482B99" w:rsidP="00482B99">
      <w:pPr>
        <w:ind w:left="6372"/>
        <w:jc w:val="both"/>
        <w:rPr>
          <w:sz w:val="22"/>
          <w:szCs w:val="22"/>
        </w:rPr>
      </w:pPr>
    </w:p>
    <w:p w:rsidR="007A1BCA" w:rsidRDefault="007A1BCA"/>
    <w:sectPr w:rsidR="007A1BCA" w:rsidSect="00F802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-539" w:right="1134" w:bottom="-71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5C" w:rsidRDefault="004C785C">
      <w:r>
        <w:separator/>
      </w:r>
    </w:p>
  </w:endnote>
  <w:endnote w:type="continuationSeparator" w:id="0">
    <w:p w:rsidR="004C785C" w:rsidRDefault="004C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2" w:rsidRDefault="004C78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2" w:rsidRDefault="004C78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2" w:rsidRDefault="004C78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5C" w:rsidRDefault="004C785C">
      <w:r>
        <w:separator/>
      </w:r>
    </w:p>
  </w:footnote>
  <w:footnote w:type="continuationSeparator" w:id="0">
    <w:p w:rsidR="004C785C" w:rsidRDefault="004C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2" w:rsidRDefault="004C78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2" w:rsidRDefault="004C785C">
    <w:pPr>
      <w:pStyle w:val="En-tte"/>
    </w:pPr>
  </w:p>
  <w:p w:rsidR="00082152" w:rsidRDefault="004C78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2" w:rsidRDefault="004C78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EC4FB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BF6494"/>
    <w:multiLevelType w:val="hybridMultilevel"/>
    <w:tmpl w:val="650AA3AA"/>
    <w:lvl w:ilvl="0" w:tplc="EE5E36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DE327C0"/>
    <w:multiLevelType w:val="hybridMultilevel"/>
    <w:tmpl w:val="8ACAEE9C"/>
    <w:lvl w:ilvl="0" w:tplc="FA5A04A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9"/>
    <w:rsid w:val="00011477"/>
    <w:rsid w:val="000B18CF"/>
    <w:rsid w:val="000C00A4"/>
    <w:rsid w:val="000E4C2F"/>
    <w:rsid w:val="00100A14"/>
    <w:rsid w:val="0011331F"/>
    <w:rsid w:val="00214665"/>
    <w:rsid w:val="0028394B"/>
    <w:rsid w:val="00380891"/>
    <w:rsid w:val="003A6FCD"/>
    <w:rsid w:val="00482B99"/>
    <w:rsid w:val="004C785C"/>
    <w:rsid w:val="005A0007"/>
    <w:rsid w:val="005D5CB6"/>
    <w:rsid w:val="006C2029"/>
    <w:rsid w:val="006F7D95"/>
    <w:rsid w:val="007A1BCA"/>
    <w:rsid w:val="007E0F6C"/>
    <w:rsid w:val="00A33B31"/>
    <w:rsid w:val="00A67908"/>
    <w:rsid w:val="00A83FCC"/>
    <w:rsid w:val="00AE3A4D"/>
    <w:rsid w:val="00CC1839"/>
    <w:rsid w:val="00D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239B-B649-468B-9C7A-F26F48FB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99"/>
    <w:pPr>
      <w:spacing w:after="0" w:line="240" w:lineRule="auto"/>
    </w:pPr>
    <w:rPr>
      <w:rFonts w:ascii="Arial Narrow" w:eastAsia="Times New Roman" w:hAnsi="Arial Narrow" w:cs="Times New Roman"/>
      <w:sz w:val="18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82B99"/>
    <w:pPr>
      <w:keepNext/>
      <w:outlineLvl w:val="0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482B99"/>
    <w:pPr>
      <w:keepNext/>
      <w:ind w:left="2835" w:right="622" w:hanging="2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2B99"/>
    <w:rPr>
      <w:rFonts w:ascii="Arial Narrow" w:eastAsia="Times New Roman" w:hAnsi="Arial Narrow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82B99"/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482B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82B99"/>
    <w:rPr>
      <w:rFonts w:ascii="Arial Narrow" w:eastAsia="Times New Roman" w:hAnsi="Arial Narrow" w:cs="Times New Roman"/>
      <w:sz w:val="1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82B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B99"/>
    <w:rPr>
      <w:rFonts w:ascii="Arial Narrow" w:eastAsia="Times New Roman" w:hAnsi="Arial Narrow" w:cs="Times New Roman"/>
      <w:sz w:val="18"/>
      <w:szCs w:val="24"/>
      <w:lang w:eastAsia="fr-FR"/>
    </w:rPr>
  </w:style>
  <w:style w:type="paragraph" w:styleId="Corpsdetexte">
    <w:name w:val="Body Text"/>
    <w:basedOn w:val="Normal"/>
    <w:link w:val="CorpsdetexteCar"/>
    <w:rsid w:val="00482B99"/>
    <w:pPr>
      <w:ind w:right="622"/>
      <w:jc w:val="both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482B99"/>
    <w:rPr>
      <w:rFonts w:ascii="Arial Narrow" w:eastAsia="Times New Roman" w:hAnsi="Arial Narrow" w:cs="Times New Roman"/>
      <w:sz w:val="20"/>
      <w:szCs w:val="24"/>
      <w:lang w:eastAsia="fr-FR"/>
    </w:rPr>
  </w:style>
  <w:style w:type="character" w:styleId="Lienhypertexte">
    <w:name w:val="Hyperlink"/>
    <w:basedOn w:val="Policepardfaut"/>
    <w:rsid w:val="00482B99"/>
    <w:rPr>
      <w:color w:val="0000FF"/>
      <w:u w:val="single"/>
    </w:rPr>
  </w:style>
  <w:style w:type="paragraph" w:styleId="Listepuces">
    <w:name w:val="List Bullet"/>
    <w:basedOn w:val="Normal"/>
    <w:autoRedefine/>
    <w:unhideWhenUsed/>
    <w:rsid w:val="00482B99"/>
    <w:pPr>
      <w:numPr>
        <w:numId w:val="2"/>
      </w:numPr>
    </w:pPr>
    <w:rPr>
      <w:rFonts w:ascii="Comic Sans MS" w:hAnsi="Comic Sans MS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B31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B3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880001@ac-nancy-metz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.0880001@ac-nancy-metz.fr" TargetMode="External"/><Relationship Id="rId12" Type="http://schemas.openxmlformats.org/officeDocument/2006/relationships/hyperlink" Target="mailto:ce.0880001@ac-nancy-metz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marie.marmet</dc:creator>
  <cp:keywords/>
  <dc:description/>
  <cp:lastModifiedBy>gestionnaire</cp:lastModifiedBy>
  <cp:revision>2</cp:revision>
  <cp:lastPrinted>2014-04-08T14:23:00Z</cp:lastPrinted>
  <dcterms:created xsi:type="dcterms:W3CDTF">2021-09-23T12:34:00Z</dcterms:created>
  <dcterms:modified xsi:type="dcterms:W3CDTF">2021-09-23T12:34:00Z</dcterms:modified>
</cp:coreProperties>
</file>