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63" w:rsidRPr="009F1E7B" w:rsidRDefault="007E5263" w:rsidP="007E5263">
      <w:pPr>
        <w:jc w:val="center"/>
        <w:rPr>
          <w:b/>
          <w:sz w:val="28"/>
          <w:szCs w:val="28"/>
        </w:rPr>
      </w:pPr>
      <w:r w:rsidRPr="009F1E7B">
        <w:rPr>
          <w:b/>
          <w:sz w:val="28"/>
          <w:szCs w:val="28"/>
        </w:rPr>
        <w:t>CONSULTATION RELATIVE AUX PRESTATIONS DE TRANSPORT, D’HEBERGEMENT, D’ANIMATIONS ET/OU VISITES POUR : Séjour au ski</w:t>
      </w:r>
    </w:p>
    <w:p w:rsidR="007E5263" w:rsidRDefault="007E5263" w:rsidP="007E5263">
      <w:pPr>
        <w:jc w:val="center"/>
        <w:rPr>
          <w:b/>
        </w:rPr>
      </w:pPr>
    </w:p>
    <w:p w:rsidR="007E5263" w:rsidRDefault="007E5263" w:rsidP="007E5263">
      <w:pPr>
        <w:jc w:val="center"/>
        <w:rPr>
          <w:b/>
        </w:rPr>
      </w:pPr>
    </w:p>
    <w:p w:rsidR="007E5263" w:rsidRPr="009F1E7B" w:rsidRDefault="007E5263" w:rsidP="007E5263">
      <w:pPr>
        <w:rPr>
          <w:sz w:val="28"/>
          <w:szCs w:val="28"/>
        </w:rPr>
      </w:pPr>
      <w:r>
        <w:rPr>
          <w:b/>
          <w:sz w:val="28"/>
          <w:szCs w:val="28"/>
          <w:u w:val="single"/>
        </w:rPr>
        <w:t>1</w:t>
      </w:r>
      <w:r w:rsidRPr="009F1E7B">
        <w:rPr>
          <w:b/>
          <w:sz w:val="28"/>
          <w:szCs w:val="28"/>
          <w:u w:val="single"/>
        </w:rPr>
        <w:t xml:space="preserve"> – Objet et forme de la consultation</w:t>
      </w:r>
    </w:p>
    <w:p w:rsidR="007E5263" w:rsidRPr="00C9332C" w:rsidRDefault="007E5263" w:rsidP="0073099B">
      <w:pPr>
        <w:jc w:val="both"/>
        <w:rPr>
          <w:sz w:val="24"/>
          <w:szCs w:val="24"/>
        </w:rPr>
      </w:pPr>
      <w:r w:rsidRPr="00C9332C">
        <w:rPr>
          <w:sz w:val="24"/>
          <w:szCs w:val="24"/>
        </w:rPr>
        <w:t>Le présent marché de service a pour objet le transport, l'hébergement,</w:t>
      </w:r>
      <w:r>
        <w:rPr>
          <w:sz w:val="24"/>
          <w:szCs w:val="24"/>
        </w:rPr>
        <w:t xml:space="preserve"> la location de matériel de </w:t>
      </w:r>
      <w:r w:rsidR="0073099B">
        <w:rPr>
          <w:sz w:val="24"/>
          <w:szCs w:val="24"/>
        </w:rPr>
        <w:t xml:space="preserve">ski, </w:t>
      </w:r>
      <w:r w:rsidR="0073099B" w:rsidRPr="00C9332C">
        <w:rPr>
          <w:sz w:val="24"/>
          <w:szCs w:val="24"/>
        </w:rPr>
        <w:t>l’animation</w:t>
      </w:r>
      <w:r w:rsidRPr="00C9332C">
        <w:rPr>
          <w:sz w:val="24"/>
          <w:szCs w:val="24"/>
        </w:rPr>
        <w:t xml:space="preserve"> et/ou les visites, des élèves et de leurs accompagnateurs dans le cadre d’un séjour scolaire au ski aux Contamines Monjoie</w:t>
      </w:r>
      <w:r>
        <w:rPr>
          <w:sz w:val="24"/>
          <w:szCs w:val="24"/>
        </w:rPr>
        <w:t xml:space="preserve">, station de ski du massif du Mont-Blanc situé dans le département de la Haute-Savoie en région Auvergne-Rhône-Alpes. </w:t>
      </w:r>
    </w:p>
    <w:p w:rsidR="007E5263" w:rsidRPr="00FC405B" w:rsidRDefault="007E5263" w:rsidP="007E5263">
      <w:pPr>
        <w:rPr>
          <w:sz w:val="24"/>
          <w:szCs w:val="24"/>
        </w:rPr>
      </w:pPr>
      <w:r w:rsidRPr="00FC405B">
        <w:rPr>
          <w:sz w:val="24"/>
          <w:szCs w:val="24"/>
        </w:rPr>
        <w:t xml:space="preserve">Etablissement scolaire concerné : </w:t>
      </w:r>
    </w:p>
    <w:p w:rsidR="007E5263" w:rsidRPr="00FC405B" w:rsidRDefault="007E5263" w:rsidP="007E5263">
      <w:pPr>
        <w:spacing w:after="0"/>
        <w:ind w:left="708" w:firstLine="708"/>
        <w:rPr>
          <w:sz w:val="24"/>
          <w:szCs w:val="24"/>
        </w:rPr>
      </w:pPr>
      <w:r w:rsidRPr="00FC405B">
        <w:rPr>
          <w:sz w:val="24"/>
          <w:szCs w:val="24"/>
        </w:rPr>
        <w:t>COLLEGE CONRAD ALEXANDRE GERARD</w:t>
      </w:r>
    </w:p>
    <w:p w:rsidR="007E5263" w:rsidRPr="00FC405B" w:rsidRDefault="007E5263" w:rsidP="007E5263">
      <w:pPr>
        <w:spacing w:after="0"/>
        <w:ind w:left="708" w:firstLine="708"/>
        <w:rPr>
          <w:sz w:val="24"/>
          <w:szCs w:val="24"/>
        </w:rPr>
      </w:pPr>
      <w:r w:rsidRPr="00FC405B">
        <w:rPr>
          <w:sz w:val="24"/>
          <w:szCs w:val="24"/>
        </w:rPr>
        <w:t xml:space="preserve">3 rue Paul </w:t>
      </w:r>
      <w:proofErr w:type="spellStart"/>
      <w:r w:rsidRPr="00FC405B">
        <w:rPr>
          <w:sz w:val="24"/>
          <w:szCs w:val="24"/>
        </w:rPr>
        <w:t>Burgi</w:t>
      </w:r>
      <w:proofErr w:type="spellEnd"/>
      <w:r w:rsidRPr="00FC405B">
        <w:rPr>
          <w:sz w:val="24"/>
          <w:szCs w:val="24"/>
        </w:rPr>
        <w:t xml:space="preserve"> – 68290 MASEVAUX</w:t>
      </w:r>
    </w:p>
    <w:p w:rsidR="007E5263" w:rsidRPr="00FC405B" w:rsidRDefault="007E5263" w:rsidP="007E5263">
      <w:pPr>
        <w:spacing w:after="0"/>
        <w:ind w:left="708" w:firstLine="708"/>
        <w:rPr>
          <w:sz w:val="24"/>
          <w:szCs w:val="24"/>
        </w:rPr>
      </w:pPr>
      <w:r w:rsidRPr="00FC405B">
        <w:rPr>
          <w:sz w:val="24"/>
          <w:szCs w:val="24"/>
        </w:rPr>
        <w:t>Téléphone : 03.89.38.07.07</w:t>
      </w:r>
    </w:p>
    <w:p w:rsidR="007E5263" w:rsidRPr="00FC405B" w:rsidRDefault="007E5263" w:rsidP="007E5263">
      <w:pPr>
        <w:ind w:left="708" w:firstLine="708"/>
        <w:rPr>
          <w:sz w:val="24"/>
          <w:szCs w:val="24"/>
        </w:rPr>
      </w:pPr>
      <w:r w:rsidRPr="00FC405B">
        <w:rPr>
          <w:sz w:val="24"/>
          <w:szCs w:val="24"/>
        </w:rPr>
        <w:t xml:space="preserve">Mél. : </w:t>
      </w:r>
      <w:r w:rsidR="008C09D2" w:rsidRPr="008C09D2">
        <w:rPr>
          <w:rStyle w:val="Lienhypertexte"/>
          <w:sz w:val="24"/>
          <w:szCs w:val="24"/>
        </w:rPr>
        <w:t>citescolaire.masevaux@ac-strasbourg.fr</w:t>
      </w:r>
    </w:p>
    <w:p w:rsidR="007E5263" w:rsidRDefault="007E5263" w:rsidP="007E5263">
      <w:pPr>
        <w:rPr>
          <w:sz w:val="24"/>
          <w:szCs w:val="24"/>
        </w:rPr>
      </w:pPr>
      <w:r w:rsidRPr="00FC405B">
        <w:rPr>
          <w:sz w:val="24"/>
          <w:szCs w:val="24"/>
        </w:rPr>
        <w:t xml:space="preserve">La date et l’heure limite de remise des offres est fixée au </w:t>
      </w:r>
      <w:r w:rsidR="0073099B">
        <w:rPr>
          <w:sz w:val="24"/>
          <w:szCs w:val="24"/>
        </w:rPr>
        <w:t>15 septembre</w:t>
      </w:r>
      <w:r w:rsidRPr="00FC405B">
        <w:rPr>
          <w:sz w:val="24"/>
          <w:szCs w:val="24"/>
        </w:rPr>
        <w:t xml:space="preserve"> </w:t>
      </w:r>
      <w:r w:rsidR="00C8190C">
        <w:rPr>
          <w:sz w:val="24"/>
          <w:szCs w:val="24"/>
        </w:rPr>
        <w:t xml:space="preserve">2021 </w:t>
      </w:r>
      <w:r w:rsidRPr="00FC405B">
        <w:rPr>
          <w:sz w:val="24"/>
          <w:szCs w:val="24"/>
        </w:rPr>
        <w:t xml:space="preserve">à 12h00 - terme de rigueur. </w:t>
      </w:r>
    </w:p>
    <w:p w:rsidR="007E5263" w:rsidRDefault="007E5263" w:rsidP="007E5263">
      <w:pPr>
        <w:rPr>
          <w:b/>
          <w:sz w:val="28"/>
          <w:szCs w:val="28"/>
          <w:u w:val="single"/>
        </w:rPr>
      </w:pPr>
      <w:r>
        <w:rPr>
          <w:b/>
          <w:sz w:val="28"/>
          <w:szCs w:val="28"/>
          <w:u w:val="single"/>
        </w:rPr>
        <w:t>2</w:t>
      </w:r>
      <w:r w:rsidRPr="00D151ED">
        <w:rPr>
          <w:b/>
          <w:sz w:val="28"/>
          <w:szCs w:val="28"/>
          <w:u w:val="single"/>
        </w:rPr>
        <w:t xml:space="preserve"> – Durée du marché</w:t>
      </w:r>
      <w:r>
        <w:rPr>
          <w:b/>
          <w:sz w:val="28"/>
          <w:szCs w:val="28"/>
          <w:u w:val="single"/>
        </w:rPr>
        <w:t> :</w:t>
      </w:r>
    </w:p>
    <w:p w:rsidR="007E5263" w:rsidRPr="00FC405B" w:rsidRDefault="007E5263" w:rsidP="00F204C2">
      <w:pPr>
        <w:jc w:val="both"/>
        <w:rPr>
          <w:sz w:val="24"/>
          <w:szCs w:val="24"/>
        </w:rPr>
      </w:pPr>
      <w:r w:rsidRPr="00FC405B">
        <w:rPr>
          <w:sz w:val="24"/>
          <w:szCs w:val="24"/>
        </w:rPr>
        <w:t xml:space="preserve">Le délai d'exécution du présent marché est fixé aux dates suivantes : </w:t>
      </w:r>
    </w:p>
    <w:p w:rsidR="007E5263" w:rsidRDefault="007E5263" w:rsidP="00F204C2">
      <w:pPr>
        <w:jc w:val="both"/>
        <w:rPr>
          <w:sz w:val="24"/>
          <w:szCs w:val="24"/>
        </w:rPr>
      </w:pPr>
      <w:r w:rsidRPr="00FC405B">
        <w:rPr>
          <w:sz w:val="24"/>
          <w:szCs w:val="24"/>
        </w:rPr>
        <w:t xml:space="preserve">Du dimanche </w:t>
      </w:r>
      <w:r w:rsidR="0073099B">
        <w:rPr>
          <w:sz w:val="24"/>
          <w:szCs w:val="24"/>
        </w:rPr>
        <w:t>3 avril 2022 (les horaires de départ seront à définir avec le prestataire) au</w:t>
      </w:r>
      <w:r w:rsidRPr="0073099B">
        <w:rPr>
          <w:sz w:val="24"/>
          <w:szCs w:val="24"/>
        </w:rPr>
        <w:t xml:space="preserve"> </w:t>
      </w:r>
      <w:r w:rsidR="0073099B" w:rsidRPr="0073099B">
        <w:rPr>
          <w:sz w:val="24"/>
          <w:szCs w:val="24"/>
        </w:rPr>
        <w:t>vendredi 8 avril 2022 (les horaires de retour seront à définir avec le prestataire)</w:t>
      </w:r>
      <w:r w:rsidRPr="0073099B">
        <w:rPr>
          <w:sz w:val="24"/>
          <w:szCs w:val="24"/>
        </w:rPr>
        <w:t>.</w:t>
      </w:r>
      <w:r w:rsidRPr="00FC405B">
        <w:rPr>
          <w:sz w:val="24"/>
          <w:szCs w:val="24"/>
        </w:rPr>
        <w:t xml:space="preserve"> </w:t>
      </w:r>
    </w:p>
    <w:p w:rsidR="007E5263" w:rsidRDefault="007E5263" w:rsidP="00C8190C">
      <w:pPr>
        <w:spacing w:after="0"/>
        <w:jc w:val="both"/>
        <w:rPr>
          <w:sz w:val="24"/>
          <w:szCs w:val="24"/>
        </w:rPr>
      </w:pPr>
      <w:r>
        <w:rPr>
          <w:sz w:val="24"/>
          <w:szCs w:val="24"/>
        </w:rPr>
        <w:t>Le présent marché prévoit la p</w:t>
      </w:r>
      <w:r w:rsidRPr="00FC405B">
        <w:rPr>
          <w:sz w:val="24"/>
          <w:szCs w:val="24"/>
        </w:rPr>
        <w:t xml:space="preserve">rise en charge des élèves et </w:t>
      </w:r>
      <w:r>
        <w:rPr>
          <w:sz w:val="24"/>
          <w:szCs w:val="24"/>
        </w:rPr>
        <w:t xml:space="preserve">leurs </w:t>
      </w:r>
      <w:r w:rsidRPr="00FC405B">
        <w:rPr>
          <w:sz w:val="24"/>
          <w:szCs w:val="24"/>
        </w:rPr>
        <w:t xml:space="preserve">accompagnateurs au collège </w:t>
      </w:r>
      <w:r>
        <w:rPr>
          <w:sz w:val="24"/>
          <w:szCs w:val="24"/>
        </w:rPr>
        <w:t xml:space="preserve">Conrad Alexandre Gérard de Masevaux </w:t>
      </w:r>
      <w:r w:rsidRPr="00FC405B">
        <w:rPr>
          <w:sz w:val="24"/>
          <w:szCs w:val="24"/>
        </w:rPr>
        <w:t>pour un retour au même lieu</w:t>
      </w:r>
      <w:r>
        <w:rPr>
          <w:sz w:val="24"/>
          <w:szCs w:val="24"/>
        </w:rPr>
        <w:t xml:space="preserve">. </w:t>
      </w:r>
    </w:p>
    <w:p w:rsidR="00C8190C" w:rsidRDefault="00C8190C" w:rsidP="00C8190C">
      <w:pPr>
        <w:spacing w:after="0"/>
        <w:jc w:val="both"/>
        <w:rPr>
          <w:sz w:val="24"/>
          <w:szCs w:val="24"/>
        </w:rPr>
      </w:pPr>
    </w:p>
    <w:p w:rsidR="007E5263" w:rsidRDefault="007E5263" w:rsidP="00C8190C">
      <w:pPr>
        <w:spacing w:after="0"/>
        <w:jc w:val="both"/>
        <w:rPr>
          <w:sz w:val="24"/>
          <w:szCs w:val="24"/>
        </w:rPr>
      </w:pPr>
      <w:r w:rsidRPr="00FC405B">
        <w:rPr>
          <w:sz w:val="24"/>
          <w:szCs w:val="24"/>
        </w:rPr>
        <w:t xml:space="preserve">La réponse à la consultation vaut acceptation de ces délais. </w:t>
      </w:r>
    </w:p>
    <w:p w:rsidR="00C8190C" w:rsidRDefault="00C8190C" w:rsidP="007E5263">
      <w:pPr>
        <w:rPr>
          <w:b/>
          <w:sz w:val="28"/>
          <w:szCs w:val="28"/>
          <w:u w:val="single"/>
        </w:rPr>
      </w:pPr>
    </w:p>
    <w:p w:rsidR="007E5263" w:rsidRDefault="007E5263" w:rsidP="007E5263">
      <w:pPr>
        <w:rPr>
          <w:b/>
          <w:sz w:val="28"/>
          <w:szCs w:val="28"/>
          <w:u w:val="single"/>
        </w:rPr>
      </w:pPr>
      <w:r>
        <w:rPr>
          <w:b/>
          <w:sz w:val="28"/>
          <w:szCs w:val="28"/>
          <w:u w:val="single"/>
        </w:rPr>
        <w:t>3</w:t>
      </w:r>
      <w:r w:rsidRPr="00FC405B">
        <w:rPr>
          <w:b/>
          <w:sz w:val="28"/>
          <w:szCs w:val="28"/>
          <w:u w:val="single"/>
        </w:rPr>
        <w:t xml:space="preserve"> – Allotissement</w:t>
      </w:r>
      <w:r>
        <w:rPr>
          <w:b/>
          <w:sz w:val="28"/>
          <w:szCs w:val="28"/>
          <w:u w:val="single"/>
        </w:rPr>
        <w:t> :</w:t>
      </w:r>
    </w:p>
    <w:p w:rsidR="007E5263" w:rsidRPr="008B688E" w:rsidRDefault="007E5263" w:rsidP="00F204C2">
      <w:pPr>
        <w:jc w:val="both"/>
        <w:rPr>
          <w:b/>
          <w:sz w:val="24"/>
          <w:szCs w:val="24"/>
          <w:u w:val="single"/>
        </w:rPr>
      </w:pPr>
      <w:r w:rsidRPr="008B688E">
        <w:rPr>
          <w:b/>
          <w:sz w:val="24"/>
          <w:szCs w:val="24"/>
          <w:u w:val="single"/>
        </w:rPr>
        <w:t xml:space="preserve">Ce marché propose deux lots : </w:t>
      </w:r>
    </w:p>
    <w:p w:rsidR="007E5263" w:rsidRDefault="007E5263" w:rsidP="00F204C2">
      <w:pPr>
        <w:jc w:val="both"/>
        <w:rPr>
          <w:sz w:val="24"/>
          <w:szCs w:val="24"/>
        </w:rPr>
      </w:pPr>
      <w:r w:rsidRPr="00FC405B">
        <w:rPr>
          <w:sz w:val="24"/>
          <w:szCs w:val="24"/>
        </w:rPr>
        <w:t xml:space="preserve">Le </w:t>
      </w:r>
      <w:r w:rsidRPr="00FC405B">
        <w:rPr>
          <w:b/>
          <w:sz w:val="24"/>
          <w:szCs w:val="24"/>
          <w:u w:val="single"/>
        </w:rPr>
        <w:t>1er lot</w:t>
      </w:r>
      <w:r w:rsidRPr="00FC405B">
        <w:rPr>
          <w:sz w:val="24"/>
          <w:szCs w:val="24"/>
        </w:rPr>
        <w:t xml:space="preserve"> concerne la mise à disposition d’un moyen de transport avec chauffeur (s) pour effectuer la prestation de voyage. </w:t>
      </w:r>
    </w:p>
    <w:p w:rsidR="007E5263" w:rsidRPr="00C450F8" w:rsidRDefault="007E5263" w:rsidP="00F204C2">
      <w:pPr>
        <w:spacing w:after="0"/>
        <w:jc w:val="both"/>
        <w:rPr>
          <w:rFonts w:cstheme="minorHAnsi"/>
          <w:b/>
          <w:color w:val="343A40"/>
          <w:sz w:val="24"/>
          <w:szCs w:val="24"/>
          <w:u w:val="single"/>
          <w:shd w:val="clear" w:color="auto" w:fill="FFFFFF"/>
        </w:rPr>
      </w:pPr>
      <w:r w:rsidRPr="00C450F8">
        <w:rPr>
          <w:rFonts w:cstheme="minorHAnsi"/>
          <w:b/>
          <w:color w:val="343A40"/>
          <w:sz w:val="24"/>
          <w:szCs w:val="24"/>
          <w:u w:val="single"/>
          <w:shd w:val="clear" w:color="auto" w:fill="FFFFFF"/>
        </w:rPr>
        <w:t xml:space="preserve">DEPART : </w:t>
      </w:r>
    </w:p>
    <w:p w:rsidR="007E5263" w:rsidRDefault="007E5263" w:rsidP="00F204C2">
      <w:pPr>
        <w:spacing w:after="0"/>
        <w:jc w:val="both"/>
        <w:rPr>
          <w:rFonts w:cstheme="minorHAnsi"/>
          <w:color w:val="343A40"/>
          <w:sz w:val="24"/>
          <w:szCs w:val="24"/>
          <w:shd w:val="clear" w:color="auto" w:fill="FFFFFF"/>
        </w:rPr>
      </w:pPr>
      <w:r>
        <w:rPr>
          <w:rFonts w:cstheme="minorHAnsi"/>
          <w:color w:val="343A40"/>
          <w:sz w:val="24"/>
          <w:szCs w:val="24"/>
          <w:shd w:val="clear" w:color="auto" w:fill="FFFFFF"/>
        </w:rPr>
        <w:t xml:space="preserve">- </w:t>
      </w:r>
      <w:r w:rsidRPr="00E2715E">
        <w:rPr>
          <w:rFonts w:cstheme="minorHAnsi"/>
          <w:color w:val="343A40"/>
          <w:sz w:val="24"/>
          <w:szCs w:val="24"/>
          <w:shd w:val="clear" w:color="auto" w:fill="FFFFFF"/>
        </w:rPr>
        <w:t xml:space="preserve">Date du trajet aller : </w:t>
      </w:r>
      <w:r>
        <w:rPr>
          <w:rFonts w:cstheme="minorHAnsi"/>
          <w:color w:val="343A40"/>
          <w:sz w:val="24"/>
          <w:szCs w:val="24"/>
          <w:shd w:val="clear" w:color="auto" w:fill="FFFFFF"/>
        </w:rPr>
        <w:t>Dimanche</w:t>
      </w:r>
      <w:r w:rsidR="0073099B">
        <w:rPr>
          <w:rFonts w:cstheme="minorHAnsi"/>
          <w:color w:val="343A40"/>
          <w:sz w:val="24"/>
          <w:szCs w:val="24"/>
          <w:shd w:val="clear" w:color="auto" w:fill="FFFFFF"/>
        </w:rPr>
        <w:t xml:space="preserve"> 3 avril 2022</w:t>
      </w:r>
      <w:r>
        <w:rPr>
          <w:rFonts w:cstheme="minorHAnsi"/>
          <w:color w:val="343A40"/>
          <w:sz w:val="24"/>
          <w:szCs w:val="24"/>
          <w:shd w:val="clear" w:color="auto" w:fill="FFFFFF"/>
        </w:rPr>
        <w:t xml:space="preserve"> </w:t>
      </w:r>
    </w:p>
    <w:p w:rsidR="007E5263" w:rsidRPr="0073099B" w:rsidRDefault="007E5263" w:rsidP="00C8190C">
      <w:pPr>
        <w:spacing w:after="0"/>
        <w:rPr>
          <w:rFonts w:cstheme="minorHAnsi"/>
          <w:color w:val="343A40"/>
          <w:sz w:val="24"/>
          <w:szCs w:val="24"/>
          <w:shd w:val="clear" w:color="auto" w:fill="FFFFFF"/>
        </w:rPr>
      </w:pPr>
      <w:r>
        <w:rPr>
          <w:rFonts w:cstheme="minorHAnsi"/>
          <w:color w:val="343A40"/>
          <w:sz w:val="24"/>
          <w:szCs w:val="24"/>
          <w:shd w:val="clear" w:color="auto" w:fill="FFFFFF"/>
        </w:rPr>
        <w:t xml:space="preserve">- </w:t>
      </w:r>
      <w:r w:rsidRPr="00E2715E">
        <w:rPr>
          <w:rFonts w:cstheme="minorHAnsi"/>
          <w:color w:val="343A40"/>
          <w:sz w:val="24"/>
          <w:szCs w:val="24"/>
          <w:shd w:val="clear" w:color="auto" w:fill="FFFFFF"/>
        </w:rPr>
        <w:t>Lieu de départ : parking bus du collège Conrad Alexandre Gérard</w:t>
      </w:r>
      <w:r w:rsidR="00C8190C">
        <w:rPr>
          <w:rFonts w:cstheme="minorHAnsi"/>
          <w:color w:val="343A40"/>
          <w:sz w:val="24"/>
          <w:szCs w:val="24"/>
          <w:shd w:val="clear" w:color="auto" w:fill="FFFFFF"/>
        </w:rPr>
        <w:t xml:space="preserve"> - Masevaux</w:t>
      </w:r>
      <w:r w:rsidRPr="00E2715E">
        <w:rPr>
          <w:rFonts w:cstheme="minorHAnsi"/>
          <w:color w:val="343A40"/>
          <w:sz w:val="24"/>
          <w:szCs w:val="24"/>
        </w:rPr>
        <w:br/>
      </w:r>
      <w:r w:rsidRPr="0073099B">
        <w:rPr>
          <w:rFonts w:cstheme="minorHAnsi"/>
          <w:color w:val="343A40"/>
          <w:sz w:val="24"/>
          <w:szCs w:val="24"/>
          <w:shd w:val="clear" w:color="auto" w:fill="FFFFFF"/>
        </w:rPr>
        <w:t xml:space="preserve">- Nombre de personnes à transporter : </w:t>
      </w:r>
      <w:r w:rsidR="0073099B" w:rsidRPr="0073099B">
        <w:rPr>
          <w:rFonts w:cstheme="minorHAnsi"/>
          <w:color w:val="343A40"/>
          <w:sz w:val="24"/>
          <w:szCs w:val="24"/>
          <w:shd w:val="clear" w:color="auto" w:fill="FFFFFF"/>
        </w:rPr>
        <w:t>142 personnes environ</w:t>
      </w:r>
      <w:r w:rsidRPr="0073099B">
        <w:rPr>
          <w:rFonts w:cstheme="minorHAnsi"/>
          <w:color w:val="343A40"/>
          <w:sz w:val="24"/>
          <w:szCs w:val="24"/>
          <w:shd w:val="clear" w:color="auto" w:fill="FFFFFF"/>
        </w:rPr>
        <w:t xml:space="preserve"> (1</w:t>
      </w:r>
      <w:r w:rsidR="0073099B" w:rsidRPr="0073099B">
        <w:rPr>
          <w:rFonts w:cstheme="minorHAnsi"/>
          <w:color w:val="343A40"/>
          <w:sz w:val="24"/>
          <w:szCs w:val="24"/>
          <w:shd w:val="clear" w:color="auto" w:fill="FFFFFF"/>
        </w:rPr>
        <w:t>30</w:t>
      </w:r>
      <w:r w:rsidRPr="0073099B">
        <w:rPr>
          <w:rFonts w:cstheme="minorHAnsi"/>
          <w:color w:val="343A40"/>
          <w:sz w:val="24"/>
          <w:szCs w:val="24"/>
          <w:shd w:val="clear" w:color="auto" w:fill="FFFFFF"/>
        </w:rPr>
        <w:t xml:space="preserve"> élèves </w:t>
      </w:r>
      <w:r w:rsidR="0073099B" w:rsidRPr="0073099B">
        <w:rPr>
          <w:rFonts w:cstheme="minorHAnsi"/>
          <w:color w:val="343A40"/>
          <w:sz w:val="24"/>
          <w:szCs w:val="24"/>
          <w:shd w:val="clear" w:color="auto" w:fill="FFFFFF"/>
        </w:rPr>
        <w:t>de 4</w:t>
      </w:r>
      <w:r w:rsidR="0073099B" w:rsidRPr="0073099B">
        <w:rPr>
          <w:rFonts w:cstheme="minorHAnsi"/>
          <w:color w:val="343A40"/>
          <w:sz w:val="24"/>
          <w:szCs w:val="24"/>
          <w:shd w:val="clear" w:color="auto" w:fill="FFFFFF"/>
          <w:vertAlign w:val="superscript"/>
        </w:rPr>
        <w:t>ème</w:t>
      </w:r>
      <w:r w:rsidR="0073099B" w:rsidRPr="0073099B">
        <w:rPr>
          <w:rFonts w:cstheme="minorHAnsi"/>
          <w:color w:val="343A40"/>
          <w:sz w:val="24"/>
          <w:szCs w:val="24"/>
          <w:shd w:val="clear" w:color="auto" w:fill="FFFFFF"/>
        </w:rPr>
        <w:t xml:space="preserve"> </w:t>
      </w:r>
      <w:r w:rsidRPr="0073099B">
        <w:rPr>
          <w:rFonts w:cstheme="minorHAnsi"/>
          <w:color w:val="343A40"/>
          <w:sz w:val="24"/>
          <w:szCs w:val="24"/>
          <w:shd w:val="clear" w:color="auto" w:fill="FFFFFF"/>
        </w:rPr>
        <w:t>+ 12 accompagnateurs)</w:t>
      </w:r>
      <w:r w:rsidR="0073099B" w:rsidRPr="0073099B">
        <w:rPr>
          <w:rFonts w:cstheme="minorHAnsi"/>
          <w:color w:val="343A40"/>
          <w:sz w:val="24"/>
          <w:szCs w:val="24"/>
          <w:shd w:val="clear" w:color="auto" w:fill="FFFFFF"/>
        </w:rPr>
        <w:t xml:space="preserve">. Ce nombre risque d’être ajusté en fonction du nombre d’élève inscrit au séjour. </w:t>
      </w:r>
    </w:p>
    <w:p w:rsidR="007E5263" w:rsidRDefault="007E5263" w:rsidP="00F204C2">
      <w:pPr>
        <w:spacing w:after="0"/>
        <w:jc w:val="both"/>
        <w:rPr>
          <w:rFonts w:cstheme="minorHAnsi"/>
          <w:b/>
          <w:color w:val="343A40"/>
          <w:sz w:val="24"/>
          <w:szCs w:val="24"/>
          <w:u w:val="single"/>
        </w:rPr>
      </w:pPr>
    </w:p>
    <w:p w:rsidR="007E5263" w:rsidRDefault="007E5263" w:rsidP="00F204C2">
      <w:pPr>
        <w:jc w:val="both"/>
        <w:rPr>
          <w:sz w:val="24"/>
          <w:szCs w:val="24"/>
        </w:rPr>
      </w:pPr>
      <w:r>
        <w:rPr>
          <w:sz w:val="24"/>
          <w:szCs w:val="24"/>
        </w:rPr>
        <w:t xml:space="preserve">Un emplacement de bus sera mis à disposition pour le stationnement et facilité l’installation des élèves et des accompagnateurs lors du départ et de l’arrivée. </w:t>
      </w:r>
    </w:p>
    <w:p w:rsidR="007E5263" w:rsidRDefault="007E5263" w:rsidP="007E5263">
      <w:pPr>
        <w:spacing w:after="0"/>
        <w:rPr>
          <w:rFonts w:cstheme="minorHAnsi"/>
          <w:b/>
          <w:color w:val="343A40"/>
          <w:sz w:val="24"/>
          <w:szCs w:val="24"/>
          <w:u w:val="single"/>
        </w:rPr>
      </w:pPr>
    </w:p>
    <w:p w:rsidR="0073099B" w:rsidRDefault="007E5263" w:rsidP="008C09D2">
      <w:pPr>
        <w:spacing w:after="0"/>
        <w:rPr>
          <w:rFonts w:cstheme="minorHAnsi"/>
          <w:color w:val="343A40"/>
          <w:sz w:val="24"/>
          <w:szCs w:val="24"/>
          <w:highlight w:val="yellow"/>
          <w:shd w:val="clear" w:color="auto" w:fill="FFFFFF"/>
        </w:rPr>
      </w:pPr>
      <w:r w:rsidRPr="00C450F8">
        <w:rPr>
          <w:rFonts w:cstheme="minorHAnsi"/>
          <w:b/>
          <w:color w:val="343A40"/>
          <w:sz w:val="24"/>
          <w:szCs w:val="24"/>
          <w:u w:val="single"/>
        </w:rPr>
        <w:t xml:space="preserve">RETOUR : </w:t>
      </w:r>
      <w:r w:rsidRPr="00C450F8">
        <w:rPr>
          <w:rFonts w:cstheme="minorHAnsi"/>
          <w:b/>
          <w:color w:val="343A40"/>
          <w:sz w:val="24"/>
          <w:szCs w:val="24"/>
          <w:u w:val="single"/>
        </w:rPr>
        <w:br/>
      </w:r>
      <w:r>
        <w:rPr>
          <w:rFonts w:cstheme="minorHAnsi"/>
          <w:color w:val="343A40"/>
          <w:sz w:val="24"/>
          <w:szCs w:val="24"/>
          <w:shd w:val="clear" w:color="auto" w:fill="FFFFFF"/>
        </w:rPr>
        <w:t xml:space="preserve">- </w:t>
      </w:r>
      <w:r w:rsidRPr="00E2715E">
        <w:rPr>
          <w:rFonts w:cstheme="minorHAnsi"/>
          <w:color w:val="343A40"/>
          <w:sz w:val="24"/>
          <w:szCs w:val="24"/>
          <w:shd w:val="clear" w:color="auto" w:fill="FFFFFF"/>
        </w:rPr>
        <w:t>Date du ret</w:t>
      </w:r>
      <w:r w:rsidRPr="0073099B">
        <w:rPr>
          <w:rFonts w:cstheme="minorHAnsi"/>
          <w:color w:val="343A40"/>
          <w:sz w:val="24"/>
          <w:szCs w:val="24"/>
          <w:shd w:val="clear" w:color="auto" w:fill="FFFFFF"/>
        </w:rPr>
        <w:t xml:space="preserve">our : </w:t>
      </w:r>
      <w:r w:rsidR="0073099B" w:rsidRPr="0073099B">
        <w:rPr>
          <w:rFonts w:cstheme="minorHAnsi"/>
          <w:color w:val="343A40"/>
          <w:sz w:val="24"/>
          <w:szCs w:val="24"/>
          <w:shd w:val="clear" w:color="auto" w:fill="FFFFFF"/>
        </w:rPr>
        <w:t>Vendredi 8 avril 2022</w:t>
      </w:r>
    </w:p>
    <w:p w:rsidR="0073099B" w:rsidRDefault="007E5263" w:rsidP="008C09D2">
      <w:pPr>
        <w:spacing w:after="0"/>
        <w:rPr>
          <w:rFonts w:cstheme="minorHAnsi"/>
          <w:color w:val="343A40"/>
          <w:sz w:val="24"/>
          <w:szCs w:val="24"/>
          <w:shd w:val="clear" w:color="auto" w:fill="FFFFFF"/>
        </w:rPr>
      </w:pPr>
      <w:r>
        <w:rPr>
          <w:rFonts w:cstheme="minorHAnsi"/>
          <w:color w:val="343A40"/>
          <w:sz w:val="24"/>
          <w:szCs w:val="24"/>
          <w:shd w:val="clear" w:color="auto" w:fill="FFFFFF"/>
        </w:rPr>
        <w:t xml:space="preserve">- </w:t>
      </w:r>
      <w:r w:rsidRPr="00E2715E">
        <w:rPr>
          <w:rFonts w:cstheme="minorHAnsi"/>
          <w:color w:val="343A40"/>
          <w:sz w:val="24"/>
          <w:szCs w:val="24"/>
          <w:shd w:val="clear" w:color="auto" w:fill="FFFFFF"/>
        </w:rPr>
        <w:t>Lieu de prise en charge du groupe : centre UCPA des Contamines-Montjoie</w:t>
      </w:r>
      <w:r w:rsidRPr="00E2715E">
        <w:rPr>
          <w:rFonts w:cstheme="minorHAnsi"/>
          <w:color w:val="343A40"/>
          <w:sz w:val="24"/>
          <w:szCs w:val="24"/>
        </w:rPr>
        <w:br/>
      </w:r>
      <w:r>
        <w:rPr>
          <w:rFonts w:cstheme="minorHAnsi"/>
          <w:color w:val="343A40"/>
          <w:sz w:val="24"/>
          <w:szCs w:val="24"/>
          <w:shd w:val="clear" w:color="auto" w:fill="FFFFFF"/>
        </w:rPr>
        <w:t xml:space="preserve">- </w:t>
      </w:r>
      <w:r w:rsidRPr="00E2715E">
        <w:rPr>
          <w:rFonts w:cstheme="minorHAnsi"/>
          <w:color w:val="343A40"/>
          <w:sz w:val="24"/>
          <w:szCs w:val="24"/>
          <w:shd w:val="clear" w:color="auto" w:fill="FFFFFF"/>
        </w:rPr>
        <w:t>L'heure de prise en charge du groupe sera déterminée ultérieurement en accord avec le professeur coordinateur du voyage</w:t>
      </w:r>
      <w:r w:rsidR="0073099B">
        <w:rPr>
          <w:rFonts w:cstheme="minorHAnsi"/>
          <w:color w:val="343A40"/>
          <w:sz w:val="24"/>
          <w:szCs w:val="24"/>
          <w:shd w:val="clear" w:color="auto" w:fill="FFFFFF"/>
        </w:rPr>
        <w:t>.</w:t>
      </w:r>
    </w:p>
    <w:p w:rsidR="007E5263" w:rsidRDefault="0073099B" w:rsidP="008C09D2">
      <w:pPr>
        <w:spacing w:after="0"/>
        <w:rPr>
          <w:rFonts w:cstheme="minorHAnsi"/>
          <w:color w:val="343A40"/>
          <w:sz w:val="24"/>
          <w:szCs w:val="24"/>
          <w:shd w:val="clear" w:color="auto" w:fill="FFFFFF"/>
        </w:rPr>
      </w:pPr>
      <w:r>
        <w:rPr>
          <w:rFonts w:cstheme="minorHAnsi"/>
          <w:color w:val="343A40"/>
          <w:sz w:val="24"/>
          <w:szCs w:val="24"/>
          <w:shd w:val="clear" w:color="auto" w:fill="FFFFFF"/>
        </w:rPr>
        <w:t>A</w:t>
      </w:r>
      <w:r w:rsidR="007E5263" w:rsidRPr="00E2715E">
        <w:rPr>
          <w:rFonts w:cstheme="minorHAnsi"/>
          <w:color w:val="343A40"/>
          <w:sz w:val="24"/>
          <w:szCs w:val="24"/>
          <w:shd w:val="clear" w:color="auto" w:fill="FFFFFF"/>
        </w:rPr>
        <w:t xml:space="preserve">ucun transport n'étant nécessaire entre le trajet </w:t>
      </w:r>
      <w:r w:rsidR="007E5263">
        <w:rPr>
          <w:rFonts w:cstheme="minorHAnsi"/>
          <w:color w:val="343A40"/>
          <w:sz w:val="24"/>
          <w:szCs w:val="24"/>
          <w:shd w:val="clear" w:color="auto" w:fill="FFFFFF"/>
        </w:rPr>
        <w:t xml:space="preserve">aller </w:t>
      </w:r>
      <w:r w:rsidR="007E5263" w:rsidRPr="00E2715E">
        <w:rPr>
          <w:rFonts w:cstheme="minorHAnsi"/>
          <w:color w:val="343A40"/>
          <w:sz w:val="24"/>
          <w:szCs w:val="24"/>
          <w:shd w:val="clear" w:color="auto" w:fill="FFFFFF"/>
        </w:rPr>
        <w:t>et le trajet retour, les chauffeurs et les autocars ne seront pas nécessaires sur place.</w:t>
      </w:r>
      <w:r w:rsidR="007E5263" w:rsidRPr="00E2715E">
        <w:rPr>
          <w:rFonts w:cstheme="minorHAnsi"/>
          <w:color w:val="343A40"/>
          <w:sz w:val="24"/>
          <w:szCs w:val="24"/>
        </w:rPr>
        <w:br/>
      </w:r>
    </w:p>
    <w:p w:rsidR="007E5263" w:rsidRDefault="007E5263" w:rsidP="00F204C2">
      <w:pPr>
        <w:spacing w:after="0"/>
        <w:jc w:val="both"/>
        <w:rPr>
          <w:rFonts w:cstheme="minorHAnsi"/>
          <w:color w:val="343A40"/>
          <w:sz w:val="24"/>
          <w:szCs w:val="24"/>
          <w:shd w:val="clear" w:color="auto" w:fill="FFFFFF"/>
        </w:rPr>
      </w:pPr>
      <w:r w:rsidRPr="00E2715E">
        <w:rPr>
          <w:rFonts w:cstheme="minorHAnsi"/>
          <w:color w:val="343A40"/>
          <w:sz w:val="24"/>
          <w:szCs w:val="24"/>
          <w:shd w:val="clear" w:color="auto" w:fill="FFFFFF"/>
        </w:rPr>
        <w:t>Aucun hébergement des chauffeurs ni prise en charge des repas ne sera pris en charge par l'établissement.</w:t>
      </w:r>
      <w:r w:rsidRPr="00E2715E">
        <w:rPr>
          <w:rFonts w:cstheme="minorHAnsi"/>
          <w:color w:val="343A40"/>
          <w:sz w:val="24"/>
          <w:szCs w:val="24"/>
        </w:rPr>
        <w:br/>
      </w:r>
    </w:p>
    <w:p w:rsidR="007E5263" w:rsidRDefault="007E5263" w:rsidP="00F204C2">
      <w:pPr>
        <w:spacing w:after="0"/>
        <w:jc w:val="both"/>
        <w:rPr>
          <w:rFonts w:cstheme="minorHAnsi"/>
          <w:color w:val="343A40"/>
          <w:sz w:val="24"/>
          <w:szCs w:val="24"/>
          <w:shd w:val="clear" w:color="auto" w:fill="FFFFFF"/>
        </w:rPr>
      </w:pPr>
      <w:r w:rsidRPr="00E2715E">
        <w:rPr>
          <w:rFonts w:cstheme="minorHAnsi"/>
          <w:color w:val="343A40"/>
          <w:sz w:val="24"/>
          <w:szCs w:val="24"/>
          <w:shd w:val="clear" w:color="auto" w:fill="FFFFFF"/>
        </w:rPr>
        <w:t xml:space="preserve">Les offres </w:t>
      </w:r>
      <w:r w:rsidR="00C8190C">
        <w:rPr>
          <w:rFonts w:cstheme="minorHAnsi"/>
          <w:color w:val="343A40"/>
          <w:sz w:val="24"/>
          <w:szCs w:val="24"/>
          <w:shd w:val="clear" w:color="auto" w:fill="FFFFFF"/>
        </w:rPr>
        <w:t xml:space="preserve">seront à déposer sur la plateforme de l’AJI mais peuvent aussi </w:t>
      </w:r>
      <w:r w:rsidRPr="00E2715E">
        <w:rPr>
          <w:rFonts w:cstheme="minorHAnsi"/>
          <w:color w:val="343A40"/>
          <w:sz w:val="24"/>
          <w:szCs w:val="24"/>
          <w:shd w:val="clear" w:color="auto" w:fill="FFFFFF"/>
        </w:rPr>
        <w:t xml:space="preserve">être retournées par courriel </w:t>
      </w:r>
      <w:r>
        <w:rPr>
          <w:rFonts w:cstheme="minorHAnsi"/>
          <w:color w:val="343A40"/>
          <w:sz w:val="24"/>
          <w:szCs w:val="24"/>
          <w:shd w:val="clear" w:color="auto" w:fill="FFFFFF"/>
        </w:rPr>
        <w:t xml:space="preserve">à </w:t>
      </w:r>
      <w:r w:rsidRPr="00E2715E">
        <w:rPr>
          <w:rFonts w:cstheme="minorHAnsi"/>
          <w:color w:val="343A40"/>
          <w:sz w:val="24"/>
          <w:szCs w:val="24"/>
          <w:shd w:val="clear" w:color="auto" w:fill="FFFFFF"/>
        </w:rPr>
        <w:t xml:space="preserve">: </w:t>
      </w:r>
      <w:r w:rsidR="008C09D2" w:rsidRPr="008C09D2">
        <w:rPr>
          <w:rFonts w:cstheme="minorHAnsi"/>
          <w:b/>
          <w:color w:val="343A40"/>
          <w:sz w:val="24"/>
          <w:szCs w:val="24"/>
          <w:u w:val="single"/>
          <w:shd w:val="clear" w:color="auto" w:fill="FFFFFF"/>
        </w:rPr>
        <w:t>citescolaire.masevaux@ac-strasbourg.fr</w:t>
      </w:r>
      <w:r w:rsidRPr="00E2715E">
        <w:rPr>
          <w:rFonts w:cstheme="minorHAnsi"/>
          <w:color w:val="343A40"/>
          <w:sz w:val="24"/>
          <w:szCs w:val="24"/>
          <w:shd w:val="clear" w:color="auto" w:fill="FFFFFF"/>
        </w:rPr>
        <w:t xml:space="preserve"> ou par voie postale : collège C.A. Gérard - 3 rue Paul </w:t>
      </w:r>
      <w:proofErr w:type="spellStart"/>
      <w:r w:rsidRPr="00E2715E">
        <w:rPr>
          <w:rFonts w:cstheme="minorHAnsi"/>
          <w:color w:val="343A40"/>
          <w:sz w:val="24"/>
          <w:szCs w:val="24"/>
          <w:shd w:val="clear" w:color="auto" w:fill="FFFFFF"/>
        </w:rPr>
        <w:t>Burgi</w:t>
      </w:r>
      <w:proofErr w:type="spellEnd"/>
      <w:r w:rsidRPr="00E2715E">
        <w:rPr>
          <w:rFonts w:cstheme="minorHAnsi"/>
          <w:color w:val="343A40"/>
          <w:sz w:val="24"/>
          <w:szCs w:val="24"/>
          <w:shd w:val="clear" w:color="auto" w:fill="FFFFFF"/>
        </w:rPr>
        <w:t xml:space="preserve"> - 68290 MASEVAUX</w:t>
      </w:r>
      <w:r>
        <w:rPr>
          <w:rFonts w:cstheme="minorHAnsi"/>
          <w:color w:val="343A40"/>
          <w:sz w:val="24"/>
          <w:szCs w:val="24"/>
          <w:shd w:val="clear" w:color="auto" w:fill="FFFFFF"/>
        </w:rPr>
        <w:t xml:space="preserve"> </w:t>
      </w:r>
    </w:p>
    <w:p w:rsidR="007E5263" w:rsidRPr="00E2715E" w:rsidRDefault="007E5263" w:rsidP="00F204C2">
      <w:pPr>
        <w:spacing w:after="0"/>
        <w:jc w:val="both"/>
        <w:rPr>
          <w:rFonts w:cstheme="minorHAnsi"/>
          <w:sz w:val="24"/>
          <w:szCs w:val="24"/>
        </w:rPr>
      </w:pPr>
    </w:p>
    <w:p w:rsidR="007E5263" w:rsidRDefault="00C8190C" w:rsidP="00F204C2">
      <w:pPr>
        <w:jc w:val="both"/>
        <w:rPr>
          <w:sz w:val="24"/>
          <w:szCs w:val="24"/>
        </w:rPr>
      </w:pPr>
      <w:r>
        <w:rPr>
          <w:b/>
          <w:sz w:val="24"/>
          <w:szCs w:val="24"/>
          <w:u w:val="single"/>
        </w:rPr>
        <w:t>LOT</w:t>
      </w:r>
      <w:r w:rsidR="0073099B" w:rsidRPr="00C8190C">
        <w:rPr>
          <w:b/>
          <w:sz w:val="24"/>
          <w:szCs w:val="24"/>
          <w:u w:val="single"/>
        </w:rPr>
        <w:t xml:space="preserve"> 2</w:t>
      </w:r>
      <w:r w:rsidR="0073099B">
        <w:rPr>
          <w:sz w:val="24"/>
          <w:szCs w:val="24"/>
        </w:rPr>
        <w:t xml:space="preserve"> : il </w:t>
      </w:r>
      <w:r w:rsidR="007E5263" w:rsidRPr="00FC405B">
        <w:rPr>
          <w:sz w:val="24"/>
          <w:szCs w:val="24"/>
        </w:rPr>
        <w:t>concerne l</w:t>
      </w:r>
      <w:r w:rsidR="007E5263">
        <w:rPr>
          <w:sz w:val="24"/>
          <w:szCs w:val="24"/>
        </w:rPr>
        <w:t xml:space="preserve">’hébergement du groupe, les conditions misent en place pour la pratique </w:t>
      </w:r>
      <w:r w:rsidR="007E5263" w:rsidRPr="0073099B">
        <w:rPr>
          <w:sz w:val="24"/>
          <w:szCs w:val="24"/>
        </w:rPr>
        <w:t>du ski, la fourniture des visites, les animations du groupe.</w:t>
      </w:r>
      <w:r w:rsidR="007E5263" w:rsidRPr="00FC405B">
        <w:rPr>
          <w:sz w:val="24"/>
          <w:szCs w:val="24"/>
        </w:rPr>
        <w:t xml:space="preserve"> </w:t>
      </w:r>
    </w:p>
    <w:p w:rsidR="007E5263" w:rsidRDefault="007E5263" w:rsidP="00F204C2">
      <w:pPr>
        <w:jc w:val="both"/>
        <w:rPr>
          <w:sz w:val="24"/>
          <w:szCs w:val="24"/>
        </w:rPr>
      </w:pPr>
      <w:r w:rsidRPr="00FC405B">
        <w:rPr>
          <w:sz w:val="24"/>
          <w:szCs w:val="24"/>
        </w:rPr>
        <w:t xml:space="preserve">Un même prestataire peut soumettre une offre pour chaque lot. Dans l’hypothèse où aucune offre réputée acceptable ne parviendrait au collège pour un des deux lots dans le délai imparti, le marché serait déclaré annulé pour l’autre lot. </w:t>
      </w:r>
    </w:p>
    <w:p w:rsidR="007E5263" w:rsidRPr="004219D5" w:rsidRDefault="007E5263" w:rsidP="00F204C2">
      <w:pPr>
        <w:jc w:val="both"/>
        <w:rPr>
          <w:rFonts w:cstheme="minorHAnsi"/>
          <w:color w:val="343A40"/>
          <w:sz w:val="24"/>
          <w:szCs w:val="24"/>
          <w:shd w:val="clear" w:color="auto" w:fill="FFFFFF"/>
        </w:rPr>
      </w:pPr>
      <w:r>
        <w:rPr>
          <w:rFonts w:cstheme="minorHAnsi"/>
          <w:color w:val="343A40"/>
          <w:sz w:val="24"/>
          <w:szCs w:val="24"/>
          <w:shd w:val="clear" w:color="auto" w:fill="FFFFFF"/>
        </w:rPr>
        <w:t>Les p</w:t>
      </w:r>
      <w:r w:rsidRPr="004219D5">
        <w:rPr>
          <w:rFonts w:cstheme="minorHAnsi"/>
          <w:color w:val="343A40"/>
          <w:sz w:val="24"/>
          <w:szCs w:val="24"/>
          <w:shd w:val="clear" w:color="auto" w:fill="FFFFFF"/>
        </w:rPr>
        <w:t xml:space="preserve">ersonnes concernées par le séjour : </w:t>
      </w:r>
      <w:r w:rsidR="0073099B">
        <w:rPr>
          <w:rFonts w:cstheme="minorHAnsi"/>
          <w:color w:val="343A40"/>
          <w:sz w:val="24"/>
          <w:szCs w:val="24"/>
          <w:shd w:val="clear" w:color="auto" w:fill="FFFFFF"/>
        </w:rPr>
        <w:t>142 personnes environ (130 élèves + 12 accompagnateurs</w:t>
      </w:r>
      <w:r w:rsidR="00C8190C">
        <w:rPr>
          <w:rFonts w:cstheme="minorHAnsi"/>
          <w:color w:val="343A40"/>
          <w:sz w:val="24"/>
          <w:szCs w:val="24"/>
          <w:shd w:val="clear" w:color="auto" w:fill="FFFFFF"/>
        </w:rPr>
        <w:t>)</w:t>
      </w:r>
      <w:r w:rsidR="0073099B">
        <w:rPr>
          <w:rFonts w:cstheme="minorHAnsi"/>
          <w:color w:val="343A40"/>
          <w:sz w:val="24"/>
          <w:szCs w:val="24"/>
          <w:shd w:val="clear" w:color="auto" w:fill="FFFFFF"/>
        </w:rPr>
        <w:t>. Ce nombre est approximatif, il pourra être reprécisé au courant du mois de septembre</w:t>
      </w:r>
      <w:r w:rsidR="00C8190C">
        <w:rPr>
          <w:rFonts w:cstheme="minorHAnsi"/>
          <w:color w:val="343A40"/>
          <w:sz w:val="24"/>
          <w:szCs w:val="24"/>
          <w:shd w:val="clear" w:color="auto" w:fill="FFFFFF"/>
        </w:rPr>
        <w:t xml:space="preserve"> 2021</w:t>
      </w:r>
      <w:r w:rsidR="0073099B">
        <w:rPr>
          <w:rFonts w:cstheme="minorHAnsi"/>
          <w:color w:val="343A40"/>
          <w:sz w:val="24"/>
          <w:szCs w:val="24"/>
          <w:shd w:val="clear" w:color="auto" w:fill="FFFFFF"/>
        </w:rPr>
        <w:t xml:space="preserve">. </w:t>
      </w:r>
    </w:p>
    <w:p w:rsidR="007E5263" w:rsidRPr="002168CB" w:rsidRDefault="007E5263" w:rsidP="00F204C2">
      <w:pPr>
        <w:spacing w:after="0"/>
        <w:jc w:val="both"/>
        <w:rPr>
          <w:b/>
          <w:sz w:val="24"/>
          <w:szCs w:val="24"/>
          <w:u w:val="single"/>
        </w:rPr>
      </w:pPr>
      <w:r w:rsidRPr="002168CB">
        <w:rPr>
          <w:b/>
          <w:sz w:val="24"/>
          <w:szCs w:val="24"/>
          <w:u w:val="single"/>
        </w:rPr>
        <w:t xml:space="preserve">Ce lot comprend : </w:t>
      </w:r>
    </w:p>
    <w:p w:rsidR="007E5263" w:rsidRPr="004219D5" w:rsidRDefault="007E5263" w:rsidP="00F204C2">
      <w:pPr>
        <w:spacing w:after="0"/>
        <w:jc w:val="both"/>
        <w:rPr>
          <w:sz w:val="24"/>
          <w:szCs w:val="24"/>
        </w:rPr>
      </w:pPr>
      <w:r>
        <w:rPr>
          <w:sz w:val="24"/>
          <w:szCs w:val="24"/>
        </w:rPr>
        <w:t>- L’</w:t>
      </w:r>
      <w:r w:rsidRPr="004219D5">
        <w:rPr>
          <w:sz w:val="24"/>
          <w:szCs w:val="24"/>
        </w:rPr>
        <w:t xml:space="preserve">hébergement </w:t>
      </w:r>
      <w:r>
        <w:rPr>
          <w:sz w:val="24"/>
          <w:szCs w:val="24"/>
        </w:rPr>
        <w:t>en</w:t>
      </w:r>
      <w:r w:rsidRPr="004219D5">
        <w:rPr>
          <w:sz w:val="24"/>
          <w:szCs w:val="24"/>
        </w:rPr>
        <w:t xml:space="preserve"> pension complète (5 jours) </w:t>
      </w:r>
      <w:r>
        <w:rPr>
          <w:sz w:val="24"/>
          <w:szCs w:val="24"/>
        </w:rPr>
        <w:t>–</w:t>
      </w:r>
      <w:r w:rsidRPr="004219D5">
        <w:rPr>
          <w:sz w:val="24"/>
          <w:szCs w:val="24"/>
        </w:rPr>
        <w:t xml:space="preserve"> </w:t>
      </w:r>
      <w:r>
        <w:rPr>
          <w:sz w:val="24"/>
          <w:szCs w:val="24"/>
        </w:rPr>
        <w:t xml:space="preserve">Un </w:t>
      </w:r>
      <w:r w:rsidRPr="004219D5">
        <w:rPr>
          <w:sz w:val="24"/>
          <w:szCs w:val="24"/>
        </w:rPr>
        <w:t xml:space="preserve">repas </w:t>
      </w:r>
      <w:r w:rsidR="00F204C2">
        <w:rPr>
          <w:sz w:val="24"/>
          <w:szCs w:val="24"/>
        </w:rPr>
        <w:t xml:space="preserve">devra être </w:t>
      </w:r>
      <w:r>
        <w:rPr>
          <w:sz w:val="24"/>
          <w:szCs w:val="24"/>
        </w:rPr>
        <w:t xml:space="preserve">proposé </w:t>
      </w:r>
      <w:r w:rsidRPr="004219D5">
        <w:rPr>
          <w:sz w:val="24"/>
          <w:szCs w:val="24"/>
        </w:rPr>
        <w:t>à l’arrivée</w:t>
      </w:r>
      <w:r w:rsidR="00F204C2">
        <w:rPr>
          <w:sz w:val="24"/>
          <w:szCs w:val="24"/>
        </w:rPr>
        <w:t xml:space="preserve"> sur site </w:t>
      </w:r>
      <w:r w:rsidR="00C8190C">
        <w:rPr>
          <w:sz w:val="24"/>
          <w:szCs w:val="24"/>
        </w:rPr>
        <w:t xml:space="preserve">le 3 avril 2022 </w:t>
      </w:r>
      <w:bookmarkStart w:id="0" w:name="_GoBack"/>
      <w:bookmarkEnd w:id="0"/>
      <w:r w:rsidR="00F204C2">
        <w:rPr>
          <w:sz w:val="24"/>
          <w:szCs w:val="24"/>
        </w:rPr>
        <w:t>et au départ du groupe le 8 avril 2022.</w:t>
      </w:r>
    </w:p>
    <w:p w:rsidR="007E5263" w:rsidRPr="0073099B" w:rsidRDefault="007E5263" w:rsidP="00F204C2">
      <w:pPr>
        <w:spacing w:after="0"/>
        <w:jc w:val="both"/>
        <w:rPr>
          <w:sz w:val="24"/>
          <w:szCs w:val="24"/>
        </w:rPr>
      </w:pPr>
      <w:r w:rsidRPr="0073099B">
        <w:rPr>
          <w:sz w:val="24"/>
          <w:szCs w:val="24"/>
        </w:rPr>
        <w:t>- 5 demi-journées de ski,</w:t>
      </w:r>
    </w:p>
    <w:p w:rsidR="007E5263" w:rsidRPr="0073099B" w:rsidRDefault="007E5263" w:rsidP="00F204C2">
      <w:pPr>
        <w:spacing w:after="0"/>
        <w:jc w:val="both"/>
        <w:rPr>
          <w:sz w:val="24"/>
          <w:szCs w:val="24"/>
        </w:rPr>
      </w:pPr>
      <w:r w:rsidRPr="0073099B">
        <w:rPr>
          <w:sz w:val="24"/>
          <w:szCs w:val="24"/>
        </w:rPr>
        <w:t xml:space="preserve">- Le forfait de remontées mécaniques (5 jours) </w:t>
      </w:r>
    </w:p>
    <w:p w:rsidR="007E5263" w:rsidRPr="0073099B" w:rsidRDefault="007E5263" w:rsidP="00F204C2">
      <w:pPr>
        <w:spacing w:after="0"/>
        <w:jc w:val="both"/>
        <w:rPr>
          <w:sz w:val="24"/>
          <w:szCs w:val="24"/>
        </w:rPr>
      </w:pPr>
      <w:r w:rsidRPr="0073099B">
        <w:rPr>
          <w:sz w:val="24"/>
          <w:szCs w:val="24"/>
        </w:rPr>
        <w:t xml:space="preserve">- La location du matériel de ski alpin et de casques (5 jours) </w:t>
      </w:r>
    </w:p>
    <w:p w:rsidR="007E5263" w:rsidRPr="0073099B" w:rsidRDefault="007E5263" w:rsidP="00F204C2">
      <w:pPr>
        <w:spacing w:after="0"/>
        <w:jc w:val="both"/>
        <w:rPr>
          <w:sz w:val="24"/>
          <w:szCs w:val="24"/>
        </w:rPr>
      </w:pPr>
      <w:r w:rsidRPr="0073099B">
        <w:rPr>
          <w:sz w:val="24"/>
          <w:szCs w:val="24"/>
        </w:rPr>
        <w:t xml:space="preserve">- Cinq ou six moniteurs </w:t>
      </w:r>
      <w:r w:rsidR="00F204C2" w:rsidRPr="0073099B">
        <w:rPr>
          <w:sz w:val="24"/>
          <w:szCs w:val="24"/>
        </w:rPr>
        <w:t>diplômés</w:t>
      </w:r>
      <w:r w:rsidRPr="0073099B">
        <w:rPr>
          <w:sz w:val="24"/>
          <w:szCs w:val="24"/>
        </w:rPr>
        <w:t xml:space="preserve"> quatre heures par jour pendant 5 jours </w:t>
      </w:r>
    </w:p>
    <w:p w:rsidR="007E5263" w:rsidRPr="0073099B" w:rsidRDefault="007E5263" w:rsidP="00F204C2">
      <w:pPr>
        <w:spacing w:after="0"/>
        <w:jc w:val="both"/>
        <w:rPr>
          <w:sz w:val="24"/>
          <w:szCs w:val="24"/>
        </w:rPr>
      </w:pPr>
      <w:r w:rsidRPr="0073099B">
        <w:rPr>
          <w:sz w:val="24"/>
          <w:szCs w:val="24"/>
        </w:rPr>
        <w:t>- Passage des tests en fin de semaine et remise des insignes (inclus dans la proposition)</w:t>
      </w:r>
    </w:p>
    <w:p w:rsidR="007E5263" w:rsidRDefault="007E5263" w:rsidP="007E5263">
      <w:pPr>
        <w:spacing w:after="0"/>
        <w:jc w:val="both"/>
        <w:rPr>
          <w:sz w:val="24"/>
          <w:szCs w:val="24"/>
        </w:rPr>
      </w:pPr>
    </w:p>
    <w:p w:rsidR="007E5263" w:rsidRDefault="007E5263" w:rsidP="007E5263">
      <w:pPr>
        <w:spacing w:after="0"/>
        <w:jc w:val="both"/>
        <w:rPr>
          <w:sz w:val="24"/>
          <w:szCs w:val="24"/>
          <w:highlight w:val="red"/>
        </w:rPr>
      </w:pPr>
    </w:p>
    <w:p w:rsidR="001B495D" w:rsidRDefault="001B495D"/>
    <w:sectPr w:rsidR="001B4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3"/>
    <w:rsid w:val="001B495D"/>
    <w:rsid w:val="0073099B"/>
    <w:rsid w:val="007E5263"/>
    <w:rsid w:val="008C09D2"/>
    <w:rsid w:val="00C8190C"/>
    <w:rsid w:val="00EF536F"/>
    <w:rsid w:val="00F20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CEBE"/>
  <w15:chartTrackingRefBased/>
  <w15:docId w15:val="{CA9FCA0F-802E-4497-9D39-46F7887A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2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5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ge1</dc:creator>
  <cp:keywords/>
  <dc:description/>
  <cp:lastModifiedBy>ge1</cp:lastModifiedBy>
  <cp:revision>4</cp:revision>
  <dcterms:created xsi:type="dcterms:W3CDTF">2021-07-12T09:02:00Z</dcterms:created>
  <dcterms:modified xsi:type="dcterms:W3CDTF">2021-07-12T09:31:00Z</dcterms:modified>
</cp:coreProperties>
</file>