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DF" w:rsidRDefault="00C645DF">
      <w:pPr>
        <w:spacing w:after="40" w:line="240" w:lineRule="exact"/>
      </w:pPr>
    </w:p>
    <w:p w:rsidR="00C645DF" w:rsidRDefault="00C645DF">
      <w:pPr>
        <w:ind w:left="3420" w:right="3380"/>
        <w:rPr>
          <w:sz w:val="2"/>
        </w:rPr>
      </w:pPr>
    </w:p>
    <w:p w:rsidR="00C645DF" w:rsidRDefault="00C645DF">
      <w:pPr>
        <w:spacing w:line="240" w:lineRule="exact"/>
      </w:pPr>
    </w:p>
    <w:p w:rsidR="00C645DF" w:rsidRDefault="00C645DF">
      <w:pPr>
        <w:spacing w:line="240" w:lineRule="exact"/>
      </w:pPr>
    </w:p>
    <w:p w:rsidR="00C645DF" w:rsidRDefault="00C645DF">
      <w:pPr>
        <w:spacing w:line="240" w:lineRule="exact"/>
      </w:pPr>
    </w:p>
    <w:p w:rsidR="00C645DF" w:rsidRDefault="00C645DF">
      <w:pPr>
        <w:spacing w:line="240" w:lineRule="exact"/>
      </w:pPr>
    </w:p>
    <w:p w:rsidR="00C645DF" w:rsidRDefault="00C645DF">
      <w:pPr>
        <w:spacing w:after="180" w:line="240" w:lineRule="exact"/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9620"/>
      </w:tblGrid>
      <w:tr w:rsidR="00C645DF">
        <w:tc>
          <w:tcPr>
            <w:tcW w:w="9620" w:type="dxa"/>
            <w:shd w:val="clear" w:color="666553" w:fill="666553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C645DF" w:rsidRDefault="003018CF">
            <w:pPr>
              <w:jc w:val="center"/>
              <w:rPr>
                <w:rFonts w:ascii="Verdana" w:eastAsia="Verdana" w:hAnsi="Verdana" w:cs="Verdana"/>
                <w:b/>
                <w:color w:val="FFFFFF"/>
                <w:sz w:val="28"/>
                <w:lang w:val="fr-FR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8"/>
                <w:lang w:val="fr-FR"/>
              </w:rPr>
              <w:t>ACTE D'ENGAGEMENT</w:t>
            </w:r>
          </w:p>
        </w:tc>
      </w:tr>
    </w:tbl>
    <w:p w:rsidR="00C645DF" w:rsidRDefault="003018CF">
      <w:pPr>
        <w:spacing w:line="240" w:lineRule="exact"/>
      </w:pPr>
      <w:r>
        <w:t xml:space="preserve"> </w:t>
      </w:r>
    </w:p>
    <w:p w:rsidR="00C645DF" w:rsidRDefault="00C645DF">
      <w:pPr>
        <w:spacing w:after="220" w:line="240" w:lineRule="exact"/>
      </w:pPr>
    </w:p>
    <w:p w:rsidR="00C645DF" w:rsidRDefault="003018CF">
      <w:pPr>
        <w:spacing w:line="340" w:lineRule="exact"/>
        <w:ind w:left="20" w:right="20"/>
        <w:jc w:val="center"/>
        <w:rPr>
          <w:rFonts w:ascii="Verdana" w:eastAsia="Verdana" w:hAnsi="Verdana" w:cs="Verdana"/>
          <w:b/>
          <w:color w:val="000000"/>
          <w:sz w:val="28"/>
          <w:lang w:val="fr-FR"/>
        </w:rPr>
      </w:pPr>
      <w:r>
        <w:rPr>
          <w:rFonts w:ascii="Verdana" w:eastAsia="Verdana" w:hAnsi="Verdana" w:cs="Verdana"/>
          <w:b/>
          <w:color w:val="000000"/>
          <w:sz w:val="28"/>
          <w:lang w:val="fr-FR"/>
        </w:rPr>
        <w:t>ACCORD-CADRE DE FOURNITURES COURANTES ET DE SERVICES</w:t>
      </w:r>
    </w:p>
    <w:p w:rsidR="00C645DF" w:rsidRPr="00762DA3" w:rsidRDefault="00C645DF">
      <w:pPr>
        <w:spacing w:line="240" w:lineRule="exact"/>
        <w:rPr>
          <w:lang w:val="fr-FR"/>
        </w:rPr>
      </w:pPr>
    </w:p>
    <w:p w:rsidR="00C645DF" w:rsidRPr="00762DA3" w:rsidRDefault="00C645DF">
      <w:pPr>
        <w:spacing w:line="240" w:lineRule="exact"/>
        <w:rPr>
          <w:lang w:val="fr-FR"/>
        </w:rPr>
      </w:pPr>
    </w:p>
    <w:p w:rsidR="00C645DF" w:rsidRPr="00762DA3" w:rsidRDefault="00C645DF">
      <w:pPr>
        <w:spacing w:line="240" w:lineRule="exact"/>
        <w:rPr>
          <w:lang w:val="fr-FR"/>
        </w:rPr>
      </w:pPr>
    </w:p>
    <w:p w:rsidR="00C645DF" w:rsidRPr="00762DA3" w:rsidRDefault="00C645DF">
      <w:pPr>
        <w:spacing w:line="240" w:lineRule="exact"/>
        <w:rPr>
          <w:lang w:val="fr-FR"/>
        </w:rPr>
      </w:pPr>
    </w:p>
    <w:p w:rsidR="00C645DF" w:rsidRPr="00762DA3" w:rsidRDefault="00C645DF">
      <w:pPr>
        <w:spacing w:line="240" w:lineRule="exact"/>
        <w:rPr>
          <w:lang w:val="fr-FR"/>
        </w:rPr>
      </w:pPr>
    </w:p>
    <w:p w:rsidR="00C645DF" w:rsidRPr="00762DA3" w:rsidRDefault="00C645DF">
      <w:pPr>
        <w:spacing w:line="240" w:lineRule="exact"/>
        <w:rPr>
          <w:lang w:val="fr-FR"/>
        </w:rPr>
      </w:pPr>
    </w:p>
    <w:p w:rsidR="00C645DF" w:rsidRPr="00762DA3" w:rsidRDefault="00C645DF">
      <w:pPr>
        <w:spacing w:line="240" w:lineRule="exact"/>
        <w:rPr>
          <w:lang w:val="fr-FR"/>
        </w:rPr>
      </w:pPr>
    </w:p>
    <w:p w:rsidR="00C645DF" w:rsidRPr="00762DA3" w:rsidRDefault="00C645DF">
      <w:pPr>
        <w:spacing w:after="180" w:line="240" w:lineRule="exact"/>
        <w:rPr>
          <w:lang w:val="fr-FR"/>
        </w:rPr>
      </w:pPr>
    </w:p>
    <w:tbl>
      <w:tblPr>
        <w:tblW w:w="0" w:type="auto"/>
        <w:tblInd w:w="1280" w:type="dxa"/>
        <w:tblLayout w:type="fixed"/>
        <w:tblLook w:val="04A0" w:firstRow="1" w:lastRow="0" w:firstColumn="1" w:lastColumn="0" w:noHBand="0" w:noVBand="1"/>
      </w:tblPr>
      <w:tblGrid>
        <w:gridCol w:w="7100"/>
      </w:tblGrid>
      <w:tr w:rsidR="00C645DF" w:rsidRPr="009916B2">
        <w:tc>
          <w:tcPr>
            <w:tcW w:w="7100" w:type="dxa"/>
            <w:tcBorders>
              <w:top w:val="single" w:sz="4" w:space="0" w:color="000000"/>
              <w:bottom w:val="single" w:sz="4" w:space="0" w:color="000000"/>
            </w:tcBorders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 w:rsidR="00D4096E" w:rsidRDefault="00D4096E" w:rsidP="00D4096E">
            <w:pPr>
              <w:spacing w:line="340" w:lineRule="exact"/>
              <w:jc w:val="center"/>
              <w:rPr>
                <w:rFonts w:ascii="Verdana" w:eastAsia="Verdana" w:hAnsi="Verdana" w:cs="Verdana"/>
                <w:b/>
                <w:color w:val="000000"/>
                <w:sz w:val="28"/>
                <w:lang w:val="fr-FR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lang w:val="fr-FR"/>
              </w:rPr>
              <w:t xml:space="preserve">FOURNITURE DE </w:t>
            </w:r>
            <w:r w:rsidR="00E16682">
              <w:rPr>
                <w:rFonts w:ascii="Verdana" w:eastAsia="Verdana" w:hAnsi="Verdana" w:cs="Verdana"/>
                <w:b/>
                <w:color w:val="000000"/>
                <w:sz w:val="28"/>
                <w:lang w:val="fr-FR"/>
              </w:rPr>
              <w:t>REPAS EN LIAISON FROIDE - 1</w:t>
            </w:r>
            <w:r>
              <w:rPr>
                <w:rFonts w:ascii="Verdana" w:eastAsia="Verdana" w:hAnsi="Verdana" w:cs="Verdana"/>
                <w:b/>
                <w:color w:val="000000"/>
                <w:sz w:val="28"/>
                <w:lang w:val="fr-FR"/>
              </w:rPr>
              <w:t xml:space="preserve"> LOT</w:t>
            </w:r>
          </w:p>
          <w:p w:rsidR="003018CF" w:rsidRPr="003018CF" w:rsidRDefault="003018CF" w:rsidP="00D4096E">
            <w:pPr>
              <w:spacing w:line="340" w:lineRule="exact"/>
              <w:jc w:val="center"/>
              <w:rPr>
                <w:rFonts w:ascii="Verdana" w:eastAsia="Verdana" w:hAnsi="Verdana" w:cs="Verdana"/>
                <w:b/>
                <w:color w:val="000000"/>
                <w:lang w:val="fr-FR"/>
              </w:rPr>
            </w:pPr>
          </w:p>
        </w:tc>
      </w:tr>
    </w:tbl>
    <w:p w:rsidR="00C645DF" w:rsidRPr="00762DA3" w:rsidRDefault="003018CF">
      <w:pPr>
        <w:spacing w:line="240" w:lineRule="exact"/>
        <w:rPr>
          <w:lang w:val="fr-FR"/>
        </w:rPr>
      </w:pPr>
      <w:r w:rsidRPr="00762DA3">
        <w:rPr>
          <w:lang w:val="fr-FR"/>
        </w:rPr>
        <w:t xml:space="preserve"> </w:t>
      </w:r>
    </w:p>
    <w:p w:rsidR="00C645DF" w:rsidRDefault="00C645DF">
      <w:pPr>
        <w:spacing w:line="240" w:lineRule="exact"/>
        <w:rPr>
          <w:lang w:val="fr-FR"/>
        </w:rPr>
      </w:pPr>
    </w:p>
    <w:p w:rsidR="00762DA3" w:rsidRDefault="00762DA3">
      <w:pPr>
        <w:spacing w:line="240" w:lineRule="exact"/>
        <w:rPr>
          <w:lang w:val="fr-FR"/>
        </w:rPr>
      </w:pPr>
    </w:p>
    <w:p w:rsidR="00762DA3" w:rsidRPr="00D70396" w:rsidRDefault="00D70396" w:rsidP="00D70396">
      <w:pPr>
        <w:jc w:val="center"/>
        <w:rPr>
          <w:rFonts w:ascii="Verdana" w:eastAsia="Verdana" w:hAnsi="Verdana"/>
          <w:b/>
          <w:lang w:val="fr-FR"/>
        </w:rPr>
      </w:pPr>
      <w:r w:rsidRPr="00D70396">
        <w:rPr>
          <w:rFonts w:ascii="Verdana" w:eastAsia="Verdana" w:hAnsi="Verdana"/>
          <w:b/>
          <w:lang w:val="fr-FR"/>
        </w:rPr>
        <w:t>MARCHÉ</w:t>
      </w:r>
      <w:r w:rsidR="00762DA3" w:rsidRPr="00D70396">
        <w:rPr>
          <w:rFonts w:ascii="Verdana" w:eastAsia="Verdana" w:hAnsi="Verdana"/>
          <w:b/>
          <w:lang w:val="fr-FR"/>
        </w:rPr>
        <w:t xml:space="preserve"> N°</w:t>
      </w:r>
    </w:p>
    <w:p w:rsidR="00762DA3" w:rsidRPr="00795979" w:rsidRDefault="00762DA3" w:rsidP="00762DA3">
      <w:pPr>
        <w:spacing w:after="40" w:line="240" w:lineRule="exact"/>
        <w:jc w:val="center"/>
        <w:rPr>
          <w:rFonts w:ascii="Verdana" w:hAnsi="Verdana"/>
          <w:b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762DA3" w:rsidRPr="00942CD7" w:rsidTr="00AE1002">
        <w:trPr>
          <w:cantSplit/>
          <w:jc w:val="center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A3" w:rsidRPr="00942CD7" w:rsidRDefault="00762DA3" w:rsidP="00AE100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A3" w:rsidRPr="00942CD7" w:rsidRDefault="00762DA3" w:rsidP="00AE100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A3" w:rsidRPr="00942CD7" w:rsidRDefault="00762DA3" w:rsidP="00AE100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A3" w:rsidRPr="00942CD7" w:rsidRDefault="00762DA3" w:rsidP="00AE100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A3" w:rsidRPr="00942CD7" w:rsidRDefault="00762DA3" w:rsidP="00AE100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A3" w:rsidRPr="00942CD7" w:rsidRDefault="00762DA3" w:rsidP="00AE100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A3" w:rsidRPr="00942CD7" w:rsidRDefault="00762DA3" w:rsidP="00AE100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A3" w:rsidRPr="00942CD7" w:rsidRDefault="00762DA3" w:rsidP="00AE1002">
            <w:pPr>
              <w:jc w:val="center"/>
              <w:rPr>
                <w:rFonts w:ascii="Verdana" w:hAnsi="Verdana" w:cs="Arial"/>
                <w:b/>
              </w:rPr>
            </w:pPr>
          </w:p>
        </w:tc>
      </w:tr>
    </w:tbl>
    <w:p w:rsidR="00762DA3" w:rsidRPr="00762DA3" w:rsidRDefault="00762DA3">
      <w:pPr>
        <w:spacing w:line="240" w:lineRule="exact"/>
        <w:rPr>
          <w:lang w:val="fr-FR"/>
        </w:rPr>
      </w:pPr>
    </w:p>
    <w:p w:rsidR="00C645DF" w:rsidRPr="00762DA3" w:rsidRDefault="00C645DF">
      <w:pPr>
        <w:spacing w:after="100" w:line="240" w:lineRule="exact"/>
        <w:rPr>
          <w:lang w:val="fr-FR"/>
        </w:rPr>
      </w:pPr>
    </w:p>
    <w:p w:rsidR="00C645DF" w:rsidRDefault="003018CF">
      <w:pPr>
        <w:spacing w:line="292" w:lineRule="exact"/>
        <w:ind w:left="20" w:right="20"/>
        <w:jc w:val="center"/>
        <w:rPr>
          <w:rFonts w:ascii="Verdana" w:eastAsia="Verdana" w:hAnsi="Verdana" w:cs="Verdana"/>
          <w:color w:val="000000"/>
          <w:lang w:val="fr-FR"/>
        </w:rPr>
      </w:pPr>
      <w:r>
        <w:rPr>
          <w:rFonts w:ascii="Verdana" w:eastAsia="Verdana" w:hAnsi="Verdana" w:cs="Verdana"/>
          <w:b/>
          <w:color w:val="000000"/>
          <w:lang w:val="fr-FR"/>
        </w:rPr>
        <w:t xml:space="preserve">Conseil départemental Lot-et-Garonne </w:t>
      </w:r>
    </w:p>
    <w:p w:rsidR="00C645DF" w:rsidRDefault="003018CF">
      <w:pPr>
        <w:spacing w:line="292" w:lineRule="exact"/>
        <w:ind w:left="20" w:right="20"/>
        <w:jc w:val="center"/>
        <w:rPr>
          <w:rFonts w:ascii="Verdana" w:eastAsia="Verdana" w:hAnsi="Verdana" w:cs="Verdana"/>
          <w:color w:val="000000"/>
          <w:lang w:val="fr-FR"/>
        </w:rPr>
      </w:pPr>
      <w:r>
        <w:rPr>
          <w:rFonts w:ascii="Verdana" w:eastAsia="Verdana" w:hAnsi="Verdana" w:cs="Verdana"/>
          <w:color w:val="000000"/>
          <w:lang w:val="fr-FR"/>
        </w:rPr>
        <w:t>1633 Avenue Maréchal Leclerc</w:t>
      </w:r>
    </w:p>
    <w:p w:rsidR="00C645DF" w:rsidRDefault="003018CF">
      <w:pPr>
        <w:spacing w:line="292" w:lineRule="exact"/>
        <w:ind w:left="20" w:right="20"/>
        <w:jc w:val="center"/>
        <w:rPr>
          <w:rFonts w:ascii="Verdana" w:eastAsia="Verdana" w:hAnsi="Verdana" w:cs="Verdana"/>
          <w:color w:val="000000"/>
          <w:lang w:val="fr-FR"/>
        </w:rPr>
      </w:pPr>
      <w:r>
        <w:rPr>
          <w:rFonts w:ascii="Verdana" w:eastAsia="Verdana" w:hAnsi="Verdana" w:cs="Verdana"/>
          <w:color w:val="000000"/>
          <w:lang w:val="fr-FR"/>
        </w:rPr>
        <w:t>47922 AGEN CEDEX 9</w:t>
      </w:r>
    </w:p>
    <w:p w:rsidR="00C645DF" w:rsidRDefault="00C645DF">
      <w:pPr>
        <w:spacing w:line="292" w:lineRule="exact"/>
        <w:ind w:left="20" w:right="20"/>
        <w:jc w:val="center"/>
        <w:rPr>
          <w:rFonts w:ascii="Verdana" w:eastAsia="Verdana" w:hAnsi="Verdana" w:cs="Verdana"/>
          <w:color w:val="000000"/>
          <w:lang w:val="fr-FR"/>
        </w:rPr>
        <w:sectPr w:rsidR="00C645DF">
          <w:pgSz w:w="11900" w:h="16840"/>
          <w:pgMar w:top="1134" w:right="1134" w:bottom="1134" w:left="1134" w:header="1134" w:footer="1134" w:gutter="0"/>
          <w:cols w:space="708"/>
        </w:sectPr>
      </w:pPr>
    </w:p>
    <w:p w:rsidR="00C645DF" w:rsidRPr="00762DA3" w:rsidRDefault="00C645DF">
      <w:pPr>
        <w:spacing w:line="20" w:lineRule="exact"/>
        <w:rPr>
          <w:sz w:val="2"/>
          <w:lang w:val="fr-FR"/>
        </w:rPr>
      </w:pPr>
    </w:p>
    <w:p w:rsidR="00C645DF" w:rsidRDefault="003018CF">
      <w:pPr>
        <w:spacing w:after="100"/>
        <w:ind w:left="20" w:right="20"/>
        <w:jc w:val="center"/>
        <w:rPr>
          <w:rFonts w:ascii="Verdana" w:eastAsia="Verdana" w:hAnsi="Verdana" w:cs="Verdana"/>
          <w:b/>
          <w:color w:val="000000"/>
          <w:lang w:val="fr-FR"/>
        </w:rPr>
      </w:pPr>
      <w:r>
        <w:rPr>
          <w:rFonts w:ascii="Verdana" w:eastAsia="Verdana" w:hAnsi="Verdana" w:cs="Verdana"/>
          <w:b/>
          <w:color w:val="000000"/>
          <w:lang w:val="fr-FR"/>
        </w:rPr>
        <w:t>SOMMAIRE</w:t>
      </w:r>
    </w:p>
    <w:p w:rsidR="00C645DF" w:rsidRPr="00762DA3" w:rsidRDefault="00C645DF">
      <w:pPr>
        <w:spacing w:after="80" w:line="240" w:lineRule="exact"/>
        <w:rPr>
          <w:lang w:val="fr-FR"/>
        </w:rPr>
      </w:pPr>
    </w:p>
    <w:p w:rsidR="00D70396" w:rsidRDefault="003018CF">
      <w:pPr>
        <w:pStyle w:val="TM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>
        <w:rPr>
          <w:rFonts w:ascii="Verdana" w:eastAsia="Verdana" w:hAnsi="Verdana" w:cs="Verdana"/>
          <w:color w:val="000000"/>
          <w:sz w:val="22"/>
          <w:lang w:val="fr-FR"/>
        </w:rPr>
        <w:fldChar w:fldCharType="begin"/>
      </w:r>
      <w:r>
        <w:rPr>
          <w:rFonts w:ascii="Verdana" w:eastAsia="Verdana" w:hAnsi="Verdana" w:cs="Verdana"/>
          <w:color w:val="000000"/>
          <w:sz w:val="22"/>
          <w:lang w:val="fr-FR"/>
        </w:rPr>
        <w:instrText xml:space="preserve"> TOC </w:instrText>
      </w:r>
      <w:r>
        <w:rPr>
          <w:rFonts w:ascii="Verdana" w:eastAsia="Verdana" w:hAnsi="Verdana" w:cs="Verdana"/>
          <w:color w:val="000000"/>
          <w:sz w:val="22"/>
          <w:lang w:val="fr-FR"/>
        </w:rPr>
        <w:fldChar w:fldCharType="separate"/>
      </w:r>
      <w:r w:rsidR="00D70396" w:rsidRPr="001D731A">
        <w:rPr>
          <w:rFonts w:ascii="Verdana" w:eastAsia="Verdana" w:hAnsi="Verdana" w:cs="Verdana"/>
          <w:noProof/>
          <w:color w:val="000000"/>
          <w:lang w:val="fr-FR"/>
        </w:rPr>
        <w:t>1 - Identification de l'acheteur</w:t>
      </w:r>
      <w:r w:rsidR="00D70396">
        <w:rPr>
          <w:noProof/>
        </w:rPr>
        <w:tab/>
      </w:r>
      <w:r w:rsidR="00D70396">
        <w:rPr>
          <w:noProof/>
        </w:rPr>
        <w:fldChar w:fldCharType="begin"/>
      </w:r>
      <w:r w:rsidR="00D70396">
        <w:rPr>
          <w:noProof/>
        </w:rPr>
        <w:instrText xml:space="preserve"> PAGEREF _Toc51079848 \h </w:instrText>
      </w:r>
      <w:r w:rsidR="00D70396">
        <w:rPr>
          <w:noProof/>
        </w:rPr>
      </w:r>
      <w:r w:rsidR="00D70396">
        <w:rPr>
          <w:noProof/>
        </w:rPr>
        <w:fldChar w:fldCharType="separate"/>
      </w:r>
      <w:r w:rsidR="00D70396">
        <w:rPr>
          <w:noProof/>
        </w:rPr>
        <w:t>3</w:t>
      </w:r>
      <w:r w:rsidR="00D70396">
        <w:rPr>
          <w:noProof/>
        </w:rPr>
        <w:fldChar w:fldCharType="end"/>
      </w:r>
    </w:p>
    <w:p w:rsidR="00D70396" w:rsidRDefault="00D70396">
      <w:pPr>
        <w:pStyle w:val="TM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1D731A">
        <w:rPr>
          <w:rFonts w:ascii="Verdana" w:eastAsia="Verdana" w:hAnsi="Verdana" w:cs="Verdana"/>
          <w:noProof/>
          <w:color w:val="000000"/>
          <w:lang w:val="fr-FR"/>
        </w:rPr>
        <w:t>2 - Identification du co-contractant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_Toc51079849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70396" w:rsidRDefault="00D70396">
      <w:pPr>
        <w:pStyle w:val="TM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1D731A">
        <w:rPr>
          <w:rFonts w:ascii="Verdana" w:eastAsia="Verdana" w:hAnsi="Verdana" w:cs="Verdana"/>
          <w:noProof/>
          <w:color w:val="000000"/>
          <w:lang w:val="fr-FR"/>
        </w:rPr>
        <w:t>3 - Dispositions générales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_Toc51079850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70396" w:rsidRDefault="00D70396">
      <w:pPr>
        <w:pStyle w:val="TM2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1D731A">
        <w:rPr>
          <w:rFonts w:ascii="Verdana" w:eastAsia="Verdana" w:hAnsi="Verdana" w:cs="Verdana"/>
          <w:noProof/>
          <w:color w:val="000000"/>
          <w:lang w:val="fr-FR"/>
        </w:rPr>
        <w:t>3.1 - Objet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_Toc51079851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70396" w:rsidRDefault="00D70396">
      <w:pPr>
        <w:pStyle w:val="TM2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1D731A">
        <w:rPr>
          <w:rFonts w:ascii="Verdana" w:eastAsia="Verdana" w:hAnsi="Verdana" w:cs="Verdana"/>
          <w:noProof/>
          <w:color w:val="000000"/>
          <w:lang w:val="fr-FR"/>
        </w:rPr>
        <w:t>3.2 - Mode de passation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_Toc51079852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70396" w:rsidRDefault="00D70396">
      <w:pPr>
        <w:pStyle w:val="TM2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1D731A">
        <w:rPr>
          <w:rFonts w:ascii="Verdana" w:eastAsia="Verdana" w:hAnsi="Verdana" w:cs="Verdana"/>
          <w:noProof/>
          <w:color w:val="000000"/>
          <w:lang w:val="fr-FR"/>
        </w:rPr>
        <w:t>3.3 - Forme de marché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_Toc51079853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70396" w:rsidRDefault="00D70396">
      <w:pPr>
        <w:pStyle w:val="TM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1D731A">
        <w:rPr>
          <w:rFonts w:ascii="Verdana" w:eastAsia="Verdana" w:hAnsi="Verdana" w:cs="Verdana"/>
          <w:noProof/>
          <w:color w:val="000000"/>
          <w:lang w:val="fr-FR"/>
        </w:rPr>
        <w:t>4 - Prix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_Toc51079854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70396" w:rsidRDefault="00D70396">
      <w:pPr>
        <w:pStyle w:val="TM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1D731A">
        <w:rPr>
          <w:rFonts w:ascii="Verdana" w:eastAsia="Verdana" w:hAnsi="Verdana" w:cs="Verdana"/>
          <w:noProof/>
          <w:color w:val="000000"/>
          <w:lang w:val="fr-FR"/>
        </w:rPr>
        <w:t>5 - Durée de l'accord-cadre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_Toc51079855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70396" w:rsidRDefault="00D70396">
      <w:pPr>
        <w:pStyle w:val="TM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1D731A">
        <w:rPr>
          <w:rFonts w:ascii="Verdana" w:eastAsia="Verdana" w:hAnsi="Verdana" w:cs="Verdana"/>
          <w:noProof/>
          <w:color w:val="000000"/>
          <w:lang w:val="fr-FR"/>
        </w:rPr>
        <w:t>6 - Paiement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_Toc51079856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70396" w:rsidRDefault="00D70396">
      <w:pPr>
        <w:pStyle w:val="TM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1D731A">
        <w:rPr>
          <w:rFonts w:ascii="Verdana" w:eastAsia="Verdana" w:hAnsi="Verdana" w:cs="Verdana"/>
          <w:noProof/>
          <w:color w:val="000000"/>
          <w:lang w:val="fr-FR"/>
        </w:rPr>
        <w:t>7 - Avance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_Toc51079857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70396" w:rsidRDefault="00D70396">
      <w:pPr>
        <w:pStyle w:val="TM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1D731A">
        <w:rPr>
          <w:rFonts w:ascii="Verdana" w:eastAsia="Verdana" w:hAnsi="Verdana" w:cs="Verdana"/>
          <w:noProof/>
          <w:color w:val="000000"/>
          <w:lang w:val="fr-FR"/>
        </w:rPr>
        <w:t>8 - Nomenclature(s)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_Toc51079858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70396" w:rsidRDefault="00D70396">
      <w:pPr>
        <w:pStyle w:val="TM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1D731A">
        <w:rPr>
          <w:rFonts w:ascii="Verdana" w:eastAsia="Verdana" w:hAnsi="Verdana" w:cs="Verdana"/>
          <w:noProof/>
          <w:color w:val="000000"/>
          <w:lang w:val="fr-FR"/>
        </w:rPr>
        <w:t>9 – Signature électronique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_Toc51079859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70396" w:rsidRDefault="00D70396">
      <w:pPr>
        <w:pStyle w:val="TM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1D731A">
        <w:rPr>
          <w:rFonts w:ascii="Verdana" w:eastAsia="Verdana" w:hAnsi="Verdana" w:cs="Verdana"/>
          <w:noProof/>
          <w:color w:val="000000"/>
          <w:lang w:val="fr-FR"/>
        </w:rPr>
        <w:t>ANNEXE N° 1 : DÉSIGNATION DES CO-TRAITANTS ET RÉPARTITION DES PRESTATIONS</w:t>
      </w:r>
      <w:r w:rsidRPr="00D70396">
        <w:rPr>
          <w:noProof/>
          <w:lang w:val="fr-FR"/>
        </w:rPr>
        <w:tab/>
      </w:r>
      <w:r>
        <w:rPr>
          <w:noProof/>
        </w:rPr>
        <w:fldChar w:fldCharType="begin"/>
      </w:r>
      <w:r w:rsidRPr="00D70396">
        <w:rPr>
          <w:noProof/>
          <w:lang w:val="fr-FR"/>
        </w:rPr>
        <w:instrText xml:space="preserve"> PAGEREF _Toc51079860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lang w:val="fr-FR"/>
        </w:rPr>
        <w:t>9</w:t>
      </w:r>
      <w:r>
        <w:rPr>
          <w:noProof/>
        </w:rPr>
        <w:fldChar w:fldCharType="end"/>
      </w:r>
    </w:p>
    <w:p w:rsidR="00C645DF" w:rsidRDefault="003018CF">
      <w:pPr>
        <w:spacing w:after="120"/>
        <w:ind w:left="20" w:right="20"/>
        <w:rPr>
          <w:rFonts w:ascii="Verdana" w:eastAsia="Verdana" w:hAnsi="Verdana" w:cs="Verdana"/>
          <w:color w:val="000000"/>
          <w:sz w:val="22"/>
          <w:lang w:val="fr-FR"/>
        </w:rPr>
        <w:sectPr w:rsidR="00C645DF">
          <w:pgSz w:w="11900" w:h="16840"/>
          <w:pgMar w:top="1134" w:right="1134" w:bottom="1134" w:left="1134" w:header="1134" w:footer="1134" w:gutter="0"/>
          <w:cols w:space="708"/>
        </w:sectPr>
      </w:pPr>
      <w:r>
        <w:rPr>
          <w:rFonts w:ascii="Verdana" w:eastAsia="Verdana" w:hAnsi="Verdana" w:cs="Verdana"/>
          <w:color w:val="000000"/>
          <w:sz w:val="22"/>
          <w:lang w:val="fr-FR"/>
        </w:rPr>
        <w:fldChar w:fldCharType="end"/>
      </w:r>
    </w:p>
    <w:p w:rsidR="00C645DF" w:rsidRPr="00762DA3" w:rsidRDefault="00C645DF">
      <w:pPr>
        <w:spacing w:line="20" w:lineRule="exact"/>
        <w:rPr>
          <w:sz w:val="2"/>
          <w:lang w:val="fr-FR"/>
        </w:rPr>
      </w:pPr>
    </w:p>
    <w:p w:rsidR="00C645DF" w:rsidRDefault="00D70396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0" w:name="_Toc51079848"/>
      <w:r>
        <w:rPr>
          <w:rFonts w:ascii="Verdana" w:eastAsia="Verdana" w:hAnsi="Verdana" w:cs="Verdana"/>
          <w:color w:val="000000"/>
          <w:sz w:val="28"/>
          <w:lang w:val="fr-FR"/>
        </w:rPr>
        <w:t>1</w:t>
      </w:r>
      <w:r w:rsidR="003018CF">
        <w:rPr>
          <w:rFonts w:ascii="Verdana" w:eastAsia="Verdana" w:hAnsi="Verdana" w:cs="Verdana"/>
          <w:color w:val="000000"/>
          <w:sz w:val="28"/>
          <w:lang w:val="fr-FR"/>
        </w:rPr>
        <w:t xml:space="preserve"> - Identification de l'acheteur</w:t>
      </w:r>
      <w:bookmarkStart w:id="1" w:name="_GoBack"/>
      <w:bookmarkEnd w:id="0"/>
      <w:bookmarkEnd w:id="1"/>
    </w:p>
    <w:p w:rsidR="00C645DF" w:rsidRDefault="003018CF">
      <w:pPr>
        <w:pStyle w:val="ParagrapheIndent1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Nom de l'organisme : </w:t>
      </w:r>
      <w:r w:rsidR="00E16682">
        <w:rPr>
          <w:color w:val="000000"/>
          <w:lang w:val="fr-FR"/>
        </w:rPr>
        <w:t>Collège T</w:t>
      </w:r>
      <w:r w:rsidR="003C1CE4">
        <w:rPr>
          <w:color w:val="000000"/>
          <w:lang w:val="fr-FR"/>
        </w:rPr>
        <w:t>h</w:t>
      </w:r>
      <w:r w:rsidR="00E16682">
        <w:rPr>
          <w:color w:val="000000"/>
          <w:lang w:val="fr-FR"/>
        </w:rPr>
        <w:t>éophile de Viau</w:t>
      </w:r>
    </w:p>
    <w:p w:rsidR="00C645DF" w:rsidRDefault="003018CF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Personne habilitée à donner les renseignements relatifs aux nantissements et cessions de créances : </w:t>
      </w:r>
      <w:r w:rsidR="00E16682">
        <w:rPr>
          <w:color w:val="000000"/>
          <w:lang w:val="fr-FR"/>
        </w:rPr>
        <w:t>…………………………………………</w:t>
      </w:r>
    </w:p>
    <w:p w:rsidR="00C645DF" w:rsidRDefault="003018CF">
      <w:pPr>
        <w:pStyle w:val="ParagrapheIndent1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Ordonnateur : </w:t>
      </w:r>
      <w:r w:rsidR="00E16682">
        <w:rPr>
          <w:color w:val="000000"/>
          <w:lang w:val="fr-FR"/>
        </w:rPr>
        <w:t>………………………………..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Comptable assignataire des paiements : </w:t>
      </w:r>
      <w:r w:rsidR="00E16682">
        <w:rPr>
          <w:color w:val="000000"/>
          <w:lang w:val="fr-FR"/>
        </w:rPr>
        <w:t>…………………………………….</w:t>
      </w:r>
    </w:p>
    <w:p w:rsidR="00C645DF" w:rsidRDefault="00C645DF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</w:p>
    <w:p w:rsidR="00C645DF" w:rsidRDefault="00D70396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2" w:name="_Toc51079849"/>
      <w:r>
        <w:rPr>
          <w:rFonts w:ascii="Verdana" w:eastAsia="Verdana" w:hAnsi="Verdana" w:cs="Verdana"/>
          <w:color w:val="000000"/>
          <w:sz w:val="28"/>
          <w:lang w:val="fr-FR"/>
        </w:rPr>
        <w:t>2</w:t>
      </w:r>
      <w:r w:rsidR="003018CF">
        <w:rPr>
          <w:rFonts w:ascii="Verdana" w:eastAsia="Verdana" w:hAnsi="Verdana" w:cs="Verdana"/>
          <w:color w:val="000000"/>
          <w:sz w:val="28"/>
          <w:lang w:val="fr-FR"/>
        </w:rPr>
        <w:t xml:space="preserve"> - Identification du co-contractant</w:t>
      </w:r>
      <w:bookmarkEnd w:id="2"/>
    </w:p>
    <w:p w:rsidR="00C645DF" w:rsidRDefault="003018CF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Après avoir pris connaissance des pièces constitutives de l'accord-cadre indiquées à l'article "pièces contractuelles" du Cahier des clauses administratives particulières qui fait référence au CCAG - Fournitures Courantes et Services et conformément à leurs clauses et stipulations ;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C645DF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F6FB3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 signataire (Candidat individuel),</w:t>
            </w:r>
          </w:p>
        </w:tc>
      </w:tr>
    </w:tbl>
    <w:p w:rsidR="00C645DF" w:rsidRDefault="00C645D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M ........................................................................................................</w:t>
      </w:r>
    </w:p>
    <w:p w:rsidR="00C645DF" w:rsidRDefault="003018CF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Agissant en qualité de ...............................................................................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C645DF" w:rsidRPr="009916B2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F6FB3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m'engage sur la base de mon offre et pour mon propre compte ;</w:t>
            </w:r>
          </w:p>
        </w:tc>
      </w:tr>
    </w:tbl>
    <w:p w:rsidR="00C645DF" w:rsidRDefault="00C645D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Nom commercial et dénomination sociale ........................................................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Adresse .................................................................................................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Courriel </w:t>
      </w:r>
      <w:r>
        <w:rPr>
          <w:color w:val="000000"/>
          <w:sz w:val="16"/>
          <w:vertAlign w:val="superscript"/>
          <w:lang w:val="fr-FR"/>
        </w:rPr>
        <w:t>1</w:t>
      </w:r>
      <w:r>
        <w:rPr>
          <w:color w:val="000000"/>
          <w:lang w:val="fr-FR"/>
        </w:rPr>
        <w:t xml:space="preserve"> ................................................................................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téléphone 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SIRET 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APE ...................................................</w:t>
      </w:r>
    </w:p>
    <w:p w:rsidR="00C645DF" w:rsidRDefault="003018CF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TVA intracommunautaire ..............................................................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C645DF" w:rsidRPr="009916B2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F6FB3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engage la société ..................................... sur la base de son offre ;</w:t>
            </w:r>
          </w:p>
        </w:tc>
      </w:tr>
    </w:tbl>
    <w:p w:rsidR="00C645DF" w:rsidRDefault="00C645D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Nom commercial et dénomination sociale ........................................................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Adresse .................................................................................................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Courriel </w:t>
      </w:r>
      <w:r>
        <w:rPr>
          <w:color w:val="000000"/>
          <w:sz w:val="16"/>
          <w:vertAlign w:val="superscript"/>
          <w:lang w:val="fr-FR"/>
        </w:rPr>
        <w:t>2</w:t>
      </w:r>
      <w:r>
        <w:rPr>
          <w:color w:val="000000"/>
          <w:lang w:val="fr-FR"/>
        </w:rPr>
        <w:t xml:space="preserve"> ................................................................................</w:t>
      </w:r>
    </w:p>
    <w:p w:rsidR="00D4096E" w:rsidRPr="008D28DD" w:rsidRDefault="00D4096E" w:rsidP="00D4096E">
      <w:pPr>
        <w:rPr>
          <w:rFonts w:ascii="Verdana" w:eastAsia="Verdana" w:hAnsi="Verdana" w:cs="Verdana"/>
          <w:color w:val="000000"/>
          <w:sz w:val="20"/>
          <w:lang w:val="fr-FR"/>
        </w:rPr>
      </w:pPr>
      <w:r w:rsidRPr="008D28DD">
        <w:rPr>
          <w:rFonts w:ascii="Verdana" w:eastAsia="Verdana" w:hAnsi="Verdana" w:cs="Verdana"/>
          <w:color w:val="000000"/>
          <w:sz w:val="20"/>
          <w:lang w:val="fr-FR"/>
        </w:rPr>
        <w:t>Adresse URL.............................................................................................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téléphone 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SIRET 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APE ...................................................</w:t>
      </w:r>
    </w:p>
    <w:p w:rsidR="00C645DF" w:rsidRDefault="003018CF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TVA intracommunautaire ..............................................................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C645DF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F6FB3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 mandataire (Candidat groupé),</w:t>
            </w:r>
          </w:p>
        </w:tc>
      </w:tr>
    </w:tbl>
    <w:p w:rsidR="00C645DF" w:rsidRDefault="00C645D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M ........................................................................................................</w:t>
      </w:r>
    </w:p>
    <w:p w:rsidR="00C645DF" w:rsidRDefault="00C645DF">
      <w:pPr>
        <w:pStyle w:val="ParagrapheIndent1"/>
        <w:spacing w:after="100" w:line="243" w:lineRule="exact"/>
        <w:ind w:left="20" w:right="20"/>
        <w:jc w:val="both"/>
        <w:rPr>
          <w:color w:val="000000"/>
          <w:lang w:val="fr-FR"/>
        </w:rPr>
        <w:sectPr w:rsidR="00C645DF">
          <w:footerReference w:type="default" r:id="rId8"/>
          <w:pgSz w:w="11900" w:h="16840"/>
          <w:pgMar w:top="1134" w:right="1134" w:bottom="1126" w:left="1134" w:header="1134" w:footer="1126" w:gutter="0"/>
          <w:cols w:space="708"/>
        </w:sectPr>
      </w:pPr>
    </w:p>
    <w:p w:rsidR="00C645DF" w:rsidRDefault="00C645DF">
      <w:pPr>
        <w:spacing w:line="20" w:lineRule="exact"/>
        <w:rPr>
          <w:sz w:val="2"/>
        </w:rPr>
      </w:pPr>
    </w:p>
    <w:p w:rsidR="00C645DF" w:rsidRDefault="003018CF">
      <w:pPr>
        <w:pStyle w:val="ParagrapheIndent1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Agissant en qualité de ...............................................................................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désigné</w:t>
      </w:r>
      <w:proofErr w:type="gramEnd"/>
      <w:r>
        <w:rPr>
          <w:color w:val="000000"/>
          <w:lang w:val="fr-FR"/>
        </w:rPr>
        <w:t xml:space="preserve"> mandataire :</w:t>
      </w:r>
    </w:p>
    <w:p w:rsidR="00C645DF" w:rsidRDefault="00C645D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C645DF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F6FB3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du groupement solidaire</w:t>
            </w:r>
          </w:p>
        </w:tc>
      </w:tr>
    </w:tbl>
    <w:p w:rsidR="00C645DF" w:rsidRDefault="003018CF">
      <w:pPr>
        <w:spacing w:line="240" w:lineRule="exact"/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C645DF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F6FB3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solidaire du groupement conjoint</w:t>
            </w:r>
          </w:p>
        </w:tc>
      </w:tr>
    </w:tbl>
    <w:p w:rsidR="00C645DF" w:rsidRDefault="003018CF">
      <w:pPr>
        <w:spacing w:line="240" w:lineRule="exact"/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C645DF" w:rsidRPr="009916B2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F6FB3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non solidaire du groupement conjoint</w:t>
            </w:r>
          </w:p>
        </w:tc>
      </w:tr>
    </w:tbl>
    <w:p w:rsidR="00C645DF" w:rsidRPr="00762DA3" w:rsidRDefault="003018CF">
      <w:pPr>
        <w:spacing w:line="240" w:lineRule="exact"/>
        <w:rPr>
          <w:lang w:val="fr-FR"/>
        </w:rPr>
      </w:pPr>
      <w:r w:rsidRPr="00762DA3">
        <w:rPr>
          <w:lang w:val="fr-FR"/>
        </w:rPr>
        <w:t xml:space="preserve"> 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Nom commercial et dénomination sociale ........................................................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Adresse .................................................................................................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Courriel </w:t>
      </w:r>
      <w:r>
        <w:rPr>
          <w:color w:val="000000"/>
          <w:sz w:val="16"/>
          <w:vertAlign w:val="superscript"/>
          <w:lang w:val="fr-FR"/>
        </w:rPr>
        <w:t>1</w:t>
      </w:r>
      <w:r>
        <w:rPr>
          <w:color w:val="000000"/>
          <w:lang w:val="fr-FR"/>
        </w:rPr>
        <w:t xml:space="preserve"> ................................................................................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téléphone 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SIRET 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APE ...................................................</w:t>
      </w:r>
    </w:p>
    <w:p w:rsidR="00C645DF" w:rsidRDefault="003018CF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TVA intracommunautaire ..............................................................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S'engage, au nom des membres du groupement </w:t>
      </w:r>
      <w:r>
        <w:rPr>
          <w:color w:val="000000"/>
          <w:sz w:val="16"/>
          <w:vertAlign w:val="superscript"/>
          <w:lang w:val="fr-FR"/>
        </w:rPr>
        <w:t>2</w:t>
      </w:r>
      <w:r>
        <w:rPr>
          <w:color w:val="000000"/>
          <w:lang w:val="fr-FR"/>
        </w:rPr>
        <w:t>, sur la base de l'offre du groupement,</w:t>
      </w:r>
    </w:p>
    <w:p w:rsidR="00C645DF" w:rsidRDefault="00C645D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:rsidR="00C645DF" w:rsidRDefault="003018CF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à</w:t>
      </w:r>
      <w:proofErr w:type="gramEnd"/>
      <w:r>
        <w:rPr>
          <w:color w:val="000000"/>
          <w:lang w:val="fr-FR"/>
        </w:rPr>
        <w:t xml:space="preserve"> exécuter les prestations demandées dans les conditions définies ci-après ;</w:t>
      </w:r>
    </w:p>
    <w:p w:rsidR="00C645DF" w:rsidRDefault="003018CF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L'offre ainsi présentée n'est valable toutefois que si la décision d'attribution intervient dans un délai de 120 jours à compter de la date limite de réception des offres fixée par le règlement de la consultation.</w:t>
      </w:r>
    </w:p>
    <w:p w:rsidR="00D4096E" w:rsidRPr="00D4096E" w:rsidRDefault="00D4096E" w:rsidP="00D4096E">
      <w:pPr>
        <w:rPr>
          <w:lang w:val="fr-FR"/>
        </w:rPr>
      </w:pPr>
    </w:p>
    <w:p w:rsidR="00C645DF" w:rsidRDefault="00D70396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3" w:name="_Toc51079850"/>
      <w:r>
        <w:rPr>
          <w:rFonts w:ascii="Verdana" w:eastAsia="Verdana" w:hAnsi="Verdana" w:cs="Verdana"/>
          <w:color w:val="000000"/>
          <w:sz w:val="28"/>
          <w:lang w:val="fr-FR"/>
        </w:rPr>
        <w:t>3</w:t>
      </w:r>
      <w:r w:rsidR="003018CF">
        <w:rPr>
          <w:rFonts w:ascii="Verdana" w:eastAsia="Verdana" w:hAnsi="Verdana" w:cs="Verdana"/>
          <w:color w:val="000000"/>
          <w:sz w:val="28"/>
          <w:lang w:val="fr-FR"/>
        </w:rPr>
        <w:t xml:space="preserve"> - Dispositions générales</w:t>
      </w:r>
      <w:bookmarkEnd w:id="3"/>
    </w:p>
    <w:p w:rsidR="00C645DF" w:rsidRDefault="00D70396">
      <w:pPr>
        <w:pStyle w:val="Titre2"/>
        <w:ind w:left="300" w:right="20"/>
        <w:rPr>
          <w:rFonts w:ascii="Verdana" w:eastAsia="Verdana" w:hAnsi="Verdana" w:cs="Verdana"/>
          <w:i w:val="0"/>
          <w:color w:val="000000"/>
          <w:sz w:val="24"/>
          <w:lang w:val="fr-FR"/>
        </w:rPr>
      </w:pPr>
      <w:bookmarkStart w:id="4" w:name="_Toc51079851"/>
      <w:r>
        <w:rPr>
          <w:rFonts w:ascii="Verdana" w:eastAsia="Verdana" w:hAnsi="Verdana" w:cs="Verdana"/>
          <w:i w:val="0"/>
          <w:color w:val="000000"/>
          <w:sz w:val="24"/>
          <w:lang w:val="fr-FR"/>
        </w:rPr>
        <w:t>3</w:t>
      </w:r>
      <w:r w:rsidR="003018CF">
        <w:rPr>
          <w:rFonts w:ascii="Verdana" w:eastAsia="Verdana" w:hAnsi="Verdana" w:cs="Verdana"/>
          <w:i w:val="0"/>
          <w:color w:val="000000"/>
          <w:sz w:val="24"/>
          <w:lang w:val="fr-FR"/>
        </w:rPr>
        <w:t>.1 - Objet</w:t>
      </w:r>
      <w:bookmarkEnd w:id="4"/>
    </w:p>
    <w:p w:rsidR="00D4096E" w:rsidRDefault="00D4096E" w:rsidP="00D4096E">
      <w:pPr>
        <w:pStyle w:val="ParagrapheIndent2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présent Acte d'Engagement concerne :</w:t>
      </w:r>
    </w:p>
    <w:p w:rsidR="00D4096E" w:rsidRDefault="00D4096E" w:rsidP="00D4096E">
      <w:pPr>
        <w:pStyle w:val="ParagrapheIndent2"/>
        <w:spacing w:before="120" w:after="240" w:line="243" w:lineRule="exact"/>
        <w:ind w:left="23" w:right="23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LA FOURNITURE DE </w:t>
      </w:r>
      <w:r w:rsidR="00E16682">
        <w:rPr>
          <w:color w:val="000000"/>
          <w:lang w:val="fr-FR"/>
        </w:rPr>
        <w:t>REPAS EN LAISON FROIDE</w:t>
      </w:r>
      <w:r w:rsidR="009916B2">
        <w:rPr>
          <w:color w:val="000000"/>
          <w:lang w:val="fr-FR"/>
        </w:rPr>
        <w:t>- 1</w:t>
      </w:r>
      <w:r>
        <w:rPr>
          <w:color w:val="000000"/>
          <w:lang w:val="fr-FR"/>
        </w:rPr>
        <w:t xml:space="preserve"> LOT</w:t>
      </w:r>
    </w:p>
    <w:p w:rsidR="00D4096E" w:rsidRDefault="003018CF" w:rsidP="00D4096E">
      <w:pPr>
        <w:pStyle w:val="Titre2"/>
        <w:ind w:left="300" w:right="20"/>
        <w:rPr>
          <w:rFonts w:ascii="Verdana" w:eastAsia="Verdana" w:hAnsi="Verdana" w:cs="Verdana"/>
          <w:i w:val="0"/>
          <w:color w:val="000000"/>
          <w:sz w:val="24"/>
          <w:lang w:val="fr-FR"/>
        </w:rPr>
      </w:pPr>
      <w:r>
        <w:rPr>
          <w:color w:val="000000"/>
          <w:lang w:val="fr-FR"/>
        </w:rPr>
        <w:cr/>
      </w:r>
      <w:bookmarkStart w:id="5" w:name="_Toc51079852"/>
      <w:r w:rsidR="00D70396">
        <w:rPr>
          <w:rFonts w:ascii="Verdana" w:eastAsia="Verdana" w:hAnsi="Verdana" w:cs="Verdana"/>
          <w:i w:val="0"/>
          <w:color w:val="000000"/>
          <w:sz w:val="24"/>
          <w:lang w:val="fr-FR"/>
        </w:rPr>
        <w:t>3</w:t>
      </w:r>
      <w:r w:rsidR="00D4096E">
        <w:rPr>
          <w:rFonts w:ascii="Verdana" w:eastAsia="Verdana" w:hAnsi="Verdana" w:cs="Verdana"/>
          <w:i w:val="0"/>
          <w:color w:val="000000"/>
          <w:sz w:val="24"/>
          <w:lang w:val="fr-FR"/>
        </w:rPr>
        <w:t>.2 - Mode de passation</w:t>
      </w:r>
      <w:bookmarkEnd w:id="5"/>
    </w:p>
    <w:p w:rsidR="00C645DF" w:rsidRDefault="00D4096E" w:rsidP="00D4096E">
      <w:pPr>
        <w:pStyle w:val="ParagrapheIndent2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procédure de passation est : l'appel d'offres ouvert. Elle est soumise aux dispositions des articles L. 2124-2, R. 2124-2 1° et R. 2161-2 à R. 2161-5 du Code de la commande publique.</w:t>
      </w:r>
    </w:p>
    <w:p w:rsidR="00D4096E" w:rsidRPr="00D4096E" w:rsidRDefault="00D4096E" w:rsidP="00D4096E">
      <w:pPr>
        <w:rPr>
          <w:lang w:val="fr-FR"/>
        </w:rPr>
      </w:pPr>
    </w:p>
    <w:p w:rsidR="00D4096E" w:rsidRDefault="00D70396" w:rsidP="00D4096E">
      <w:pPr>
        <w:pStyle w:val="Titre2"/>
        <w:ind w:left="300" w:right="20"/>
        <w:rPr>
          <w:rFonts w:ascii="Verdana" w:eastAsia="Verdana" w:hAnsi="Verdana" w:cs="Verdana"/>
          <w:i w:val="0"/>
          <w:color w:val="000000"/>
          <w:sz w:val="24"/>
          <w:lang w:val="fr-FR"/>
        </w:rPr>
      </w:pPr>
      <w:bookmarkStart w:id="6" w:name="_Toc51079853"/>
      <w:r>
        <w:rPr>
          <w:rFonts w:ascii="Verdana" w:eastAsia="Verdana" w:hAnsi="Verdana" w:cs="Verdana"/>
          <w:i w:val="0"/>
          <w:color w:val="000000"/>
          <w:sz w:val="24"/>
          <w:lang w:val="fr-FR"/>
        </w:rPr>
        <w:t>3</w:t>
      </w:r>
      <w:r w:rsidR="00D4096E">
        <w:rPr>
          <w:rFonts w:ascii="Verdana" w:eastAsia="Verdana" w:hAnsi="Verdana" w:cs="Verdana"/>
          <w:i w:val="0"/>
          <w:color w:val="000000"/>
          <w:sz w:val="24"/>
          <w:lang w:val="fr-FR"/>
        </w:rPr>
        <w:t xml:space="preserve">.3 - Forme de </w:t>
      </w:r>
      <w:r w:rsidR="00560889">
        <w:rPr>
          <w:rFonts w:ascii="Verdana" w:eastAsia="Verdana" w:hAnsi="Verdana" w:cs="Verdana"/>
          <w:i w:val="0"/>
          <w:color w:val="000000"/>
          <w:sz w:val="24"/>
          <w:lang w:val="fr-FR"/>
        </w:rPr>
        <w:t>marché</w:t>
      </w:r>
      <w:bookmarkEnd w:id="6"/>
    </w:p>
    <w:p w:rsidR="00D4096E" w:rsidRDefault="00D4096E" w:rsidP="00D4096E">
      <w:pPr>
        <w:pStyle w:val="ParagrapheIndent2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L'accord-cadre sans minimum ni maximum est passé en application des articles L2125-1 1°, R. 2162-1 à R. 2162-6, R. 2162-13 et R. 2162-14 du Code de la commande publique. Il fixe les conditions d'exécution des prestations et s'exécute au fur et à mesure de l'émission de bons de commande.</w:t>
      </w:r>
    </w:p>
    <w:p w:rsidR="00D4096E" w:rsidRPr="00D4096E" w:rsidRDefault="00D4096E" w:rsidP="00D4096E">
      <w:pPr>
        <w:rPr>
          <w:lang w:val="fr-FR"/>
        </w:rPr>
        <w:sectPr w:rsidR="00D4096E" w:rsidRPr="00D4096E">
          <w:footerReference w:type="default" r:id="rId9"/>
          <w:pgSz w:w="11900" w:h="16840"/>
          <w:pgMar w:top="1134" w:right="1134" w:bottom="1126" w:left="1134" w:header="1134" w:footer="1126" w:gutter="0"/>
          <w:cols w:space="708"/>
        </w:sectPr>
      </w:pPr>
    </w:p>
    <w:p w:rsidR="00C645DF" w:rsidRPr="00762DA3" w:rsidRDefault="00C645DF">
      <w:pPr>
        <w:spacing w:line="20" w:lineRule="exact"/>
        <w:rPr>
          <w:sz w:val="2"/>
          <w:lang w:val="fr-FR"/>
        </w:rPr>
      </w:pPr>
    </w:p>
    <w:p w:rsidR="00C645DF" w:rsidRDefault="00C645DF">
      <w:pPr>
        <w:pStyle w:val="ParagrapheIndent2"/>
        <w:spacing w:after="240" w:line="243" w:lineRule="exact"/>
        <w:ind w:left="20" w:right="20"/>
        <w:jc w:val="both"/>
        <w:rPr>
          <w:color w:val="000000"/>
          <w:lang w:val="fr-FR"/>
        </w:rPr>
      </w:pPr>
    </w:p>
    <w:p w:rsidR="00C645DF" w:rsidRDefault="00D70396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7" w:name="_Toc51079854"/>
      <w:r>
        <w:rPr>
          <w:rFonts w:ascii="Verdana" w:eastAsia="Verdana" w:hAnsi="Verdana" w:cs="Verdana"/>
          <w:color w:val="000000"/>
          <w:sz w:val="28"/>
          <w:lang w:val="fr-FR"/>
        </w:rPr>
        <w:t>4</w:t>
      </w:r>
      <w:r w:rsidR="003018CF">
        <w:rPr>
          <w:rFonts w:ascii="Verdana" w:eastAsia="Verdana" w:hAnsi="Verdana" w:cs="Verdana"/>
          <w:color w:val="000000"/>
          <w:sz w:val="28"/>
          <w:lang w:val="fr-FR"/>
        </w:rPr>
        <w:t xml:space="preserve"> - Prix</w:t>
      </w:r>
      <w:bookmarkEnd w:id="7"/>
    </w:p>
    <w:p w:rsidR="00D4096E" w:rsidRDefault="00D4096E" w:rsidP="00D4096E">
      <w:pPr>
        <w:pStyle w:val="ParagrapheIndent1"/>
        <w:spacing w:after="240" w:line="243" w:lineRule="exact"/>
        <w:ind w:left="20" w:right="20"/>
        <w:jc w:val="both"/>
        <w:rPr>
          <w:color w:val="000000"/>
          <w:szCs w:val="20"/>
          <w:lang w:val="fr-FR"/>
        </w:rPr>
      </w:pPr>
      <w:r w:rsidRPr="000F715C">
        <w:rPr>
          <w:color w:val="000000"/>
          <w:szCs w:val="20"/>
          <w:lang w:val="fr-FR"/>
        </w:rPr>
        <w:t xml:space="preserve">L’accord-cadre est traité à prix unitaires, tels qu’ils résultent du bordereau des prix unitaires selon les quantités commandées. </w:t>
      </w:r>
    </w:p>
    <w:p w:rsidR="00D4096E" w:rsidRDefault="00E16682" w:rsidP="00D4096E">
      <w:pPr>
        <w:jc w:val="both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Le</w:t>
      </w:r>
      <w:r w:rsidR="00D4096E">
        <w:rPr>
          <w:rFonts w:ascii="Verdana" w:hAnsi="Verdana"/>
          <w:sz w:val="20"/>
          <w:szCs w:val="20"/>
          <w:lang w:val="fr-FR"/>
        </w:rPr>
        <w:t>s prix sont fermes pour toute la durée de l’accord-cadre.</w:t>
      </w:r>
    </w:p>
    <w:p w:rsidR="00D4096E" w:rsidRPr="000F715C" w:rsidRDefault="00D4096E" w:rsidP="00D4096E">
      <w:pPr>
        <w:rPr>
          <w:lang w:val="fr-FR"/>
        </w:rPr>
      </w:pPr>
    </w:p>
    <w:p w:rsidR="00C645DF" w:rsidRDefault="00D4096E" w:rsidP="00D4096E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 w:rsidRPr="000F715C">
        <w:rPr>
          <w:szCs w:val="20"/>
          <w:lang w:val="fr-FR"/>
        </w:rPr>
        <w:t>Les modalités de variation des prix sont fixées à l’article 7.3 du CCAP.</w:t>
      </w:r>
    </w:p>
    <w:p w:rsidR="00D4096E" w:rsidRPr="00D4096E" w:rsidRDefault="00D4096E" w:rsidP="00D4096E">
      <w:pPr>
        <w:rPr>
          <w:lang w:val="fr-FR"/>
        </w:rPr>
      </w:pPr>
    </w:p>
    <w:p w:rsidR="00C645DF" w:rsidRDefault="00D70396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8" w:name="_Toc51079855"/>
      <w:r>
        <w:rPr>
          <w:rFonts w:ascii="Verdana" w:eastAsia="Verdana" w:hAnsi="Verdana" w:cs="Verdana"/>
          <w:color w:val="000000"/>
          <w:sz w:val="28"/>
          <w:lang w:val="fr-FR"/>
        </w:rPr>
        <w:t>5</w:t>
      </w:r>
      <w:r w:rsidR="003018CF">
        <w:rPr>
          <w:rFonts w:ascii="Verdana" w:eastAsia="Verdana" w:hAnsi="Verdana" w:cs="Verdana"/>
          <w:color w:val="000000"/>
          <w:sz w:val="28"/>
          <w:lang w:val="fr-FR"/>
        </w:rPr>
        <w:t xml:space="preserve"> - Durée de l'accord-cadre</w:t>
      </w:r>
      <w:bookmarkEnd w:id="8"/>
    </w:p>
    <w:p w:rsidR="00D4096E" w:rsidRPr="001B2B55" w:rsidRDefault="00E16682" w:rsidP="00D4096E">
      <w:pPr>
        <w:jc w:val="both"/>
        <w:rPr>
          <w:rFonts w:ascii="Verdana" w:eastAsia="Verdana" w:hAnsi="Verdana" w:cs="Arial"/>
          <w:sz w:val="20"/>
          <w:szCs w:val="20"/>
          <w:lang w:val="fr-FR"/>
        </w:rPr>
      </w:pPr>
      <w:r>
        <w:rPr>
          <w:rFonts w:ascii="Verdana" w:eastAsia="Verdana" w:hAnsi="Verdana" w:cs="Arial"/>
          <w:sz w:val="20"/>
          <w:szCs w:val="20"/>
          <w:lang w:val="fr-FR"/>
        </w:rPr>
        <w:t>L</w:t>
      </w:r>
      <w:r w:rsidR="00D4096E" w:rsidRPr="001B2B55">
        <w:rPr>
          <w:rFonts w:ascii="Verdana" w:eastAsia="Verdana" w:hAnsi="Verdana" w:cs="Arial"/>
          <w:sz w:val="20"/>
          <w:szCs w:val="20"/>
          <w:lang w:val="fr-FR"/>
        </w:rPr>
        <w:t xml:space="preserve">e présent accord cadre entre en vigueur à compter du 1er janvier 2021 et se termine le 31 </w:t>
      </w:r>
      <w:r>
        <w:rPr>
          <w:rFonts w:ascii="Verdana" w:eastAsia="Verdana" w:hAnsi="Verdana" w:cs="Arial"/>
          <w:sz w:val="20"/>
          <w:szCs w:val="20"/>
          <w:lang w:val="fr-FR"/>
        </w:rPr>
        <w:t xml:space="preserve">juillet </w:t>
      </w:r>
      <w:r w:rsidR="00D4096E" w:rsidRPr="001B2B55">
        <w:rPr>
          <w:rFonts w:ascii="Verdana" w:eastAsia="Verdana" w:hAnsi="Verdana" w:cs="Arial"/>
          <w:sz w:val="20"/>
          <w:szCs w:val="20"/>
          <w:lang w:val="fr-FR"/>
        </w:rPr>
        <w:t xml:space="preserve">2021. </w:t>
      </w:r>
      <w:r>
        <w:rPr>
          <w:rFonts w:ascii="Verdana" w:eastAsia="Verdana" w:hAnsi="Verdana" w:cs="Arial"/>
          <w:sz w:val="20"/>
          <w:szCs w:val="20"/>
          <w:lang w:val="fr-FR"/>
        </w:rPr>
        <w:t>Il n’est pas reconductible</w:t>
      </w:r>
    </w:p>
    <w:p w:rsidR="00D4096E" w:rsidRPr="001B2B55" w:rsidRDefault="00D4096E" w:rsidP="00D4096E">
      <w:pPr>
        <w:jc w:val="both"/>
        <w:rPr>
          <w:rFonts w:ascii="Verdana" w:eastAsia="Verdana" w:hAnsi="Verdana" w:cs="Arial"/>
          <w:sz w:val="20"/>
          <w:szCs w:val="20"/>
          <w:lang w:val="fr-FR"/>
        </w:rPr>
      </w:pPr>
    </w:p>
    <w:p w:rsidR="00357D41" w:rsidRDefault="00D4096E" w:rsidP="00D4096E">
      <w:pPr>
        <w:pStyle w:val="ParagrapheIndent2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Les délais d'exécution ou de livraison des prestations sont fixés à chaque bon de commande conformément aux stipulations des pièces du marché.</w:t>
      </w:r>
    </w:p>
    <w:p w:rsidR="00C645DF" w:rsidRDefault="00D70396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9" w:name="_Toc51079856"/>
      <w:r>
        <w:rPr>
          <w:rFonts w:ascii="Verdana" w:eastAsia="Verdana" w:hAnsi="Verdana" w:cs="Verdana"/>
          <w:color w:val="000000"/>
          <w:sz w:val="28"/>
          <w:lang w:val="fr-FR"/>
        </w:rPr>
        <w:t>6</w:t>
      </w:r>
      <w:r w:rsidR="003018CF">
        <w:rPr>
          <w:rFonts w:ascii="Verdana" w:eastAsia="Verdana" w:hAnsi="Verdana" w:cs="Verdana"/>
          <w:color w:val="000000"/>
          <w:sz w:val="28"/>
          <w:lang w:val="fr-FR"/>
        </w:rPr>
        <w:t xml:space="preserve"> - Paiement</w:t>
      </w:r>
      <w:bookmarkEnd w:id="9"/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pouvoir adjudicateur se libèrera des sommes dues au titre de l'exécution des prestations en faisant porter le montant au crédit du ou des comptes suivants :</w:t>
      </w:r>
    </w:p>
    <w:p w:rsidR="00C645DF" w:rsidRDefault="00C645D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- Ouvert au nom de :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pour</w:t>
      </w:r>
      <w:proofErr w:type="gramEnd"/>
      <w:r>
        <w:rPr>
          <w:color w:val="000000"/>
          <w:lang w:val="fr-FR"/>
        </w:rPr>
        <w:t xml:space="preserve"> les prestations suivantes : ........................................................................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Domiciliation : ............................................................................................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banque : _____ Code guichet : _____ N° de compte : ___________ Clé RIB : __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IBAN : ____ ____ ____ ____ ____ ____ ___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BIC : ___________</w:t>
      </w:r>
    </w:p>
    <w:p w:rsidR="00C645DF" w:rsidRDefault="00C645D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- Ouvert au nom de :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pour</w:t>
      </w:r>
      <w:proofErr w:type="gramEnd"/>
      <w:r>
        <w:rPr>
          <w:color w:val="000000"/>
          <w:lang w:val="fr-FR"/>
        </w:rPr>
        <w:t xml:space="preserve"> les prestations suivantes : ........................................................................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Domiciliation : ............................................................................................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banque : _____ Code guichet : _____ N° de compte : ___________ Clé RIB : __</w:t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IBAN : ____ ____ ____ ____ ____ ____ ___</w:t>
      </w:r>
    </w:p>
    <w:p w:rsidR="00C645DF" w:rsidRDefault="003018CF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BIC : ___________</w:t>
      </w:r>
    </w:p>
    <w:p w:rsidR="00C645DF" w:rsidRPr="00762DA3" w:rsidRDefault="003018CF" w:rsidP="00357D41">
      <w:pPr>
        <w:pStyle w:val="ParagrapheIndent1"/>
        <w:spacing w:line="243" w:lineRule="exact"/>
        <w:ind w:left="20" w:right="20"/>
        <w:jc w:val="both"/>
        <w:rPr>
          <w:lang w:val="fr-FR"/>
        </w:rPr>
      </w:pPr>
      <w:r>
        <w:rPr>
          <w:color w:val="000000"/>
          <w:lang w:val="fr-FR"/>
        </w:rPr>
        <w:t xml:space="preserve">En cas de groupement, le paiement est effectué sur </w:t>
      </w:r>
      <w:r>
        <w:rPr>
          <w:color w:val="000000"/>
          <w:sz w:val="16"/>
          <w:vertAlign w:val="superscript"/>
          <w:lang w:val="fr-FR"/>
        </w:rPr>
        <w:t>1</w:t>
      </w:r>
      <w:r>
        <w:rPr>
          <w:color w:val="000000"/>
          <w:lang w:val="fr-FR"/>
        </w:rPr>
        <w:t xml:space="preserve"> :</w:t>
      </w:r>
      <w:r>
        <w:rPr>
          <w:color w:val="000000"/>
          <w:lang w:val="fr-FR"/>
        </w:rPr>
        <w:cr/>
      </w:r>
    </w:p>
    <w:p w:rsidR="00C645DF" w:rsidRPr="00762DA3" w:rsidRDefault="00C645DF">
      <w:pPr>
        <w:spacing w:after="20" w:line="240" w:lineRule="exact"/>
        <w:rPr>
          <w:lang w:val="fr-FR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C645DF" w:rsidRPr="009916B2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F6FB3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un compte unique ouvert au nom du mandataire ;</w:t>
            </w:r>
          </w:p>
        </w:tc>
      </w:tr>
    </w:tbl>
    <w:p w:rsidR="00C645DF" w:rsidRPr="00762DA3" w:rsidRDefault="003018CF">
      <w:pPr>
        <w:spacing w:line="240" w:lineRule="exact"/>
        <w:rPr>
          <w:lang w:val="fr-FR"/>
        </w:rPr>
      </w:pPr>
      <w:r w:rsidRPr="00762DA3">
        <w:rPr>
          <w:lang w:val="fr-FR"/>
        </w:rP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C645DF" w:rsidRPr="009916B2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F6FB3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pStyle w:val="ParagrapheIndent1"/>
              <w:spacing w:line="243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les comptes de chacun des membres du groupement suivant les répartitions indiquées en annexe du présent document.</w:t>
            </w:r>
          </w:p>
        </w:tc>
      </w:tr>
      <w:tr w:rsidR="00C645DF" w:rsidRPr="009916B2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Pr="00762DA3" w:rsidRDefault="00C645DF">
            <w:pPr>
              <w:rPr>
                <w:sz w:val="2"/>
                <w:lang w:val="fr-FR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Pr="00762DA3" w:rsidRDefault="00C645DF">
            <w:pPr>
              <w:rPr>
                <w:sz w:val="2"/>
                <w:lang w:val="fr-FR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Pr="00762DA3" w:rsidRDefault="00C645DF">
            <w:pPr>
              <w:rPr>
                <w:lang w:val="fr-FR"/>
              </w:rPr>
            </w:pPr>
          </w:p>
        </w:tc>
      </w:tr>
    </w:tbl>
    <w:p w:rsidR="00C645DF" w:rsidRDefault="00C645D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:rsidR="00C645DF" w:rsidRDefault="003018CF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b/>
          <w:color w:val="000000"/>
          <w:lang w:val="fr-FR"/>
        </w:rPr>
        <w:t>Nota :</w:t>
      </w:r>
      <w:r w:rsidR="00D4096E">
        <w:rPr>
          <w:b/>
          <w:color w:val="000000"/>
          <w:lang w:val="fr-FR"/>
        </w:rPr>
        <w:t xml:space="preserve"> </w:t>
      </w:r>
      <w:r>
        <w:rPr>
          <w:color w:val="000000"/>
          <w:lang w:val="fr-FR"/>
        </w:rPr>
        <w:t>Si aucune case n'est cochée, ou si les deux cases sont cochées, le pouvoir adjudicateur considérera que seules les dispositions du CCAP s'appliquent.</w:t>
      </w:r>
    </w:p>
    <w:p w:rsidR="00C645DF" w:rsidRDefault="00D70396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10" w:name="_Toc51079857"/>
      <w:r>
        <w:rPr>
          <w:rFonts w:ascii="Verdana" w:eastAsia="Verdana" w:hAnsi="Verdana" w:cs="Verdana"/>
          <w:color w:val="000000"/>
          <w:sz w:val="28"/>
          <w:lang w:val="fr-FR"/>
        </w:rPr>
        <w:t>7</w:t>
      </w:r>
      <w:r w:rsidR="003018CF">
        <w:rPr>
          <w:rFonts w:ascii="Verdana" w:eastAsia="Verdana" w:hAnsi="Verdana" w:cs="Verdana"/>
          <w:color w:val="000000"/>
          <w:sz w:val="28"/>
          <w:lang w:val="fr-FR"/>
        </w:rPr>
        <w:t xml:space="preserve"> - Avance</w:t>
      </w:r>
      <w:bookmarkEnd w:id="10"/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candidat renonce au bénéfice de l'avance (cocher la case correspondante) :</w:t>
      </w:r>
    </w:p>
    <w:p w:rsidR="00C645DF" w:rsidRDefault="00C645D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C645DF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F6FB3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NON</w:t>
            </w:r>
          </w:p>
        </w:tc>
      </w:tr>
    </w:tbl>
    <w:p w:rsidR="00C645DF" w:rsidRDefault="003018CF">
      <w:pPr>
        <w:spacing w:line="240" w:lineRule="exact"/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C645DF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F6FB3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OUI</w:t>
            </w:r>
          </w:p>
        </w:tc>
      </w:tr>
    </w:tbl>
    <w:p w:rsidR="00C645DF" w:rsidRDefault="003018CF" w:rsidP="00D4096E">
      <w:pPr>
        <w:pStyle w:val="ParagrapheIndent1"/>
        <w:spacing w:before="120" w:after="240" w:line="243" w:lineRule="exact"/>
        <w:ind w:left="23" w:right="23"/>
        <w:jc w:val="both"/>
        <w:rPr>
          <w:color w:val="000000"/>
          <w:lang w:val="fr-FR"/>
        </w:rPr>
      </w:pPr>
      <w:r>
        <w:rPr>
          <w:b/>
          <w:color w:val="000000"/>
          <w:lang w:val="fr-FR"/>
        </w:rPr>
        <w:lastRenderedPageBreak/>
        <w:t>Nota :</w:t>
      </w:r>
      <w:r>
        <w:rPr>
          <w:color w:val="000000"/>
          <w:lang w:val="fr-FR"/>
        </w:rPr>
        <w:t xml:space="preserve"> Si aucune case n'est cochée, ou si les deux cases sont cochées, le pouvoir adjudicateur considérera que l'entreprise renonce au bénéfice de l'avance.</w:t>
      </w:r>
    </w:p>
    <w:p w:rsidR="00C645DF" w:rsidRDefault="00D70396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11" w:name="_Toc51079858"/>
      <w:r>
        <w:rPr>
          <w:rFonts w:ascii="Verdana" w:eastAsia="Verdana" w:hAnsi="Verdana" w:cs="Verdana"/>
          <w:color w:val="000000"/>
          <w:sz w:val="28"/>
          <w:lang w:val="fr-FR"/>
        </w:rPr>
        <w:t>8</w:t>
      </w:r>
      <w:r w:rsidR="003018CF">
        <w:rPr>
          <w:rFonts w:ascii="Verdana" w:eastAsia="Verdana" w:hAnsi="Verdana" w:cs="Verdana"/>
          <w:color w:val="000000"/>
          <w:sz w:val="28"/>
          <w:lang w:val="fr-FR"/>
        </w:rPr>
        <w:t xml:space="preserve"> - Nomenclature(s)</w:t>
      </w:r>
      <w:bookmarkEnd w:id="11"/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classification conforme au vocabulaire commun des marchés européens (CPV) est :</w:t>
      </w:r>
    </w:p>
    <w:p w:rsidR="005D1BCB" w:rsidRPr="00762DA3" w:rsidRDefault="003018CF">
      <w:pPr>
        <w:spacing w:after="80" w:line="240" w:lineRule="exact"/>
        <w:rPr>
          <w:lang w:val="fr-FR"/>
        </w:rPr>
      </w:pPr>
      <w:r w:rsidRPr="00762DA3">
        <w:rPr>
          <w:lang w:val="fr-FR"/>
        </w:rPr>
        <w:t xml:space="preserve"> </w:t>
      </w: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772"/>
        <w:gridCol w:w="6925"/>
      </w:tblGrid>
      <w:tr w:rsidR="005D1BCB" w:rsidTr="003D56D5">
        <w:trPr>
          <w:trHeight w:val="520"/>
          <w:jc w:val="center"/>
        </w:trPr>
        <w:tc>
          <w:tcPr>
            <w:tcW w:w="1200" w:type="dxa"/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CB" w:rsidRDefault="005D1BCB" w:rsidP="00157768">
            <w:pPr>
              <w:spacing w:before="20" w:line="243" w:lineRule="exact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Lot</w:t>
            </w:r>
          </w:p>
        </w:tc>
        <w:tc>
          <w:tcPr>
            <w:tcW w:w="1772" w:type="dxa"/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CB" w:rsidRDefault="005D1BCB" w:rsidP="00157768">
            <w:pPr>
              <w:spacing w:before="20" w:line="243" w:lineRule="exact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Code principal</w:t>
            </w:r>
          </w:p>
        </w:tc>
        <w:tc>
          <w:tcPr>
            <w:tcW w:w="6925" w:type="dxa"/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CB" w:rsidRDefault="005D1BCB" w:rsidP="00157768">
            <w:pPr>
              <w:spacing w:before="20" w:line="243" w:lineRule="exact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Description</w:t>
            </w:r>
          </w:p>
        </w:tc>
      </w:tr>
      <w:tr w:rsidR="005D1BCB" w:rsidRPr="009916B2" w:rsidTr="003D56D5">
        <w:trPr>
          <w:trHeight w:val="520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CB" w:rsidRDefault="005D1BCB" w:rsidP="00157768">
            <w:pPr>
              <w:spacing w:before="20" w:line="243" w:lineRule="exact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1</w:t>
            </w:r>
          </w:p>
        </w:tc>
        <w:tc>
          <w:tcPr>
            <w:tcW w:w="17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CB" w:rsidRDefault="00C7680E" w:rsidP="002621AD">
            <w:pPr>
              <w:spacing w:before="20" w:line="243" w:lineRule="exact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55521200</w:t>
            </w:r>
            <w:r w:rsidR="003D56D5"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 xml:space="preserve"> </w:t>
            </w:r>
          </w:p>
        </w:tc>
        <w:tc>
          <w:tcPr>
            <w:tcW w:w="69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CB" w:rsidRDefault="005D1BCB" w:rsidP="00C7680E">
            <w:pPr>
              <w:spacing w:before="20" w:line="243" w:lineRule="exact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 xml:space="preserve">    </w:t>
            </w:r>
            <w:r w:rsidR="00C7680E"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 xml:space="preserve">Service de livraison de repas </w:t>
            </w:r>
          </w:p>
        </w:tc>
      </w:tr>
    </w:tbl>
    <w:p w:rsidR="00C645DF" w:rsidRPr="00762DA3" w:rsidRDefault="00C645DF">
      <w:pPr>
        <w:spacing w:line="240" w:lineRule="exact"/>
        <w:rPr>
          <w:lang w:val="fr-FR"/>
        </w:rPr>
      </w:pPr>
    </w:p>
    <w:p w:rsidR="00C645DF" w:rsidRPr="00762DA3" w:rsidRDefault="00C645DF">
      <w:pPr>
        <w:spacing w:after="80" w:line="240" w:lineRule="exact"/>
        <w:rPr>
          <w:lang w:val="fr-FR"/>
        </w:rPr>
      </w:pPr>
    </w:p>
    <w:p w:rsidR="00C645DF" w:rsidRDefault="00C645DF">
      <w:pPr>
        <w:rPr>
          <w:lang w:val="fr-FR"/>
        </w:rPr>
      </w:pPr>
    </w:p>
    <w:p w:rsidR="005D1BCB" w:rsidRPr="00762DA3" w:rsidRDefault="005D1BCB">
      <w:pPr>
        <w:rPr>
          <w:lang w:val="fr-FR"/>
        </w:rPr>
        <w:sectPr w:rsidR="005D1BCB" w:rsidRPr="00762DA3">
          <w:footerReference w:type="default" r:id="rId10"/>
          <w:pgSz w:w="11900" w:h="16840"/>
          <w:pgMar w:top="1134" w:right="1134" w:bottom="1126" w:left="1134" w:header="1134" w:footer="1126" w:gutter="0"/>
          <w:cols w:space="708"/>
        </w:sectPr>
      </w:pPr>
    </w:p>
    <w:p w:rsidR="00C645DF" w:rsidRPr="00762DA3" w:rsidRDefault="00C645DF">
      <w:pPr>
        <w:spacing w:after="20" w:line="240" w:lineRule="exact"/>
        <w:rPr>
          <w:lang w:val="fr-FR"/>
        </w:rPr>
      </w:pPr>
    </w:p>
    <w:p w:rsidR="00BF051F" w:rsidRDefault="00D70396" w:rsidP="00BF051F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12" w:name="_Toc535249221"/>
      <w:bookmarkStart w:id="13" w:name="_Toc51079859"/>
      <w:r>
        <w:rPr>
          <w:rFonts w:ascii="Verdana" w:eastAsia="Verdana" w:hAnsi="Verdana" w:cs="Verdana"/>
          <w:color w:val="000000"/>
          <w:sz w:val="28"/>
          <w:lang w:val="fr-FR"/>
        </w:rPr>
        <w:t>9</w:t>
      </w:r>
      <w:r w:rsidR="00BF051F">
        <w:rPr>
          <w:rFonts w:ascii="Verdana" w:eastAsia="Verdana" w:hAnsi="Verdana" w:cs="Verdana"/>
          <w:color w:val="000000"/>
          <w:sz w:val="28"/>
          <w:lang w:val="fr-FR"/>
        </w:rPr>
        <w:t xml:space="preserve"> – Signature</w:t>
      </w:r>
      <w:bookmarkEnd w:id="12"/>
      <w:r w:rsidR="00BF051F">
        <w:rPr>
          <w:rFonts w:ascii="Verdana" w:eastAsia="Verdana" w:hAnsi="Verdana" w:cs="Verdana"/>
          <w:color w:val="000000"/>
          <w:sz w:val="28"/>
          <w:lang w:val="fr-FR"/>
        </w:rPr>
        <w:t xml:space="preserve"> électronique</w:t>
      </w:r>
      <w:bookmarkEnd w:id="13"/>
    </w:p>
    <w:p w:rsidR="00BF051F" w:rsidRDefault="00BF051F" w:rsidP="00BF051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:rsidR="00BF051F" w:rsidRPr="00D4003C" w:rsidRDefault="00BF051F" w:rsidP="00BF051F">
      <w:pPr>
        <w:rPr>
          <w:rFonts w:eastAsia="Verdana"/>
          <w:lang w:val="fr-FR"/>
        </w:rPr>
      </w:pPr>
    </w:p>
    <w:p w:rsidR="00BF051F" w:rsidRPr="0082282C" w:rsidRDefault="00D70396" w:rsidP="00BF051F">
      <w:pPr>
        <w:pStyle w:val="ParagrapheIndent1"/>
        <w:spacing w:line="243" w:lineRule="exact"/>
        <w:ind w:left="20" w:right="20"/>
        <w:jc w:val="both"/>
        <w:rPr>
          <w:b/>
          <w:color w:val="000000"/>
          <w:sz w:val="16"/>
          <w:lang w:val="fr-FR"/>
        </w:rPr>
      </w:pPr>
      <w:r>
        <w:rPr>
          <w:b/>
          <w:color w:val="000000"/>
          <w:sz w:val="24"/>
          <w:lang w:val="fr-FR"/>
        </w:rPr>
        <w:t>9</w:t>
      </w:r>
      <w:r w:rsidR="00BF051F" w:rsidRPr="0082282C">
        <w:rPr>
          <w:b/>
          <w:color w:val="000000"/>
          <w:sz w:val="24"/>
          <w:lang w:val="fr-FR"/>
        </w:rPr>
        <w:t xml:space="preserve">.1 - </w:t>
      </w:r>
      <w:r w:rsidR="00BF051F" w:rsidRPr="0082282C">
        <w:rPr>
          <w:b/>
          <w:color w:val="000000"/>
          <w:lang w:val="fr-FR"/>
        </w:rPr>
        <w:t>ENGAGEMENT DU CANDIDAT (signature de l’offre) PAR VOIE ELECTRONIQUE</w:t>
      </w:r>
    </w:p>
    <w:p w:rsidR="00BF051F" w:rsidRDefault="00BF051F" w:rsidP="00BF051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:rsidR="00BF051F" w:rsidRDefault="00BF051F" w:rsidP="00BF051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J'affirme (nous affirmons) sous peine de résiliation du marché à mes (nos) torts exclusifs que la (les) société(s) pour laquelle (lesquelles) j'interviens (nous intervenons) ne tombe(nt) pas sous le coup des interdictions découlant des articles L. 2141-1 à L. 2141-14 du Code de la commande publique.</w:t>
      </w:r>
    </w:p>
    <w:p w:rsidR="00BF051F" w:rsidRDefault="00BF051F" w:rsidP="00BF051F">
      <w:pPr>
        <w:pStyle w:val="style1010"/>
        <w:spacing w:after="240" w:line="243" w:lineRule="exact"/>
        <w:ind w:left="20" w:right="40"/>
        <w:jc w:val="center"/>
        <w:rPr>
          <w:color w:val="000000"/>
          <w:lang w:val="fr-FR"/>
        </w:rPr>
      </w:pPr>
    </w:p>
    <w:p w:rsidR="00BF051F" w:rsidRDefault="00D70396" w:rsidP="00BF051F">
      <w:pPr>
        <w:pStyle w:val="style1010"/>
        <w:spacing w:line="243" w:lineRule="exact"/>
        <w:ind w:left="20" w:right="40"/>
        <w:rPr>
          <w:color w:val="000000"/>
          <w:lang w:val="fr-FR"/>
        </w:rPr>
      </w:pPr>
      <w:r>
        <w:rPr>
          <w:b/>
          <w:color w:val="000000"/>
          <w:sz w:val="24"/>
          <w:lang w:val="fr-FR"/>
        </w:rPr>
        <w:t>9</w:t>
      </w:r>
      <w:r w:rsidR="00BF051F" w:rsidRPr="0082282C">
        <w:rPr>
          <w:b/>
          <w:color w:val="000000"/>
          <w:sz w:val="24"/>
          <w:lang w:val="fr-FR"/>
        </w:rPr>
        <w:t xml:space="preserve">.2 - </w:t>
      </w:r>
      <w:r w:rsidR="00BF051F" w:rsidRPr="0082282C">
        <w:rPr>
          <w:b/>
          <w:color w:val="000000"/>
          <w:u w:val="single"/>
          <w:lang w:val="fr-FR"/>
        </w:rPr>
        <w:t>ACCEPTATION DE L'OFFRE PAR LE POUVOIR ADJUDICATEUR PAR VOIE</w:t>
      </w:r>
      <w:r w:rsidR="00BF051F">
        <w:rPr>
          <w:b/>
          <w:color w:val="000000"/>
          <w:u w:val="single"/>
          <w:lang w:val="fr-FR"/>
        </w:rPr>
        <w:t xml:space="preserve"> ELECTRONIQUE </w:t>
      </w:r>
      <w:r w:rsidR="00BF051F" w:rsidRPr="002403F0">
        <w:rPr>
          <w:b/>
          <w:color w:val="000000"/>
          <w:lang w:val="fr-FR"/>
        </w:rPr>
        <w:t>(Signature du représentant du pouvoir adjudicateur, habilité par la délibération n° 9008 en date du 17 mai 2019)</w:t>
      </w:r>
    </w:p>
    <w:p w:rsidR="00BF051F" w:rsidRDefault="00BF051F" w:rsidP="00BF051F">
      <w:pPr>
        <w:pStyle w:val="ParagrapheIndent1"/>
        <w:ind w:left="20" w:right="20"/>
        <w:jc w:val="both"/>
        <w:rPr>
          <w:color w:val="000000"/>
          <w:lang w:val="fr-FR"/>
        </w:rPr>
      </w:pPr>
    </w:p>
    <w:p w:rsidR="00BF051F" w:rsidRDefault="00BF051F" w:rsidP="00BF051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:rsidR="00BF051F" w:rsidRPr="005B495D" w:rsidRDefault="00BF051F" w:rsidP="00BF051F">
      <w:pPr>
        <w:rPr>
          <w:lang w:val="fr-FR"/>
        </w:rPr>
      </w:pPr>
    </w:p>
    <w:p w:rsidR="00BF051F" w:rsidRPr="005B495D" w:rsidRDefault="00BF051F" w:rsidP="00BF051F">
      <w:pPr>
        <w:rPr>
          <w:lang w:val="fr-FR"/>
        </w:rPr>
      </w:pPr>
    </w:p>
    <w:p w:rsidR="00BF051F" w:rsidRPr="0082282C" w:rsidRDefault="00D70396" w:rsidP="00BF051F">
      <w:pPr>
        <w:pStyle w:val="ParagrapheIndent1"/>
        <w:spacing w:line="243" w:lineRule="exact"/>
        <w:ind w:left="20" w:right="20"/>
        <w:jc w:val="both"/>
        <w:rPr>
          <w:b/>
          <w:color w:val="000000"/>
          <w:lang w:val="fr-FR"/>
        </w:rPr>
      </w:pPr>
      <w:r>
        <w:rPr>
          <w:b/>
          <w:color w:val="000000"/>
          <w:sz w:val="24"/>
          <w:lang w:val="fr-FR"/>
        </w:rPr>
        <w:t>9</w:t>
      </w:r>
      <w:r w:rsidR="00BF051F" w:rsidRPr="0082282C">
        <w:rPr>
          <w:b/>
          <w:color w:val="000000"/>
          <w:sz w:val="24"/>
          <w:lang w:val="fr-FR"/>
        </w:rPr>
        <w:t xml:space="preserve">.3 - </w:t>
      </w:r>
      <w:r w:rsidR="00BF051F" w:rsidRPr="0082282C">
        <w:rPr>
          <w:b/>
          <w:color w:val="000000"/>
          <w:u w:val="single"/>
          <w:lang w:val="fr-FR"/>
        </w:rPr>
        <w:t xml:space="preserve">NOTIFICATION DU CONTRAT AU TITULAIRE PAR VOIE ELECTRONIQUE </w:t>
      </w:r>
    </w:p>
    <w:p w:rsidR="00BF051F" w:rsidRPr="005B495D" w:rsidRDefault="00BF051F" w:rsidP="00BF051F">
      <w:pPr>
        <w:spacing w:line="243" w:lineRule="exact"/>
        <w:ind w:left="20" w:right="20"/>
        <w:jc w:val="both"/>
        <w:rPr>
          <w:rFonts w:ascii="Verdana" w:eastAsia="Verdana" w:hAnsi="Verdana" w:cs="Verdana"/>
          <w:b/>
          <w:color w:val="000000"/>
          <w:sz w:val="20"/>
          <w:u w:val="single"/>
          <w:lang w:val="fr-FR"/>
        </w:rPr>
      </w:pPr>
    </w:p>
    <w:p w:rsidR="00C645DF" w:rsidRDefault="00C645D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:rsidR="00C645DF" w:rsidRPr="00BF051F" w:rsidRDefault="00BF051F" w:rsidP="00BF051F">
      <w:pPr>
        <w:rPr>
          <w:rFonts w:ascii="Verdana" w:eastAsia="Verdana" w:hAnsi="Verdana" w:cs="Verdana"/>
          <w:color w:val="000000"/>
          <w:sz w:val="20"/>
          <w:lang w:val="fr-FR"/>
        </w:rPr>
      </w:pPr>
      <w:r>
        <w:rPr>
          <w:color w:val="000000"/>
          <w:lang w:val="fr-FR"/>
        </w:rPr>
        <w:br w:type="page"/>
      </w: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b/>
          <w:color w:val="000000"/>
          <w:u w:val="single"/>
          <w:lang w:val="fr-FR"/>
        </w:rPr>
        <w:lastRenderedPageBreak/>
        <w:t>NANTISSEMENT OU CESSION DE CREANCES</w:t>
      </w:r>
    </w:p>
    <w:p w:rsidR="00C645DF" w:rsidRDefault="00C645D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:rsidR="00C645DF" w:rsidRDefault="003018CF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Copie délivrée en unique exemplaire pour être remise à l'établissement de crédit en cas de cession ou de nantissement de créance de :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C645DF" w:rsidRPr="009916B2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F6FB3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La totalité du marché dont le montant est de (indiquer le montant en chiffres et en lettres) </w:t>
            </w:r>
          </w:p>
        </w:tc>
      </w:tr>
      <w:tr w:rsidR="00C645DF" w:rsidRPr="009916B2">
        <w:trPr>
          <w:trHeight w:val="9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Pr="00762DA3" w:rsidRDefault="00C645DF">
            <w:pPr>
              <w:rPr>
                <w:sz w:val="2"/>
                <w:lang w:val="fr-FR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Pr="00762DA3" w:rsidRDefault="00C645DF">
            <w:pPr>
              <w:rPr>
                <w:sz w:val="2"/>
                <w:lang w:val="fr-FR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Pr="00762DA3" w:rsidRDefault="00C645DF">
            <w:pPr>
              <w:rPr>
                <w:lang w:val="fr-FR"/>
              </w:rPr>
            </w:pPr>
          </w:p>
        </w:tc>
      </w:tr>
    </w:tbl>
    <w:p w:rsidR="00C645DF" w:rsidRPr="00762DA3" w:rsidRDefault="00C645DF">
      <w:pPr>
        <w:spacing w:line="20" w:lineRule="exact"/>
        <w:rPr>
          <w:sz w:val="2"/>
          <w:lang w:val="fr-FR"/>
        </w:rPr>
      </w:pPr>
    </w:p>
    <w:p w:rsidR="00C645DF" w:rsidRDefault="003018CF">
      <w:pPr>
        <w:pStyle w:val="ParagrapheIndent1"/>
        <w:spacing w:line="243" w:lineRule="exact"/>
        <w:ind w:left="46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:</w:t>
      </w:r>
    </w:p>
    <w:p w:rsidR="00C645DF" w:rsidRDefault="003018CF">
      <w:pPr>
        <w:pStyle w:val="ParagrapheIndent1"/>
        <w:spacing w:after="240" w:line="243" w:lineRule="exact"/>
        <w:ind w:left="46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 . . . . . . . . . . . . . . . . . . . . . . . . . . . . . . . . . . . . . . . . . . . . . . . . . . . . . . . . . . . . . . . . . . . . . . . . . . . . . . . . . . . . . . . . . . . . . . . . . . . . .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C645DF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F6FB3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pStyle w:val="ParagrapheIndent1"/>
              <w:spacing w:line="243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totalité du bon de commande n° ........ afférent au marché (indiquer le montant en chiffres et lettres) :</w:t>
            </w:r>
          </w:p>
          <w:p w:rsidR="00C645DF" w:rsidRDefault="003018CF">
            <w:pPr>
              <w:pStyle w:val="ParagrapheIndent1"/>
              <w:spacing w:line="243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C645DF">
        <w:trPr>
          <w:trHeight w:val="648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</w:tr>
    </w:tbl>
    <w:p w:rsidR="00C645DF" w:rsidRDefault="003018CF">
      <w:pPr>
        <w:spacing w:line="240" w:lineRule="exact"/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C645DF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F6FB3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pStyle w:val="ParagrapheIndent1"/>
              <w:spacing w:line="243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partie des prestations que le titulaire n'envisage pas de confier à des sous-traitants bénéficiant du paiement direct, est évaluée à (indiquer en chiffres et en lettres) :</w:t>
            </w:r>
          </w:p>
          <w:p w:rsidR="00C645DF" w:rsidRDefault="003018CF">
            <w:pPr>
              <w:pStyle w:val="ParagrapheIndent1"/>
              <w:spacing w:line="243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C645DF">
        <w:trPr>
          <w:trHeight w:val="648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</w:tr>
    </w:tbl>
    <w:p w:rsidR="00C645DF" w:rsidRDefault="003018CF">
      <w:pPr>
        <w:spacing w:line="240" w:lineRule="exact"/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C645DF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F6FB3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pStyle w:val="ParagrapheIndent1"/>
              <w:spacing w:line="243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partie des prestations évaluée à (indiquer le montant en chiffres et en lettres) :</w:t>
            </w:r>
          </w:p>
          <w:p w:rsidR="00C645DF" w:rsidRDefault="003018CF">
            <w:pPr>
              <w:pStyle w:val="ParagrapheIndent1"/>
              <w:spacing w:line="243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C645DF">
        <w:trPr>
          <w:trHeight w:val="432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</w:tr>
    </w:tbl>
    <w:p w:rsidR="00C645DF" w:rsidRDefault="003018CF">
      <w:pPr>
        <w:pStyle w:val="ParagrapheIndent1"/>
        <w:ind w:left="20" w:right="20"/>
        <w:jc w:val="both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et</w:t>
      </w:r>
      <w:proofErr w:type="gramEnd"/>
      <w:r>
        <w:rPr>
          <w:color w:val="000000"/>
          <w:lang w:val="fr-FR"/>
        </w:rPr>
        <w:t xml:space="preserve"> devant être exécutée par : . . . . . . . . . . . . . . . . . . . . . . </w:t>
      </w:r>
      <w:proofErr w:type="gramStart"/>
      <w:r>
        <w:rPr>
          <w:color w:val="000000"/>
          <w:lang w:val="fr-FR"/>
        </w:rPr>
        <w:t>en</w:t>
      </w:r>
      <w:proofErr w:type="gramEnd"/>
      <w:r>
        <w:rPr>
          <w:color w:val="000000"/>
          <w:lang w:val="fr-FR"/>
        </w:rPr>
        <w:t xml:space="preserve"> qualité de :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C645DF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F6FB3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membre d'un groupement d'entreprise</w:t>
            </w:r>
          </w:p>
        </w:tc>
      </w:tr>
      <w:tr w:rsidR="00C645DF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F6FB3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sous-traitant</w:t>
            </w:r>
          </w:p>
        </w:tc>
      </w:tr>
    </w:tbl>
    <w:p w:rsidR="00C645DF" w:rsidRDefault="003018CF">
      <w:pPr>
        <w:spacing w:line="240" w:lineRule="exact"/>
      </w:pPr>
      <w:r>
        <w:t xml:space="preserve"> </w:t>
      </w:r>
    </w:p>
    <w:p w:rsidR="00C645DF" w:rsidRDefault="003018CF">
      <w:pPr>
        <w:pStyle w:val="style1010"/>
        <w:spacing w:line="243" w:lineRule="exact"/>
        <w:ind w:left="20" w:right="4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A . . . . . . . . . . . . . . . . . . . . . .</w:t>
      </w:r>
    </w:p>
    <w:p w:rsidR="00C645DF" w:rsidRDefault="003018CF">
      <w:pPr>
        <w:pStyle w:val="style1010"/>
        <w:spacing w:line="243" w:lineRule="exact"/>
        <w:ind w:left="20" w:right="4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Le . . . . . . . . . . . . . . . . . . . . . .</w:t>
      </w:r>
    </w:p>
    <w:p w:rsidR="00C645DF" w:rsidRDefault="00C645DF">
      <w:pPr>
        <w:pStyle w:val="style1010"/>
        <w:spacing w:line="243" w:lineRule="exact"/>
        <w:ind w:left="20" w:right="40"/>
        <w:jc w:val="center"/>
        <w:rPr>
          <w:color w:val="000000"/>
          <w:lang w:val="fr-FR"/>
        </w:rPr>
      </w:pPr>
    </w:p>
    <w:p w:rsidR="00C645DF" w:rsidRDefault="003018CF">
      <w:pPr>
        <w:pStyle w:val="style1010"/>
        <w:spacing w:line="243" w:lineRule="exact"/>
        <w:ind w:left="20" w:right="40"/>
        <w:jc w:val="center"/>
        <w:rPr>
          <w:color w:val="000000"/>
          <w:sz w:val="16"/>
          <w:vertAlign w:val="superscript"/>
          <w:lang w:val="fr-FR"/>
        </w:rPr>
        <w:sectPr w:rsidR="00C645DF">
          <w:footerReference w:type="default" r:id="rId11"/>
          <w:pgSz w:w="11900" w:h="16840"/>
          <w:pgMar w:top="1134" w:right="1134" w:bottom="1126" w:left="1134" w:header="1134" w:footer="1126" w:gutter="0"/>
          <w:cols w:space="708"/>
        </w:sectPr>
      </w:pPr>
      <w:r>
        <w:rPr>
          <w:b/>
          <w:color w:val="000000"/>
          <w:lang w:val="fr-FR"/>
        </w:rPr>
        <w:t>Signature</w:t>
      </w:r>
      <w:r>
        <w:rPr>
          <w:color w:val="000000"/>
          <w:lang w:val="fr-FR"/>
        </w:rPr>
        <w:t xml:space="preserve"> </w:t>
      </w:r>
      <w:r>
        <w:rPr>
          <w:color w:val="000000"/>
          <w:sz w:val="16"/>
          <w:vertAlign w:val="superscript"/>
          <w:lang w:val="fr-FR"/>
        </w:rPr>
        <w:t>1</w:t>
      </w:r>
    </w:p>
    <w:p w:rsidR="00C645DF" w:rsidRDefault="00C645DF">
      <w:pPr>
        <w:spacing w:line="20" w:lineRule="exact"/>
        <w:rPr>
          <w:sz w:val="2"/>
        </w:rPr>
      </w:pPr>
    </w:p>
    <w:p w:rsidR="00C645DF" w:rsidRDefault="003018CF">
      <w:pPr>
        <w:pStyle w:val="Titre1"/>
        <w:jc w:val="center"/>
        <w:rPr>
          <w:rFonts w:ascii="Verdana" w:eastAsia="Verdana" w:hAnsi="Verdana" w:cs="Verdana"/>
          <w:color w:val="000000"/>
          <w:sz w:val="28"/>
          <w:lang w:val="fr-FR"/>
        </w:rPr>
      </w:pPr>
      <w:bookmarkStart w:id="14" w:name="_Toc51079860"/>
      <w:r>
        <w:rPr>
          <w:rFonts w:ascii="Verdana" w:eastAsia="Verdana" w:hAnsi="Verdana" w:cs="Verdana"/>
          <w:color w:val="000000"/>
          <w:sz w:val="28"/>
          <w:lang w:val="fr-FR"/>
        </w:rPr>
        <w:t>ANNEXE N° 1 : DÉSIGNATION DES CO-TRAITANTS ET RÉPARTITION DES PRESTATIONS</w:t>
      </w:r>
      <w:bookmarkEnd w:id="14"/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6000"/>
        <w:gridCol w:w="4060"/>
        <w:gridCol w:w="1800"/>
        <w:gridCol w:w="900"/>
        <w:gridCol w:w="1800"/>
      </w:tblGrid>
      <w:tr w:rsidR="00C645DF">
        <w:trPr>
          <w:trHeight w:val="54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spacing w:before="260" w:after="80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Désignation de l'entreprise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spacing w:before="260" w:after="80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Prestations concernées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spacing w:before="260" w:after="80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Montant HT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spacing w:before="80" w:line="243" w:lineRule="exact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Taux</w:t>
            </w:r>
          </w:p>
          <w:p w:rsidR="00C645DF" w:rsidRDefault="003018CF">
            <w:pPr>
              <w:spacing w:before="80" w:after="20" w:line="243" w:lineRule="exact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TVA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spacing w:before="260" w:after="80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Montant TTC</w:t>
            </w:r>
          </w:p>
        </w:tc>
      </w:tr>
      <w:tr w:rsidR="00C645DF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Dénomination sociale :</w:t>
            </w:r>
          </w:p>
          <w:p w:rsidR="00C645DF" w:rsidRDefault="003018CF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SIRET : ………………………….….Code APE…………</w:t>
            </w:r>
          </w:p>
          <w:p w:rsidR="00C645DF" w:rsidRDefault="003018CF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N° TVA intracommunautaire :</w:t>
            </w:r>
          </w:p>
          <w:p w:rsidR="00C645DF" w:rsidRDefault="003018CF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Adresse :</w:t>
            </w:r>
          </w:p>
          <w:p w:rsidR="00C645DF" w:rsidRDefault="00C645DF">
            <w:pPr>
              <w:spacing w:after="80"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</w:tr>
      <w:tr w:rsidR="00C645DF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Dénomination sociale :</w:t>
            </w:r>
          </w:p>
          <w:p w:rsidR="00C645DF" w:rsidRDefault="003018CF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SIRET : ………………………….….Code APE…………</w:t>
            </w:r>
          </w:p>
          <w:p w:rsidR="00C645DF" w:rsidRDefault="003018CF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N° TVA intracommunautaire :</w:t>
            </w:r>
          </w:p>
          <w:p w:rsidR="00C645DF" w:rsidRDefault="003018CF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Adresse :</w:t>
            </w:r>
          </w:p>
          <w:p w:rsidR="00C645DF" w:rsidRDefault="00C645DF">
            <w:pPr>
              <w:spacing w:after="80"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</w:tr>
      <w:tr w:rsidR="00C645DF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Dénomination sociale :</w:t>
            </w:r>
          </w:p>
          <w:p w:rsidR="00C645DF" w:rsidRDefault="003018CF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SIRET : ………………………….….Code APE…………</w:t>
            </w:r>
          </w:p>
          <w:p w:rsidR="00C645DF" w:rsidRDefault="003018CF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N° TVA intracommunautaire :</w:t>
            </w:r>
          </w:p>
          <w:p w:rsidR="00C645DF" w:rsidRDefault="003018CF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Adresse :</w:t>
            </w:r>
          </w:p>
          <w:p w:rsidR="00C645DF" w:rsidRDefault="00C645DF">
            <w:pPr>
              <w:spacing w:after="80"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</w:tr>
      <w:tr w:rsidR="00C645DF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Dénomination sociale :</w:t>
            </w:r>
          </w:p>
          <w:p w:rsidR="00C645DF" w:rsidRDefault="003018CF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SIRET : ………………………….….Code APE…………</w:t>
            </w:r>
          </w:p>
          <w:p w:rsidR="00C645DF" w:rsidRDefault="003018CF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N° TVA intracommunautaire :</w:t>
            </w:r>
          </w:p>
          <w:p w:rsidR="00C645DF" w:rsidRDefault="003018CF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Adresse :</w:t>
            </w:r>
          </w:p>
          <w:p w:rsidR="00C645DF" w:rsidRDefault="00C645DF">
            <w:pPr>
              <w:spacing w:after="80"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</w:tr>
      <w:tr w:rsidR="00C645DF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Dénomination sociale :</w:t>
            </w:r>
          </w:p>
          <w:p w:rsidR="00C645DF" w:rsidRDefault="003018CF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SIRET : ………………………….….Code APE…………</w:t>
            </w:r>
          </w:p>
          <w:p w:rsidR="00C645DF" w:rsidRDefault="003018CF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N° TVA intracommunautaire :</w:t>
            </w:r>
          </w:p>
          <w:p w:rsidR="00C645DF" w:rsidRDefault="003018CF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Adresse :</w:t>
            </w:r>
          </w:p>
          <w:p w:rsidR="00C645DF" w:rsidRDefault="00C645DF">
            <w:pPr>
              <w:spacing w:after="80"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</w:tr>
      <w:tr w:rsidR="00C645DF">
        <w:trPr>
          <w:trHeight w:val="54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3018CF">
            <w:pPr>
              <w:spacing w:before="260" w:after="80"/>
              <w:ind w:left="80" w:right="80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Totaux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5DF" w:rsidRDefault="00C645DF"/>
        </w:tc>
      </w:tr>
    </w:tbl>
    <w:p w:rsidR="00C645DF" w:rsidRDefault="00C645DF"/>
    <w:sectPr w:rsidR="00C645DF">
      <w:footerReference w:type="default" r:id="rId12"/>
      <w:pgSz w:w="16840" w:h="11900" w:orient="landscape"/>
      <w:pgMar w:top="1134" w:right="1134" w:bottom="1126" w:left="1134" w:header="1134" w:footer="112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45" w:rsidRDefault="003018CF">
      <w:r>
        <w:separator/>
      </w:r>
    </w:p>
  </w:endnote>
  <w:endnote w:type="continuationSeparator" w:id="0">
    <w:p w:rsidR="00080245" w:rsidRDefault="0030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DF" w:rsidRDefault="003018CF">
    <w:pPr>
      <w:pStyle w:val="PiedDePage"/>
      <w:ind w:left="20" w:right="20"/>
      <w:rPr>
        <w:color w:val="000000"/>
        <w:sz w:val="16"/>
        <w:lang w:val="fr-FR"/>
      </w:rPr>
    </w:pPr>
    <w:r>
      <w:rPr>
        <w:color w:val="000000"/>
        <w:sz w:val="16"/>
        <w:lang w:val="fr-FR"/>
      </w:rPr>
      <w:t xml:space="preserve">(1)  Mention indispensable pour être tenu informé des modifications et des correspondances relatives à ce dossier. </w:t>
    </w:r>
  </w:p>
  <w:p w:rsidR="00C645DF" w:rsidRDefault="003018CF">
    <w:pPr>
      <w:pStyle w:val="PiedDePage"/>
      <w:ind w:left="20" w:right="20"/>
      <w:rPr>
        <w:color w:val="000000"/>
        <w:sz w:val="16"/>
        <w:lang w:val="fr-FR"/>
      </w:rPr>
    </w:pPr>
    <w:r>
      <w:rPr>
        <w:color w:val="000000"/>
        <w:sz w:val="16"/>
        <w:lang w:val="fr-FR"/>
      </w:rPr>
      <w:t xml:space="preserve">(2)  Mention indispensable pour être tenu informé des modifications et des correspondances relatives à ce dossier. </w:t>
    </w:r>
  </w:p>
  <w:p w:rsidR="00C645DF" w:rsidRPr="00762DA3" w:rsidRDefault="00C645DF">
    <w:pPr>
      <w:spacing w:after="260" w:line="240" w:lineRule="exact"/>
      <w:rPr>
        <w:lang w:val="fr-FR"/>
      </w:rPr>
    </w:pPr>
  </w:p>
  <w:p w:rsidR="00C645DF" w:rsidRPr="00762DA3" w:rsidRDefault="00C645DF">
    <w:pPr>
      <w:spacing w:line="240" w:lineRule="exact"/>
      <w:rPr>
        <w:lang w:val="fr-FR"/>
      </w:rPr>
    </w:pPr>
  </w:p>
  <w:tbl>
    <w:tblPr>
      <w:tblW w:w="0" w:type="auto"/>
      <w:tblInd w:w="20" w:type="dxa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C645DF">
      <w:trPr>
        <w:trHeight w:val="260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645DF" w:rsidRDefault="00D4096E" w:rsidP="00D4096E">
          <w:pPr>
            <w:pStyle w:val="PiedDePage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>Consultation n°: 2020</w:t>
          </w:r>
          <w:r w:rsidR="003018CF">
            <w:rPr>
              <w:color w:val="000000"/>
              <w:lang w:val="fr-FR"/>
            </w:rPr>
            <w:t>F</w:t>
          </w:r>
          <w:r>
            <w:rPr>
              <w:color w:val="000000"/>
              <w:lang w:val="fr-FR"/>
            </w:rPr>
            <w:t>020</w:t>
          </w: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645DF" w:rsidRDefault="003018CF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 w:rsidR="003C1CE4">
            <w:rPr>
              <w:noProof/>
              <w:color w:val="000000"/>
              <w:lang w:val="fr-FR"/>
            </w:rPr>
            <w:t>3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 w:rsidR="003C1CE4">
            <w:rPr>
              <w:noProof/>
              <w:color w:val="000000"/>
              <w:lang w:val="fr-FR"/>
            </w:rPr>
            <w:t>9</w:t>
          </w:r>
          <w:r>
            <w:rPr>
              <w:color w:val="000000"/>
              <w:lang w:val="fr-FR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DF" w:rsidRDefault="003018CF">
    <w:pPr>
      <w:pStyle w:val="PiedDePage"/>
      <w:ind w:left="20" w:right="20"/>
      <w:rPr>
        <w:color w:val="000000"/>
        <w:sz w:val="16"/>
        <w:lang w:val="fr-FR"/>
      </w:rPr>
    </w:pPr>
    <w:r>
      <w:rPr>
        <w:color w:val="000000"/>
        <w:sz w:val="16"/>
        <w:lang w:val="fr-FR"/>
      </w:rPr>
      <w:t xml:space="preserve">(1)  Mention indispensable pour être tenu informé des modifications et des correspondances relatives à ce dossier. </w:t>
    </w:r>
  </w:p>
  <w:p w:rsidR="00C645DF" w:rsidRDefault="003018CF">
    <w:pPr>
      <w:pStyle w:val="PiedDePage"/>
      <w:ind w:left="20" w:right="20"/>
      <w:rPr>
        <w:color w:val="000000"/>
        <w:sz w:val="16"/>
        <w:lang w:val="fr-FR"/>
      </w:rPr>
    </w:pPr>
    <w:r>
      <w:rPr>
        <w:color w:val="000000"/>
        <w:sz w:val="16"/>
        <w:lang w:val="fr-FR"/>
      </w:rPr>
      <w:t xml:space="preserve">(2)  Cette annexe est à dupliquer en autant d'exemplaires que nécessaire et elle est recommandée dans le cas de groupement conjoint </w:t>
    </w:r>
  </w:p>
  <w:p w:rsidR="00C645DF" w:rsidRPr="00762DA3" w:rsidRDefault="00C645DF">
    <w:pPr>
      <w:spacing w:after="260" w:line="240" w:lineRule="exact"/>
      <w:rPr>
        <w:lang w:val="fr-FR"/>
      </w:rPr>
    </w:pPr>
  </w:p>
  <w:p w:rsidR="00C645DF" w:rsidRPr="00762DA3" w:rsidRDefault="00C645DF">
    <w:pPr>
      <w:spacing w:line="240" w:lineRule="exact"/>
      <w:rPr>
        <w:lang w:val="fr-FR"/>
      </w:rPr>
    </w:pPr>
  </w:p>
  <w:tbl>
    <w:tblPr>
      <w:tblW w:w="0" w:type="auto"/>
      <w:tblInd w:w="20" w:type="dxa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C645DF">
      <w:trPr>
        <w:trHeight w:val="260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645DF" w:rsidRDefault="003018CF" w:rsidP="00D4096E">
          <w:pPr>
            <w:pStyle w:val="PiedDePage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>Consultation n°: 2020F</w:t>
          </w:r>
          <w:r w:rsidR="00D4096E">
            <w:rPr>
              <w:color w:val="000000"/>
              <w:lang w:val="fr-FR"/>
            </w:rPr>
            <w:t>020</w:t>
          </w: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645DF" w:rsidRDefault="003018CF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 w:rsidR="003C1CE4">
            <w:rPr>
              <w:noProof/>
              <w:color w:val="000000"/>
              <w:lang w:val="fr-FR"/>
            </w:rPr>
            <w:t>4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 w:rsidR="003C1CE4">
            <w:rPr>
              <w:noProof/>
              <w:color w:val="000000"/>
              <w:lang w:val="fr-FR"/>
            </w:rPr>
            <w:t>9</w:t>
          </w:r>
          <w:r>
            <w:rPr>
              <w:color w:val="000000"/>
              <w:lang w:val="fr-FR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DF" w:rsidRDefault="00C645DF">
    <w:pPr>
      <w:spacing w:line="240" w:lineRule="exact"/>
    </w:pPr>
  </w:p>
  <w:tbl>
    <w:tblPr>
      <w:tblW w:w="0" w:type="auto"/>
      <w:tblInd w:w="20" w:type="dxa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C645DF">
      <w:trPr>
        <w:trHeight w:val="260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645DF" w:rsidRDefault="003018CF" w:rsidP="00D4096E">
          <w:pPr>
            <w:pStyle w:val="PiedDePage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>Consultation n°: 2020</w:t>
          </w:r>
          <w:r w:rsidR="00D4096E">
            <w:rPr>
              <w:color w:val="000000"/>
              <w:lang w:val="fr-FR"/>
            </w:rPr>
            <w:t>F020</w:t>
          </w: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645DF" w:rsidRDefault="003018CF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 w:rsidR="003C1CE4">
            <w:rPr>
              <w:noProof/>
              <w:color w:val="000000"/>
              <w:lang w:val="fr-FR"/>
            </w:rPr>
            <w:t>6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 w:rsidR="003C1CE4">
            <w:rPr>
              <w:noProof/>
              <w:color w:val="000000"/>
              <w:lang w:val="fr-FR"/>
            </w:rPr>
            <w:t>9</w:t>
          </w:r>
          <w:r>
            <w:rPr>
              <w:color w:val="000000"/>
              <w:lang w:val="fr-FR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DF" w:rsidRDefault="003018CF">
    <w:pPr>
      <w:pStyle w:val="PiedDePage"/>
      <w:ind w:left="20" w:right="20"/>
      <w:rPr>
        <w:color w:val="000000"/>
        <w:sz w:val="16"/>
        <w:lang w:val="fr-FR"/>
      </w:rPr>
    </w:pPr>
    <w:r>
      <w:rPr>
        <w:color w:val="000000"/>
        <w:sz w:val="16"/>
        <w:lang w:val="fr-FR"/>
      </w:rPr>
      <w:t xml:space="preserve">(1)  Date et signature originales </w:t>
    </w:r>
  </w:p>
  <w:p w:rsidR="00C645DF" w:rsidRDefault="00C645DF">
    <w:pPr>
      <w:spacing w:after="260" w:line="240" w:lineRule="exact"/>
    </w:pPr>
  </w:p>
  <w:p w:rsidR="00C645DF" w:rsidRDefault="00C645DF">
    <w:pPr>
      <w:spacing w:line="240" w:lineRule="exact"/>
    </w:pPr>
  </w:p>
  <w:tbl>
    <w:tblPr>
      <w:tblW w:w="0" w:type="auto"/>
      <w:tblInd w:w="20" w:type="dxa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C645DF">
      <w:trPr>
        <w:trHeight w:val="260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645DF" w:rsidRDefault="005D1BCB" w:rsidP="005D1BCB">
          <w:pPr>
            <w:pStyle w:val="PiedDePage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>Consultation n°: 2020</w:t>
          </w:r>
          <w:r w:rsidR="003018CF">
            <w:rPr>
              <w:color w:val="000000"/>
              <w:lang w:val="fr-FR"/>
            </w:rPr>
            <w:t>F</w:t>
          </w:r>
          <w:r>
            <w:rPr>
              <w:color w:val="000000"/>
              <w:lang w:val="fr-FR"/>
            </w:rPr>
            <w:t>020</w:t>
          </w: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645DF" w:rsidRDefault="003018CF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 w:rsidR="003C1CE4">
            <w:rPr>
              <w:noProof/>
              <w:color w:val="000000"/>
              <w:lang w:val="fr-FR"/>
            </w:rPr>
            <w:t>8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 w:rsidR="003C1CE4">
            <w:rPr>
              <w:noProof/>
              <w:color w:val="000000"/>
              <w:lang w:val="fr-FR"/>
            </w:rPr>
            <w:t>9</w:t>
          </w:r>
          <w:r>
            <w:rPr>
              <w:color w:val="000000"/>
              <w:lang w:val="fr-FR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DF" w:rsidRDefault="003018CF">
    <w:pPr>
      <w:spacing w:before="100" w:after="20"/>
      <w:ind w:left="20" w:right="20"/>
      <w:jc w:val="right"/>
      <w:rPr>
        <w:rFonts w:ascii="Verdana" w:eastAsia="Verdana" w:hAnsi="Verdana" w:cs="Verdana"/>
        <w:color w:val="000000"/>
        <w:sz w:val="20"/>
        <w:lang w:val="fr-FR"/>
      </w:rPr>
    </w:pPr>
    <w:r>
      <w:rPr>
        <w:rFonts w:ascii="Verdana" w:eastAsia="Verdana" w:hAnsi="Verdana" w:cs="Verdana"/>
        <w:color w:val="000000"/>
        <w:sz w:val="20"/>
        <w:lang w:val="fr-FR"/>
      </w:rPr>
      <w:t xml:space="preserve">Page </w:t>
    </w:r>
    <w:r>
      <w:rPr>
        <w:rFonts w:ascii="Verdana" w:eastAsia="Verdana" w:hAnsi="Verdana" w:cs="Verdana"/>
        <w:color w:val="000000"/>
        <w:sz w:val="20"/>
        <w:lang w:val="fr-FR"/>
      </w:rPr>
      <w:fldChar w:fldCharType="begin"/>
    </w:r>
    <w:r>
      <w:rPr>
        <w:rFonts w:ascii="Verdana" w:eastAsia="Verdana" w:hAnsi="Verdana" w:cs="Verdana"/>
        <w:color w:val="000000"/>
        <w:sz w:val="20"/>
        <w:lang w:val="fr-FR"/>
      </w:rPr>
      <w:instrText xml:space="preserve"> PAGE </w:instrText>
    </w:r>
    <w:r>
      <w:rPr>
        <w:rFonts w:ascii="Verdana" w:eastAsia="Verdana" w:hAnsi="Verdana" w:cs="Verdana"/>
        <w:color w:val="000000"/>
        <w:sz w:val="20"/>
        <w:lang w:val="fr-FR"/>
      </w:rPr>
      <w:fldChar w:fldCharType="separate"/>
    </w:r>
    <w:r w:rsidR="003C1CE4">
      <w:rPr>
        <w:rFonts w:ascii="Verdana" w:eastAsia="Verdana" w:hAnsi="Verdana" w:cs="Verdana"/>
        <w:noProof/>
        <w:color w:val="000000"/>
        <w:sz w:val="20"/>
        <w:lang w:val="fr-FR"/>
      </w:rPr>
      <w:t>9</w:t>
    </w:r>
    <w:r>
      <w:rPr>
        <w:rFonts w:ascii="Verdana" w:eastAsia="Verdana" w:hAnsi="Verdana" w:cs="Verdana"/>
        <w:color w:val="000000"/>
        <w:sz w:val="20"/>
        <w:lang w:val="fr-FR"/>
      </w:rPr>
      <w:fldChar w:fldCharType="end"/>
    </w:r>
    <w:r>
      <w:rPr>
        <w:rFonts w:ascii="Verdana" w:eastAsia="Verdana" w:hAnsi="Verdana" w:cs="Verdana"/>
        <w:color w:val="000000"/>
        <w:sz w:val="20"/>
        <w:lang w:val="fr-FR"/>
      </w:rPr>
      <w:t xml:space="preserve"> sur </w:t>
    </w:r>
    <w:r>
      <w:rPr>
        <w:rFonts w:ascii="Verdana" w:eastAsia="Verdana" w:hAnsi="Verdana" w:cs="Verdana"/>
        <w:color w:val="000000"/>
        <w:sz w:val="20"/>
        <w:lang w:val="fr-FR"/>
      </w:rPr>
      <w:fldChar w:fldCharType="begin"/>
    </w:r>
    <w:r>
      <w:rPr>
        <w:rFonts w:ascii="Verdana" w:eastAsia="Verdana" w:hAnsi="Verdana" w:cs="Verdana"/>
        <w:color w:val="000000"/>
        <w:sz w:val="20"/>
        <w:lang w:val="fr-FR"/>
      </w:rPr>
      <w:instrText xml:space="preserve"> NUMPAGES </w:instrText>
    </w:r>
    <w:r>
      <w:rPr>
        <w:rFonts w:ascii="Verdana" w:eastAsia="Verdana" w:hAnsi="Verdana" w:cs="Verdana"/>
        <w:color w:val="000000"/>
        <w:sz w:val="20"/>
        <w:lang w:val="fr-FR"/>
      </w:rPr>
      <w:fldChar w:fldCharType="separate"/>
    </w:r>
    <w:r w:rsidR="003C1CE4">
      <w:rPr>
        <w:rFonts w:ascii="Verdana" w:eastAsia="Verdana" w:hAnsi="Verdana" w:cs="Verdana"/>
        <w:noProof/>
        <w:color w:val="000000"/>
        <w:sz w:val="20"/>
        <w:lang w:val="fr-FR"/>
      </w:rPr>
      <w:t>9</w:t>
    </w:r>
    <w:r>
      <w:rPr>
        <w:rFonts w:ascii="Verdana" w:eastAsia="Verdana" w:hAnsi="Verdana" w:cs="Verdana"/>
        <w:color w:val="000000"/>
        <w:sz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45" w:rsidRDefault="003018CF">
      <w:r>
        <w:separator/>
      </w:r>
    </w:p>
  </w:footnote>
  <w:footnote w:type="continuationSeparator" w:id="0">
    <w:p w:rsidR="00080245" w:rsidRDefault="0030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DF"/>
    <w:rsid w:val="000632AF"/>
    <w:rsid w:val="00080245"/>
    <w:rsid w:val="000B1C12"/>
    <w:rsid w:val="002621AD"/>
    <w:rsid w:val="002A10EC"/>
    <w:rsid w:val="003018CF"/>
    <w:rsid w:val="00357D41"/>
    <w:rsid w:val="003C1CE4"/>
    <w:rsid w:val="003D56D5"/>
    <w:rsid w:val="003F6FB3"/>
    <w:rsid w:val="00406392"/>
    <w:rsid w:val="00444ECA"/>
    <w:rsid w:val="005324FF"/>
    <w:rsid w:val="00560889"/>
    <w:rsid w:val="005D1BCB"/>
    <w:rsid w:val="00762DA3"/>
    <w:rsid w:val="008546EE"/>
    <w:rsid w:val="009916B2"/>
    <w:rsid w:val="009A0997"/>
    <w:rsid w:val="00BF051F"/>
    <w:rsid w:val="00C645DF"/>
    <w:rsid w:val="00C7680E"/>
    <w:rsid w:val="00CC728E"/>
    <w:rsid w:val="00D4096E"/>
    <w:rsid w:val="00D70396"/>
    <w:rsid w:val="00E16682"/>
    <w:rsid w:val="00E43784"/>
    <w:rsid w:val="00ED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8F713D-2B41-4BD0-8D47-66F62B81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">
    <w:name w:val="table"/>
    <w:qFormat/>
  </w:style>
  <w:style w:type="paragraph" w:customStyle="1" w:styleId="tableGroupe">
    <w:name w:val="tableGroupe"/>
    <w:qFormat/>
  </w:style>
  <w:style w:type="paragraph" w:customStyle="1" w:styleId="style1010">
    <w:name w:val="style1|010"/>
    <w:qFormat/>
    <w:rPr>
      <w:rFonts w:ascii="Verdana" w:eastAsia="Verdana" w:hAnsi="Verdana" w:cs="Verdana"/>
    </w:rPr>
  </w:style>
  <w:style w:type="paragraph" w:customStyle="1" w:styleId="PiedDePage">
    <w:name w:val="PiedDePage"/>
    <w:basedOn w:val="Normal"/>
    <w:next w:val="Normal"/>
    <w:qFormat/>
    <w:rPr>
      <w:rFonts w:ascii="Verdana" w:eastAsia="Verdana" w:hAnsi="Verdana" w:cs="Verdana"/>
      <w:sz w:val="18"/>
    </w:rPr>
  </w:style>
  <w:style w:type="paragraph" w:customStyle="1" w:styleId="ParagrapheIndent1">
    <w:name w:val="ParagrapheIndent1"/>
    <w:basedOn w:val="Normal"/>
    <w:next w:val="Normal"/>
    <w:qFormat/>
    <w:rPr>
      <w:rFonts w:ascii="Verdana" w:eastAsia="Verdana" w:hAnsi="Verdana" w:cs="Verdana"/>
      <w:sz w:val="20"/>
    </w:rPr>
  </w:style>
  <w:style w:type="paragraph" w:customStyle="1" w:styleId="style1">
    <w:name w:val="style1"/>
    <w:basedOn w:val="Normal"/>
    <w:next w:val="Normal"/>
    <w:qFormat/>
    <w:rPr>
      <w:rFonts w:ascii="Verdana" w:eastAsia="Verdana" w:hAnsi="Verdana" w:cs="Verdana"/>
      <w:sz w:val="20"/>
    </w:rPr>
  </w:style>
  <w:style w:type="paragraph" w:customStyle="1" w:styleId="Valign">
    <w:name w:val="Valign"/>
    <w:basedOn w:val="Normal"/>
    <w:next w:val="Normal"/>
    <w:qFormat/>
    <w:rPr>
      <w:rFonts w:ascii="Verdana" w:eastAsia="Verdana" w:hAnsi="Verdana" w:cs="Verdana"/>
      <w:sz w:val="20"/>
    </w:rPr>
  </w:style>
  <w:style w:type="paragraph" w:customStyle="1" w:styleId="tableCF">
    <w:name w:val="table CF"/>
    <w:basedOn w:val="Normal"/>
    <w:next w:val="Normal"/>
    <w:qFormat/>
    <w:rPr>
      <w:rFonts w:ascii="Verdana" w:eastAsia="Verdana" w:hAnsi="Verdana" w:cs="Verdana"/>
      <w:b/>
      <w:sz w:val="20"/>
    </w:rPr>
  </w:style>
  <w:style w:type="paragraph" w:customStyle="1" w:styleId="tableCH">
    <w:name w:val="table CH"/>
    <w:basedOn w:val="Normal"/>
    <w:next w:val="Normal"/>
    <w:qFormat/>
    <w:rPr>
      <w:rFonts w:ascii="Trebuchet MS" w:eastAsia="Trebuchet MS" w:hAnsi="Trebuchet MS" w:cs="Trebuchet MS"/>
      <w:b/>
      <w:sz w:val="20"/>
    </w:rPr>
  </w:style>
  <w:style w:type="paragraph" w:customStyle="1" w:styleId="tableTD">
    <w:name w:val="table TD"/>
    <w:basedOn w:val="Normal"/>
    <w:next w:val="Normal"/>
    <w:qFormat/>
    <w:rPr>
      <w:rFonts w:ascii="Verdana" w:eastAsia="Verdana" w:hAnsi="Verdana" w:cs="Verdana"/>
      <w:sz w:val="20"/>
    </w:rPr>
  </w:style>
  <w:style w:type="paragraph" w:customStyle="1" w:styleId="ParagrapheIndent2">
    <w:name w:val="ParagrapheIndent2"/>
    <w:basedOn w:val="Normal"/>
    <w:next w:val="Normal"/>
    <w:qFormat/>
    <w:rPr>
      <w:rFonts w:ascii="Verdana" w:eastAsia="Verdana" w:hAnsi="Verdana" w:cs="Verdana"/>
      <w:sz w:val="20"/>
    </w:rPr>
  </w:style>
  <w:style w:type="paragraph" w:styleId="TM1">
    <w:name w:val="toc 1"/>
    <w:basedOn w:val="Normal"/>
    <w:next w:val="Normal"/>
    <w:autoRedefine/>
    <w:uiPriority w:val="39"/>
    <w:rsid w:val="00805BCE"/>
  </w:style>
  <w:style w:type="paragraph" w:styleId="TM2">
    <w:name w:val="toc 2"/>
    <w:basedOn w:val="Normal"/>
    <w:next w:val="Normal"/>
    <w:autoRedefine/>
    <w:uiPriority w:val="39"/>
    <w:rsid w:val="00805BCE"/>
    <w:pPr>
      <w:ind w:left="240"/>
    </w:pPr>
  </w:style>
  <w:style w:type="paragraph" w:customStyle="1" w:styleId="Normal2">
    <w:name w:val="Normal2"/>
    <w:basedOn w:val="Normal"/>
    <w:rsid w:val="00357D41"/>
    <w:pPr>
      <w:keepLines/>
      <w:tabs>
        <w:tab w:val="left" w:pos="567"/>
        <w:tab w:val="left" w:pos="851"/>
        <w:tab w:val="left" w:pos="1134"/>
      </w:tabs>
      <w:ind w:left="284" w:firstLine="284"/>
      <w:jc w:val="both"/>
    </w:pPr>
    <w:rPr>
      <w:sz w:val="22"/>
      <w:szCs w:val="20"/>
      <w:lang w:val="fr-FR" w:eastAsia="fr-FR"/>
    </w:rPr>
  </w:style>
  <w:style w:type="paragraph" w:styleId="En-tte">
    <w:name w:val="header"/>
    <w:basedOn w:val="Normal"/>
    <w:link w:val="En-tteCar"/>
    <w:unhideWhenUsed/>
    <w:rsid w:val="00D409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4096E"/>
    <w:rPr>
      <w:sz w:val="24"/>
      <w:szCs w:val="24"/>
    </w:rPr>
  </w:style>
  <w:style w:type="paragraph" w:styleId="Pieddepage0">
    <w:name w:val="footer"/>
    <w:basedOn w:val="Normal"/>
    <w:link w:val="PieddepageCar"/>
    <w:unhideWhenUsed/>
    <w:rsid w:val="00D409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0"/>
    <w:rsid w:val="00D409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62F-AFEB-464B-AD65-C9E23DBF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1640</Words>
  <Characters>9577</Characters>
  <Application>Microsoft Office Word</Application>
  <DocSecurity>0</DocSecurity>
  <Lines>79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Broto Alexandra</dc:creator>
  <cp:lastModifiedBy>Rannou Baptiste</cp:lastModifiedBy>
  <cp:revision>7</cp:revision>
  <dcterms:created xsi:type="dcterms:W3CDTF">2020-12-08T10:55:00Z</dcterms:created>
  <dcterms:modified xsi:type="dcterms:W3CDTF">2020-12-08T13:21:00Z</dcterms:modified>
</cp:coreProperties>
</file>