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F256" w14:textId="3C24A2EE" w:rsidR="005A7D4C" w:rsidRPr="00BE6398" w:rsidRDefault="00F97EB2" w:rsidP="005A7D4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ANNEXE</w:t>
      </w:r>
      <w:r w:rsidR="005A7D4C" w:rsidRPr="00BE6398">
        <w:rPr>
          <w:b/>
          <w:bCs/>
          <w:i/>
          <w:iCs/>
          <w:sz w:val="32"/>
          <w:szCs w:val="32"/>
        </w:rPr>
        <w:t xml:space="preserve"> TECHNIQUE</w:t>
      </w:r>
      <w:r>
        <w:rPr>
          <w:b/>
          <w:bCs/>
          <w:i/>
          <w:iCs/>
          <w:sz w:val="32"/>
          <w:szCs w:val="32"/>
        </w:rPr>
        <w:t xml:space="preserve"> ET FINANCIERE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2268"/>
        <w:gridCol w:w="3402"/>
        <w:gridCol w:w="1573"/>
        <w:gridCol w:w="1573"/>
      </w:tblGrid>
      <w:tr w:rsidR="009322CF" w14:paraId="3C6191D0" w14:textId="0B037A71" w:rsidTr="009322CF">
        <w:trPr>
          <w:trHeight w:val="546"/>
          <w:jc w:val="center"/>
        </w:trPr>
        <w:tc>
          <w:tcPr>
            <w:tcW w:w="1857" w:type="dxa"/>
            <w:vAlign w:val="center"/>
          </w:tcPr>
          <w:p w14:paraId="6ED2DDE7" w14:textId="5F644E92" w:rsidR="009322CF" w:rsidRPr="00023D77" w:rsidRDefault="009322CF" w:rsidP="006A3352">
            <w:pPr>
              <w:jc w:val="center"/>
              <w:rPr>
                <w:b/>
                <w:bCs/>
              </w:rPr>
            </w:pPr>
            <w:r w:rsidRPr="00023D77">
              <w:rPr>
                <w:b/>
                <w:bCs/>
              </w:rPr>
              <w:t>PRODUIT</w:t>
            </w:r>
            <w:r>
              <w:rPr>
                <w:b/>
                <w:bCs/>
              </w:rPr>
              <w:t>S</w:t>
            </w:r>
          </w:p>
        </w:tc>
        <w:tc>
          <w:tcPr>
            <w:tcW w:w="2268" w:type="dxa"/>
            <w:vAlign w:val="center"/>
          </w:tcPr>
          <w:p w14:paraId="641F2FCD" w14:textId="3030E8EB" w:rsidR="009322CF" w:rsidRPr="00023D77" w:rsidRDefault="009322CF" w:rsidP="006A3352">
            <w:pPr>
              <w:jc w:val="center"/>
              <w:rPr>
                <w:b/>
                <w:bCs/>
              </w:rPr>
            </w:pPr>
            <w:r w:rsidRPr="00023D77">
              <w:rPr>
                <w:b/>
                <w:bCs/>
              </w:rPr>
              <w:t>QUANTITES</w:t>
            </w:r>
            <w:r>
              <w:rPr>
                <w:b/>
                <w:bCs/>
              </w:rPr>
              <w:t xml:space="preserve"> PREVISIONNELLES</w:t>
            </w:r>
          </w:p>
        </w:tc>
        <w:tc>
          <w:tcPr>
            <w:tcW w:w="3402" w:type="dxa"/>
            <w:vAlign w:val="center"/>
          </w:tcPr>
          <w:p w14:paraId="52665F44" w14:textId="05B9BAB0" w:rsidR="009322CF" w:rsidRDefault="009322CF" w:rsidP="007A1AC9">
            <w:pPr>
              <w:jc w:val="center"/>
              <w:rPr>
                <w:b/>
                <w:bCs/>
              </w:rPr>
            </w:pPr>
            <w:r w:rsidRPr="007A1AC9">
              <w:rPr>
                <w:b/>
                <w:bCs/>
              </w:rPr>
              <w:t>CARACTERISTIQUES TECHNIQUES</w:t>
            </w:r>
            <w:r>
              <w:rPr>
                <w:b/>
                <w:bCs/>
              </w:rPr>
              <w:t xml:space="preserve"> MINIMUM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48601E90" w14:textId="0391D3A4" w:rsidR="009322CF" w:rsidRPr="007A1AC9" w:rsidRDefault="009322CF" w:rsidP="009322CF">
            <w:pPr>
              <w:tabs>
                <w:tab w:val="left" w:pos="2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Prix HT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1F7CEAA3" w14:textId="0C70EDD5" w:rsidR="009322CF" w:rsidRDefault="009322CF" w:rsidP="00D64FDD">
            <w:pPr>
              <w:tabs>
                <w:tab w:val="left" w:pos="210"/>
              </w:tabs>
              <w:rPr>
                <w:b/>
                <w:bCs/>
              </w:rPr>
            </w:pPr>
            <w:r>
              <w:rPr>
                <w:b/>
                <w:bCs/>
              </w:rPr>
              <w:t>Prix TTC</w:t>
            </w:r>
          </w:p>
        </w:tc>
      </w:tr>
      <w:tr w:rsidR="009322CF" w14:paraId="58384486" w14:textId="164241CA" w:rsidTr="009322CF">
        <w:trPr>
          <w:jc w:val="center"/>
        </w:trPr>
        <w:tc>
          <w:tcPr>
            <w:tcW w:w="1857" w:type="dxa"/>
            <w:vAlign w:val="center"/>
          </w:tcPr>
          <w:p w14:paraId="59F12AE6" w14:textId="77777777" w:rsidR="009322CF" w:rsidRDefault="009322CF" w:rsidP="006A3352">
            <w:r>
              <w:t xml:space="preserve">PC Portables reconditionnés </w:t>
            </w:r>
          </w:p>
          <w:p w14:paraId="234EE1C8" w14:textId="46217C16" w:rsidR="009322CF" w:rsidRDefault="009322CF" w:rsidP="009322CF">
            <w:r>
              <w:t>«configuration de base »</w:t>
            </w:r>
          </w:p>
        </w:tc>
        <w:tc>
          <w:tcPr>
            <w:tcW w:w="2268" w:type="dxa"/>
            <w:vAlign w:val="center"/>
          </w:tcPr>
          <w:p w14:paraId="249BBE37" w14:textId="653259AB" w:rsidR="009322CF" w:rsidRDefault="009322CF" w:rsidP="006A3352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04C96925" w14:textId="44A888AB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Ecran 14"</w:t>
            </w:r>
          </w:p>
          <w:p w14:paraId="04D69321" w14:textId="26DFAEF1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Wifi</w:t>
            </w:r>
          </w:p>
          <w:p w14:paraId="37D992B7" w14:textId="77777777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RJ45</w:t>
            </w:r>
          </w:p>
          <w:p w14:paraId="49D73E9E" w14:textId="78167299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Webcam</w:t>
            </w:r>
          </w:p>
          <w:p w14:paraId="33EAE5E4" w14:textId="77777777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windows</w:t>
            </w:r>
            <w:proofErr w:type="spellEnd"/>
            <w:r>
              <w:t xml:space="preserve"> 10 pro</w:t>
            </w:r>
          </w:p>
          <w:p w14:paraId="1FD73877" w14:textId="21032DDD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 xml:space="preserve">minimum </w:t>
            </w:r>
            <w:proofErr w:type="spellStart"/>
            <w:r>
              <w:t>intel</w:t>
            </w:r>
            <w:proofErr w:type="spellEnd"/>
            <w:r>
              <w:t xml:space="preserve"> i5 4e génération</w:t>
            </w:r>
          </w:p>
          <w:p w14:paraId="7554895C" w14:textId="77777777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8Go ram</w:t>
            </w:r>
          </w:p>
          <w:p w14:paraId="20262E54" w14:textId="77777777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SSD 240GO</w:t>
            </w:r>
          </w:p>
          <w:p w14:paraId="5BF81B32" w14:textId="41CE1F63" w:rsidR="009322CF" w:rsidRDefault="009322CF" w:rsidP="00C9794D">
            <w:pPr>
              <w:pStyle w:val="Paragraphedeliste"/>
              <w:numPr>
                <w:ilvl w:val="0"/>
                <w:numId w:val="2"/>
              </w:numPr>
            </w:pPr>
            <w:r>
              <w:t>garantie : 1 an minimum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569AA6FB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06E29C4E" w14:textId="77777777" w:rsidR="009322CF" w:rsidRDefault="009322CF" w:rsidP="00F97EB2">
            <w:pPr>
              <w:pStyle w:val="Paragraphedeliste"/>
            </w:pPr>
          </w:p>
        </w:tc>
      </w:tr>
      <w:tr w:rsidR="009322CF" w:rsidRPr="009F0F34" w14:paraId="64A19BA6" w14:textId="3E931F79" w:rsidTr="009322CF">
        <w:trPr>
          <w:jc w:val="center"/>
        </w:trPr>
        <w:tc>
          <w:tcPr>
            <w:tcW w:w="1857" w:type="dxa"/>
            <w:vAlign w:val="center"/>
          </w:tcPr>
          <w:p w14:paraId="6A09105C" w14:textId="0DA22D90" w:rsidR="009322CF" w:rsidRDefault="009322CF" w:rsidP="00C9794D">
            <w:r>
              <w:t>PC Portables reconditionnés « configuration standard »</w:t>
            </w:r>
          </w:p>
        </w:tc>
        <w:tc>
          <w:tcPr>
            <w:tcW w:w="2268" w:type="dxa"/>
            <w:vAlign w:val="center"/>
          </w:tcPr>
          <w:p w14:paraId="3622599B" w14:textId="372A7059" w:rsidR="009322CF" w:rsidRDefault="009322CF" w:rsidP="00C9794D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3A09EC4A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 xml:space="preserve">Ecran 15" </w:t>
            </w:r>
          </w:p>
          <w:p w14:paraId="563E2A30" w14:textId="77DAD0C8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Wifi</w:t>
            </w:r>
          </w:p>
          <w:p w14:paraId="2FF75D41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RJ45</w:t>
            </w:r>
          </w:p>
          <w:p w14:paraId="010A4EE0" w14:textId="2F15B91B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Webcam</w:t>
            </w:r>
          </w:p>
          <w:p w14:paraId="76275ACF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windows</w:t>
            </w:r>
            <w:proofErr w:type="spellEnd"/>
            <w:r>
              <w:t xml:space="preserve"> 10 pro</w:t>
            </w:r>
          </w:p>
          <w:p w14:paraId="4868D96B" w14:textId="69D2AE66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 xml:space="preserve">minimum </w:t>
            </w:r>
            <w:proofErr w:type="spellStart"/>
            <w:r>
              <w:t>intel</w:t>
            </w:r>
            <w:proofErr w:type="spellEnd"/>
            <w:r>
              <w:t xml:space="preserve"> i5 6e génération</w:t>
            </w:r>
          </w:p>
          <w:p w14:paraId="15F660BE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8Go ram</w:t>
            </w:r>
          </w:p>
          <w:p w14:paraId="5C8FFF0E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SSD 240GO</w:t>
            </w:r>
          </w:p>
          <w:p w14:paraId="4054A8C0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pavé numérique</w:t>
            </w:r>
          </w:p>
          <w:p w14:paraId="0134E0D2" w14:textId="48B79B06" w:rsidR="009322CF" w:rsidRPr="009F0F34" w:rsidRDefault="009322CF" w:rsidP="00C9794D">
            <w:pPr>
              <w:pStyle w:val="Paragraphedeliste"/>
              <w:numPr>
                <w:ilvl w:val="0"/>
                <w:numId w:val="3"/>
              </w:numPr>
            </w:pPr>
            <w:r w:rsidRPr="00C9794D">
              <w:t xml:space="preserve">garantie : 1 an </w:t>
            </w:r>
            <w:r>
              <w:t>minimum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58431CFE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2D2B3535" w14:textId="77777777" w:rsidR="009322CF" w:rsidRDefault="009322CF" w:rsidP="00F97EB2">
            <w:pPr>
              <w:pStyle w:val="Paragraphedeliste"/>
            </w:pPr>
          </w:p>
        </w:tc>
      </w:tr>
      <w:tr w:rsidR="009322CF" w:rsidRPr="00023D77" w14:paraId="0EE52EE2" w14:textId="6DA4FA55" w:rsidTr="009322CF">
        <w:trPr>
          <w:jc w:val="center"/>
        </w:trPr>
        <w:tc>
          <w:tcPr>
            <w:tcW w:w="1857" w:type="dxa"/>
            <w:vAlign w:val="center"/>
          </w:tcPr>
          <w:p w14:paraId="0A66BA0D" w14:textId="12355A59" w:rsidR="009322CF" w:rsidRDefault="009322CF" w:rsidP="009A5B44">
            <w:r>
              <w:t>PC Portables reconditionnés « configuration avancée</w:t>
            </w:r>
            <w:bookmarkStart w:id="0" w:name="_GoBack"/>
            <w:bookmarkEnd w:id="0"/>
            <w:r>
              <w:t> »</w:t>
            </w:r>
          </w:p>
        </w:tc>
        <w:tc>
          <w:tcPr>
            <w:tcW w:w="2268" w:type="dxa"/>
            <w:vAlign w:val="center"/>
          </w:tcPr>
          <w:p w14:paraId="4F9E14EC" w14:textId="0A9396DA" w:rsidR="009322CF" w:rsidRDefault="009322CF" w:rsidP="41A3B472">
            <w:pPr>
              <w:jc w:val="center"/>
            </w:pPr>
            <w:r>
              <w:t>20</w:t>
            </w:r>
          </w:p>
          <w:p w14:paraId="5A11A0A5" w14:textId="5B8E1C27" w:rsidR="009322CF" w:rsidRDefault="009322CF" w:rsidP="41A3B472">
            <w:pPr>
              <w:jc w:val="center"/>
            </w:pPr>
          </w:p>
        </w:tc>
        <w:tc>
          <w:tcPr>
            <w:tcW w:w="3402" w:type="dxa"/>
          </w:tcPr>
          <w:p w14:paraId="59D1F9F6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 xml:space="preserve">Ecran 15" </w:t>
            </w:r>
          </w:p>
          <w:p w14:paraId="3B9D90EE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Wifi</w:t>
            </w:r>
          </w:p>
          <w:p w14:paraId="313BA696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RJ45</w:t>
            </w:r>
          </w:p>
          <w:p w14:paraId="04ADAED2" w14:textId="56A483BD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Webcam</w:t>
            </w:r>
          </w:p>
          <w:p w14:paraId="4D2E864D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windows</w:t>
            </w:r>
            <w:proofErr w:type="spellEnd"/>
            <w:r>
              <w:t xml:space="preserve"> 10 pro</w:t>
            </w:r>
          </w:p>
          <w:p w14:paraId="38FFE332" w14:textId="15179212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 xml:space="preserve">minimum </w:t>
            </w:r>
            <w:proofErr w:type="spellStart"/>
            <w:r>
              <w:t>intel</w:t>
            </w:r>
            <w:proofErr w:type="spellEnd"/>
            <w:r>
              <w:t xml:space="preserve"> i7 6e génération</w:t>
            </w:r>
          </w:p>
          <w:p w14:paraId="0C3A01F7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16Go ram</w:t>
            </w:r>
          </w:p>
          <w:p w14:paraId="627EB54F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SSD 240GO</w:t>
            </w:r>
          </w:p>
          <w:p w14:paraId="49C33C7A" w14:textId="77777777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>
              <w:t>pavé numérique</w:t>
            </w:r>
          </w:p>
          <w:p w14:paraId="0742207E" w14:textId="0B474891" w:rsidR="009322CF" w:rsidRDefault="009322CF" w:rsidP="00C9794D">
            <w:pPr>
              <w:pStyle w:val="Paragraphedeliste"/>
              <w:numPr>
                <w:ilvl w:val="0"/>
                <w:numId w:val="3"/>
              </w:numPr>
            </w:pPr>
            <w:r w:rsidRPr="00C9794D">
              <w:t>garantie : 1 a</w:t>
            </w:r>
            <w:r>
              <w:t>n minimum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7BF728E4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6D24850A" w14:textId="77777777" w:rsidR="009322CF" w:rsidRDefault="009322CF" w:rsidP="00F97EB2">
            <w:pPr>
              <w:pStyle w:val="Paragraphedeliste"/>
            </w:pPr>
          </w:p>
        </w:tc>
      </w:tr>
      <w:tr w:rsidR="009322CF" w:rsidRPr="00023D77" w14:paraId="5A211C12" w14:textId="2D10BBB5" w:rsidTr="009322CF">
        <w:trPr>
          <w:jc w:val="center"/>
        </w:trPr>
        <w:tc>
          <w:tcPr>
            <w:tcW w:w="1857" w:type="dxa"/>
            <w:vAlign w:val="center"/>
          </w:tcPr>
          <w:p w14:paraId="445DF8AD" w14:textId="23139E8B" w:rsidR="009322CF" w:rsidRDefault="009322CF" w:rsidP="009A5B44">
            <w:r>
              <w:t>Classes mobiles</w:t>
            </w:r>
          </w:p>
        </w:tc>
        <w:tc>
          <w:tcPr>
            <w:tcW w:w="2268" w:type="dxa"/>
            <w:vAlign w:val="center"/>
          </w:tcPr>
          <w:p w14:paraId="6419D5C5" w14:textId="5B47CF79" w:rsidR="009322CF" w:rsidRDefault="009322CF" w:rsidP="41A3B472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0C7B2640" w14:textId="011CD6CB" w:rsidR="009322CF" w:rsidRPr="004629C2" w:rsidRDefault="009322CF" w:rsidP="008F7C63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4629C2">
              <w:rPr>
                <w:lang w:val="en-US"/>
              </w:rPr>
              <w:t xml:space="preserve">20 pc portables </w:t>
            </w:r>
            <w:proofErr w:type="spellStart"/>
            <w:r w:rsidRPr="004629C2">
              <w:rPr>
                <w:lang w:val="en-US"/>
              </w:rPr>
              <w:t>reconditionnés</w:t>
            </w:r>
            <w:proofErr w:type="spellEnd"/>
            <w:r w:rsidRPr="004629C2">
              <w:rPr>
                <w:lang w:val="en-US"/>
              </w:rPr>
              <w:t xml:space="preserve"> 15" ,</w:t>
            </w:r>
            <w:proofErr w:type="spellStart"/>
            <w:r w:rsidRPr="004629C2">
              <w:rPr>
                <w:lang w:val="en-US"/>
              </w:rPr>
              <w:t>wifi</w:t>
            </w:r>
            <w:proofErr w:type="spellEnd"/>
            <w:r w:rsidRPr="004629C2">
              <w:rPr>
                <w:lang w:val="en-US"/>
              </w:rPr>
              <w:t xml:space="preserve">, RJ45, webcam, windows 10 pro, minimum intel i5 6e gen, 8Go ram, SSD 240GO, </w:t>
            </w:r>
            <w:proofErr w:type="spellStart"/>
            <w:r w:rsidRPr="004629C2">
              <w:rPr>
                <w:lang w:val="en-US"/>
              </w:rPr>
              <w:t>pavé</w:t>
            </w:r>
            <w:proofErr w:type="spellEnd"/>
            <w:r w:rsidRPr="004629C2">
              <w:rPr>
                <w:lang w:val="en-US"/>
              </w:rPr>
              <w:t xml:space="preserve"> </w:t>
            </w:r>
            <w:proofErr w:type="spellStart"/>
            <w:r w:rsidRPr="004629C2">
              <w:rPr>
                <w:lang w:val="en-US"/>
              </w:rPr>
              <w:t>numérique</w:t>
            </w:r>
            <w:proofErr w:type="spellEnd"/>
            <w:r w:rsidRPr="004629C2">
              <w:rPr>
                <w:lang w:val="en-US"/>
              </w:rPr>
              <w:t xml:space="preserve">, </w:t>
            </w:r>
            <w:proofErr w:type="spellStart"/>
            <w:r w:rsidRPr="004629C2">
              <w:rPr>
                <w:lang w:val="en-US"/>
              </w:rPr>
              <w:t>Garantie</w:t>
            </w:r>
            <w:proofErr w:type="spellEnd"/>
            <w:r w:rsidRPr="004629C2">
              <w:rPr>
                <w:lang w:val="en-US"/>
              </w:rPr>
              <w:t xml:space="preserve"> 1 an minimum</w:t>
            </w:r>
          </w:p>
          <w:p w14:paraId="29A3140C" w14:textId="77777777" w:rsidR="009322CF" w:rsidRDefault="009322CF" w:rsidP="00641505">
            <w:pPr>
              <w:pStyle w:val="Paragraphedeliste"/>
              <w:numPr>
                <w:ilvl w:val="0"/>
                <w:numId w:val="3"/>
              </w:numPr>
            </w:pPr>
            <w:r>
              <w:t>Séquenceur de charge</w:t>
            </w:r>
          </w:p>
          <w:p w14:paraId="6B77126E" w14:textId="1E3D1D8B" w:rsidR="009322CF" w:rsidRDefault="009322CF" w:rsidP="00641505">
            <w:pPr>
              <w:pStyle w:val="Paragraphedeliste"/>
              <w:numPr>
                <w:ilvl w:val="0"/>
                <w:numId w:val="3"/>
              </w:numPr>
            </w:pPr>
            <w:r>
              <w:t xml:space="preserve">routeur/borne wifi intégré supportant tous les clients </w:t>
            </w:r>
            <w:proofErr w:type="spellStart"/>
            <w:r>
              <w:t>vpn</w:t>
            </w:r>
            <w:proofErr w:type="spellEnd"/>
            <w:r>
              <w:t xml:space="preserve">. </w:t>
            </w:r>
          </w:p>
          <w:p w14:paraId="3C12F0ED" w14:textId="77777777" w:rsidR="009322CF" w:rsidRDefault="009322CF" w:rsidP="00641505">
            <w:pPr>
              <w:pStyle w:val="Paragraphedeliste"/>
              <w:numPr>
                <w:ilvl w:val="0"/>
                <w:numId w:val="3"/>
              </w:numPr>
            </w:pPr>
            <w:r>
              <w:t xml:space="preserve">20 chargeurs supplémentaires, </w:t>
            </w:r>
          </w:p>
          <w:p w14:paraId="4E2AC700" w14:textId="3DB196DB" w:rsidR="009322CF" w:rsidRDefault="009322CF" w:rsidP="00641505">
            <w:pPr>
              <w:pStyle w:val="Paragraphedeliste"/>
              <w:numPr>
                <w:ilvl w:val="0"/>
                <w:numId w:val="3"/>
              </w:numPr>
            </w:pPr>
            <w:r>
              <w:t>20 souris optiques USB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39EFC8E1" w14:textId="77777777" w:rsidR="009322CF" w:rsidRPr="004629C2" w:rsidRDefault="009322CF" w:rsidP="00F97EB2">
            <w:pPr>
              <w:pStyle w:val="Paragraphedeliste"/>
              <w:rPr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75FDD7F5" w14:textId="77777777" w:rsidR="009322CF" w:rsidRPr="004629C2" w:rsidRDefault="009322CF" w:rsidP="00F97EB2">
            <w:pPr>
              <w:pStyle w:val="Paragraphedeliste"/>
              <w:rPr>
                <w:lang w:val="en-US"/>
              </w:rPr>
            </w:pPr>
          </w:p>
        </w:tc>
      </w:tr>
      <w:tr w:rsidR="009322CF" w:rsidRPr="00023D77" w14:paraId="744BB01D" w14:textId="2652BD9A" w:rsidTr="009322CF">
        <w:trPr>
          <w:jc w:val="center"/>
        </w:trPr>
        <w:tc>
          <w:tcPr>
            <w:tcW w:w="1857" w:type="dxa"/>
            <w:vAlign w:val="center"/>
          </w:tcPr>
          <w:p w14:paraId="1CC3F612" w14:textId="1985FA32" w:rsidR="009322CF" w:rsidRDefault="009322CF" w:rsidP="008F7C63">
            <w:r>
              <w:lastRenderedPageBreak/>
              <w:t>Ecrans reconditionnés</w:t>
            </w:r>
          </w:p>
        </w:tc>
        <w:tc>
          <w:tcPr>
            <w:tcW w:w="2268" w:type="dxa"/>
            <w:vAlign w:val="center"/>
          </w:tcPr>
          <w:p w14:paraId="3469BFBA" w14:textId="77777777" w:rsidR="009322CF" w:rsidRDefault="009322CF" w:rsidP="008F7C63">
            <w:pPr>
              <w:jc w:val="center"/>
            </w:pPr>
          </w:p>
          <w:p w14:paraId="57ED1C09" w14:textId="77777777" w:rsidR="009322CF" w:rsidRDefault="009322CF" w:rsidP="008F7C63">
            <w:pPr>
              <w:jc w:val="center"/>
            </w:pPr>
          </w:p>
          <w:p w14:paraId="3E595A77" w14:textId="583E006F" w:rsidR="009322CF" w:rsidRDefault="009322CF" w:rsidP="008F7C63">
            <w:pPr>
              <w:jc w:val="center"/>
            </w:pPr>
            <w:r>
              <w:t>50</w:t>
            </w:r>
          </w:p>
          <w:p w14:paraId="04F04EDE" w14:textId="77777777" w:rsidR="009322CF" w:rsidRDefault="009322CF" w:rsidP="008F7C63">
            <w:pPr>
              <w:jc w:val="center"/>
            </w:pPr>
          </w:p>
          <w:p w14:paraId="120E40A4" w14:textId="77777777" w:rsidR="009322CF" w:rsidRDefault="009322CF" w:rsidP="008F7C63">
            <w:pPr>
              <w:jc w:val="center"/>
            </w:pPr>
          </w:p>
          <w:p w14:paraId="24C3D1A7" w14:textId="77777777" w:rsidR="009322CF" w:rsidRDefault="009322CF" w:rsidP="008F7C63">
            <w:pPr>
              <w:jc w:val="center"/>
            </w:pPr>
          </w:p>
        </w:tc>
        <w:tc>
          <w:tcPr>
            <w:tcW w:w="3402" w:type="dxa"/>
          </w:tcPr>
          <w:p w14:paraId="47D28A93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23 pouces</w:t>
            </w:r>
          </w:p>
          <w:p w14:paraId="731B0FAD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Ecran LED</w:t>
            </w:r>
          </w:p>
          <w:p w14:paraId="70355DB9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Compatible Microsoft Windows 10 pro</w:t>
            </w:r>
          </w:p>
          <w:p w14:paraId="4A598867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Réglage de la hauteur et inclinaison pivot</w:t>
            </w:r>
          </w:p>
          <w:p w14:paraId="67D2BD8B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Résolution HD au minimum</w:t>
            </w:r>
          </w:p>
          <w:p w14:paraId="1ABE6D71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Entrée vidéo HDMI</w:t>
            </w:r>
          </w:p>
          <w:p w14:paraId="167949C4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Connecteur audio mixte</w:t>
            </w:r>
          </w:p>
          <w:p w14:paraId="460FA325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3 USB</w:t>
            </w:r>
          </w:p>
          <w:p w14:paraId="074EC797" w14:textId="60F28C18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 xml:space="preserve">1 DP 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418F4873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4F40907D" w14:textId="77777777" w:rsidR="009322CF" w:rsidRDefault="009322CF" w:rsidP="00F97EB2">
            <w:pPr>
              <w:pStyle w:val="Paragraphedeliste"/>
            </w:pPr>
          </w:p>
        </w:tc>
      </w:tr>
      <w:tr w:rsidR="009322CF" w:rsidRPr="00023D77" w14:paraId="3BB968C0" w14:textId="7AF3F98D" w:rsidTr="009322CF">
        <w:trPr>
          <w:jc w:val="center"/>
        </w:trPr>
        <w:tc>
          <w:tcPr>
            <w:tcW w:w="1857" w:type="dxa"/>
            <w:vAlign w:val="center"/>
          </w:tcPr>
          <w:p w14:paraId="6CF72893" w14:textId="77777777" w:rsidR="009322CF" w:rsidRDefault="009322CF" w:rsidP="008F7C63">
            <w:r>
              <w:t>Unités centrales</w:t>
            </w:r>
          </w:p>
          <w:p w14:paraId="3255F7C7" w14:textId="3A4654C1" w:rsidR="009322CF" w:rsidRDefault="009322CF" w:rsidP="008F7C63">
            <w:r>
              <w:t>A destination d’apprenants pour une utilisation bureautique – matériel reconditionné</w:t>
            </w:r>
          </w:p>
        </w:tc>
        <w:tc>
          <w:tcPr>
            <w:tcW w:w="2268" w:type="dxa"/>
            <w:vAlign w:val="center"/>
          </w:tcPr>
          <w:p w14:paraId="04C3A9FF" w14:textId="4BA67410" w:rsidR="009322CF" w:rsidRDefault="009322CF" w:rsidP="008F7C63">
            <w:pPr>
              <w:jc w:val="center"/>
            </w:pPr>
            <w:r>
              <w:t>25</w:t>
            </w:r>
          </w:p>
          <w:p w14:paraId="270F5C0B" w14:textId="77777777" w:rsidR="009322CF" w:rsidRDefault="009322CF" w:rsidP="008F7C63">
            <w:pPr>
              <w:jc w:val="center"/>
            </w:pPr>
          </w:p>
        </w:tc>
        <w:tc>
          <w:tcPr>
            <w:tcW w:w="3402" w:type="dxa"/>
          </w:tcPr>
          <w:p w14:paraId="615D48BE" w14:textId="2E62D11D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8 Go de RAM minimum</w:t>
            </w:r>
          </w:p>
          <w:p w14:paraId="52BC8833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Type de disque dur SSD</w:t>
            </w:r>
          </w:p>
          <w:p w14:paraId="25C1EAF0" w14:textId="1FFD11F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Stockage 128 Go SSD minimum</w:t>
            </w:r>
          </w:p>
          <w:p w14:paraId="1B5ECDEF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Système d’exploitation Windows 10 Pro 64 bits</w:t>
            </w:r>
          </w:p>
          <w:p w14:paraId="1F0F0E03" w14:textId="36FC8889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 xml:space="preserve">Processeur </w:t>
            </w:r>
            <w:proofErr w:type="spellStart"/>
            <w:r>
              <w:t>Core</w:t>
            </w:r>
            <w:proofErr w:type="spellEnd"/>
            <w:r>
              <w:t xml:space="preserve"> i3 minimum 4e génération</w:t>
            </w:r>
          </w:p>
          <w:p w14:paraId="1F9947CF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Wifi</w:t>
            </w:r>
          </w:p>
          <w:p w14:paraId="566484F3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Microphone</w:t>
            </w:r>
          </w:p>
          <w:p w14:paraId="694D3352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Haut-parleur intégré</w:t>
            </w:r>
          </w:p>
          <w:p w14:paraId="51B6B0D9" w14:textId="77777777" w:rsidR="009322CF" w:rsidRPr="00155795" w:rsidRDefault="009322CF" w:rsidP="008F7C63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A1AC9">
              <w:rPr>
                <w:color w:val="000000" w:themeColor="text1"/>
              </w:rPr>
              <w:t xml:space="preserve">Connectiques : </w:t>
            </w:r>
          </w:p>
          <w:p w14:paraId="68AB496D" w14:textId="648B4CD7" w:rsidR="009322CF" w:rsidRDefault="009322CF" w:rsidP="008F7C63">
            <w:pPr>
              <w:pStyle w:val="Paragraphedeliste"/>
              <w:rPr>
                <w:color w:val="000000" w:themeColor="text1"/>
              </w:rPr>
            </w:pPr>
            <w:r w:rsidRPr="009F0F34">
              <w:rPr>
                <w:color w:val="000000" w:themeColor="text1"/>
              </w:rPr>
              <w:t xml:space="preserve"> 3 USB 3.1</w:t>
            </w:r>
            <w:r>
              <w:rPr>
                <w:color w:val="000000" w:themeColor="text1"/>
              </w:rPr>
              <w:t xml:space="preserve"> </w:t>
            </w:r>
            <w:r w:rsidRPr="009F0F34">
              <w:rPr>
                <w:color w:val="000000" w:themeColor="text1"/>
              </w:rPr>
              <w:t>(</w:t>
            </w:r>
            <w:proofErr w:type="spellStart"/>
            <w:r w:rsidRPr="009F0F34">
              <w:rPr>
                <w:color w:val="000000" w:themeColor="text1"/>
              </w:rPr>
              <w:t>Gen</w:t>
            </w:r>
            <w:proofErr w:type="spellEnd"/>
            <w:r w:rsidRPr="009F0F34">
              <w:rPr>
                <w:color w:val="000000" w:themeColor="text1"/>
              </w:rPr>
              <w:t xml:space="preserve"> 1), 1 port USB-C, 1 connecteur audio mixte, 1 entrée micro</w:t>
            </w:r>
            <w:r>
              <w:rPr>
                <w:color w:val="000000" w:themeColor="text1"/>
              </w:rPr>
              <w:t>,</w:t>
            </w:r>
            <w:r w:rsidRPr="009F0F34">
              <w:rPr>
                <w:color w:val="000000" w:themeColor="text1"/>
              </w:rPr>
              <w:t xml:space="preserve"> 2 ports USB </w:t>
            </w:r>
            <w:proofErr w:type="spellStart"/>
            <w:r w:rsidRPr="009F0F34">
              <w:rPr>
                <w:color w:val="000000" w:themeColor="text1"/>
              </w:rPr>
              <w:t>Gen</w:t>
            </w:r>
            <w:proofErr w:type="spellEnd"/>
            <w:r w:rsidRPr="009F0F34">
              <w:rPr>
                <w:color w:val="000000" w:themeColor="text1"/>
              </w:rPr>
              <w:t xml:space="preserve"> 2, 1 port HDMI, 1port RJ45</w:t>
            </w:r>
            <w:r>
              <w:rPr>
                <w:color w:val="000000" w:themeColor="text1"/>
              </w:rPr>
              <w:t>, DP</w:t>
            </w:r>
          </w:p>
          <w:p w14:paraId="0E2CB736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1 adaptateur sur secteur</w:t>
            </w:r>
          </w:p>
          <w:p w14:paraId="2062F045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1 emplacement pour câble de sécurité</w:t>
            </w:r>
          </w:p>
          <w:p w14:paraId="134AE82B" w14:textId="0EA85166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Garantie 1 an minimum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545070B3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7CB996DF" w14:textId="77777777" w:rsidR="009322CF" w:rsidRDefault="009322CF" w:rsidP="00F97EB2">
            <w:pPr>
              <w:pStyle w:val="Paragraphedeliste"/>
            </w:pPr>
          </w:p>
        </w:tc>
      </w:tr>
      <w:tr w:rsidR="009322CF" w:rsidRPr="00023D77" w14:paraId="13F43848" w14:textId="76DDE491" w:rsidTr="009322CF">
        <w:trPr>
          <w:jc w:val="center"/>
        </w:trPr>
        <w:tc>
          <w:tcPr>
            <w:tcW w:w="1857" w:type="dxa"/>
            <w:vAlign w:val="center"/>
          </w:tcPr>
          <w:p w14:paraId="60C3F561" w14:textId="372E4096" w:rsidR="009322CF" w:rsidRDefault="009322CF" w:rsidP="008F7C63">
            <w:r>
              <w:t>Mini PC reconditionnés</w:t>
            </w:r>
          </w:p>
        </w:tc>
        <w:tc>
          <w:tcPr>
            <w:tcW w:w="2268" w:type="dxa"/>
            <w:vAlign w:val="center"/>
          </w:tcPr>
          <w:p w14:paraId="58A97CF4" w14:textId="79C63023" w:rsidR="009322CF" w:rsidRDefault="009322CF" w:rsidP="008F7C63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51A8B11D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 xml:space="preserve">RJ45, </w:t>
            </w:r>
          </w:p>
          <w:p w14:paraId="38952D21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 xml:space="preserve">webcam, </w:t>
            </w:r>
          </w:p>
          <w:p w14:paraId="35B47AFC" w14:textId="0F23F50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>Windows</w:t>
            </w:r>
            <w:r>
              <w:t xml:space="preserve"> 10 pro</w:t>
            </w:r>
          </w:p>
          <w:p w14:paraId="6BD51A31" w14:textId="1A9117E2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M</w:t>
            </w:r>
            <w:r w:rsidRPr="008F7C63">
              <w:t>ini</w:t>
            </w:r>
            <w:r>
              <w:t xml:space="preserve">mum </w:t>
            </w:r>
            <w:proofErr w:type="spellStart"/>
            <w:r>
              <w:t>intel</w:t>
            </w:r>
            <w:proofErr w:type="spellEnd"/>
            <w:r>
              <w:t xml:space="preserve"> i5 4e génération</w:t>
            </w:r>
          </w:p>
          <w:p w14:paraId="5669CF22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 xml:space="preserve">8Go ram, </w:t>
            </w:r>
          </w:p>
          <w:p w14:paraId="03A4EC61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 xml:space="preserve">SSD 240GO, </w:t>
            </w:r>
          </w:p>
          <w:p w14:paraId="334963A9" w14:textId="6A354ADD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 xml:space="preserve">clavier/souris, </w:t>
            </w:r>
          </w:p>
          <w:p w14:paraId="5D9F2B78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Microphone</w:t>
            </w:r>
          </w:p>
          <w:p w14:paraId="3E539554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Haut-parleur intégré</w:t>
            </w:r>
          </w:p>
          <w:p w14:paraId="27947F39" w14:textId="77777777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 xml:space="preserve">Connectiques : </w:t>
            </w:r>
          </w:p>
          <w:p w14:paraId="06E18108" w14:textId="3042FD5F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 xml:space="preserve"> 3 USB 3.1 (</w:t>
            </w:r>
            <w:proofErr w:type="spellStart"/>
            <w:r>
              <w:t>Gen</w:t>
            </w:r>
            <w:proofErr w:type="spellEnd"/>
            <w:r>
              <w:t xml:space="preserve"> 1), 1 port USB-C, 1 connecteur audio mixte, 1 entrée micro, 2 ports USB </w:t>
            </w:r>
            <w:proofErr w:type="spellStart"/>
            <w:r>
              <w:t>Gen</w:t>
            </w:r>
            <w:proofErr w:type="spellEnd"/>
            <w:r>
              <w:t xml:space="preserve"> 2, 1 port HDMI, 1port RJ45, DP</w:t>
            </w:r>
          </w:p>
          <w:p w14:paraId="4E498F6F" w14:textId="576031CA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>
              <w:t>1 adaptateur sur secteur</w:t>
            </w:r>
          </w:p>
          <w:p w14:paraId="792B7A00" w14:textId="59D06F9B" w:rsidR="009322CF" w:rsidRDefault="009322CF" w:rsidP="008F7C63">
            <w:pPr>
              <w:pStyle w:val="Paragraphedeliste"/>
              <w:numPr>
                <w:ilvl w:val="0"/>
                <w:numId w:val="3"/>
              </w:numPr>
            </w:pPr>
            <w:r w:rsidRPr="008F7C63">
              <w:t>Garantie 1 an minimum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183E5DFD" w14:textId="77777777" w:rsidR="009322CF" w:rsidRPr="008F7C63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39967CBF" w14:textId="77777777" w:rsidR="009322CF" w:rsidRPr="008F7C63" w:rsidRDefault="009322CF" w:rsidP="00F97EB2">
            <w:pPr>
              <w:pStyle w:val="Paragraphedeliste"/>
            </w:pPr>
          </w:p>
        </w:tc>
      </w:tr>
      <w:tr w:rsidR="009322CF" w:rsidRPr="00023D77" w14:paraId="41C93EF3" w14:textId="5D3C7EC8" w:rsidTr="009322CF">
        <w:trPr>
          <w:jc w:val="center"/>
        </w:trPr>
        <w:tc>
          <w:tcPr>
            <w:tcW w:w="1857" w:type="dxa"/>
            <w:vAlign w:val="center"/>
          </w:tcPr>
          <w:p w14:paraId="2E25E19C" w14:textId="14FEE774" w:rsidR="009322CF" w:rsidRDefault="009322CF" w:rsidP="008F7C63">
            <w:r>
              <w:t>Vidéoprojecteurs</w:t>
            </w:r>
          </w:p>
        </w:tc>
        <w:tc>
          <w:tcPr>
            <w:tcW w:w="2268" w:type="dxa"/>
            <w:vAlign w:val="center"/>
          </w:tcPr>
          <w:p w14:paraId="7E4CFC27" w14:textId="61378F2B" w:rsidR="009322CF" w:rsidRDefault="009322CF" w:rsidP="008F7C6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29350CE2" w14:textId="733C095F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Caractéristiques techniques à titre indicatif</w:t>
            </w:r>
          </w:p>
          <w:p w14:paraId="2B7C3FCF" w14:textId="77777777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 w:rsidRPr="000E4647">
              <w:t>Technologie 3LCD, Obturateur RVB à cristaux liquides</w:t>
            </w:r>
          </w:p>
          <w:p w14:paraId="7C4E96DA" w14:textId="4EB0433F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Résolution : WXGA, 1280 x 800, 16:10</w:t>
            </w:r>
          </w:p>
          <w:p w14:paraId="4AC35D03" w14:textId="7E038D2B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Rapport hauteur/largeur : 16:10</w:t>
            </w:r>
          </w:p>
          <w:p w14:paraId="61408875" w14:textId="77777777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Rapport de contraste : 10.000 : 1</w:t>
            </w:r>
          </w:p>
          <w:p w14:paraId="6A72663E" w14:textId="07B4BC14" w:rsidR="009322CF" w:rsidRPr="008F7C63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 xml:space="preserve">Connectique : </w:t>
            </w:r>
            <w:r w:rsidRPr="000E4647">
              <w:t>USB 2.0 type A, USB 2.0 type B, Réseau local sans fil IEEE 802.11b/g/n (</w:t>
            </w:r>
            <w:proofErr w:type="spellStart"/>
            <w:r w:rsidRPr="000E4647">
              <w:t>WiFi</w:t>
            </w:r>
            <w:proofErr w:type="spellEnd"/>
            <w:r w:rsidRPr="000E4647">
              <w:t xml:space="preserve"> 4) (en option), Entrée VGA, Entrée HDMI, Entrée composite, Entrée composante, Entrée S-vidéo, Entrée RVB, MHL, Entrée RCA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31979A19" w14:textId="77777777" w:rsidR="009322CF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14:paraId="74D89EDC" w14:textId="77777777" w:rsidR="009322CF" w:rsidRDefault="009322CF" w:rsidP="00F97EB2">
            <w:pPr>
              <w:pStyle w:val="Paragraphedeliste"/>
            </w:pPr>
          </w:p>
        </w:tc>
      </w:tr>
      <w:tr w:rsidR="009322CF" w:rsidRPr="00023D77" w14:paraId="310E492A" w14:textId="355366D1" w:rsidTr="009322CF">
        <w:trPr>
          <w:jc w:val="center"/>
        </w:trPr>
        <w:tc>
          <w:tcPr>
            <w:tcW w:w="1857" w:type="dxa"/>
            <w:vAlign w:val="center"/>
          </w:tcPr>
          <w:p w14:paraId="22D1A105" w14:textId="70F8896A" w:rsidR="009322CF" w:rsidRDefault="009322CF" w:rsidP="008F7C63">
            <w:r>
              <w:t>Vidéoprojecteurs interactifs</w:t>
            </w:r>
          </w:p>
        </w:tc>
        <w:tc>
          <w:tcPr>
            <w:tcW w:w="2268" w:type="dxa"/>
            <w:vAlign w:val="center"/>
          </w:tcPr>
          <w:p w14:paraId="5F1B0785" w14:textId="4E29A391" w:rsidR="009322CF" w:rsidRDefault="009322CF" w:rsidP="008F7C6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01F16B3A" w14:textId="77777777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 w:rsidRPr="000E4647">
              <w:t>Technologie 3LCD</w:t>
            </w:r>
          </w:p>
          <w:p w14:paraId="1E7AD93C" w14:textId="008BF692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Résolution : WXGA, 1280 x 800, 16:10</w:t>
            </w:r>
          </w:p>
          <w:p w14:paraId="36C4A51B" w14:textId="0C2F1058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 xml:space="preserve">Haute définition : HD </w:t>
            </w:r>
            <w:proofErr w:type="spellStart"/>
            <w:r>
              <w:t>ready</w:t>
            </w:r>
            <w:proofErr w:type="spellEnd"/>
          </w:p>
          <w:p w14:paraId="387832C4" w14:textId="29918B54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Rapport hauteur/largeur : 16:10</w:t>
            </w:r>
          </w:p>
          <w:p w14:paraId="57F6D952" w14:textId="77777777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>Rapport de contraste : 14.000 : 1</w:t>
            </w:r>
          </w:p>
          <w:p w14:paraId="2AFC6DD5" w14:textId="4338DE5C" w:rsidR="009322CF" w:rsidRDefault="009322CF" w:rsidP="000E4647">
            <w:pPr>
              <w:pStyle w:val="Paragraphedeliste"/>
              <w:numPr>
                <w:ilvl w:val="0"/>
                <w:numId w:val="3"/>
              </w:numPr>
            </w:pPr>
            <w:r>
              <w:t xml:space="preserve">Connectivité : </w:t>
            </w:r>
            <w:r w:rsidRPr="000E4647">
              <w:t>USB 2.0 type A, USB 2.0 type B, RS-232C, Interface Ethernet (100 Base-TX/10 Base-T), Réseau local san</w:t>
            </w:r>
            <w:r>
              <w:t>s fil IEEE 802.11b/g/n (</w:t>
            </w:r>
            <w:proofErr w:type="spellStart"/>
            <w:r>
              <w:t>WiFi</w:t>
            </w:r>
            <w:proofErr w:type="spellEnd"/>
            <w:r>
              <w:t xml:space="preserve"> 4), </w:t>
            </w:r>
            <w:r w:rsidRPr="000E4647">
              <w:t xml:space="preserve">Entrée VGA (2x), Sortie VGA, Entrée HDMI (3x), Entrée composite, Entrée RVB (2x), Sortie RVB, MHL, Sortie audio mini-jack, Entrée audio mini-jack (3x), entrée micro, Entrée </w:t>
            </w:r>
            <w:proofErr w:type="spellStart"/>
            <w:r w:rsidRPr="000E4647">
              <w:t>sync</w:t>
            </w:r>
            <w:proofErr w:type="spellEnd"/>
            <w:r w:rsidRPr="000E4647">
              <w:t xml:space="preserve">., Sortie </w:t>
            </w:r>
            <w:proofErr w:type="spellStart"/>
            <w:r w:rsidRPr="000E4647">
              <w:t>sync</w:t>
            </w:r>
            <w:proofErr w:type="spellEnd"/>
            <w:r w:rsidRPr="000E4647">
              <w:t>.</w:t>
            </w:r>
          </w:p>
        </w:tc>
        <w:tc>
          <w:tcPr>
            <w:tcW w:w="1573" w:type="dxa"/>
            <w:tcBorders>
              <w:top w:val="single" w:sz="6" w:space="0" w:color="auto"/>
            </w:tcBorders>
          </w:tcPr>
          <w:p w14:paraId="5B6F956F" w14:textId="77777777" w:rsidR="009322CF" w:rsidRPr="000E4647" w:rsidRDefault="009322CF" w:rsidP="00F97EB2">
            <w:pPr>
              <w:pStyle w:val="Paragraphedeliste"/>
            </w:pPr>
          </w:p>
        </w:tc>
        <w:tc>
          <w:tcPr>
            <w:tcW w:w="1573" w:type="dxa"/>
            <w:tcBorders>
              <w:top w:val="single" w:sz="6" w:space="0" w:color="auto"/>
            </w:tcBorders>
          </w:tcPr>
          <w:p w14:paraId="5B9C345E" w14:textId="77777777" w:rsidR="009322CF" w:rsidRPr="000E4647" w:rsidRDefault="009322CF" w:rsidP="00F97EB2">
            <w:pPr>
              <w:pStyle w:val="Paragraphedeliste"/>
            </w:pPr>
          </w:p>
        </w:tc>
      </w:tr>
    </w:tbl>
    <w:p w14:paraId="094454EB" w14:textId="7044CCD3" w:rsidR="00794A5E" w:rsidRPr="00023D77" w:rsidRDefault="00794A5E"/>
    <w:p w14:paraId="4AFA2410" w14:textId="29D77DCE" w:rsidR="0B0C9BFE" w:rsidRDefault="0B0C9BFE" w:rsidP="007A1AC9"/>
    <w:sectPr w:rsidR="0B0C9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5EF"/>
    <w:multiLevelType w:val="hybridMultilevel"/>
    <w:tmpl w:val="24984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615"/>
    <w:multiLevelType w:val="hybridMultilevel"/>
    <w:tmpl w:val="E3EC7E48"/>
    <w:lvl w:ilvl="0" w:tplc="6966C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DBE"/>
    <w:multiLevelType w:val="hybridMultilevel"/>
    <w:tmpl w:val="29CA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4"/>
    <w:rsid w:val="00023D77"/>
    <w:rsid w:val="000C572B"/>
    <w:rsid w:val="000E4647"/>
    <w:rsid w:val="00137135"/>
    <w:rsid w:val="00155795"/>
    <w:rsid w:val="00371D5B"/>
    <w:rsid w:val="00385894"/>
    <w:rsid w:val="004629C2"/>
    <w:rsid w:val="004A51FA"/>
    <w:rsid w:val="004B43AC"/>
    <w:rsid w:val="00523A2D"/>
    <w:rsid w:val="005A7D4C"/>
    <w:rsid w:val="00641505"/>
    <w:rsid w:val="006523FA"/>
    <w:rsid w:val="006A3352"/>
    <w:rsid w:val="00794A5E"/>
    <w:rsid w:val="007A1AC9"/>
    <w:rsid w:val="008C3D2D"/>
    <w:rsid w:val="008F7C63"/>
    <w:rsid w:val="00913B34"/>
    <w:rsid w:val="009322CF"/>
    <w:rsid w:val="009468C8"/>
    <w:rsid w:val="009A5B44"/>
    <w:rsid w:val="009F0F34"/>
    <w:rsid w:val="009F5422"/>
    <w:rsid w:val="00A13DAD"/>
    <w:rsid w:val="00B670BB"/>
    <w:rsid w:val="00BE6398"/>
    <w:rsid w:val="00C9794D"/>
    <w:rsid w:val="00D64FDD"/>
    <w:rsid w:val="00DA0462"/>
    <w:rsid w:val="00EC80D7"/>
    <w:rsid w:val="00F97EB2"/>
    <w:rsid w:val="0825C740"/>
    <w:rsid w:val="0B0C9BFE"/>
    <w:rsid w:val="13B2ADF4"/>
    <w:rsid w:val="149BEEDD"/>
    <w:rsid w:val="18D4F239"/>
    <w:rsid w:val="18FADAD7"/>
    <w:rsid w:val="1D706466"/>
    <w:rsid w:val="1F9C0E9E"/>
    <w:rsid w:val="22618BB2"/>
    <w:rsid w:val="24E36F5F"/>
    <w:rsid w:val="25F090A2"/>
    <w:rsid w:val="27EAE8F9"/>
    <w:rsid w:val="2818C776"/>
    <w:rsid w:val="2B7A4628"/>
    <w:rsid w:val="2C95A339"/>
    <w:rsid w:val="2FCB952A"/>
    <w:rsid w:val="318EC3B0"/>
    <w:rsid w:val="3F0B8BEF"/>
    <w:rsid w:val="41A3B472"/>
    <w:rsid w:val="41C93BC2"/>
    <w:rsid w:val="46421392"/>
    <w:rsid w:val="465ADD91"/>
    <w:rsid w:val="47713751"/>
    <w:rsid w:val="48D9620B"/>
    <w:rsid w:val="4C721512"/>
    <w:rsid w:val="5AB1E128"/>
    <w:rsid w:val="5FBC37E5"/>
    <w:rsid w:val="68ECF10B"/>
    <w:rsid w:val="6A5DC523"/>
    <w:rsid w:val="6A621866"/>
    <w:rsid w:val="6D614371"/>
    <w:rsid w:val="7375A112"/>
    <w:rsid w:val="79054E9A"/>
    <w:rsid w:val="7C006A0E"/>
    <w:rsid w:val="7C074B1E"/>
    <w:rsid w:val="7CBAD1ED"/>
    <w:rsid w:val="7CD5B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07777CB7F94FBA32484B4079E5A0" ma:contentTypeVersion="11" ma:contentTypeDescription="Create a new document." ma:contentTypeScope="" ma:versionID="6bc68890a65fced33d1a5de5e5c87a5c">
  <xsd:schema xmlns:xsd="http://www.w3.org/2001/XMLSchema" xmlns:xs="http://www.w3.org/2001/XMLSchema" xmlns:p="http://schemas.microsoft.com/office/2006/metadata/properties" xmlns:ns3="3bd76732-27c9-42a9-bb32-38732bfdf25e" xmlns:ns4="8f8b8bbc-41f4-46a3-968b-dec8a5db6ba4" targetNamespace="http://schemas.microsoft.com/office/2006/metadata/properties" ma:root="true" ma:fieldsID="d55b44d081f18ade2cdd3d4ede953314" ns3:_="" ns4:_="">
    <xsd:import namespace="3bd76732-27c9-42a9-bb32-38732bfdf25e"/>
    <xsd:import namespace="8f8b8bbc-41f4-46a3-968b-dec8a5db6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76732-27c9-42a9-bb32-38732bfdf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b8bbc-41f4-46a3-968b-dec8a5db6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877C6-C143-456B-ADB0-F4076EF0C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76732-27c9-42a9-bb32-38732bfdf25e"/>
    <ds:schemaRef ds:uri="8f8b8bbc-41f4-46a3-968b-dec8a5db6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42378-817F-44CB-BEB0-6E08C55A0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DFECD-335C-4FAA-9B9A-D6DDE967E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Hanouille</dc:creator>
  <cp:lastModifiedBy>nicolas.hanouille</cp:lastModifiedBy>
  <cp:revision>3</cp:revision>
  <cp:lastPrinted>2020-11-04T09:41:00Z</cp:lastPrinted>
  <dcterms:created xsi:type="dcterms:W3CDTF">2020-11-04T09:41:00Z</dcterms:created>
  <dcterms:modified xsi:type="dcterms:W3CDTF">2020-11-04T09:48:00Z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0x0101008F4C07777CB7F94FBA32484B4079E5A0</vt:lpwstr>
  </property>
</Properties>
</file>