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64973" w14:textId="77777777" w:rsidR="009D6ACA" w:rsidRDefault="009D6ACA" w:rsidP="009D6ACA">
      <w:pPr>
        <w:jc w:val="center"/>
        <w:rPr>
          <w:b/>
          <w:sz w:val="32"/>
          <w:szCs w:val="32"/>
        </w:rPr>
      </w:pPr>
    </w:p>
    <w:p w14:paraId="7E0CB0A4" w14:textId="77777777" w:rsidR="00C31347" w:rsidRDefault="00F228F0" w:rsidP="00C3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b/>
        </w:rPr>
      </w:pPr>
      <w:r w:rsidRPr="00C31347">
        <w:rPr>
          <w:b/>
          <w:caps/>
          <w:sz w:val="32"/>
          <w:szCs w:val="32"/>
        </w:rPr>
        <w:t>Règlement de consultation</w:t>
      </w:r>
      <w:r w:rsidR="00C31347" w:rsidRPr="00C31347">
        <w:rPr>
          <w:b/>
        </w:rPr>
        <w:t xml:space="preserve"> </w:t>
      </w:r>
    </w:p>
    <w:p w14:paraId="47E18B20" w14:textId="77777777" w:rsidR="00C31347" w:rsidRDefault="00C31347" w:rsidP="000F4547">
      <w:pPr>
        <w:ind w:left="720"/>
        <w:rPr>
          <w:b/>
          <w:caps/>
          <w:sz w:val="32"/>
          <w:szCs w:val="32"/>
        </w:rPr>
      </w:pPr>
    </w:p>
    <w:p w14:paraId="32A314BB" w14:textId="77777777" w:rsidR="00744CAE" w:rsidRDefault="0054407E" w:rsidP="00C31347">
      <w:pPr>
        <w:ind w:left="720" w:hanging="720"/>
        <w:rPr>
          <w:sz w:val="32"/>
          <w:szCs w:val="32"/>
        </w:rPr>
      </w:pPr>
      <w:r>
        <w:rPr>
          <w:sz w:val="32"/>
          <w:szCs w:val="32"/>
          <w:u w:val="single"/>
        </w:rPr>
        <w:t>Objet du marché :</w:t>
      </w:r>
      <w:r>
        <w:rPr>
          <w:sz w:val="32"/>
          <w:szCs w:val="32"/>
        </w:rPr>
        <w:t xml:space="preserve"> </w:t>
      </w:r>
    </w:p>
    <w:p w14:paraId="355F1610" w14:textId="77777777" w:rsidR="000F4547" w:rsidRPr="00DB5A40" w:rsidRDefault="00B800BB" w:rsidP="00DB5A40">
      <w:pPr>
        <w:ind w:left="720" w:hanging="720"/>
        <w:jc w:val="center"/>
        <w:rPr>
          <w:b/>
          <w:sz w:val="32"/>
          <w:szCs w:val="32"/>
        </w:rPr>
      </w:pPr>
      <w:r>
        <w:rPr>
          <w:b/>
        </w:rPr>
        <w:t>Achat et maintenance d’un photocopieur</w:t>
      </w:r>
    </w:p>
    <w:p w14:paraId="1BDE2C45" w14:textId="77777777" w:rsidR="009D6ACA" w:rsidRPr="00C31347" w:rsidRDefault="009D6ACA" w:rsidP="009D6ACA">
      <w:pPr>
        <w:rPr>
          <w:sz w:val="28"/>
          <w:szCs w:val="28"/>
        </w:rPr>
      </w:pPr>
      <w:r w:rsidRPr="00C31347">
        <w:rPr>
          <w:b/>
          <w:sz w:val="28"/>
          <w:szCs w:val="28"/>
        </w:rPr>
        <w:t xml:space="preserve">Marché public de : </w:t>
      </w:r>
      <w:r w:rsidR="009B64F5">
        <w:rPr>
          <w:sz w:val="28"/>
          <w:szCs w:val="28"/>
        </w:rPr>
        <w:t>FOURNITURES</w:t>
      </w:r>
    </w:p>
    <w:p w14:paraId="35551F58" w14:textId="77777777" w:rsidR="009D6ACA" w:rsidRDefault="00DB5A40" w:rsidP="009D6ACA">
      <w:pPr>
        <w:rPr>
          <w:sz w:val="28"/>
          <w:szCs w:val="28"/>
        </w:rPr>
      </w:pPr>
      <w:r>
        <w:rPr>
          <w:sz w:val="28"/>
          <w:szCs w:val="28"/>
        </w:rPr>
        <w:t>Référence des</w:t>
      </w:r>
      <w:r w:rsidR="00C87940">
        <w:rPr>
          <w:sz w:val="28"/>
          <w:szCs w:val="28"/>
        </w:rPr>
        <w:t xml:space="preserve"> marché</w:t>
      </w:r>
      <w:r>
        <w:rPr>
          <w:sz w:val="28"/>
          <w:szCs w:val="28"/>
        </w:rPr>
        <w:t>s</w:t>
      </w:r>
      <w:r w:rsidR="00C87940">
        <w:rPr>
          <w:sz w:val="28"/>
          <w:szCs w:val="28"/>
        </w:rPr>
        <w:t> : 20</w:t>
      </w:r>
      <w:r w:rsidR="00AE282A">
        <w:rPr>
          <w:sz w:val="28"/>
          <w:szCs w:val="28"/>
        </w:rPr>
        <w:t>20</w:t>
      </w:r>
      <w:r w:rsidR="00744CAE">
        <w:rPr>
          <w:sz w:val="28"/>
          <w:szCs w:val="28"/>
        </w:rPr>
        <w:t>/</w:t>
      </w:r>
      <w:r w:rsidR="007054C0">
        <w:rPr>
          <w:sz w:val="28"/>
          <w:szCs w:val="28"/>
        </w:rPr>
        <w:t>photocopieur</w:t>
      </w:r>
    </w:p>
    <w:p w14:paraId="1DA0495D" w14:textId="77777777" w:rsidR="0054407E" w:rsidRPr="00C31347" w:rsidRDefault="0054407E" w:rsidP="009D6ACA">
      <w:pPr>
        <w:rPr>
          <w:sz w:val="28"/>
          <w:szCs w:val="28"/>
        </w:rPr>
      </w:pPr>
    </w:p>
    <w:p w14:paraId="292B38D2" w14:textId="77777777" w:rsidR="00C31347" w:rsidRPr="00C31347" w:rsidRDefault="00C31347" w:rsidP="00C3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</w:rPr>
      </w:pPr>
      <w:r w:rsidRPr="00C31347">
        <w:rPr>
          <w:b/>
          <w:i/>
          <w:u w:val="single"/>
        </w:rPr>
        <w:t>Personne publique contractante :</w:t>
      </w:r>
    </w:p>
    <w:p w14:paraId="7A2FA76D" w14:textId="77777777" w:rsidR="006644C1" w:rsidRDefault="006644C1" w:rsidP="00664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5"/>
        </w:tabs>
      </w:pPr>
      <w:r>
        <w:t>COLLEGE ESCALQUENS</w:t>
      </w:r>
    </w:p>
    <w:p w14:paraId="11370A52" w14:textId="77777777" w:rsidR="006644C1" w:rsidRDefault="006644C1" w:rsidP="00664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5"/>
        </w:tabs>
      </w:pPr>
      <w:r>
        <w:t>Chemin du Pech,</w:t>
      </w:r>
    </w:p>
    <w:p w14:paraId="079399E0" w14:textId="77777777" w:rsidR="006644C1" w:rsidRDefault="006644C1" w:rsidP="00664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5"/>
        </w:tabs>
      </w:pPr>
      <w:r>
        <w:t xml:space="preserve">31750 ESCALQUENS </w:t>
      </w:r>
    </w:p>
    <w:p w14:paraId="4482CEB0" w14:textId="77777777" w:rsidR="006644C1" w:rsidRPr="00C31347" w:rsidRDefault="004E1FC2" w:rsidP="00664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5"/>
        </w:tabs>
      </w:pPr>
      <w:hyperlink r:id="rId7" w:history="1">
        <w:r w:rsidR="006644C1" w:rsidRPr="00A67214">
          <w:rPr>
            <w:rStyle w:val="Lienhypertexte"/>
          </w:rPr>
          <w:t>0313010d@ac-toulouse.fr</w:t>
        </w:r>
      </w:hyperlink>
    </w:p>
    <w:p w14:paraId="69400522" w14:textId="77777777" w:rsidR="00F228F0" w:rsidRDefault="00F228F0" w:rsidP="009D6ACA">
      <w:pPr>
        <w:rPr>
          <w:sz w:val="32"/>
          <w:szCs w:val="32"/>
        </w:rPr>
      </w:pPr>
    </w:p>
    <w:p w14:paraId="5811E954" w14:textId="1FB7B20B" w:rsidR="006644C1" w:rsidRPr="00A939C6" w:rsidRDefault="006644C1" w:rsidP="006644C1">
      <w:pPr>
        <w:jc w:val="both"/>
        <w:rPr>
          <w:sz w:val="22"/>
          <w:szCs w:val="22"/>
        </w:rPr>
      </w:pPr>
      <w:r w:rsidRPr="00A939C6">
        <w:rPr>
          <w:sz w:val="22"/>
          <w:szCs w:val="22"/>
          <w:u w:val="single"/>
        </w:rPr>
        <w:t>Pouvoir adjudicateur :</w:t>
      </w:r>
      <w:r w:rsidRPr="00A939C6">
        <w:rPr>
          <w:sz w:val="22"/>
          <w:szCs w:val="22"/>
        </w:rPr>
        <w:t xml:space="preserve"> </w:t>
      </w:r>
      <w:r w:rsidR="00594F07">
        <w:rPr>
          <w:sz w:val="22"/>
          <w:szCs w:val="22"/>
        </w:rPr>
        <w:t>Eric BOUVIALA</w:t>
      </w:r>
      <w:r w:rsidRPr="00A939C6">
        <w:rPr>
          <w:sz w:val="22"/>
          <w:szCs w:val="22"/>
        </w:rPr>
        <w:t xml:space="preserve">, Ordonnateur du collège </w:t>
      </w:r>
      <w:r>
        <w:rPr>
          <w:sz w:val="22"/>
          <w:szCs w:val="22"/>
        </w:rPr>
        <w:t>d’Escalquens</w:t>
      </w:r>
      <w:r w:rsidRPr="00A939C6">
        <w:rPr>
          <w:sz w:val="22"/>
          <w:szCs w:val="22"/>
        </w:rPr>
        <w:t>.</w:t>
      </w:r>
    </w:p>
    <w:p w14:paraId="42311EA5" w14:textId="2B55FB4F" w:rsidR="006644C1" w:rsidRPr="00A939C6" w:rsidRDefault="006644C1" w:rsidP="006644C1">
      <w:pPr>
        <w:jc w:val="both"/>
        <w:rPr>
          <w:sz w:val="22"/>
          <w:szCs w:val="22"/>
          <w:u w:val="single"/>
        </w:rPr>
      </w:pPr>
      <w:r w:rsidRPr="00A939C6">
        <w:rPr>
          <w:sz w:val="22"/>
          <w:szCs w:val="22"/>
          <w:u w:val="single"/>
        </w:rPr>
        <w:t>Personne responsable du suivi du marché</w:t>
      </w:r>
      <w:r w:rsidRPr="00A939C6">
        <w:rPr>
          <w:sz w:val="22"/>
          <w:szCs w:val="22"/>
        </w:rPr>
        <w:t xml:space="preserve"> : </w:t>
      </w:r>
      <w:r w:rsidR="00594F07">
        <w:rPr>
          <w:sz w:val="22"/>
          <w:szCs w:val="22"/>
        </w:rPr>
        <w:t>Cédric PRADINES</w:t>
      </w:r>
      <w:r w:rsidRPr="00A939C6">
        <w:rPr>
          <w:sz w:val="22"/>
          <w:szCs w:val="22"/>
        </w:rPr>
        <w:t>, Gestionnaire</w:t>
      </w:r>
    </w:p>
    <w:p w14:paraId="717185B1" w14:textId="616C956D" w:rsidR="006644C1" w:rsidRPr="00A939C6" w:rsidRDefault="006644C1" w:rsidP="006644C1">
      <w:pPr>
        <w:jc w:val="both"/>
        <w:rPr>
          <w:sz w:val="22"/>
          <w:szCs w:val="22"/>
        </w:rPr>
      </w:pPr>
      <w:r w:rsidRPr="00A939C6">
        <w:rPr>
          <w:sz w:val="22"/>
          <w:szCs w:val="22"/>
          <w:u w:val="single"/>
        </w:rPr>
        <w:t>Agent comptable assignataire :</w:t>
      </w:r>
      <w:r w:rsidRPr="00A939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Eric </w:t>
      </w:r>
      <w:proofErr w:type="spellStart"/>
      <w:r>
        <w:rPr>
          <w:sz w:val="22"/>
          <w:szCs w:val="22"/>
        </w:rPr>
        <w:t>Fouchou</w:t>
      </w:r>
      <w:r w:rsidR="00594F07">
        <w:rPr>
          <w:sz w:val="22"/>
          <w:szCs w:val="22"/>
        </w:rPr>
        <w:t>-</w:t>
      </w:r>
      <w:r>
        <w:rPr>
          <w:sz w:val="22"/>
          <w:szCs w:val="22"/>
        </w:rPr>
        <w:t>Lapeyrade</w:t>
      </w:r>
      <w:proofErr w:type="spellEnd"/>
      <w:r w:rsidRPr="00A939C6">
        <w:rPr>
          <w:sz w:val="22"/>
          <w:szCs w:val="22"/>
        </w:rPr>
        <w:t xml:space="preserve">, Agent Comptable au </w:t>
      </w:r>
      <w:r>
        <w:rPr>
          <w:sz w:val="22"/>
          <w:szCs w:val="22"/>
        </w:rPr>
        <w:t>Lycée Déodat de Séverac</w:t>
      </w:r>
      <w:r w:rsidRPr="00A939C6">
        <w:rPr>
          <w:sz w:val="22"/>
          <w:szCs w:val="22"/>
        </w:rPr>
        <w:t xml:space="preserve"> de Toulouse.</w:t>
      </w:r>
    </w:p>
    <w:p w14:paraId="2B22CAC4" w14:textId="77777777" w:rsidR="00E237CB" w:rsidRDefault="00E237CB" w:rsidP="000F4547">
      <w:pPr>
        <w:rPr>
          <w:b/>
        </w:rPr>
      </w:pPr>
    </w:p>
    <w:p w14:paraId="70C99798" w14:textId="77777777" w:rsidR="00E237CB" w:rsidRDefault="00E237CB" w:rsidP="00E23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DATE LIMITE DE RECEPTION DES OFFRES :</w:t>
      </w:r>
    </w:p>
    <w:p w14:paraId="00C98C9F" w14:textId="77777777" w:rsidR="00E237CB" w:rsidRDefault="00E237CB" w:rsidP="00E23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F24608A" w14:textId="77777777" w:rsidR="006D0930" w:rsidRDefault="006644C1" w:rsidP="006D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bCs/>
          <w:color w:val="FF0000"/>
        </w:rPr>
        <w:t>Vendredi 21 août 2020</w:t>
      </w:r>
      <w:r w:rsidR="006D0930">
        <w:rPr>
          <w:b/>
          <w:bCs/>
          <w:color w:val="FF0000"/>
        </w:rPr>
        <w:t xml:space="preserve"> à 17h</w:t>
      </w:r>
    </w:p>
    <w:p w14:paraId="4198717D" w14:textId="77777777" w:rsidR="006D0930" w:rsidRPr="00CB0039" w:rsidRDefault="006D0930" w:rsidP="006D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highlight w:val="yellow"/>
        </w:rPr>
      </w:pPr>
      <w:r w:rsidRPr="00CB0039">
        <w:rPr>
          <w:highlight w:val="yellow"/>
        </w:rPr>
        <w:t xml:space="preserve">Au collège </w:t>
      </w:r>
      <w:r w:rsidRPr="00CB0039">
        <w:rPr>
          <w:caps/>
          <w:highlight w:val="yellow"/>
        </w:rPr>
        <w:t>Les Roussillous</w:t>
      </w:r>
      <w:r w:rsidR="006644C1" w:rsidRPr="00CB0039">
        <w:rPr>
          <w:caps/>
          <w:highlight w:val="yellow"/>
        </w:rPr>
        <w:t xml:space="preserve"> de Saint Pierre de LAGES</w:t>
      </w:r>
    </w:p>
    <w:p w14:paraId="1046A82C" w14:textId="77777777" w:rsidR="006D0930" w:rsidRDefault="006D0930" w:rsidP="006D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B0039">
        <w:rPr>
          <w:highlight w:val="yellow"/>
        </w:rPr>
        <w:t>Service Intendance</w:t>
      </w:r>
    </w:p>
    <w:p w14:paraId="01AE58B6" w14:textId="77777777" w:rsidR="006D0930" w:rsidRPr="00E237CB" w:rsidRDefault="006D0930" w:rsidP="00E23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88DDE7D" w14:textId="77777777" w:rsidR="00E237CB" w:rsidRDefault="00E237CB" w:rsidP="00764297">
      <w:pPr>
        <w:rPr>
          <w:b/>
        </w:rPr>
      </w:pPr>
    </w:p>
    <w:p w14:paraId="159D26E0" w14:textId="77777777" w:rsidR="00764297" w:rsidRPr="001C6C09" w:rsidRDefault="00C40EB3" w:rsidP="001C6C09">
      <w:pPr>
        <w:pStyle w:val="Paragraphedeliste"/>
        <w:numPr>
          <w:ilvl w:val="0"/>
          <w:numId w:val="16"/>
        </w:numPr>
        <w:rPr>
          <w:b/>
          <w:sz w:val="22"/>
          <w:szCs w:val="22"/>
        </w:rPr>
      </w:pPr>
      <w:r w:rsidRPr="001C6C09">
        <w:rPr>
          <w:b/>
          <w:sz w:val="22"/>
          <w:szCs w:val="22"/>
        </w:rPr>
        <w:t>– Présentation de la Procédure et du marché à conclure</w:t>
      </w:r>
    </w:p>
    <w:p w14:paraId="48E9121A" w14:textId="77777777" w:rsidR="001C6C09" w:rsidRPr="001C6C09" w:rsidRDefault="001C6C09" w:rsidP="001C6C09">
      <w:pPr>
        <w:pStyle w:val="Paragraphedeliste"/>
        <w:ind w:left="705"/>
        <w:rPr>
          <w:b/>
          <w:sz w:val="22"/>
          <w:szCs w:val="22"/>
        </w:rPr>
      </w:pPr>
    </w:p>
    <w:p w14:paraId="30684829" w14:textId="77777777" w:rsidR="00C40EB3" w:rsidRPr="001C6C09" w:rsidRDefault="00C40EB3" w:rsidP="00E237CB">
      <w:pPr>
        <w:pStyle w:val="Paragraphedeliste"/>
        <w:numPr>
          <w:ilvl w:val="1"/>
          <w:numId w:val="16"/>
        </w:numPr>
        <w:jc w:val="both"/>
        <w:rPr>
          <w:b/>
          <w:i/>
          <w:sz w:val="22"/>
          <w:szCs w:val="22"/>
        </w:rPr>
      </w:pPr>
      <w:r w:rsidRPr="001C6C09">
        <w:rPr>
          <w:b/>
          <w:i/>
          <w:sz w:val="22"/>
          <w:szCs w:val="22"/>
        </w:rPr>
        <w:t>Mode de passation du marché</w:t>
      </w:r>
    </w:p>
    <w:p w14:paraId="2BA52922" w14:textId="77777777" w:rsidR="00C40EB3" w:rsidRDefault="00C40EB3" w:rsidP="00E237CB">
      <w:pPr>
        <w:pStyle w:val="Paragraphedeliste"/>
        <w:ind w:left="705"/>
        <w:jc w:val="both"/>
        <w:rPr>
          <w:sz w:val="22"/>
          <w:szCs w:val="22"/>
        </w:rPr>
      </w:pPr>
      <w:r w:rsidRPr="001C6C09">
        <w:rPr>
          <w:sz w:val="22"/>
          <w:szCs w:val="22"/>
        </w:rPr>
        <w:t xml:space="preserve">Marché </w:t>
      </w:r>
      <w:r w:rsidR="00B9361F">
        <w:rPr>
          <w:sz w:val="22"/>
          <w:szCs w:val="22"/>
        </w:rPr>
        <w:t>selon une procédure adaptée</w:t>
      </w:r>
      <w:r w:rsidRPr="001C6C09">
        <w:rPr>
          <w:sz w:val="22"/>
          <w:szCs w:val="22"/>
        </w:rPr>
        <w:t xml:space="preserve"> lancée en application de</w:t>
      </w:r>
      <w:r w:rsidR="00B9361F">
        <w:rPr>
          <w:sz w:val="22"/>
          <w:szCs w:val="22"/>
        </w:rPr>
        <w:t xml:space="preserve">s </w:t>
      </w:r>
      <w:r w:rsidRPr="001C6C09">
        <w:rPr>
          <w:sz w:val="22"/>
          <w:szCs w:val="22"/>
        </w:rPr>
        <w:t>article</w:t>
      </w:r>
      <w:r w:rsidR="00B9361F">
        <w:rPr>
          <w:sz w:val="22"/>
          <w:szCs w:val="22"/>
        </w:rPr>
        <w:t>s</w:t>
      </w:r>
      <w:r w:rsidRPr="001C6C09">
        <w:rPr>
          <w:sz w:val="22"/>
          <w:szCs w:val="22"/>
        </w:rPr>
        <w:t xml:space="preserve"> </w:t>
      </w:r>
      <w:r w:rsidR="00B800BB">
        <w:rPr>
          <w:sz w:val="22"/>
          <w:szCs w:val="22"/>
        </w:rPr>
        <w:t>78-80</w:t>
      </w:r>
      <w:r w:rsidRPr="001C6C09">
        <w:rPr>
          <w:sz w:val="22"/>
          <w:szCs w:val="22"/>
        </w:rPr>
        <w:t xml:space="preserve"> du </w:t>
      </w:r>
      <w:r w:rsidR="00B800BB">
        <w:rPr>
          <w:sz w:val="22"/>
          <w:szCs w:val="22"/>
        </w:rPr>
        <w:t>décret n°2016-360</w:t>
      </w:r>
      <w:r w:rsidRPr="001C6C09">
        <w:rPr>
          <w:sz w:val="22"/>
          <w:szCs w:val="22"/>
        </w:rPr>
        <w:t xml:space="preserve"> du </w:t>
      </w:r>
      <w:r w:rsidR="00B800BB">
        <w:rPr>
          <w:sz w:val="22"/>
          <w:szCs w:val="22"/>
        </w:rPr>
        <w:t>25/03/2016</w:t>
      </w:r>
    </w:p>
    <w:p w14:paraId="7A27C7D4" w14:textId="77777777" w:rsidR="00DB5A40" w:rsidRPr="001C6C09" w:rsidRDefault="00DB5A40" w:rsidP="00E237CB">
      <w:pPr>
        <w:pStyle w:val="Paragraphedeliste"/>
        <w:ind w:left="705"/>
        <w:jc w:val="both"/>
        <w:rPr>
          <w:sz w:val="22"/>
          <w:szCs w:val="22"/>
        </w:rPr>
      </w:pPr>
    </w:p>
    <w:p w14:paraId="6329FEFC" w14:textId="77777777" w:rsidR="00C40EB3" w:rsidRPr="001C6C09" w:rsidRDefault="00C40EB3" w:rsidP="00E237CB">
      <w:pPr>
        <w:pStyle w:val="Paragraphedeliste"/>
        <w:ind w:left="705"/>
        <w:jc w:val="both"/>
        <w:rPr>
          <w:sz w:val="22"/>
          <w:szCs w:val="22"/>
        </w:rPr>
      </w:pPr>
    </w:p>
    <w:p w14:paraId="5D27E3D6" w14:textId="77777777" w:rsidR="00C40EB3" w:rsidRPr="001C6C09" w:rsidRDefault="00C40EB3" w:rsidP="00E237CB">
      <w:pPr>
        <w:pStyle w:val="Paragraphedeliste"/>
        <w:numPr>
          <w:ilvl w:val="1"/>
          <w:numId w:val="16"/>
        </w:numPr>
        <w:jc w:val="both"/>
        <w:rPr>
          <w:b/>
          <w:i/>
          <w:sz w:val="22"/>
          <w:szCs w:val="22"/>
        </w:rPr>
      </w:pPr>
      <w:r w:rsidRPr="001C6C09">
        <w:rPr>
          <w:b/>
          <w:i/>
          <w:sz w:val="22"/>
          <w:szCs w:val="22"/>
        </w:rPr>
        <w:t>Objet et forme du marché</w:t>
      </w:r>
    </w:p>
    <w:p w14:paraId="5E5C5DDC" w14:textId="77777777" w:rsidR="00A23632" w:rsidRPr="00A23632" w:rsidRDefault="00A23632" w:rsidP="00A23632">
      <w:pPr>
        <w:pStyle w:val="Corpsdetexte3"/>
        <w:ind w:left="705"/>
        <w:rPr>
          <w:sz w:val="22"/>
          <w:szCs w:val="22"/>
        </w:rPr>
      </w:pPr>
      <w:r w:rsidRPr="00A23632">
        <w:rPr>
          <w:sz w:val="22"/>
          <w:szCs w:val="22"/>
        </w:rPr>
        <w:t xml:space="preserve">Il s’agit d’un marché à bons de commande ayant pour objet l’achat et la maintenance complète d’un photocopieur </w:t>
      </w:r>
      <w:r w:rsidRPr="00A23632">
        <w:rPr>
          <w:b/>
          <w:bCs/>
          <w:sz w:val="22"/>
          <w:szCs w:val="22"/>
        </w:rPr>
        <w:t>neuf</w:t>
      </w:r>
      <w:r w:rsidRPr="00A23632">
        <w:rPr>
          <w:sz w:val="22"/>
          <w:szCs w:val="22"/>
        </w:rPr>
        <w:t>. Le descriptif du matériel figure à l’article 2 du cahier des Charges Particulières.</w:t>
      </w:r>
    </w:p>
    <w:p w14:paraId="1889A7F3" w14:textId="77777777" w:rsidR="00A23632" w:rsidRPr="00A23632" w:rsidRDefault="00A23632" w:rsidP="00A23632">
      <w:pPr>
        <w:pStyle w:val="Corpsdetexte3"/>
        <w:ind w:left="705"/>
        <w:rPr>
          <w:sz w:val="22"/>
          <w:szCs w:val="22"/>
        </w:rPr>
      </w:pPr>
      <w:r w:rsidRPr="00A23632">
        <w:rPr>
          <w:sz w:val="22"/>
          <w:szCs w:val="22"/>
        </w:rPr>
        <w:t>Les prestations sont à exécuter dans les locaux de l’établissement, à l’adresse figurant ci-dessus.</w:t>
      </w:r>
    </w:p>
    <w:p w14:paraId="73FCE5BF" w14:textId="77777777" w:rsidR="00A23632" w:rsidRPr="00A23632" w:rsidRDefault="00A23632" w:rsidP="00A23632">
      <w:pPr>
        <w:pStyle w:val="Corpsdetexte3"/>
        <w:ind w:left="705"/>
        <w:rPr>
          <w:sz w:val="22"/>
          <w:szCs w:val="22"/>
        </w:rPr>
      </w:pPr>
      <w:r w:rsidRPr="00A23632">
        <w:rPr>
          <w:sz w:val="22"/>
          <w:szCs w:val="22"/>
        </w:rPr>
        <w:t>Le marché prend effet à compter du 1er septembre 20</w:t>
      </w:r>
      <w:r w:rsidR="006644C1">
        <w:rPr>
          <w:sz w:val="22"/>
          <w:szCs w:val="22"/>
        </w:rPr>
        <w:t>20</w:t>
      </w:r>
      <w:r w:rsidRPr="00A23632">
        <w:rPr>
          <w:sz w:val="22"/>
          <w:szCs w:val="22"/>
        </w:rPr>
        <w:t xml:space="preserve"> pour une durée de </w:t>
      </w:r>
      <w:r w:rsidRPr="00A23632">
        <w:rPr>
          <w:b/>
          <w:bCs/>
          <w:sz w:val="22"/>
          <w:szCs w:val="22"/>
        </w:rPr>
        <w:t>5 ans à la condition expresse que l’installation soit effective à cette date.</w:t>
      </w:r>
    </w:p>
    <w:p w14:paraId="4806D3BC" w14:textId="77777777" w:rsidR="00A23632" w:rsidRDefault="00A23632" w:rsidP="005D441A">
      <w:pPr>
        <w:pStyle w:val="Paragraphedeliste"/>
        <w:ind w:left="705"/>
        <w:jc w:val="both"/>
        <w:rPr>
          <w:sz w:val="22"/>
          <w:szCs w:val="22"/>
        </w:rPr>
      </w:pPr>
    </w:p>
    <w:p w14:paraId="48F5BD2C" w14:textId="77777777" w:rsidR="00C40EB3" w:rsidRPr="001C6C09" w:rsidRDefault="00C40EB3" w:rsidP="00E237CB">
      <w:pPr>
        <w:pStyle w:val="Paragraphedeliste"/>
        <w:numPr>
          <w:ilvl w:val="1"/>
          <w:numId w:val="16"/>
        </w:numPr>
        <w:jc w:val="both"/>
        <w:rPr>
          <w:b/>
          <w:i/>
          <w:sz w:val="22"/>
          <w:szCs w:val="22"/>
        </w:rPr>
      </w:pPr>
      <w:r w:rsidRPr="001C6C09">
        <w:rPr>
          <w:b/>
          <w:i/>
          <w:sz w:val="22"/>
          <w:szCs w:val="22"/>
        </w:rPr>
        <w:t>Allotissement</w:t>
      </w:r>
    </w:p>
    <w:p w14:paraId="16670DB7" w14:textId="77777777" w:rsidR="00A23632" w:rsidRPr="00A23632" w:rsidRDefault="00A23632" w:rsidP="00A23632">
      <w:pPr>
        <w:pStyle w:val="Paragraphedeliste"/>
        <w:numPr>
          <w:ilvl w:val="0"/>
          <w:numId w:val="16"/>
        </w:numPr>
        <w:jc w:val="both"/>
        <w:rPr>
          <w:bCs/>
          <w:sz w:val="20"/>
          <w:lang w:eastAsia="ar-SA"/>
        </w:rPr>
      </w:pPr>
      <w:r w:rsidRPr="00A23632">
        <w:rPr>
          <w:bCs/>
          <w:sz w:val="20"/>
          <w:lang w:eastAsia="ar-SA"/>
        </w:rPr>
        <w:t>Le marché à conclure est constitué d’un lot unique comprenant à la fois l’achat d’un photocopieur neuf et sa maintenance complète.</w:t>
      </w:r>
    </w:p>
    <w:p w14:paraId="0A85D8F6" w14:textId="77777777" w:rsidR="00D37CD1" w:rsidRPr="001C6C09" w:rsidRDefault="00D37CD1" w:rsidP="00E237CB">
      <w:pPr>
        <w:pStyle w:val="Paragraphedeliste"/>
        <w:ind w:left="705"/>
        <w:jc w:val="both"/>
        <w:rPr>
          <w:sz w:val="22"/>
          <w:szCs w:val="22"/>
        </w:rPr>
      </w:pPr>
    </w:p>
    <w:p w14:paraId="4BE100AD" w14:textId="77777777" w:rsidR="00C40EB3" w:rsidRPr="001C6C09" w:rsidRDefault="00C40EB3" w:rsidP="00E237CB">
      <w:pPr>
        <w:pStyle w:val="Paragraphedeliste"/>
        <w:numPr>
          <w:ilvl w:val="1"/>
          <w:numId w:val="16"/>
        </w:numPr>
        <w:jc w:val="both"/>
        <w:rPr>
          <w:b/>
          <w:i/>
          <w:sz w:val="22"/>
          <w:szCs w:val="22"/>
        </w:rPr>
      </w:pPr>
      <w:r w:rsidRPr="001C6C09">
        <w:rPr>
          <w:b/>
          <w:i/>
          <w:sz w:val="22"/>
          <w:szCs w:val="22"/>
        </w:rPr>
        <w:t>Variantes</w:t>
      </w:r>
    </w:p>
    <w:p w14:paraId="11E3C63E" w14:textId="77777777" w:rsidR="000C28B2" w:rsidRDefault="00744CAE" w:rsidP="002F3382">
      <w:pPr>
        <w:pStyle w:val="Paragraphedeliste"/>
        <w:ind w:left="705"/>
        <w:jc w:val="both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Les variantes sont acceptées.</w:t>
      </w:r>
    </w:p>
    <w:p w14:paraId="6A38E062" w14:textId="77777777" w:rsidR="00C40EB3" w:rsidRPr="001C6C09" w:rsidRDefault="00C40EB3" w:rsidP="00E237CB">
      <w:pPr>
        <w:jc w:val="both"/>
        <w:rPr>
          <w:sz w:val="22"/>
          <w:szCs w:val="22"/>
        </w:rPr>
      </w:pPr>
    </w:p>
    <w:p w14:paraId="230501B8" w14:textId="77777777" w:rsidR="00C40EB3" w:rsidRPr="001C6C09" w:rsidRDefault="00C40EB3" w:rsidP="00E237CB">
      <w:pPr>
        <w:pStyle w:val="Paragraphedeliste"/>
        <w:numPr>
          <w:ilvl w:val="1"/>
          <w:numId w:val="16"/>
        </w:numPr>
        <w:jc w:val="both"/>
        <w:rPr>
          <w:b/>
          <w:i/>
          <w:sz w:val="22"/>
          <w:szCs w:val="22"/>
        </w:rPr>
      </w:pPr>
      <w:r w:rsidRPr="001C6C09">
        <w:rPr>
          <w:b/>
          <w:i/>
          <w:sz w:val="22"/>
          <w:szCs w:val="22"/>
        </w:rPr>
        <w:t>Modalités de financement et règlement</w:t>
      </w:r>
    </w:p>
    <w:p w14:paraId="121FBBD3" w14:textId="77777777" w:rsidR="006D7E80" w:rsidRPr="001C6C09" w:rsidRDefault="006D7E80" w:rsidP="00E237CB">
      <w:pPr>
        <w:pStyle w:val="Paragraphedeliste"/>
        <w:ind w:left="705"/>
        <w:jc w:val="both"/>
        <w:rPr>
          <w:sz w:val="22"/>
          <w:szCs w:val="22"/>
        </w:rPr>
      </w:pPr>
      <w:r w:rsidRPr="001C6C09">
        <w:rPr>
          <w:sz w:val="22"/>
          <w:szCs w:val="22"/>
        </w:rPr>
        <w:t xml:space="preserve">Le prix s’entend ferme et non révisable pendant </w:t>
      </w:r>
      <w:r w:rsidR="00A23632">
        <w:rPr>
          <w:sz w:val="22"/>
          <w:szCs w:val="22"/>
        </w:rPr>
        <w:t>la première année du marché</w:t>
      </w:r>
      <w:r w:rsidR="00A84434">
        <w:rPr>
          <w:sz w:val="22"/>
          <w:szCs w:val="22"/>
        </w:rPr>
        <w:t>, à compter de la prise d’effet du contrat</w:t>
      </w:r>
      <w:r w:rsidRPr="001C6C09">
        <w:rPr>
          <w:sz w:val="22"/>
          <w:szCs w:val="22"/>
        </w:rPr>
        <w:t xml:space="preserve">. Ce prix comprend </w:t>
      </w:r>
      <w:r w:rsidR="003111A4" w:rsidRPr="001C6C09">
        <w:rPr>
          <w:sz w:val="22"/>
          <w:szCs w:val="22"/>
        </w:rPr>
        <w:t xml:space="preserve">la </w:t>
      </w:r>
      <w:r w:rsidR="003111A4">
        <w:rPr>
          <w:sz w:val="22"/>
          <w:szCs w:val="22"/>
        </w:rPr>
        <w:t>fourniture</w:t>
      </w:r>
      <w:r w:rsidR="00A23632">
        <w:rPr>
          <w:sz w:val="22"/>
          <w:szCs w:val="22"/>
        </w:rPr>
        <w:t xml:space="preserve"> du photocopieur, </w:t>
      </w:r>
      <w:r w:rsidR="00744CAE">
        <w:rPr>
          <w:sz w:val="22"/>
          <w:szCs w:val="22"/>
        </w:rPr>
        <w:t>la livraison, et toutes les prestations incluses pour l’exécution du marché dans le cadre du CCP.</w:t>
      </w:r>
    </w:p>
    <w:p w14:paraId="6675482B" w14:textId="77777777" w:rsidR="006D7E80" w:rsidRPr="001C6C09" w:rsidRDefault="006D7E80" w:rsidP="00E237CB">
      <w:pPr>
        <w:pStyle w:val="Paragraphedeliste"/>
        <w:ind w:left="705"/>
        <w:jc w:val="both"/>
        <w:rPr>
          <w:sz w:val="22"/>
          <w:szCs w:val="22"/>
        </w:rPr>
      </w:pPr>
    </w:p>
    <w:p w14:paraId="3C5E9481" w14:textId="77777777" w:rsidR="006D7E80" w:rsidRPr="001C6C09" w:rsidRDefault="006D7E80" w:rsidP="00E237CB">
      <w:pPr>
        <w:pStyle w:val="Paragraphedeliste"/>
        <w:ind w:left="705"/>
        <w:jc w:val="both"/>
        <w:rPr>
          <w:sz w:val="22"/>
          <w:szCs w:val="22"/>
        </w:rPr>
      </w:pPr>
      <w:r w:rsidRPr="001C6C09">
        <w:rPr>
          <w:i/>
          <w:sz w:val="22"/>
          <w:szCs w:val="22"/>
        </w:rPr>
        <w:t xml:space="preserve">Le délai global de paiement est de 30 jours à compter de la </w:t>
      </w:r>
      <w:r w:rsidRPr="001C6C09">
        <w:rPr>
          <w:i/>
          <w:sz w:val="22"/>
          <w:szCs w:val="22"/>
          <w:u w:val="single"/>
        </w:rPr>
        <w:t xml:space="preserve">date de réception de la facture et après service </w:t>
      </w:r>
      <w:proofErr w:type="gramStart"/>
      <w:r w:rsidRPr="001C6C09">
        <w:rPr>
          <w:i/>
          <w:sz w:val="22"/>
          <w:szCs w:val="22"/>
          <w:u w:val="single"/>
        </w:rPr>
        <w:t>fait</w:t>
      </w:r>
      <w:r w:rsidRPr="001C6C09">
        <w:rPr>
          <w:i/>
          <w:sz w:val="22"/>
          <w:szCs w:val="22"/>
        </w:rPr>
        <w:t>.</w:t>
      </w:r>
      <w:r w:rsidRPr="001C6C09">
        <w:rPr>
          <w:sz w:val="22"/>
          <w:szCs w:val="22"/>
        </w:rPr>
        <w:t>(</w:t>
      </w:r>
      <w:proofErr w:type="gramEnd"/>
      <w:r w:rsidRPr="001C6C09">
        <w:rPr>
          <w:sz w:val="22"/>
          <w:szCs w:val="22"/>
        </w:rPr>
        <w:t>décret n°2002-232 du 21 janvier 2002 et circulaire du 13 mars 2002 du Ministère de l’Economie, des Finances et de l’Industrie).</w:t>
      </w:r>
    </w:p>
    <w:p w14:paraId="1373EE82" w14:textId="77777777" w:rsidR="0054407E" w:rsidRDefault="0054407E" w:rsidP="0054407E">
      <w:pPr>
        <w:pStyle w:val="Paragraphedeliste"/>
        <w:ind w:left="705"/>
        <w:jc w:val="both"/>
        <w:rPr>
          <w:b/>
          <w:sz w:val="22"/>
          <w:szCs w:val="22"/>
        </w:rPr>
      </w:pPr>
    </w:p>
    <w:p w14:paraId="6191BC4E" w14:textId="77777777" w:rsidR="00C40EB3" w:rsidRDefault="006D7E80" w:rsidP="00E237CB">
      <w:pPr>
        <w:pStyle w:val="Paragraphedeliste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1C6C09">
        <w:rPr>
          <w:b/>
          <w:sz w:val="22"/>
          <w:szCs w:val="22"/>
        </w:rPr>
        <w:t>Retrait, dépôt et examen des</w:t>
      </w:r>
      <w:r w:rsidR="00C40EB3" w:rsidRPr="001C6C09">
        <w:rPr>
          <w:b/>
          <w:sz w:val="22"/>
          <w:szCs w:val="22"/>
        </w:rPr>
        <w:t xml:space="preserve"> offres</w:t>
      </w:r>
    </w:p>
    <w:p w14:paraId="2EF1D654" w14:textId="77777777" w:rsidR="001C6C09" w:rsidRPr="001C6C09" w:rsidRDefault="001C6C09" w:rsidP="001C6C09">
      <w:pPr>
        <w:pStyle w:val="Paragraphedeliste"/>
        <w:ind w:left="705"/>
        <w:jc w:val="both"/>
        <w:rPr>
          <w:b/>
          <w:sz w:val="22"/>
          <w:szCs w:val="22"/>
        </w:rPr>
      </w:pPr>
    </w:p>
    <w:p w14:paraId="0EB80DC4" w14:textId="77777777" w:rsidR="006D7E80" w:rsidRPr="001C6C09" w:rsidRDefault="006D7E80" w:rsidP="00E237CB">
      <w:pPr>
        <w:pStyle w:val="Paragraphedeliste"/>
        <w:numPr>
          <w:ilvl w:val="1"/>
          <w:numId w:val="16"/>
        </w:numPr>
        <w:jc w:val="both"/>
        <w:rPr>
          <w:b/>
          <w:i/>
          <w:sz w:val="22"/>
          <w:szCs w:val="22"/>
        </w:rPr>
      </w:pPr>
      <w:r w:rsidRPr="001C6C09">
        <w:rPr>
          <w:b/>
          <w:i/>
          <w:sz w:val="22"/>
          <w:szCs w:val="22"/>
        </w:rPr>
        <w:t>Retrait des offres</w:t>
      </w:r>
    </w:p>
    <w:p w14:paraId="45F4C2FD" w14:textId="77777777" w:rsidR="006D7E80" w:rsidRPr="001C6C09" w:rsidRDefault="006D7E80" w:rsidP="00E237CB">
      <w:pPr>
        <w:pStyle w:val="Paragraphedeliste"/>
        <w:ind w:left="705"/>
        <w:jc w:val="both"/>
        <w:rPr>
          <w:sz w:val="22"/>
          <w:szCs w:val="22"/>
        </w:rPr>
      </w:pPr>
      <w:r w:rsidRPr="001C6C09">
        <w:rPr>
          <w:sz w:val="22"/>
          <w:szCs w:val="22"/>
        </w:rPr>
        <w:t>Un exemplaire du dossier comprenant le présent règlement de consultation, le cahier des clauses particulières et l’acte d’engagement peut être retiré :</w:t>
      </w:r>
    </w:p>
    <w:p w14:paraId="59E932E2" w14:textId="77777777" w:rsidR="006D7E80" w:rsidRPr="001C6C09" w:rsidRDefault="006D7E80" w:rsidP="00E237CB">
      <w:pPr>
        <w:pStyle w:val="Paragraphedeliste"/>
        <w:ind w:left="705"/>
        <w:jc w:val="both"/>
        <w:rPr>
          <w:sz w:val="22"/>
          <w:szCs w:val="22"/>
        </w:rPr>
      </w:pPr>
      <w:r w:rsidRPr="001C6C09">
        <w:rPr>
          <w:sz w:val="22"/>
          <w:szCs w:val="22"/>
        </w:rPr>
        <w:t>- sur simple demande auprès de la personne responsable du suivi du marché</w:t>
      </w:r>
    </w:p>
    <w:p w14:paraId="6251F32C" w14:textId="77777777" w:rsidR="006D7E80" w:rsidRPr="001C6C09" w:rsidRDefault="006D7E80" w:rsidP="00E237CB">
      <w:pPr>
        <w:pStyle w:val="Paragraphedeliste"/>
        <w:ind w:left="705"/>
        <w:jc w:val="both"/>
        <w:rPr>
          <w:sz w:val="22"/>
          <w:szCs w:val="22"/>
        </w:rPr>
      </w:pPr>
      <w:r w:rsidRPr="001C6C09">
        <w:rPr>
          <w:sz w:val="22"/>
          <w:szCs w:val="22"/>
        </w:rPr>
        <w:t xml:space="preserve">- par retrait sur le site : </w:t>
      </w:r>
      <w:hyperlink r:id="rId8" w:history="1">
        <w:r w:rsidRPr="001C6C09">
          <w:rPr>
            <w:rStyle w:val="Lienhypertexte"/>
            <w:sz w:val="22"/>
            <w:szCs w:val="22"/>
          </w:rPr>
          <w:t>http://web.aji-france.com/www/index.php</w:t>
        </w:r>
      </w:hyperlink>
    </w:p>
    <w:p w14:paraId="7CEACE79" w14:textId="77777777" w:rsidR="006D7E80" w:rsidRPr="001C6C09" w:rsidRDefault="006D7E80" w:rsidP="00E237CB">
      <w:pPr>
        <w:pStyle w:val="Paragraphedeliste"/>
        <w:ind w:left="705"/>
        <w:jc w:val="both"/>
        <w:rPr>
          <w:sz w:val="22"/>
          <w:szCs w:val="22"/>
        </w:rPr>
      </w:pPr>
      <w:r w:rsidRPr="001C6C09">
        <w:rPr>
          <w:sz w:val="22"/>
          <w:szCs w:val="22"/>
        </w:rPr>
        <w:t>- par envoi direct aux prestataires connus</w:t>
      </w:r>
    </w:p>
    <w:p w14:paraId="570002F3" w14:textId="77777777" w:rsidR="006D7E80" w:rsidRPr="001C6C09" w:rsidRDefault="006D7E80" w:rsidP="00E237CB">
      <w:pPr>
        <w:pStyle w:val="Paragraphedeliste"/>
        <w:ind w:left="705"/>
        <w:jc w:val="both"/>
        <w:rPr>
          <w:sz w:val="22"/>
          <w:szCs w:val="22"/>
        </w:rPr>
      </w:pPr>
    </w:p>
    <w:p w14:paraId="367DFC05" w14:textId="77777777" w:rsidR="006D7E80" w:rsidRPr="001C6C09" w:rsidRDefault="006D7E80" w:rsidP="00E237CB">
      <w:pPr>
        <w:pStyle w:val="Paragraphedeliste"/>
        <w:numPr>
          <w:ilvl w:val="1"/>
          <w:numId w:val="16"/>
        </w:numPr>
        <w:jc w:val="both"/>
        <w:rPr>
          <w:b/>
          <w:i/>
          <w:sz w:val="22"/>
          <w:szCs w:val="22"/>
        </w:rPr>
      </w:pPr>
      <w:r w:rsidRPr="001C6C09">
        <w:rPr>
          <w:b/>
          <w:i/>
          <w:sz w:val="22"/>
          <w:szCs w:val="22"/>
        </w:rPr>
        <w:t>Dépôt des offres</w:t>
      </w:r>
    </w:p>
    <w:p w14:paraId="1A3A1A32" w14:textId="77777777" w:rsidR="006D7E80" w:rsidRDefault="006D7E80" w:rsidP="00E237CB">
      <w:pPr>
        <w:pStyle w:val="Paragraphedeliste"/>
        <w:ind w:left="705"/>
        <w:jc w:val="both"/>
        <w:rPr>
          <w:sz w:val="22"/>
          <w:szCs w:val="22"/>
        </w:rPr>
      </w:pPr>
      <w:r w:rsidRPr="001C6C09">
        <w:rPr>
          <w:sz w:val="22"/>
          <w:szCs w:val="22"/>
        </w:rPr>
        <w:t>Le dossier du candidat sera transmis à l’adresse suivante :</w:t>
      </w:r>
    </w:p>
    <w:p w14:paraId="420BA37D" w14:textId="77777777" w:rsidR="0054407E" w:rsidRPr="001C6C09" w:rsidRDefault="0054407E" w:rsidP="00E237CB">
      <w:pPr>
        <w:pStyle w:val="Paragraphedeliste"/>
        <w:ind w:left="705"/>
        <w:jc w:val="both"/>
        <w:rPr>
          <w:sz w:val="22"/>
          <w:szCs w:val="22"/>
        </w:rPr>
      </w:pPr>
    </w:p>
    <w:p w14:paraId="538BDC82" w14:textId="77777777" w:rsidR="006D7E80" w:rsidRPr="00CB0039" w:rsidRDefault="006D7E80" w:rsidP="0054407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b/>
          <w:sz w:val="22"/>
          <w:szCs w:val="22"/>
          <w:highlight w:val="yellow"/>
        </w:rPr>
      </w:pPr>
      <w:r w:rsidRPr="00CB0039">
        <w:rPr>
          <w:b/>
          <w:sz w:val="22"/>
          <w:szCs w:val="22"/>
          <w:highlight w:val="yellow"/>
        </w:rPr>
        <w:t>COLLEGE LES ROUSSILLOUS</w:t>
      </w:r>
    </w:p>
    <w:p w14:paraId="379748DC" w14:textId="77777777" w:rsidR="006D7E80" w:rsidRPr="00CB0039" w:rsidRDefault="006D7E80" w:rsidP="0054407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22"/>
          <w:szCs w:val="22"/>
          <w:highlight w:val="yellow"/>
        </w:rPr>
      </w:pPr>
      <w:r w:rsidRPr="00CB0039">
        <w:rPr>
          <w:i/>
          <w:sz w:val="22"/>
          <w:szCs w:val="22"/>
          <w:highlight w:val="yellow"/>
        </w:rPr>
        <w:t>Service Intendance</w:t>
      </w:r>
    </w:p>
    <w:p w14:paraId="41D2ED66" w14:textId="77777777" w:rsidR="006D7E80" w:rsidRPr="00CB0039" w:rsidRDefault="006D7E80" w:rsidP="0054407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sz w:val="22"/>
          <w:szCs w:val="22"/>
          <w:highlight w:val="yellow"/>
        </w:rPr>
      </w:pPr>
      <w:r w:rsidRPr="00CB0039">
        <w:rPr>
          <w:sz w:val="22"/>
          <w:szCs w:val="22"/>
          <w:highlight w:val="yellow"/>
        </w:rPr>
        <w:t>Avenue de Lanta</w:t>
      </w:r>
    </w:p>
    <w:p w14:paraId="53EA34D9" w14:textId="77777777" w:rsidR="006D7E80" w:rsidRPr="001C6C09" w:rsidRDefault="006D7E80" w:rsidP="0054407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sz w:val="22"/>
          <w:szCs w:val="22"/>
        </w:rPr>
      </w:pPr>
      <w:r w:rsidRPr="00CB0039">
        <w:rPr>
          <w:sz w:val="22"/>
          <w:szCs w:val="22"/>
          <w:highlight w:val="yellow"/>
        </w:rPr>
        <w:t>31570 ST PIERRE DE LAGES</w:t>
      </w:r>
    </w:p>
    <w:p w14:paraId="5AFA5E05" w14:textId="77777777" w:rsidR="00E237CB" w:rsidRPr="001C6C09" w:rsidRDefault="0054407E" w:rsidP="00E237CB">
      <w:pPr>
        <w:pStyle w:val="Paragraphedeliste"/>
        <w:ind w:left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r w:rsidR="00E237CB" w:rsidRPr="001C6C09">
        <w:rPr>
          <w:sz w:val="22"/>
          <w:szCs w:val="22"/>
        </w:rPr>
        <w:t>vant</w:t>
      </w:r>
      <w:proofErr w:type="gramEnd"/>
      <w:r w:rsidR="00E237CB" w:rsidRPr="001C6C09">
        <w:rPr>
          <w:sz w:val="22"/>
          <w:szCs w:val="22"/>
        </w:rPr>
        <w:t xml:space="preserve"> le jour et l’heure inscrits sur la première page du présent règlement de consultation.</w:t>
      </w:r>
    </w:p>
    <w:p w14:paraId="51F5C2F4" w14:textId="77777777" w:rsidR="00E237CB" w:rsidRPr="001C6C09" w:rsidRDefault="00E237CB" w:rsidP="00E237CB">
      <w:pPr>
        <w:pStyle w:val="Paragraphedeliste"/>
        <w:ind w:left="705"/>
        <w:jc w:val="both"/>
        <w:rPr>
          <w:sz w:val="22"/>
          <w:szCs w:val="22"/>
        </w:rPr>
      </w:pPr>
      <w:r w:rsidRPr="001C6C09">
        <w:rPr>
          <w:sz w:val="22"/>
          <w:szCs w:val="22"/>
        </w:rPr>
        <w:t>Les dossiers remis ou dont l’avis de réception serait délivré après la date et l’heure limite fixées ne seront pas retenus.</w:t>
      </w:r>
    </w:p>
    <w:p w14:paraId="5C44DC03" w14:textId="77777777" w:rsidR="0054407E" w:rsidRPr="001C6C09" w:rsidRDefault="0054407E" w:rsidP="00E237CB">
      <w:pPr>
        <w:pStyle w:val="Paragraphedeliste"/>
        <w:ind w:left="705"/>
        <w:jc w:val="both"/>
        <w:rPr>
          <w:sz w:val="22"/>
          <w:szCs w:val="22"/>
        </w:rPr>
      </w:pPr>
    </w:p>
    <w:p w14:paraId="58B942F8" w14:textId="77777777" w:rsidR="006D7E80" w:rsidRPr="001C6C09" w:rsidRDefault="006D7E80" w:rsidP="00E237CB">
      <w:pPr>
        <w:pStyle w:val="Paragraphedeliste"/>
        <w:numPr>
          <w:ilvl w:val="0"/>
          <w:numId w:val="19"/>
        </w:numPr>
        <w:jc w:val="both"/>
        <w:rPr>
          <w:b/>
          <w:sz w:val="22"/>
          <w:szCs w:val="22"/>
          <w:u w:val="single"/>
        </w:rPr>
      </w:pPr>
      <w:r w:rsidRPr="001C6C09">
        <w:rPr>
          <w:sz w:val="22"/>
          <w:szCs w:val="22"/>
          <w:u w:val="single"/>
        </w:rPr>
        <w:t>Pièces à fournir par le candidat :</w:t>
      </w:r>
    </w:p>
    <w:p w14:paraId="564B02CD" w14:textId="77777777" w:rsidR="00AF0AA5" w:rsidRPr="001C6C09" w:rsidRDefault="00AF0AA5" w:rsidP="001C6C09">
      <w:pPr>
        <w:jc w:val="both"/>
        <w:rPr>
          <w:b/>
          <w:sz w:val="22"/>
          <w:szCs w:val="22"/>
        </w:rPr>
      </w:pPr>
      <w:r w:rsidRPr="001C6C09">
        <w:rPr>
          <w:sz w:val="22"/>
          <w:szCs w:val="22"/>
        </w:rPr>
        <w:t>Les documents relatifs à l’offre</w:t>
      </w:r>
      <w:r w:rsidR="001C6C09">
        <w:rPr>
          <w:sz w:val="22"/>
          <w:szCs w:val="22"/>
        </w:rPr>
        <w:t> :</w:t>
      </w:r>
    </w:p>
    <w:p w14:paraId="16B76318" w14:textId="77777777" w:rsidR="006D7E80" w:rsidRPr="001C6C09" w:rsidRDefault="006D7E80" w:rsidP="00CB0039">
      <w:pPr>
        <w:pStyle w:val="Paragraphedeliste"/>
        <w:numPr>
          <w:ilvl w:val="1"/>
          <w:numId w:val="19"/>
        </w:numPr>
        <w:ind w:left="709"/>
        <w:jc w:val="both"/>
        <w:rPr>
          <w:sz w:val="22"/>
          <w:szCs w:val="22"/>
        </w:rPr>
      </w:pPr>
      <w:r w:rsidRPr="001C6C09">
        <w:rPr>
          <w:sz w:val="22"/>
          <w:szCs w:val="22"/>
        </w:rPr>
        <w:t>Acte d’engagement joint (si besoin, y joindre un document détaillée) signée du candidat (art. L 324-9, L.324-10, L 125-1, L125-3 du Code du Travail)</w:t>
      </w:r>
    </w:p>
    <w:p w14:paraId="1461436C" w14:textId="77777777" w:rsidR="00AF0AA5" w:rsidRPr="001C6C09" w:rsidRDefault="00AF0AA5" w:rsidP="00CB0039">
      <w:pPr>
        <w:pStyle w:val="Paragraphedeliste"/>
        <w:numPr>
          <w:ilvl w:val="1"/>
          <w:numId w:val="19"/>
        </w:numPr>
        <w:ind w:left="709"/>
        <w:jc w:val="both"/>
        <w:rPr>
          <w:sz w:val="22"/>
          <w:szCs w:val="22"/>
        </w:rPr>
      </w:pPr>
      <w:r w:rsidRPr="001C6C09">
        <w:rPr>
          <w:sz w:val="22"/>
          <w:szCs w:val="22"/>
        </w:rPr>
        <w:t>Le cahier des charges particulières à accepter sans modification (parapher chaque page et dater et signer en dernière page du CCP)</w:t>
      </w:r>
    </w:p>
    <w:p w14:paraId="72644672" w14:textId="77777777" w:rsidR="00AF0AA5" w:rsidRPr="001C6C09" w:rsidRDefault="00AF0AA5" w:rsidP="001C6C09">
      <w:pPr>
        <w:jc w:val="both"/>
        <w:rPr>
          <w:sz w:val="22"/>
          <w:szCs w:val="22"/>
        </w:rPr>
      </w:pPr>
      <w:r w:rsidRPr="001C6C09">
        <w:rPr>
          <w:sz w:val="22"/>
          <w:szCs w:val="22"/>
        </w:rPr>
        <w:t>Les documents relatifs à la candidature</w:t>
      </w:r>
      <w:r w:rsidR="001C6C09">
        <w:rPr>
          <w:sz w:val="22"/>
          <w:szCs w:val="22"/>
        </w:rPr>
        <w:t> :</w:t>
      </w:r>
    </w:p>
    <w:p w14:paraId="0BEF76CF" w14:textId="77777777" w:rsidR="006D7E80" w:rsidRPr="001C6C09" w:rsidRDefault="006D7E80" w:rsidP="00CB0039">
      <w:pPr>
        <w:pStyle w:val="Paragraphedeliste"/>
        <w:numPr>
          <w:ilvl w:val="1"/>
          <w:numId w:val="19"/>
        </w:numPr>
        <w:ind w:left="709"/>
        <w:jc w:val="both"/>
        <w:rPr>
          <w:sz w:val="22"/>
          <w:szCs w:val="22"/>
        </w:rPr>
      </w:pPr>
      <w:r w:rsidRPr="001C6C09">
        <w:rPr>
          <w:sz w:val="22"/>
          <w:szCs w:val="22"/>
        </w:rPr>
        <w:t>Certificat de paiement des cotisations obligatoires (art L324-14 du Code du Travail)</w:t>
      </w:r>
    </w:p>
    <w:p w14:paraId="7CAD8C2E" w14:textId="77777777" w:rsidR="00E237CB" w:rsidRPr="001C6C09" w:rsidRDefault="00E237CB" w:rsidP="00CB0039">
      <w:pPr>
        <w:pStyle w:val="Paragraphedeliste"/>
        <w:numPr>
          <w:ilvl w:val="1"/>
          <w:numId w:val="19"/>
        </w:numPr>
        <w:ind w:left="709"/>
        <w:jc w:val="both"/>
        <w:rPr>
          <w:sz w:val="22"/>
          <w:szCs w:val="22"/>
        </w:rPr>
      </w:pPr>
      <w:r w:rsidRPr="001C6C09">
        <w:rPr>
          <w:sz w:val="22"/>
          <w:szCs w:val="22"/>
        </w:rPr>
        <w:t>Attestation d’assurance</w:t>
      </w:r>
    </w:p>
    <w:p w14:paraId="28E7CEA0" w14:textId="77777777" w:rsidR="00E237CB" w:rsidRDefault="00AF0AA5" w:rsidP="00CB0039">
      <w:pPr>
        <w:pStyle w:val="Paragraphedeliste"/>
        <w:numPr>
          <w:ilvl w:val="1"/>
          <w:numId w:val="19"/>
        </w:numPr>
        <w:ind w:left="709"/>
        <w:jc w:val="both"/>
        <w:rPr>
          <w:sz w:val="22"/>
          <w:szCs w:val="22"/>
        </w:rPr>
      </w:pPr>
      <w:r w:rsidRPr="001C6C09">
        <w:rPr>
          <w:sz w:val="22"/>
          <w:szCs w:val="22"/>
        </w:rPr>
        <w:t xml:space="preserve">Extrait </w:t>
      </w:r>
      <w:proofErr w:type="spellStart"/>
      <w:r w:rsidRPr="001C6C09">
        <w:rPr>
          <w:sz w:val="22"/>
          <w:szCs w:val="22"/>
        </w:rPr>
        <w:t>Kbis</w:t>
      </w:r>
      <w:proofErr w:type="spellEnd"/>
      <w:r w:rsidRPr="001C6C09">
        <w:rPr>
          <w:sz w:val="22"/>
          <w:szCs w:val="22"/>
        </w:rPr>
        <w:t xml:space="preserve"> ou immatriculation au RCS</w:t>
      </w:r>
    </w:p>
    <w:p w14:paraId="5FEEAB29" w14:textId="77777777" w:rsidR="00CB0039" w:rsidRPr="00CB0039" w:rsidRDefault="00CB0039" w:rsidP="00CB0039">
      <w:pPr>
        <w:jc w:val="both"/>
        <w:rPr>
          <w:sz w:val="22"/>
          <w:szCs w:val="22"/>
        </w:rPr>
      </w:pPr>
    </w:p>
    <w:p w14:paraId="62293855" w14:textId="77777777" w:rsidR="00B800BB" w:rsidRPr="00B800BB" w:rsidRDefault="00B800BB" w:rsidP="00B800B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sz w:val="22"/>
          <w:szCs w:val="22"/>
        </w:rPr>
      </w:pPr>
      <w:r w:rsidRPr="00B800BB">
        <w:rPr>
          <w:b/>
          <w:sz w:val="22"/>
          <w:szCs w:val="22"/>
        </w:rPr>
        <w:t xml:space="preserve">Afin de simplifier les démarches, si les documents relatifs à la candidature ont déjà été transmis lors d’une précédente consultation et </w:t>
      </w:r>
      <w:r w:rsidRPr="00B800BB">
        <w:rPr>
          <w:b/>
          <w:sz w:val="22"/>
          <w:szCs w:val="22"/>
          <w:u w:val="single"/>
        </w:rPr>
        <w:t>toujours valables</w:t>
      </w:r>
      <w:r w:rsidRPr="00B800BB">
        <w:rPr>
          <w:b/>
          <w:sz w:val="22"/>
          <w:szCs w:val="22"/>
        </w:rPr>
        <w:t>, il est inutile de les transmettre lors du dépôt de l’offre.</w:t>
      </w:r>
    </w:p>
    <w:p w14:paraId="6262F90E" w14:textId="77777777" w:rsidR="009B64F5" w:rsidRPr="001C6C09" w:rsidRDefault="009B64F5" w:rsidP="00B800BB">
      <w:pPr>
        <w:jc w:val="both"/>
        <w:rPr>
          <w:sz w:val="22"/>
          <w:szCs w:val="22"/>
        </w:rPr>
      </w:pPr>
    </w:p>
    <w:p w14:paraId="09F988AC" w14:textId="77777777" w:rsidR="006D7E80" w:rsidRPr="001C6C09" w:rsidRDefault="006D7E80" w:rsidP="00E237CB">
      <w:pPr>
        <w:pStyle w:val="Paragraphedeliste"/>
        <w:numPr>
          <w:ilvl w:val="1"/>
          <w:numId w:val="16"/>
        </w:numPr>
        <w:jc w:val="both"/>
        <w:rPr>
          <w:b/>
          <w:i/>
          <w:sz w:val="22"/>
          <w:szCs w:val="22"/>
        </w:rPr>
      </w:pPr>
      <w:r w:rsidRPr="001C6C09">
        <w:rPr>
          <w:b/>
          <w:i/>
          <w:sz w:val="22"/>
          <w:szCs w:val="22"/>
        </w:rPr>
        <w:t>Durée de validité des offres</w:t>
      </w:r>
    </w:p>
    <w:p w14:paraId="44FCE841" w14:textId="77777777" w:rsidR="00AF0AA5" w:rsidRPr="001C6C09" w:rsidRDefault="00AF0AA5" w:rsidP="00AF0AA5">
      <w:pPr>
        <w:pStyle w:val="Paragraphedeliste"/>
        <w:ind w:left="705"/>
        <w:jc w:val="both"/>
        <w:rPr>
          <w:sz w:val="22"/>
          <w:szCs w:val="22"/>
        </w:rPr>
      </w:pPr>
      <w:r w:rsidRPr="001C6C09">
        <w:rPr>
          <w:sz w:val="22"/>
          <w:szCs w:val="22"/>
        </w:rPr>
        <w:t>Le candidat est tenu par son offre pendant 90 jours à compter de la date de dépôt des offres.</w:t>
      </w:r>
    </w:p>
    <w:p w14:paraId="3566E12D" w14:textId="77777777" w:rsidR="00AF0AA5" w:rsidRPr="001C6C09" w:rsidRDefault="00AF0AA5" w:rsidP="00AF0AA5">
      <w:pPr>
        <w:pStyle w:val="Paragraphedeliste"/>
        <w:ind w:left="705"/>
        <w:jc w:val="both"/>
        <w:rPr>
          <w:sz w:val="22"/>
          <w:szCs w:val="22"/>
        </w:rPr>
      </w:pPr>
    </w:p>
    <w:p w14:paraId="46D953D6" w14:textId="77777777" w:rsidR="006D7E80" w:rsidRPr="001C6C09" w:rsidRDefault="006D7E80" w:rsidP="00E237CB">
      <w:pPr>
        <w:pStyle w:val="Paragraphedeliste"/>
        <w:numPr>
          <w:ilvl w:val="1"/>
          <w:numId w:val="16"/>
        </w:numPr>
        <w:jc w:val="both"/>
        <w:rPr>
          <w:b/>
          <w:i/>
          <w:sz w:val="22"/>
          <w:szCs w:val="22"/>
        </w:rPr>
      </w:pPr>
      <w:r w:rsidRPr="001C6C09">
        <w:rPr>
          <w:b/>
          <w:i/>
          <w:sz w:val="22"/>
          <w:szCs w:val="22"/>
        </w:rPr>
        <w:t>Examen des candidatures</w:t>
      </w:r>
    </w:p>
    <w:p w14:paraId="1A722671" w14:textId="77777777" w:rsidR="006A64B0" w:rsidRPr="001C6C09" w:rsidRDefault="006A64B0" w:rsidP="006A64B0">
      <w:pPr>
        <w:pStyle w:val="Paragraphedeliste"/>
        <w:ind w:left="705"/>
        <w:jc w:val="both"/>
        <w:rPr>
          <w:sz w:val="22"/>
          <w:szCs w:val="22"/>
        </w:rPr>
      </w:pPr>
      <w:r w:rsidRPr="001C6C09">
        <w:rPr>
          <w:sz w:val="22"/>
          <w:szCs w:val="22"/>
        </w:rPr>
        <w:t>L’examen portera sur la recevabilité des candidatures</w:t>
      </w:r>
      <w:r w:rsidR="008B4DDD" w:rsidRPr="001C6C09">
        <w:rPr>
          <w:sz w:val="22"/>
          <w:szCs w:val="22"/>
        </w:rPr>
        <w:t xml:space="preserve"> au regard des informations et documents fournis quant à la capacité professionnelle, technique et financière.</w:t>
      </w:r>
    </w:p>
    <w:p w14:paraId="28396D88" w14:textId="77777777" w:rsidR="008B4DDD" w:rsidRPr="001C6C09" w:rsidRDefault="008B4DDD" w:rsidP="006A64B0">
      <w:pPr>
        <w:pStyle w:val="Paragraphedeliste"/>
        <w:ind w:left="705"/>
        <w:jc w:val="both"/>
        <w:rPr>
          <w:sz w:val="22"/>
          <w:szCs w:val="22"/>
        </w:rPr>
      </w:pPr>
    </w:p>
    <w:p w14:paraId="3E2BC1E3" w14:textId="77777777" w:rsidR="006D7E80" w:rsidRPr="001C6C09" w:rsidRDefault="006A64B0" w:rsidP="00E237CB">
      <w:pPr>
        <w:pStyle w:val="Paragraphedeliste"/>
        <w:numPr>
          <w:ilvl w:val="1"/>
          <w:numId w:val="16"/>
        </w:numPr>
        <w:jc w:val="both"/>
        <w:rPr>
          <w:b/>
          <w:i/>
          <w:sz w:val="22"/>
          <w:szCs w:val="22"/>
        </w:rPr>
      </w:pPr>
      <w:r w:rsidRPr="001C6C09">
        <w:rPr>
          <w:b/>
          <w:i/>
          <w:sz w:val="22"/>
          <w:szCs w:val="22"/>
        </w:rPr>
        <w:t>Examen des offres et attribution du marché</w:t>
      </w:r>
    </w:p>
    <w:p w14:paraId="2FBA063F" w14:textId="77777777" w:rsidR="008B4DDD" w:rsidRPr="00A23632" w:rsidRDefault="008B4DDD" w:rsidP="008B4DDD">
      <w:pPr>
        <w:pStyle w:val="Paragraphedeliste"/>
        <w:ind w:left="705"/>
        <w:jc w:val="both"/>
        <w:rPr>
          <w:sz w:val="22"/>
          <w:szCs w:val="22"/>
        </w:rPr>
      </w:pPr>
      <w:r w:rsidRPr="00A23632">
        <w:rPr>
          <w:sz w:val="22"/>
          <w:szCs w:val="22"/>
        </w:rPr>
        <w:t xml:space="preserve">Les offres non conformes à l’objet du marché sont </w:t>
      </w:r>
      <w:r w:rsidR="001C6C09" w:rsidRPr="00A23632">
        <w:rPr>
          <w:sz w:val="22"/>
          <w:szCs w:val="22"/>
        </w:rPr>
        <w:t>éliminées</w:t>
      </w:r>
      <w:r w:rsidRPr="00A23632">
        <w:rPr>
          <w:sz w:val="22"/>
          <w:szCs w:val="22"/>
        </w:rPr>
        <w:t>.</w:t>
      </w:r>
    </w:p>
    <w:p w14:paraId="0E8E5E21" w14:textId="77777777" w:rsidR="00A23632" w:rsidRPr="00A23632" w:rsidRDefault="00A23632" w:rsidP="00A23632">
      <w:pPr>
        <w:pStyle w:val="Corpsdetexte3"/>
        <w:ind w:left="705"/>
        <w:rPr>
          <w:bCs/>
          <w:sz w:val="22"/>
          <w:szCs w:val="22"/>
        </w:rPr>
      </w:pPr>
      <w:r w:rsidRPr="00A23632">
        <w:rPr>
          <w:bCs/>
          <w:sz w:val="22"/>
          <w:szCs w:val="22"/>
        </w:rPr>
        <w:t>Pour chaque offre, afin de déterminer l’offre économiquement la plus avantageuse, il sera tenu compte des critères énumérés ci-après par ordre d’importance décroissante :</w:t>
      </w:r>
    </w:p>
    <w:p w14:paraId="06BDD728" w14:textId="77777777" w:rsidR="00A23632" w:rsidRPr="00A23632" w:rsidRDefault="00A23632" w:rsidP="00A23632">
      <w:pPr>
        <w:pStyle w:val="Corpsdetexte3"/>
        <w:numPr>
          <w:ilvl w:val="1"/>
          <w:numId w:val="21"/>
        </w:numPr>
        <w:spacing w:after="0"/>
        <w:jc w:val="both"/>
        <w:rPr>
          <w:bCs/>
          <w:sz w:val="22"/>
          <w:szCs w:val="22"/>
        </w:rPr>
      </w:pPr>
      <w:r w:rsidRPr="00A23632">
        <w:rPr>
          <w:bCs/>
          <w:sz w:val="22"/>
          <w:szCs w:val="22"/>
        </w:rPr>
        <w:t xml:space="preserve">la valeur technique de l’offre (le matériel (35%) et la durée de la garantie et les services associés (15%)) : </w:t>
      </w:r>
      <w:r w:rsidR="00906F39">
        <w:rPr>
          <w:bCs/>
          <w:sz w:val="22"/>
          <w:szCs w:val="22"/>
        </w:rPr>
        <w:t>5</w:t>
      </w:r>
      <w:r w:rsidRPr="00A23632">
        <w:rPr>
          <w:bCs/>
          <w:sz w:val="22"/>
          <w:szCs w:val="22"/>
        </w:rPr>
        <w:t>0%</w:t>
      </w:r>
    </w:p>
    <w:p w14:paraId="3BF3D1BA" w14:textId="77777777" w:rsidR="00A23632" w:rsidRPr="00A23632" w:rsidRDefault="00A23632" w:rsidP="00A23632">
      <w:pPr>
        <w:pStyle w:val="Corpsdetexte3"/>
        <w:numPr>
          <w:ilvl w:val="1"/>
          <w:numId w:val="21"/>
        </w:numPr>
        <w:spacing w:after="0"/>
        <w:jc w:val="both"/>
        <w:rPr>
          <w:bCs/>
          <w:sz w:val="22"/>
          <w:szCs w:val="22"/>
        </w:rPr>
      </w:pPr>
      <w:r w:rsidRPr="00A23632">
        <w:rPr>
          <w:bCs/>
          <w:sz w:val="22"/>
          <w:szCs w:val="22"/>
        </w:rPr>
        <w:t>le prix : 40%</w:t>
      </w:r>
    </w:p>
    <w:p w14:paraId="13C1AF41" w14:textId="77777777" w:rsidR="00A23632" w:rsidRPr="00A23632" w:rsidRDefault="00A23632" w:rsidP="00A23632">
      <w:pPr>
        <w:pStyle w:val="Corpsdetexte3"/>
        <w:numPr>
          <w:ilvl w:val="1"/>
          <w:numId w:val="21"/>
        </w:numPr>
        <w:spacing w:after="0"/>
        <w:jc w:val="both"/>
        <w:rPr>
          <w:bCs/>
          <w:sz w:val="22"/>
          <w:szCs w:val="22"/>
        </w:rPr>
      </w:pPr>
      <w:r w:rsidRPr="00A23632">
        <w:rPr>
          <w:bCs/>
          <w:sz w:val="22"/>
          <w:szCs w:val="22"/>
        </w:rPr>
        <w:t>les conditions de livraison et d’installation : 10%</w:t>
      </w:r>
    </w:p>
    <w:p w14:paraId="086D0C8F" w14:textId="77777777" w:rsidR="00A23632" w:rsidRPr="00A23632" w:rsidRDefault="00A23632" w:rsidP="00A23632">
      <w:pPr>
        <w:pStyle w:val="Corpsdetexte3"/>
        <w:ind w:firstLine="708"/>
        <w:rPr>
          <w:bCs/>
          <w:sz w:val="22"/>
          <w:szCs w:val="22"/>
        </w:rPr>
      </w:pPr>
      <w:r w:rsidRPr="00A23632">
        <w:rPr>
          <w:bCs/>
          <w:sz w:val="22"/>
          <w:szCs w:val="22"/>
        </w:rPr>
        <w:t>L’examen de la valeur technique de l’offre se fera sur la base des éléments suivants :</w:t>
      </w:r>
    </w:p>
    <w:p w14:paraId="5A87896A" w14:textId="77777777" w:rsidR="00A23632" w:rsidRPr="00A23632" w:rsidRDefault="00A23632" w:rsidP="00A23632">
      <w:pPr>
        <w:pStyle w:val="Corpsdetexte3"/>
        <w:numPr>
          <w:ilvl w:val="1"/>
          <w:numId w:val="21"/>
        </w:numPr>
        <w:spacing w:after="0"/>
        <w:jc w:val="both"/>
        <w:rPr>
          <w:bCs/>
          <w:sz w:val="22"/>
          <w:szCs w:val="22"/>
        </w:rPr>
      </w:pPr>
      <w:r w:rsidRPr="00A23632">
        <w:rPr>
          <w:bCs/>
          <w:sz w:val="22"/>
          <w:szCs w:val="22"/>
        </w:rPr>
        <w:t>documents et informations techniques transmis par les candidats,</w:t>
      </w:r>
    </w:p>
    <w:p w14:paraId="1CAF7B94" w14:textId="77777777" w:rsidR="00A23632" w:rsidRPr="00A23632" w:rsidRDefault="00A23632" w:rsidP="00A23632">
      <w:pPr>
        <w:pStyle w:val="Corpsdetexte3"/>
        <w:numPr>
          <w:ilvl w:val="1"/>
          <w:numId w:val="21"/>
        </w:numPr>
        <w:spacing w:after="0"/>
        <w:jc w:val="both"/>
        <w:rPr>
          <w:bCs/>
          <w:sz w:val="22"/>
          <w:szCs w:val="22"/>
        </w:rPr>
      </w:pPr>
      <w:r w:rsidRPr="00A23632">
        <w:rPr>
          <w:bCs/>
          <w:sz w:val="22"/>
          <w:szCs w:val="22"/>
        </w:rPr>
        <w:t>appréciation qualitative du matériel (ergonomie, robustesse, facilité et confort d’utilisation).</w:t>
      </w:r>
    </w:p>
    <w:p w14:paraId="1324AEF7" w14:textId="77777777" w:rsidR="00A23632" w:rsidRPr="00A23632" w:rsidRDefault="00A23632" w:rsidP="001C6C09">
      <w:pPr>
        <w:pStyle w:val="Corpsdetexte3"/>
        <w:ind w:left="567"/>
        <w:jc w:val="both"/>
        <w:rPr>
          <w:sz w:val="22"/>
          <w:szCs w:val="22"/>
        </w:rPr>
      </w:pPr>
    </w:p>
    <w:p w14:paraId="0158F72D" w14:textId="77777777" w:rsidR="001C6C09" w:rsidRPr="001C6C09" w:rsidRDefault="001C6C09" w:rsidP="001C6C09">
      <w:pPr>
        <w:pStyle w:val="Corpsdetexte3"/>
        <w:ind w:left="567"/>
        <w:jc w:val="both"/>
        <w:rPr>
          <w:bCs/>
          <w:sz w:val="22"/>
          <w:szCs w:val="22"/>
        </w:rPr>
      </w:pPr>
      <w:r w:rsidRPr="001C6C09">
        <w:rPr>
          <w:sz w:val="22"/>
          <w:szCs w:val="22"/>
        </w:rPr>
        <w:t>Seul le candidat retenu au terme du classement devra produire, s’il ne l’a pas déjà fait dans l’enveloppe relative à la candidature, les certificats délivrés par les administrations et organismes compétents.</w:t>
      </w:r>
    </w:p>
    <w:p w14:paraId="4D0F2ABA" w14:textId="77777777" w:rsidR="001C6C09" w:rsidRPr="001C6C09" w:rsidRDefault="001C6C09" w:rsidP="001C6C09">
      <w:pPr>
        <w:pStyle w:val="Corpsdetexte3"/>
        <w:ind w:left="567"/>
        <w:jc w:val="both"/>
        <w:rPr>
          <w:bCs/>
          <w:sz w:val="22"/>
          <w:szCs w:val="22"/>
        </w:rPr>
      </w:pPr>
      <w:r w:rsidRPr="001C6C09">
        <w:rPr>
          <w:sz w:val="22"/>
          <w:szCs w:val="22"/>
        </w:rPr>
        <w:t>Ces documents devront être parvenus à l’établissement dans un délai de 5 jours francs à compter de la réception de la demande qui lui sera adressée. A défaut de la production des documents dans les délais impartis l’offre du candidat sera rejetée.</w:t>
      </w:r>
    </w:p>
    <w:p w14:paraId="59E6EFF2" w14:textId="77777777" w:rsidR="001C6C09" w:rsidRPr="001C6C09" w:rsidRDefault="001C6C09" w:rsidP="001C6C09">
      <w:pPr>
        <w:pStyle w:val="Corpsdetexte3"/>
        <w:ind w:left="567"/>
        <w:jc w:val="both"/>
        <w:rPr>
          <w:bCs/>
          <w:sz w:val="22"/>
          <w:szCs w:val="22"/>
        </w:rPr>
      </w:pPr>
      <w:r w:rsidRPr="001C6C09">
        <w:rPr>
          <w:sz w:val="22"/>
          <w:szCs w:val="22"/>
        </w:rPr>
        <w:t>Important : les administrations et organismes ne délivrant qu’un certificat par an, il appartient au candidat de produire une photocopie de chacun des originaux sur laquelle il portera lui-même, la mention manuscrite suivante :</w:t>
      </w:r>
    </w:p>
    <w:p w14:paraId="0B8FFC12" w14:textId="77777777" w:rsidR="001C6C09" w:rsidRPr="001C6C09" w:rsidRDefault="001C6C09" w:rsidP="001C6C09">
      <w:pPr>
        <w:pStyle w:val="Corpsdetexte3"/>
        <w:ind w:left="567"/>
        <w:jc w:val="both"/>
        <w:rPr>
          <w:bCs/>
          <w:sz w:val="22"/>
          <w:szCs w:val="22"/>
        </w:rPr>
      </w:pPr>
      <w:r w:rsidRPr="001C6C09">
        <w:rPr>
          <w:sz w:val="22"/>
          <w:szCs w:val="22"/>
        </w:rPr>
        <w:t>« </w:t>
      </w:r>
      <w:proofErr w:type="gramStart"/>
      <w:r w:rsidRPr="001C6C09">
        <w:rPr>
          <w:sz w:val="22"/>
          <w:szCs w:val="22"/>
        </w:rPr>
        <w:t>je</w:t>
      </w:r>
      <w:proofErr w:type="gramEnd"/>
      <w:r w:rsidRPr="001C6C09">
        <w:rPr>
          <w:sz w:val="22"/>
          <w:szCs w:val="22"/>
        </w:rPr>
        <w:t xml:space="preserve"> soussigné(e)[nom du signataire] agissant au nom de [dénomination du candidat] atteste sur l’honneur que la présente photocopie est conforme à l’original » (à dater et signer).</w:t>
      </w:r>
    </w:p>
    <w:p w14:paraId="2DC5FA42" w14:textId="77777777" w:rsidR="001C6C09" w:rsidRPr="001C6C09" w:rsidRDefault="001C6C09" w:rsidP="001C6C09">
      <w:pPr>
        <w:pStyle w:val="Corpsdetexte3"/>
        <w:ind w:left="567"/>
        <w:jc w:val="both"/>
        <w:rPr>
          <w:bCs/>
          <w:sz w:val="22"/>
          <w:szCs w:val="22"/>
        </w:rPr>
      </w:pPr>
      <w:r w:rsidRPr="001C6C09">
        <w:rPr>
          <w:sz w:val="22"/>
          <w:szCs w:val="22"/>
        </w:rPr>
        <w:t>Le pouvoir adjudicateur avise tous les autres candidats du rejet de leur offre après attribution du marché.</w:t>
      </w:r>
    </w:p>
    <w:p w14:paraId="1F1E86E7" w14:textId="77777777" w:rsidR="001C6C09" w:rsidRPr="001C6C09" w:rsidRDefault="001C6C09" w:rsidP="001C6C09">
      <w:pPr>
        <w:pStyle w:val="Corpsdetexte3"/>
        <w:spacing w:after="0"/>
        <w:jc w:val="both"/>
        <w:rPr>
          <w:b/>
          <w:sz w:val="22"/>
          <w:szCs w:val="22"/>
        </w:rPr>
      </w:pPr>
      <w:r w:rsidRPr="001C6C09">
        <w:rPr>
          <w:b/>
          <w:sz w:val="22"/>
          <w:szCs w:val="22"/>
        </w:rPr>
        <w:t>Renseignements</w:t>
      </w:r>
    </w:p>
    <w:p w14:paraId="712A05FC" w14:textId="77777777" w:rsidR="0054407E" w:rsidRPr="00CB0039" w:rsidRDefault="001C6C09" w:rsidP="0054407E">
      <w:pPr>
        <w:pStyle w:val="Corpsdetexte3"/>
        <w:rPr>
          <w:sz w:val="22"/>
          <w:szCs w:val="22"/>
          <w:highlight w:val="yellow"/>
        </w:rPr>
      </w:pPr>
      <w:r w:rsidRPr="00CB0039">
        <w:rPr>
          <w:sz w:val="22"/>
          <w:szCs w:val="22"/>
          <w:highlight w:val="yellow"/>
        </w:rPr>
        <w:t>Les renseignements d’ordre administratif ou technique peuvent être obtenus auprès de :</w:t>
      </w:r>
    </w:p>
    <w:p w14:paraId="74348BFB" w14:textId="77777777" w:rsidR="0054407E" w:rsidRPr="001C6C09" w:rsidRDefault="006644C1" w:rsidP="0054407E">
      <w:pPr>
        <w:pStyle w:val="Corpsdetexte3"/>
        <w:rPr>
          <w:sz w:val="22"/>
          <w:szCs w:val="22"/>
        </w:rPr>
      </w:pPr>
      <w:r w:rsidRPr="00CB0039">
        <w:rPr>
          <w:sz w:val="22"/>
          <w:szCs w:val="22"/>
          <w:highlight w:val="yellow"/>
        </w:rPr>
        <w:t>M.TESSEYRE</w:t>
      </w:r>
      <w:r w:rsidR="001C6C09" w:rsidRPr="00CB0039">
        <w:rPr>
          <w:sz w:val="22"/>
          <w:szCs w:val="22"/>
          <w:highlight w:val="yellow"/>
        </w:rPr>
        <w:t xml:space="preserve">, </w:t>
      </w:r>
      <w:r w:rsidRPr="00CB0039">
        <w:rPr>
          <w:sz w:val="22"/>
          <w:szCs w:val="22"/>
          <w:highlight w:val="yellow"/>
        </w:rPr>
        <w:t>Principal</w:t>
      </w:r>
      <w:r w:rsidR="001C6C09" w:rsidRPr="00CB0039">
        <w:rPr>
          <w:sz w:val="22"/>
          <w:szCs w:val="22"/>
          <w:highlight w:val="yellow"/>
        </w:rPr>
        <w:t xml:space="preserve"> du collège Les Roussillous (tel : 05.62</w:t>
      </w:r>
      <w:r w:rsidR="00A23632" w:rsidRPr="00CB0039">
        <w:rPr>
          <w:sz w:val="22"/>
          <w:szCs w:val="22"/>
          <w:highlight w:val="yellow"/>
        </w:rPr>
        <w:t>.18.84.30 ; fax : 05.62.18.84.37</w:t>
      </w:r>
      <w:r w:rsidR="001C6C09" w:rsidRPr="00CB0039">
        <w:rPr>
          <w:sz w:val="22"/>
          <w:szCs w:val="22"/>
          <w:highlight w:val="yellow"/>
        </w:rPr>
        <w:t xml:space="preserve"> ; </w:t>
      </w:r>
      <w:hyperlink r:id="rId9" w:history="1">
        <w:r w:rsidR="00A7554D" w:rsidRPr="00CB0039">
          <w:rPr>
            <w:rStyle w:val="Lienhypertexte"/>
            <w:sz w:val="22"/>
            <w:szCs w:val="22"/>
            <w:highlight w:val="yellow"/>
          </w:rPr>
          <w:t>0312609t@ac-toulouse.fr</w:t>
        </w:r>
      </w:hyperlink>
      <w:r w:rsidR="001C6C09" w:rsidRPr="00CB0039">
        <w:rPr>
          <w:sz w:val="22"/>
          <w:szCs w:val="22"/>
          <w:highlight w:val="yellow"/>
        </w:rPr>
        <w:t xml:space="preserve"> )</w:t>
      </w:r>
      <w:r w:rsidR="00CA7A21" w:rsidRPr="00CB0039">
        <w:rPr>
          <w:sz w:val="22"/>
          <w:szCs w:val="22"/>
          <w:highlight w:val="yellow"/>
        </w:rPr>
        <w:t xml:space="preserve"> </w:t>
      </w:r>
      <w:r w:rsidRPr="00CB0039">
        <w:rPr>
          <w:sz w:val="22"/>
          <w:szCs w:val="22"/>
          <w:highlight w:val="yellow"/>
        </w:rPr>
        <w:t>et Principal par intérim du collège d’ESCALQUENS</w:t>
      </w:r>
    </w:p>
    <w:sectPr w:rsidR="0054407E" w:rsidRPr="001C6C09" w:rsidSect="00827C0D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69F29" w14:textId="77777777" w:rsidR="004E1FC2" w:rsidRDefault="004E1FC2">
      <w:r>
        <w:separator/>
      </w:r>
    </w:p>
  </w:endnote>
  <w:endnote w:type="continuationSeparator" w:id="0">
    <w:p w14:paraId="21B8D481" w14:textId="77777777" w:rsidR="004E1FC2" w:rsidRDefault="004E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ransparent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75643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711B1A84" w14:textId="77777777" w:rsidR="00E56535" w:rsidRDefault="00E56535">
            <w:pPr>
              <w:pStyle w:val="Pieddepage"/>
              <w:jc w:val="right"/>
            </w:pPr>
            <w:r>
              <w:t xml:space="preserve">Page </w:t>
            </w:r>
            <w:r w:rsidR="009045E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9045E4">
              <w:rPr>
                <w:b/>
              </w:rPr>
              <w:fldChar w:fldCharType="separate"/>
            </w:r>
            <w:r w:rsidR="00CB0039">
              <w:rPr>
                <w:b/>
                <w:noProof/>
              </w:rPr>
              <w:t>1</w:t>
            </w:r>
            <w:r w:rsidR="009045E4">
              <w:rPr>
                <w:b/>
              </w:rPr>
              <w:fldChar w:fldCharType="end"/>
            </w:r>
            <w:r>
              <w:t xml:space="preserve"> sur </w:t>
            </w:r>
            <w:r w:rsidR="009045E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9045E4">
              <w:rPr>
                <w:b/>
              </w:rPr>
              <w:fldChar w:fldCharType="separate"/>
            </w:r>
            <w:r w:rsidR="00CB0039">
              <w:rPr>
                <w:b/>
                <w:noProof/>
              </w:rPr>
              <w:t>3</w:t>
            </w:r>
            <w:r w:rsidR="009045E4">
              <w:rPr>
                <w:b/>
              </w:rPr>
              <w:fldChar w:fldCharType="end"/>
            </w:r>
          </w:p>
        </w:sdtContent>
      </w:sdt>
    </w:sdtContent>
  </w:sdt>
  <w:p w14:paraId="37D522EE" w14:textId="77777777" w:rsidR="008009B2" w:rsidRDefault="008009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FC25B" w14:textId="77777777" w:rsidR="004E1FC2" w:rsidRDefault="004E1FC2">
      <w:r>
        <w:separator/>
      </w:r>
    </w:p>
  </w:footnote>
  <w:footnote w:type="continuationSeparator" w:id="0">
    <w:p w14:paraId="4878382F" w14:textId="77777777" w:rsidR="004E1FC2" w:rsidRDefault="004E1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1FB52" w14:textId="77777777" w:rsidR="008009B2" w:rsidRDefault="00B908CC">
    <w:pPr>
      <w:rPr>
        <w:rFonts w:ascii="Trebuchet MS" w:hAnsi="Trebuchet MS"/>
      </w:rPr>
    </w:pPr>
    <w:r>
      <w:rPr>
        <w:rFonts w:ascii="Trebuchet MS" w:hAnsi="Trebuchet MS"/>
        <w:noProof/>
        <w:color w:val="0000FF"/>
      </w:rPr>
      <w:drawing>
        <wp:inline distT="0" distB="0" distL="0" distR="0" wp14:anchorId="419BE96A" wp14:editId="1556652C">
          <wp:extent cx="895350" cy="866775"/>
          <wp:effectExtent l="19050" t="0" r="0" b="0"/>
          <wp:docPr id="1" name="Image 1" descr="siteon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eon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035E9D" w14:textId="77777777" w:rsidR="00AE282A" w:rsidRDefault="00AE282A" w:rsidP="00AE282A">
    <w:pPr>
      <w:rPr>
        <w:b/>
      </w:rPr>
    </w:pPr>
    <w:r w:rsidRPr="00453A21">
      <w:rPr>
        <w:b/>
      </w:rPr>
      <w:t xml:space="preserve">COLLEGE </w:t>
    </w:r>
    <w:r>
      <w:rPr>
        <w:b/>
      </w:rPr>
      <w:t>ESCALQUENS</w:t>
    </w:r>
  </w:p>
  <w:tbl>
    <w:tblPr>
      <w:tblW w:w="0" w:type="auto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3536"/>
    </w:tblGrid>
    <w:tr w:rsidR="00AE282A" w14:paraId="667A0AF2" w14:textId="77777777" w:rsidTr="00FA4B27">
      <w:trPr>
        <w:trHeight w:val="91"/>
      </w:trPr>
      <w:tc>
        <w:tcPr>
          <w:tcW w:w="3536" w:type="dxa"/>
        </w:tcPr>
        <w:p w14:paraId="5751A78B" w14:textId="77777777" w:rsidR="00AE282A" w:rsidRDefault="00AE282A" w:rsidP="00FA4B27">
          <w:pPr>
            <w:pStyle w:val="Default"/>
            <w:rPr>
              <w:sz w:val="19"/>
              <w:szCs w:val="19"/>
            </w:rPr>
          </w:pPr>
          <w:r>
            <w:rPr>
              <w:sz w:val="19"/>
              <w:szCs w:val="19"/>
            </w:rPr>
            <w:t>Chemin du Pech,</w:t>
          </w:r>
        </w:p>
        <w:p w14:paraId="729558BC" w14:textId="77777777" w:rsidR="00AE282A" w:rsidRDefault="00AE282A" w:rsidP="00FA4B27">
          <w:pPr>
            <w:pStyle w:val="Default"/>
            <w:rPr>
              <w:sz w:val="19"/>
              <w:szCs w:val="19"/>
            </w:rPr>
          </w:pPr>
          <w:r>
            <w:rPr>
              <w:sz w:val="19"/>
              <w:szCs w:val="19"/>
            </w:rPr>
            <w:t xml:space="preserve">31750 ESCALQUENS </w:t>
          </w:r>
        </w:p>
      </w:tc>
    </w:tr>
  </w:tbl>
  <w:p w14:paraId="7302E06B" w14:textId="77777777" w:rsidR="00AE282A" w:rsidRDefault="004E1FC2" w:rsidP="00AE282A">
    <w:pPr>
      <w:rPr>
        <w:rStyle w:val="Lienhypertexte"/>
        <w:sz w:val="20"/>
        <w:szCs w:val="20"/>
      </w:rPr>
    </w:pPr>
    <w:hyperlink r:id="rId3" w:history="1">
      <w:r w:rsidR="00AE282A" w:rsidRPr="005B319F">
        <w:rPr>
          <w:rStyle w:val="Lienhypertexte"/>
          <w:sz w:val="20"/>
          <w:szCs w:val="20"/>
        </w:rPr>
        <w:t>0313010d@ac-toulouse.fr</w:t>
      </w:r>
    </w:hyperlink>
  </w:p>
  <w:p w14:paraId="50686866" w14:textId="77777777" w:rsidR="008009B2" w:rsidRDefault="008009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pt;height:9pt" o:bullet="t">
        <v:imagedata r:id="rId1" o:title="BD14582_"/>
      </v:shape>
    </w:pict>
  </w:numPicBullet>
  <w:abstractNum w:abstractNumId="0" w15:restartNumberingAfterBreak="0">
    <w:nsid w:val="02540C7A"/>
    <w:multiLevelType w:val="hybridMultilevel"/>
    <w:tmpl w:val="A11C381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5F36B1"/>
    <w:multiLevelType w:val="multilevel"/>
    <w:tmpl w:val="AE381CB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C401D8"/>
    <w:multiLevelType w:val="hybridMultilevel"/>
    <w:tmpl w:val="E6AC0DF4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E477B"/>
    <w:multiLevelType w:val="hybridMultilevel"/>
    <w:tmpl w:val="10B0AA0C"/>
    <w:lvl w:ilvl="0" w:tplc="5662845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43761"/>
    <w:multiLevelType w:val="hybridMultilevel"/>
    <w:tmpl w:val="852C6A7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1B32"/>
    <w:multiLevelType w:val="hybridMultilevel"/>
    <w:tmpl w:val="AB321E8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6DD0C62"/>
    <w:multiLevelType w:val="hybridMultilevel"/>
    <w:tmpl w:val="A94AF45E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431FB"/>
    <w:multiLevelType w:val="multilevel"/>
    <w:tmpl w:val="23D4EA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8EF7A9A"/>
    <w:multiLevelType w:val="hybridMultilevel"/>
    <w:tmpl w:val="50A661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C3674"/>
    <w:multiLevelType w:val="hybridMultilevel"/>
    <w:tmpl w:val="634CC040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819F9"/>
    <w:multiLevelType w:val="multilevel"/>
    <w:tmpl w:val="50A6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D6999"/>
    <w:multiLevelType w:val="hybridMultilevel"/>
    <w:tmpl w:val="E7929048"/>
    <w:lvl w:ilvl="0" w:tplc="D24A0AE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F7B84"/>
    <w:multiLevelType w:val="multilevel"/>
    <w:tmpl w:val="AE381CB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681199"/>
    <w:multiLevelType w:val="hybridMultilevel"/>
    <w:tmpl w:val="D4F2E3B0"/>
    <w:lvl w:ilvl="0" w:tplc="8A78C11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4EE0252B"/>
    <w:multiLevelType w:val="hybridMultilevel"/>
    <w:tmpl w:val="9DCAC306"/>
    <w:lvl w:ilvl="0" w:tplc="603A038E">
      <w:start w:val="1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24E4303"/>
    <w:multiLevelType w:val="hybridMultilevel"/>
    <w:tmpl w:val="F862817A"/>
    <w:lvl w:ilvl="0" w:tplc="8A78C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717F5"/>
    <w:multiLevelType w:val="hybridMultilevel"/>
    <w:tmpl w:val="54E2C9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2B8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64A91"/>
    <w:multiLevelType w:val="hybridMultilevel"/>
    <w:tmpl w:val="D4F2E3B0"/>
    <w:lvl w:ilvl="0" w:tplc="8A78C11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6B0B580F"/>
    <w:multiLevelType w:val="hybridMultilevel"/>
    <w:tmpl w:val="228A50D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295ED8"/>
    <w:multiLevelType w:val="multilevel"/>
    <w:tmpl w:val="AE381CB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F1580C"/>
    <w:multiLevelType w:val="hybridMultilevel"/>
    <w:tmpl w:val="3C76F340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4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8"/>
  </w:num>
  <w:num w:numId="10">
    <w:abstractNumId w:val="11"/>
  </w:num>
  <w:num w:numId="11">
    <w:abstractNumId w:val="20"/>
  </w:num>
  <w:num w:numId="12">
    <w:abstractNumId w:val="6"/>
  </w:num>
  <w:num w:numId="13">
    <w:abstractNumId w:val="2"/>
  </w:num>
  <w:num w:numId="14">
    <w:abstractNumId w:val="3"/>
  </w:num>
  <w:num w:numId="15">
    <w:abstractNumId w:val="9"/>
  </w:num>
  <w:num w:numId="16">
    <w:abstractNumId w:val="1"/>
  </w:num>
  <w:num w:numId="17">
    <w:abstractNumId w:val="19"/>
  </w:num>
  <w:num w:numId="18">
    <w:abstractNumId w:val="12"/>
  </w:num>
  <w:num w:numId="19">
    <w:abstractNumId w:val="5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60"/>
    <w:rsid w:val="000029ED"/>
    <w:rsid w:val="000400CC"/>
    <w:rsid w:val="00054899"/>
    <w:rsid w:val="000B249A"/>
    <w:rsid w:val="000B44B4"/>
    <w:rsid w:val="000C28B2"/>
    <w:rsid w:val="000D564E"/>
    <w:rsid w:val="000F4547"/>
    <w:rsid w:val="000F4AC2"/>
    <w:rsid w:val="00120BFB"/>
    <w:rsid w:val="001309C2"/>
    <w:rsid w:val="00135FCE"/>
    <w:rsid w:val="001C6C09"/>
    <w:rsid w:val="001E0F61"/>
    <w:rsid w:val="0020452F"/>
    <w:rsid w:val="0025504A"/>
    <w:rsid w:val="002B3E10"/>
    <w:rsid w:val="002E3E09"/>
    <w:rsid w:val="002F3382"/>
    <w:rsid w:val="002F74E9"/>
    <w:rsid w:val="003111A4"/>
    <w:rsid w:val="003258F0"/>
    <w:rsid w:val="003447E4"/>
    <w:rsid w:val="00382610"/>
    <w:rsid w:val="003A26D1"/>
    <w:rsid w:val="003A492C"/>
    <w:rsid w:val="003E30A9"/>
    <w:rsid w:val="003F158F"/>
    <w:rsid w:val="003F22B8"/>
    <w:rsid w:val="00432872"/>
    <w:rsid w:val="00494FF3"/>
    <w:rsid w:val="004A1AC6"/>
    <w:rsid w:val="004E1FC2"/>
    <w:rsid w:val="005109A5"/>
    <w:rsid w:val="0054407E"/>
    <w:rsid w:val="00550ED3"/>
    <w:rsid w:val="0057134F"/>
    <w:rsid w:val="00594F07"/>
    <w:rsid w:val="005D441A"/>
    <w:rsid w:val="00653459"/>
    <w:rsid w:val="006644C1"/>
    <w:rsid w:val="006804C8"/>
    <w:rsid w:val="006835B3"/>
    <w:rsid w:val="006A64B0"/>
    <w:rsid w:val="006B0F73"/>
    <w:rsid w:val="006C107C"/>
    <w:rsid w:val="006D0930"/>
    <w:rsid w:val="006D7E80"/>
    <w:rsid w:val="006E1EA0"/>
    <w:rsid w:val="007054C0"/>
    <w:rsid w:val="00744CAE"/>
    <w:rsid w:val="00751C57"/>
    <w:rsid w:val="00756D3A"/>
    <w:rsid w:val="00764297"/>
    <w:rsid w:val="0076607C"/>
    <w:rsid w:val="007748D4"/>
    <w:rsid w:val="007E21F2"/>
    <w:rsid w:val="008009B2"/>
    <w:rsid w:val="00813790"/>
    <w:rsid w:val="00827C0D"/>
    <w:rsid w:val="0087556A"/>
    <w:rsid w:val="0088456B"/>
    <w:rsid w:val="008B4DDD"/>
    <w:rsid w:val="008C2E1D"/>
    <w:rsid w:val="009045E4"/>
    <w:rsid w:val="00906F39"/>
    <w:rsid w:val="009208B5"/>
    <w:rsid w:val="009363F3"/>
    <w:rsid w:val="00945B0A"/>
    <w:rsid w:val="009A23D7"/>
    <w:rsid w:val="009B64F5"/>
    <w:rsid w:val="009D6ACA"/>
    <w:rsid w:val="00A23632"/>
    <w:rsid w:val="00A7554D"/>
    <w:rsid w:val="00A75DCF"/>
    <w:rsid w:val="00A84434"/>
    <w:rsid w:val="00A84FD6"/>
    <w:rsid w:val="00AE0F60"/>
    <w:rsid w:val="00AE282A"/>
    <w:rsid w:val="00AE42F4"/>
    <w:rsid w:val="00AE54C9"/>
    <w:rsid w:val="00AF0AA5"/>
    <w:rsid w:val="00B7187D"/>
    <w:rsid w:val="00B800BB"/>
    <w:rsid w:val="00B908CC"/>
    <w:rsid w:val="00B91FC6"/>
    <w:rsid w:val="00B92B0F"/>
    <w:rsid w:val="00B9361F"/>
    <w:rsid w:val="00B97BC0"/>
    <w:rsid w:val="00C014F5"/>
    <w:rsid w:val="00C31347"/>
    <w:rsid w:val="00C40EB3"/>
    <w:rsid w:val="00C4370F"/>
    <w:rsid w:val="00C63279"/>
    <w:rsid w:val="00C855AC"/>
    <w:rsid w:val="00C87940"/>
    <w:rsid w:val="00CA155A"/>
    <w:rsid w:val="00CA7A21"/>
    <w:rsid w:val="00CB0039"/>
    <w:rsid w:val="00CD3781"/>
    <w:rsid w:val="00CE24D9"/>
    <w:rsid w:val="00CE485E"/>
    <w:rsid w:val="00CF76AB"/>
    <w:rsid w:val="00D23126"/>
    <w:rsid w:val="00D37CD1"/>
    <w:rsid w:val="00D51D18"/>
    <w:rsid w:val="00D6494A"/>
    <w:rsid w:val="00D771A1"/>
    <w:rsid w:val="00DB5A40"/>
    <w:rsid w:val="00DD30CF"/>
    <w:rsid w:val="00E15053"/>
    <w:rsid w:val="00E237CB"/>
    <w:rsid w:val="00E56535"/>
    <w:rsid w:val="00E609ED"/>
    <w:rsid w:val="00ED1EC1"/>
    <w:rsid w:val="00F228F0"/>
    <w:rsid w:val="00F60F2A"/>
    <w:rsid w:val="00F90965"/>
    <w:rsid w:val="00F90AB0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3C92D"/>
  <w15:docId w15:val="{C9DEE12F-A321-4330-A60A-1E28125B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0F60"/>
    <w:rPr>
      <w:sz w:val="24"/>
      <w:szCs w:val="24"/>
    </w:rPr>
  </w:style>
  <w:style w:type="paragraph" w:styleId="Titre1">
    <w:name w:val="heading 1"/>
    <w:basedOn w:val="Normal"/>
    <w:next w:val="Normal"/>
    <w:qFormat/>
    <w:rsid w:val="00827C0D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27C0D"/>
    <w:pPr>
      <w:keepNext/>
      <w:outlineLvl w:val="1"/>
    </w:pPr>
    <w:rPr>
      <w:rFonts w:ascii="Bookman Old Style" w:hAnsi="Bookman Old Style"/>
      <w:b/>
      <w:bCs/>
      <w:sz w:val="20"/>
    </w:rPr>
  </w:style>
  <w:style w:type="paragraph" w:styleId="Titre3">
    <w:name w:val="heading 3"/>
    <w:basedOn w:val="Normal"/>
    <w:next w:val="Normal"/>
    <w:qFormat/>
    <w:rsid w:val="00827C0D"/>
    <w:pPr>
      <w:keepNext/>
      <w:jc w:val="center"/>
      <w:outlineLvl w:val="2"/>
    </w:pPr>
    <w:rPr>
      <w:rFonts w:ascii="Bookman Old Style" w:hAnsi="Bookman Old Style"/>
      <w:i/>
      <w:iCs/>
      <w:sz w:val="20"/>
    </w:rPr>
  </w:style>
  <w:style w:type="paragraph" w:styleId="Titre4">
    <w:name w:val="heading 4"/>
    <w:basedOn w:val="Normal"/>
    <w:next w:val="Normal"/>
    <w:qFormat/>
    <w:rsid w:val="00827C0D"/>
    <w:pPr>
      <w:keepNext/>
      <w:jc w:val="center"/>
      <w:outlineLvl w:val="3"/>
    </w:pPr>
    <w:rPr>
      <w:sz w:val="40"/>
    </w:rPr>
  </w:style>
  <w:style w:type="paragraph" w:styleId="Titre5">
    <w:name w:val="heading 5"/>
    <w:basedOn w:val="Normal"/>
    <w:next w:val="Normal"/>
    <w:qFormat/>
    <w:rsid w:val="00827C0D"/>
    <w:pPr>
      <w:keepNext/>
      <w:jc w:val="center"/>
      <w:outlineLvl w:val="4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7C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27C0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827C0D"/>
    <w:pPr>
      <w:jc w:val="center"/>
    </w:pPr>
    <w:rPr>
      <w:rFonts w:ascii="Bookman Old Style" w:hAnsi="Bookman Old Style" w:cs="Arabic Transparent"/>
      <w:sz w:val="36"/>
    </w:rPr>
  </w:style>
  <w:style w:type="paragraph" w:styleId="Corpsdetexte">
    <w:name w:val="Body Text"/>
    <w:basedOn w:val="Normal"/>
    <w:rsid w:val="00827C0D"/>
    <w:rPr>
      <w:b/>
      <w:bCs/>
      <w:i/>
      <w:iCs/>
    </w:rPr>
  </w:style>
  <w:style w:type="character" w:styleId="Lienhypertexte">
    <w:name w:val="Hyperlink"/>
    <w:basedOn w:val="Policepardfaut"/>
    <w:rsid w:val="00827C0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660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660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607C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1C6C0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1C6C09"/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56535"/>
    <w:rPr>
      <w:sz w:val="24"/>
      <w:szCs w:val="24"/>
    </w:rPr>
  </w:style>
  <w:style w:type="paragraph" w:customStyle="1" w:styleId="Default">
    <w:name w:val="Default"/>
    <w:rsid w:val="00AE28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ji-france.com/www/index.php?module=cms&amp;action=get&amp;id=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0313010d@ac-toulous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0312609t@ac-toulous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0313010d@ac-toulouse.fr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ac-toulouse.f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DEMI-PENSION 2008</vt:lpstr>
    </vt:vector>
  </TitlesOfParts>
  <Company>en</Company>
  <LinksUpToDate>false</LinksUpToDate>
  <CharactersWithSpaces>6043</CharactersWithSpaces>
  <SharedDoc>false</SharedDoc>
  <HLinks>
    <vt:vector size="6" baseType="variant">
      <vt:variant>
        <vt:i4>3997810</vt:i4>
      </vt:variant>
      <vt:variant>
        <vt:i4>0</vt:i4>
      </vt:variant>
      <vt:variant>
        <vt:i4>0</vt:i4>
      </vt:variant>
      <vt:variant>
        <vt:i4>5</vt:i4>
      </vt:variant>
      <vt:variant>
        <vt:lpwstr>http://www.ac-toulouse.fr/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DEMI-PENSION 2008</dc:title>
  <dc:creator>Collège ST Pierre de lages</dc:creator>
  <cp:lastModifiedBy>Eric FOUCHOU-LAPEYRADE</cp:lastModifiedBy>
  <cp:revision>2</cp:revision>
  <cp:lastPrinted>2020-07-07T14:33:00Z</cp:lastPrinted>
  <dcterms:created xsi:type="dcterms:W3CDTF">2020-07-17T14:35:00Z</dcterms:created>
  <dcterms:modified xsi:type="dcterms:W3CDTF">2020-07-17T14:35:00Z</dcterms:modified>
</cp:coreProperties>
</file>