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65" w:rsidRPr="00B918B7" w:rsidRDefault="00315365" w:rsidP="00032997">
      <w:pPr>
        <w:jc w:val="center"/>
        <w:rPr>
          <w:rFonts w:ascii="Century Gothic" w:hAnsi="Century Gothic"/>
          <w:b/>
          <w:bCs/>
          <w:sz w:val="28"/>
          <w:szCs w:val="28"/>
          <w:lang w:val="en-GB"/>
        </w:rPr>
      </w:pPr>
      <w:r w:rsidRPr="00B918B7">
        <w:rPr>
          <w:rFonts w:ascii="Century Gothic" w:hAnsi="Century Gothic"/>
          <w:b/>
          <w:bCs/>
          <w:sz w:val="28"/>
          <w:szCs w:val="28"/>
          <w:lang w:val="en-GB"/>
        </w:rPr>
        <w:t xml:space="preserve">LYCEE </w:t>
      </w:r>
      <w:r w:rsidR="00032997" w:rsidRPr="00B918B7">
        <w:rPr>
          <w:rFonts w:ascii="Century Gothic" w:hAnsi="Century Gothic"/>
          <w:b/>
          <w:bCs/>
          <w:sz w:val="28"/>
          <w:szCs w:val="28"/>
          <w:lang w:val="en-GB"/>
        </w:rPr>
        <w:t>FERDINAND BUISSON</w:t>
      </w:r>
    </w:p>
    <w:p w:rsidR="00315365" w:rsidRPr="00B918B7" w:rsidRDefault="00032997" w:rsidP="00315365">
      <w:pPr>
        <w:jc w:val="center"/>
        <w:rPr>
          <w:rFonts w:ascii="Century Gothic" w:hAnsi="Century Gothic"/>
          <w:b/>
          <w:bCs/>
          <w:sz w:val="28"/>
          <w:szCs w:val="28"/>
          <w:lang w:val="en-GB"/>
        </w:rPr>
      </w:pPr>
      <w:r w:rsidRPr="00B918B7">
        <w:rPr>
          <w:rFonts w:ascii="Century Gothic" w:hAnsi="Century Gothic"/>
          <w:b/>
          <w:bCs/>
          <w:sz w:val="28"/>
          <w:szCs w:val="28"/>
          <w:lang w:val="en-GB"/>
        </w:rPr>
        <w:t xml:space="preserve">21 </w:t>
      </w:r>
      <w:proofErr w:type="spellStart"/>
      <w:r w:rsidRPr="00B918B7">
        <w:rPr>
          <w:rFonts w:ascii="Century Gothic" w:hAnsi="Century Gothic"/>
          <w:b/>
          <w:bCs/>
          <w:sz w:val="28"/>
          <w:szCs w:val="28"/>
          <w:lang w:val="en-GB"/>
        </w:rPr>
        <w:t>Bd</w:t>
      </w:r>
      <w:proofErr w:type="spellEnd"/>
      <w:r w:rsidRPr="00B918B7">
        <w:rPr>
          <w:rFonts w:ascii="Century Gothic" w:hAnsi="Century Gothic"/>
          <w:b/>
          <w:bCs/>
          <w:sz w:val="28"/>
          <w:szCs w:val="28"/>
          <w:lang w:val="en-GB"/>
        </w:rPr>
        <w:t xml:space="preserve"> Edgar </w:t>
      </w:r>
      <w:proofErr w:type="spellStart"/>
      <w:r w:rsidRPr="00B918B7">
        <w:rPr>
          <w:rFonts w:ascii="Century Gothic" w:hAnsi="Century Gothic"/>
          <w:b/>
          <w:bCs/>
          <w:sz w:val="28"/>
          <w:szCs w:val="28"/>
          <w:lang w:val="en-GB"/>
        </w:rPr>
        <w:t>Kofler</w:t>
      </w:r>
      <w:proofErr w:type="spellEnd"/>
    </w:p>
    <w:p w:rsidR="00315365" w:rsidRPr="00B918B7" w:rsidRDefault="00315365" w:rsidP="00315365">
      <w:pPr>
        <w:jc w:val="center"/>
        <w:rPr>
          <w:rFonts w:ascii="Century Gothic" w:hAnsi="Century Gothic"/>
          <w:b/>
          <w:bCs/>
          <w:sz w:val="28"/>
          <w:szCs w:val="28"/>
        </w:rPr>
      </w:pPr>
      <w:r w:rsidRPr="00B918B7">
        <w:rPr>
          <w:rFonts w:ascii="Century Gothic" w:hAnsi="Century Gothic"/>
          <w:b/>
          <w:bCs/>
          <w:sz w:val="28"/>
          <w:szCs w:val="28"/>
        </w:rPr>
        <w:t>BP 2</w:t>
      </w:r>
      <w:r w:rsidR="00032997" w:rsidRPr="00B918B7">
        <w:rPr>
          <w:rFonts w:ascii="Century Gothic" w:hAnsi="Century Gothic"/>
          <w:b/>
          <w:bCs/>
          <w:sz w:val="28"/>
          <w:szCs w:val="28"/>
        </w:rPr>
        <w:t>09 -</w:t>
      </w:r>
      <w:r w:rsidRPr="00B918B7">
        <w:rPr>
          <w:rFonts w:ascii="Century Gothic" w:hAnsi="Century Gothic"/>
          <w:b/>
          <w:bCs/>
          <w:sz w:val="28"/>
          <w:szCs w:val="28"/>
        </w:rPr>
        <w:t xml:space="preserve"> 38506 VOIRON</w:t>
      </w:r>
    </w:p>
    <w:p w:rsidR="00315365" w:rsidRPr="00D36208" w:rsidRDefault="00315365" w:rsidP="00315365">
      <w:pPr>
        <w:rPr>
          <w:rFonts w:ascii="Century Gothic" w:hAnsi="Century Gothic"/>
        </w:rPr>
      </w:pPr>
    </w:p>
    <w:p w:rsidR="00315365" w:rsidRPr="00D36208" w:rsidRDefault="00315365" w:rsidP="00315365">
      <w:pPr>
        <w:rPr>
          <w:rFonts w:ascii="Century Gothic" w:hAnsi="Century Gothic"/>
        </w:rPr>
      </w:pPr>
    </w:p>
    <w:p w:rsidR="000B2DE2" w:rsidRPr="00B918B7" w:rsidRDefault="000B2DE2" w:rsidP="00315365">
      <w:pPr>
        <w:rPr>
          <w:rFonts w:ascii="Century Gothic" w:hAnsi="Century Gothic"/>
          <w:sz w:val="28"/>
          <w:szCs w:val="28"/>
        </w:rPr>
      </w:pPr>
    </w:p>
    <w:p w:rsidR="00315365" w:rsidRPr="00B918B7" w:rsidRDefault="00315365" w:rsidP="00315365">
      <w:pPr>
        <w:pStyle w:val="Titre5"/>
        <w:keepNext w:val="0"/>
        <w:jc w:val="center"/>
        <w:rPr>
          <w:rFonts w:ascii="Century Gothic" w:hAnsi="Century Gothic"/>
          <w:sz w:val="28"/>
          <w:szCs w:val="28"/>
        </w:rPr>
      </w:pPr>
      <w:r w:rsidRPr="00B918B7">
        <w:rPr>
          <w:rFonts w:ascii="Century Gothic" w:hAnsi="Century Gothic"/>
          <w:sz w:val="28"/>
          <w:szCs w:val="28"/>
        </w:rPr>
        <w:t>Marché simplifié de fournitures et de services courants</w:t>
      </w:r>
    </w:p>
    <w:p w:rsidR="00315365" w:rsidRPr="00D36208" w:rsidRDefault="00315365" w:rsidP="00315365">
      <w:pPr>
        <w:rPr>
          <w:rFonts w:ascii="Century Gothic" w:hAnsi="Century Gothic"/>
        </w:rPr>
      </w:pPr>
    </w:p>
    <w:p w:rsidR="00315365" w:rsidRPr="009A2160" w:rsidRDefault="000F2770" w:rsidP="00647B67">
      <w:pPr>
        <w:pStyle w:val="Titre1"/>
        <w:keepNext w:val="0"/>
        <w:jc w:val="center"/>
        <w:rPr>
          <w:rFonts w:ascii="Century Gothic" w:hAnsi="Century Gothic"/>
        </w:rPr>
      </w:pPr>
      <w:r w:rsidRPr="009A2160">
        <w:rPr>
          <w:rFonts w:ascii="Century Gothic" w:hAnsi="Century Gothic"/>
        </w:rPr>
        <w:t xml:space="preserve">Marché public : MAPA </w:t>
      </w:r>
      <w:r w:rsidR="00315365" w:rsidRPr="009A2160">
        <w:rPr>
          <w:rFonts w:ascii="Century Gothic" w:hAnsi="Century Gothic"/>
        </w:rPr>
        <w:t xml:space="preserve">/ réf : </w:t>
      </w:r>
      <w:r w:rsidR="00647B67" w:rsidRPr="009A2160">
        <w:rPr>
          <w:rFonts w:ascii="Century Gothic" w:hAnsi="Century Gothic"/>
        </w:rPr>
        <w:t>VOYAGES</w:t>
      </w:r>
      <w:r w:rsidR="008F0497">
        <w:rPr>
          <w:rFonts w:ascii="Century Gothic" w:hAnsi="Century Gothic"/>
        </w:rPr>
        <w:t xml:space="preserve"> SCOLAIRES</w:t>
      </w:r>
      <w:r w:rsidR="006F4D8C" w:rsidRPr="009A2160">
        <w:rPr>
          <w:rFonts w:ascii="Century Gothic" w:hAnsi="Century Gothic"/>
        </w:rPr>
        <w:t xml:space="preserve"> </w:t>
      </w:r>
      <w:r w:rsidR="00315365" w:rsidRPr="009A2160">
        <w:rPr>
          <w:rFonts w:ascii="Century Gothic" w:hAnsi="Century Gothic"/>
        </w:rPr>
        <w:t>201</w:t>
      </w:r>
      <w:r w:rsidR="00902858">
        <w:rPr>
          <w:rFonts w:ascii="Century Gothic" w:hAnsi="Century Gothic"/>
        </w:rPr>
        <w:t>9</w:t>
      </w:r>
    </w:p>
    <w:p w:rsidR="00315365" w:rsidRPr="00D36208" w:rsidRDefault="00315365" w:rsidP="00315365">
      <w:pPr>
        <w:rPr>
          <w:rFonts w:ascii="Century Gothic" w:hAnsi="Century Gothic"/>
        </w:rPr>
      </w:pPr>
    </w:p>
    <w:p w:rsidR="00315365" w:rsidRPr="00D36208" w:rsidRDefault="00315365" w:rsidP="00315365">
      <w:pPr>
        <w:rPr>
          <w:rFonts w:ascii="Century Gothic" w:hAnsi="Century Gothic"/>
        </w:rPr>
      </w:pPr>
    </w:p>
    <w:p w:rsidR="00315365" w:rsidRPr="00D36208" w:rsidRDefault="00315365" w:rsidP="00315365">
      <w:pPr>
        <w:rPr>
          <w:rFonts w:ascii="Century Gothic" w:hAnsi="Century Gothic"/>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8D7907">
      <w:pPr>
        <w:pStyle w:val="Titre7"/>
        <w:keepNext w:val="0"/>
        <w:shd w:val="clear" w:color="auto" w:fill="auto"/>
      </w:pPr>
      <w:r w:rsidRPr="00D36208">
        <w:t>IDENTIFIANTS</w:t>
      </w: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b/>
          <w:bCs/>
          <w:sz w:val="22"/>
          <w:szCs w:val="22"/>
        </w:rPr>
      </w:pPr>
      <w:r w:rsidRPr="00D36208">
        <w:rPr>
          <w:rFonts w:ascii="Century Gothic" w:hAnsi="Century Gothic"/>
          <w:b/>
          <w:bCs/>
          <w:sz w:val="22"/>
          <w:szCs w:val="22"/>
        </w:rPr>
        <w:t xml:space="preserve">A – </w:t>
      </w:r>
      <w:smartTag w:uri="urn:schemas-microsoft-com:office:smarttags" w:element="PersonName">
        <w:smartTagPr>
          <w:attr w:name="ProductID" w:val="LA COLLECTIVITE"/>
        </w:smartTagPr>
        <w:r w:rsidRPr="00D36208">
          <w:rPr>
            <w:rFonts w:ascii="Century Gothic" w:hAnsi="Century Gothic"/>
            <w:b/>
            <w:bCs/>
            <w:sz w:val="22"/>
            <w:szCs w:val="22"/>
          </w:rPr>
          <w:t>LA COLLECTIVITE</w:t>
        </w:r>
      </w:smartTag>
    </w:p>
    <w:p w:rsidR="00315365" w:rsidRPr="00D36208" w:rsidRDefault="00315365" w:rsidP="00315365">
      <w:pPr>
        <w:jc w:val="both"/>
        <w:rPr>
          <w:rFonts w:ascii="Century Gothic" w:hAnsi="Century Gothic"/>
          <w:sz w:val="20"/>
          <w:szCs w:val="22"/>
        </w:rPr>
      </w:pP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rPr>
      </w:pPr>
      <w:r w:rsidRPr="00D36208">
        <w:rPr>
          <w:rFonts w:ascii="Century Gothic" w:hAnsi="Century Gothic"/>
          <w:sz w:val="22"/>
          <w:szCs w:val="22"/>
        </w:rPr>
        <w:t xml:space="preserve">Pouvoir adjudicateur : </w:t>
      </w:r>
      <w:r w:rsidRPr="00D36208">
        <w:rPr>
          <w:rFonts w:ascii="Century Gothic" w:hAnsi="Century Gothic"/>
          <w:sz w:val="22"/>
          <w:szCs w:val="22"/>
        </w:rPr>
        <w:tab/>
      </w:r>
      <w:r w:rsidRPr="00D36208">
        <w:rPr>
          <w:rFonts w:ascii="Century Gothic" w:hAnsi="Century Gothic"/>
          <w:b/>
          <w:bCs/>
          <w:sz w:val="22"/>
          <w:szCs w:val="22"/>
        </w:rPr>
        <w:t xml:space="preserve">Lycée </w:t>
      </w:r>
      <w:r w:rsidR="00032997">
        <w:rPr>
          <w:rFonts w:ascii="Century Gothic" w:hAnsi="Century Gothic"/>
          <w:b/>
          <w:bCs/>
          <w:sz w:val="22"/>
          <w:szCs w:val="22"/>
        </w:rPr>
        <w:t>Ferdinand Buisson</w:t>
      </w: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rPr>
      </w:pPr>
      <w:r w:rsidRPr="00D36208">
        <w:rPr>
          <w:rFonts w:ascii="Century Gothic" w:hAnsi="Century Gothic"/>
          <w:b/>
          <w:bCs/>
          <w:sz w:val="22"/>
          <w:szCs w:val="22"/>
        </w:rPr>
        <w:tab/>
      </w:r>
      <w:r w:rsidRPr="00D36208">
        <w:rPr>
          <w:rFonts w:ascii="Century Gothic" w:hAnsi="Century Gothic"/>
          <w:b/>
          <w:bCs/>
          <w:sz w:val="22"/>
          <w:szCs w:val="22"/>
        </w:rPr>
        <w:tab/>
      </w:r>
      <w:r w:rsidRPr="00D36208">
        <w:rPr>
          <w:rFonts w:ascii="Century Gothic" w:hAnsi="Century Gothic"/>
          <w:b/>
          <w:bCs/>
          <w:sz w:val="22"/>
          <w:szCs w:val="22"/>
        </w:rPr>
        <w:tab/>
      </w:r>
      <w:r w:rsidRPr="00D36208">
        <w:rPr>
          <w:rFonts w:ascii="Century Gothic" w:hAnsi="Century Gothic"/>
          <w:b/>
          <w:bCs/>
          <w:sz w:val="22"/>
          <w:szCs w:val="22"/>
        </w:rPr>
        <w:tab/>
      </w:r>
      <w:r w:rsidR="00032997">
        <w:rPr>
          <w:rFonts w:ascii="Century Gothic" w:hAnsi="Century Gothic"/>
          <w:b/>
          <w:bCs/>
          <w:sz w:val="22"/>
          <w:szCs w:val="22"/>
        </w:rPr>
        <w:t xml:space="preserve">21 Bd Edgar </w:t>
      </w:r>
      <w:proofErr w:type="spellStart"/>
      <w:r w:rsidR="00032997">
        <w:rPr>
          <w:rFonts w:ascii="Century Gothic" w:hAnsi="Century Gothic"/>
          <w:b/>
          <w:bCs/>
          <w:sz w:val="22"/>
          <w:szCs w:val="22"/>
        </w:rPr>
        <w:t>Kofler</w:t>
      </w:r>
      <w:proofErr w:type="spellEnd"/>
      <w:r w:rsidRPr="00D36208">
        <w:rPr>
          <w:rFonts w:ascii="Century Gothic" w:hAnsi="Century Gothic"/>
          <w:b/>
          <w:bCs/>
          <w:sz w:val="22"/>
          <w:szCs w:val="22"/>
        </w:rPr>
        <w:t xml:space="preserve"> – BP 2</w:t>
      </w:r>
      <w:r w:rsidR="00032997">
        <w:rPr>
          <w:rFonts w:ascii="Century Gothic" w:hAnsi="Century Gothic"/>
          <w:b/>
          <w:bCs/>
          <w:sz w:val="22"/>
          <w:szCs w:val="22"/>
        </w:rPr>
        <w:t>09</w:t>
      </w: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rPr>
      </w:pPr>
      <w:r w:rsidRPr="00D36208">
        <w:rPr>
          <w:rFonts w:ascii="Century Gothic" w:hAnsi="Century Gothic"/>
          <w:b/>
          <w:bCs/>
          <w:sz w:val="22"/>
          <w:szCs w:val="22"/>
        </w:rPr>
        <w:tab/>
      </w:r>
      <w:r w:rsidRPr="00D36208">
        <w:rPr>
          <w:rFonts w:ascii="Century Gothic" w:hAnsi="Century Gothic"/>
          <w:b/>
          <w:bCs/>
          <w:sz w:val="22"/>
          <w:szCs w:val="22"/>
        </w:rPr>
        <w:tab/>
      </w:r>
      <w:r w:rsidRPr="00D36208">
        <w:rPr>
          <w:rFonts w:ascii="Century Gothic" w:hAnsi="Century Gothic"/>
          <w:b/>
          <w:bCs/>
          <w:sz w:val="22"/>
          <w:szCs w:val="22"/>
        </w:rPr>
        <w:tab/>
        <w:t xml:space="preserve"> </w:t>
      </w:r>
      <w:r w:rsidRPr="00D36208">
        <w:rPr>
          <w:rFonts w:ascii="Century Gothic" w:hAnsi="Century Gothic"/>
          <w:b/>
          <w:bCs/>
          <w:sz w:val="22"/>
          <w:szCs w:val="22"/>
        </w:rPr>
        <w:tab/>
        <w:t xml:space="preserve">38506 VOIRON CEDEX </w:t>
      </w: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D36208">
        <w:rPr>
          <w:rFonts w:ascii="Century Gothic" w:hAnsi="Century Gothic"/>
          <w:sz w:val="22"/>
          <w:szCs w:val="22"/>
        </w:rPr>
        <w:t xml:space="preserve">Représenté par : </w:t>
      </w:r>
      <w:r w:rsidR="00DE2586">
        <w:rPr>
          <w:rFonts w:ascii="Century Gothic" w:hAnsi="Century Gothic"/>
          <w:b/>
          <w:bCs/>
          <w:sz w:val="22"/>
          <w:szCs w:val="22"/>
        </w:rPr>
        <w:t xml:space="preserve">M. </w:t>
      </w:r>
      <w:r w:rsidR="00032997">
        <w:rPr>
          <w:rFonts w:ascii="Century Gothic" w:hAnsi="Century Gothic"/>
          <w:b/>
          <w:bCs/>
          <w:sz w:val="22"/>
          <w:szCs w:val="22"/>
        </w:rPr>
        <w:t>Gilles BIETRIX</w:t>
      </w:r>
      <w:r w:rsidRPr="00D36208">
        <w:rPr>
          <w:rFonts w:ascii="Century Gothic" w:hAnsi="Century Gothic"/>
          <w:b/>
          <w:bCs/>
          <w:sz w:val="22"/>
          <w:szCs w:val="22"/>
        </w:rPr>
        <w:t>, Proviseur</w:t>
      </w: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D36208">
        <w:rPr>
          <w:rFonts w:ascii="Century Gothic" w:hAnsi="Century Gothic"/>
          <w:sz w:val="22"/>
          <w:szCs w:val="22"/>
        </w:rPr>
        <w:t xml:space="preserve">Comptable assignataire des paiements : Agent Comptable du lycée Edouard HERRIOT </w:t>
      </w:r>
    </w:p>
    <w:p w:rsidR="00315365" w:rsidRPr="00D36208" w:rsidRDefault="00315365" w:rsidP="00315365">
      <w:pPr>
        <w:pBdr>
          <w:top w:val="single" w:sz="4" w:space="1" w:color="auto"/>
          <w:left w:val="single" w:sz="4" w:space="4" w:color="auto"/>
          <w:bottom w:val="single" w:sz="4" w:space="1" w:color="auto"/>
          <w:right w:val="single" w:sz="4" w:space="4" w:color="auto"/>
        </w:pBd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186145">
      <w:pPr>
        <w:jc w:val="both"/>
        <w:rPr>
          <w:rFonts w:ascii="Century Gothic" w:hAnsi="Century Gothic"/>
          <w:b/>
          <w:bCs/>
          <w:sz w:val="22"/>
          <w:szCs w:val="22"/>
        </w:rPr>
      </w:pPr>
      <w:r w:rsidRPr="00D36208">
        <w:rPr>
          <w:rFonts w:ascii="Century Gothic" w:hAnsi="Century Gothic"/>
          <w:b/>
          <w:bCs/>
          <w:sz w:val="22"/>
          <w:szCs w:val="22"/>
        </w:rPr>
        <w:t xml:space="preserve">B – </w:t>
      </w:r>
      <w:r w:rsidRPr="00474BA2">
        <w:rPr>
          <w:rFonts w:ascii="Century Gothic" w:hAnsi="Century Gothic"/>
          <w:b/>
          <w:bCs/>
          <w:sz w:val="22"/>
          <w:szCs w:val="22"/>
          <w:u w:val="single"/>
        </w:rPr>
        <w:t>MARCHE N°201</w:t>
      </w:r>
      <w:r w:rsidR="00902858">
        <w:rPr>
          <w:rFonts w:ascii="Century Gothic" w:hAnsi="Century Gothic"/>
          <w:b/>
          <w:bCs/>
          <w:sz w:val="22"/>
          <w:szCs w:val="22"/>
          <w:u w:val="single"/>
        </w:rPr>
        <w:t>9</w:t>
      </w:r>
      <w:r w:rsidR="00DF3A6C" w:rsidRPr="00474BA2">
        <w:rPr>
          <w:rFonts w:ascii="Century Gothic" w:hAnsi="Century Gothic"/>
          <w:b/>
          <w:bCs/>
          <w:sz w:val="22"/>
          <w:szCs w:val="22"/>
          <w:u w:val="single"/>
        </w:rPr>
        <w:t>/</w:t>
      </w:r>
      <w:r w:rsidR="0073610C" w:rsidRPr="00474BA2">
        <w:rPr>
          <w:rFonts w:ascii="Century Gothic" w:hAnsi="Century Gothic"/>
          <w:b/>
          <w:bCs/>
          <w:sz w:val="22"/>
          <w:szCs w:val="22"/>
          <w:u w:val="single"/>
        </w:rPr>
        <w:t>0</w:t>
      </w:r>
      <w:r w:rsidR="00902858">
        <w:rPr>
          <w:rFonts w:ascii="Century Gothic" w:hAnsi="Century Gothic"/>
          <w:b/>
          <w:bCs/>
          <w:sz w:val="22"/>
          <w:szCs w:val="22"/>
          <w:u w:val="single"/>
        </w:rPr>
        <w:t>1</w:t>
      </w:r>
      <w:r w:rsidRPr="00474BA2">
        <w:rPr>
          <w:rFonts w:ascii="Century Gothic" w:hAnsi="Century Gothic"/>
          <w:b/>
          <w:bCs/>
          <w:sz w:val="22"/>
          <w:szCs w:val="22"/>
          <w:u w:val="single"/>
        </w:rPr>
        <w:t xml:space="preserve"> </w:t>
      </w:r>
      <w:r w:rsidR="00AE278C" w:rsidRPr="00474BA2">
        <w:rPr>
          <w:rFonts w:ascii="Century Gothic" w:hAnsi="Century Gothic"/>
          <w:b/>
          <w:bCs/>
          <w:sz w:val="22"/>
          <w:szCs w:val="22"/>
          <w:u w:val="single"/>
        </w:rPr>
        <w:t>VOYAGES</w:t>
      </w:r>
      <w:r w:rsidR="008F0497">
        <w:rPr>
          <w:rFonts w:ascii="Century Gothic" w:hAnsi="Century Gothic"/>
          <w:b/>
          <w:bCs/>
          <w:sz w:val="22"/>
          <w:szCs w:val="22"/>
          <w:u w:val="single"/>
        </w:rPr>
        <w:t xml:space="preserve"> SCOLAIRES</w:t>
      </w:r>
      <w:r w:rsidR="006F4D8C" w:rsidRPr="00474BA2">
        <w:rPr>
          <w:rFonts w:ascii="Century Gothic" w:hAnsi="Century Gothic"/>
          <w:b/>
          <w:bCs/>
          <w:sz w:val="22"/>
          <w:szCs w:val="22"/>
          <w:u w:val="single"/>
        </w:rPr>
        <w:t xml:space="preserve"> 201</w:t>
      </w:r>
      <w:r w:rsidR="00902858">
        <w:rPr>
          <w:rFonts w:ascii="Century Gothic" w:hAnsi="Century Gothic"/>
          <w:b/>
          <w:bCs/>
          <w:sz w:val="22"/>
          <w:szCs w:val="22"/>
          <w:u w:val="single"/>
        </w:rPr>
        <w:t>9</w:t>
      </w:r>
    </w:p>
    <w:p w:rsidR="00315365" w:rsidRPr="00D36208" w:rsidRDefault="003115FF" w:rsidP="006F4D8C">
      <w:pPr>
        <w:jc w:val="both"/>
        <w:rPr>
          <w:rFonts w:ascii="Century Gothic" w:hAnsi="Century Gothic"/>
          <w:sz w:val="20"/>
          <w:szCs w:val="22"/>
        </w:rPr>
      </w:pPr>
      <w:r w:rsidRPr="00D36208">
        <w:rPr>
          <w:rFonts w:ascii="Century Gothic" w:hAnsi="Century Gothic"/>
          <w:b/>
          <w:bCs/>
          <w:sz w:val="22"/>
          <w:szCs w:val="22"/>
        </w:rPr>
        <w:t xml:space="preserve">   </w:t>
      </w:r>
    </w:p>
    <w:p w:rsidR="00C822BF" w:rsidRPr="00D36208" w:rsidRDefault="00C822BF" w:rsidP="00315365">
      <w:pPr>
        <w:jc w:val="both"/>
        <w:rPr>
          <w:rFonts w:ascii="Century Gothic" w:hAnsi="Century Gothic"/>
          <w:sz w:val="20"/>
          <w:szCs w:val="22"/>
        </w:rPr>
      </w:pPr>
    </w:p>
    <w:p w:rsidR="003115FF" w:rsidRPr="00D36208" w:rsidRDefault="003115FF" w:rsidP="00315365">
      <w:pPr>
        <w:jc w:val="both"/>
        <w:rPr>
          <w:rFonts w:ascii="Century Gothic" w:hAnsi="Century Gothic"/>
          <w:sz w:val="20"/>
          <w:szCs w:val="22"/>
        </w:rPr>
      </w:pPr>
    </w:p>
    <w:p w:rsidR="00315365" w:rsidRPr="00D36208" w:rsidRDefault="003115FF" w:rsidP="0024704F">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r w:rsidRPr="00D36208">
        <w:rPr>
          <w:rFonts w:ascii="Century Gothic" w:hAnsi="Century Gothic"/>
          <w:b/>
          <w:bCs/>
          <w:sz w:val="22"/>
          <w:u w:val="single"/>
        </w:rPr>
        <w:t xml:space="preserve">Objet des </w:t>
      </w:r>
      <w:r w:rsidR="00315365" w:rsidRPr="00D36208">
        <w:rPr>
          <w:rFonts w:ascii="Century Gothic" w:hAnsi="Century Gothic"/>
          <w:b/>
          <w:bCs/>
          <w:sz w:val="22"/>
          <w:u w:val="single"/>
        </w:rPr>
        <w:t>marché</w:t>
      </w:r>
      <w:r w:rsidRPr="00D36208">
        <w:rPr>
          <w:rFonts w:ascii="Century Gothic" w:hAnsi="Century Gothic"/>
          <w:b/>
          <w:bCs/>
          <w:sz w:val="22"/>
          <w:u w:val="single"/>
        </w:rPr>
        <w:t>s</w:t>
      </w:r>
      <w:r w:rsidR="00315365" w:rsidRPr="00D36208">
        <w:rPr>
          <w:rFonts w:ascii="Century Gothic" w:hAnsi="Century Gothic"/>
          <w:b/>
          <w:bCs/>
          <w:sz w:val="22"/>
        </w:rPr>
        <w:t xml:space="preserve"> : </w:t>
      </w:r>
      <w:r w:rsidR="008F0497">
        <w:rPr>
          <w:rFonts w:ascii="Century Gothic" w:hAnsi="Century Gothic"/>
          <w:bCs/>
          <w:sz w:val="22"/>
        </w:rPr>
        <w:t>P</w:t>
      </w:r>
      <w:r w:rsidR="00C822BF" w:rsidRPr="00D36208">
        <w:rPr>
          <w:rFonts w:ascii="Century Gothic" w:hAnsi="Century Gothic"/>
          <w:sz w:val="22"/>
          <w:szCs w:val="22"/>
        </w:rPr>
        <w:t>restation</w:t>
      </w:r>
      <w:r w:rsidR="00D60547" w:rsidRPr="00D36208">
        <w:rPr>
          <w:rFonts w:ascii="Century Gothic" w:hAnsi="Century Gothic"/>
          <w:sz w:val="22"/>
          <w:szCs w:val="22"/>
        </w:rPr>
        <w:t>s</w:t>
      </w:r>
      <w:r w:rsidR="000B2DE2" w:rsidRPr="00D36208">
        <w:rPr>
          <w:rFonts w:ascii="Century Gothic" w:hAnsi="Century Gothic"/>
          <w:sz w:val="22"/>
          <w:szCs w:val="22"/>
        </w:rPr>
        <w:t xml:space="preserve"> de </w:t>
      </w:r>
      <w:r w:rsidR="008F0497">
        <w:rPr>
          <w:rFonts w:ascii="Century Gothic" w:hAnsi="Century Gothic"/>
          <w:sz w:val="22"/>
          <w:szCs w:val="22"/>
        </w:rPr>
        <w:t>services relatives</w:t>
      </w:r>
      <w:r w:rsidR="00902858">
        <w:rPr>
          <w:rFonts w:ascii="Century Gothic" w:hAnsi="Century Gothic"/>
          <w:sz w:val="22"/>
          <w:szCs w:val="22"/>
        </w:rPr>
        <w:t xml:space="preserve"> à des voyages scolaires en 2019</w:t>
      </w:r>
      <w:r w:rsidR="009A2160" w:rsidRPr="009A2160">
        <w:rPr>
          <w:rFonts w:ascii="Century Gothic" w:hAnsi="Century Gothic"/>
          <w:sz w:val="22"/>
          <w:szCs w:val="22"/>
        </w:rPr>
        <w:t>.</w:t>
      </w: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r w:rsidRPr="00D36208">
        <w:rPr>
          <w:rFonts w:ascii="Century Gothic" w:hAnsi="Century Gothic"/>
          <w:sz w:val="22"/>
          <w:szCs w:val="22"/>
        </w:rPr>
        <w:t>Date</w:t>
      </w:r>
      <w:r w:rsidR="00DE2586">
        <w:rPr>
          <w:rFonts w:ascii="Century Gothic" w:hAnsi="Century Gothic"/>
          <w:sz w:val="22"/>
          <w:szCs w:val="22"/>
        </w:rPr>
        <w:t xml:space="preserve"> limite</w:t>
      </w:r>
      <w:r w:rsidRPr="00D36208">
        <w:rPr>
          <w:rFonts w:ascii="Century Gothic" w:hAnsi="Century Gothic"/>
          <w:sz w:val="22"/>
          <w:szCs w:val="22"/>
        </w:rPr>
        <w:t xml:space="preserve"> </w:t>
      </w:r>
      <w:r w:rsidR="00425E5E">
        <w:rPr>
          <w:rFonts w:ascii="Century Gothic" w:hAnsi="Century Gothic"/>
          <w:sz w:val="22"/>
          <w:szCs w:val="22"/>
        </w:rPr>
        <w:t>de réception</w:t>
      </w:r>
      <w:r w:rsidRPr="00D36208">
        <w:rPr>
          <w:rFonts w:ascii="Century Gothic" w:hAnsi="Century Gothic"/>
          <w:sz w:val="22"/>
          <w:szCs w:val="22"/>
        </w:rPr>
        <w:t xml:space="preserve"> des offres</w:t>
      </w:r>
    </w:p>
    <w:p w:rsidR="00315365" w:rsidRPr="00D36208" w:rsidRDefault="006F4D8C" w:rsidP="00606203">
      <w:pPr>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proofErr w:type="gramStart"/>
      <w:r w:rsidRPr="0033513E">
        <w:rPr>
          <w:rFonts w:ascii="Century Gothic" w:hAnsi="Century Gothic"/>
          <w:sz w:val="22"/>
          <w:szCs w:val="22"/>
        </w:rPr>
        <w:t>avant</w:t>
      </w:r>
      <w:proofErr w:type="gramEnd"/>
      <w:r w:rsidRPr="0033513E">
        <w:rPr>
          <w:rFonts w:ascii="Century Gothic" w:hAnsi="Century Gothic"/>
          <w:sz w:val="22"/>
          <w:szCs w:val="22"/>
        </w:rPr>
        <w:t xml:space="preserve"> </w:t>
      </w:r>
      <w:r w:rsidR="00E3545F" w:rsidRPr="0033513E">
        <w:rPr>
          <w:rFonts w:ascii="Century Gothic" w:hAnsi="Century Gothic"/>
          <w:b/>
          <w:bCs/>
          <w:sz w:val="22"/>
          <w:szCs w:val="22"/>
        </w:rPr>
        <w:t xml:space="preserve">le </w:t>
      </w:r>
      <w:r w:rsidR="0033513E" w:rsidRPr="0033513E">
        <w:rPr>
          <w:rFonts w:ascii="Century Gothic" w:hAnsi="Century Gothic"/>
          <w:b/>
          <w:bCs/>
          <w:sz w:val="22"/>
          <w:szCs w:val="22"/>
        </w:rPr>
        <w:t xml:space="preserve">vendredi 14 </w:t>
      </w:r>
      <w:r w:rsidR="0033513E">
        <w:rPr>
          <w:rFonts w:ascii="Century Gothic" w:hAnsi="Century Gothic"/>
          <w:b/>
          <w:bCs/>
          <w:sz w:val="22"/>
          <w:szCs w:val="22"/>
        </w:rPr>
        <w:t>septem</w:t>
      </w:r>
      <w:r w:rsidR="0033513E" w:rsidRPr="0033513E">
        <w:rPr>
          <w:rFonts w:ascii="Century Gothic" w:hAnsi="Century Gothic"/>
          <w:b/>
          <w:bCs/>
          <w:sz w:val="22"/>
          <w:szCs w:val="22"/>
        </w:rPr>
        <w:t>bre 2018</w:t>
      </w:r>
      <w:r w:rsidR="00032997" w:rsidRPr="0033513E">
        <w:rPr>
          <w:rFonts w:ascii="Century Gothic" w:hAnsi="Century Gothic"/>
          <w:b/>
          <w:bCs/>
          <w:sz w:val="22"/>
          <w:szCs w:val="22"/>
        </w:rPr>
        <w:t xml:space="preserve"> avant 12h00</w:t>
      </w: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r w:rsidRPr="00D36208">
        <w:rPr>
          <w:rFonts w:ascii="Century Gothic" w:hAnsi="Century Gothic"/>
          <w:sz w:val="20"/>
          <w:szCs w:val="22"/>
        </w:rPr>
        <w:t>Date d’envoi du présent avis à la publication </w:t>
      </w:r>
    </w:p>
    <w:p w:rsidR="00315365" w:rsidRPr="0017639D" w:rsidRDefault="009D3C2B" w:rsidP="00606203">
      <w:pPr>
        <w:jc w:val="both"/>
        <w:rPr>
          <w:rFonts w:ascii="Century Gothic" w:hAnsi="Century Gothic"/>
          <w:sz w:val="20"/>
          <w:szCs w:val="22"/>
        </w:rPr>
      </w:pPr>
      <w:r w:rsidRPr="003F7BA9">
        <w:rPr>
          <w:rFonts w:ascii="Century Gothic" w:hAnsi="Century Gothic"/>
          <w:sz w:val="20"/>
          <w:szCs w:val="22"/>
        </w:rPr>
        <w:t xml:space="preserve">AJI : le </w:t>
      </w:r>
      <w:r w:rsidR="00030838">
        <w:rPr>
          <w:rFonts w:ascii="Century Gothic" w:hAnsi="Century Gothic"/>
          <w:sz w:val="20"/>
          <w:szCs w:val="22"/>
        </w:rPr>
        <w:t>11</w:t>
      </w:r>
      <w:r w:rsidR="0033513E" w:rsidRPr="003F7BA9">
        <w:rPr>
          <w:rFonts w:ascii="Century Gothic" w:hAnsi="Century Gothic"/>
          <w:sz w:val="20"/>
          <w:szCs w:val="22"/>
        </w:rPr>
        <w:t xml:space="preserve"> juillet 2018</w:t>
      </w:r>
    </w:p>
    <w:p w:rsidR="00315365" w:rsidRDefault="00315365" w:rsidP="00315365">
      <w:pPr>
        <w:jc w:val="both"/>
        <w:rPr>
          <w:rFonts w:ascii="Century Gothic" w:hAnsi="Century Gothic"/>
          <w:sz w:val="20"/>
          <w:szCs w:val="22"/>
        </w:rPr>
      </w:pPr>
    </w:p>
    <w:p w:rsidR="00751F24" w:rsidRDefault="00751F24" w:rsidP="00315365">
      <w:pPr>
        <w:jc w:val="both"/>
        <w:rPr>
          <w:rFonts w:ascii="Century Gothic" w:hAnsi="Century Gothic"/>
          <w:sz w:val="20"/>
          <w:szCs w:val="22"/>
        </w:rPr>
      </w:pPr>
    </w:p>
    <w:p w:rsidR="00751F24" w:rsidRDefault="00751F24" w:rsidP="00315365">
      <w:pPr>
        <w:jc w:val="both"/>
        <w:rPr>
          <w:rFonts w:ascii="Century Gothic" w:hAnsi="Century Gothic"/>
          <w:sz w:val="20"/>
          <w:szCs w:val="22"/>
        </w:rPr>
      </w:pPr>
    </w:p>
    <w:p w:rsidR="00751F24" w:rsidRPr="00D36208" w:rsidRDefault="00751F24" w:rsidP="00315365">
      <w:pPr>
        <w:jc w:val="both"/>
        <w:rPr>
          <w:rFonts w:ascii="Century Gothic" w:hAnsi="Century Gothic"/>
          <w:sz w:val="20"/>
          <w:szCs w:val="22"/>
        </w:rPr>
      </w:pPr>
    </w:p>
    <w:p w:rsidR="00315365" w:rsidRPr="00D36208" w:rsidRDefault="00315365" w:rsidP="00315365">
      <w:pPr>
        <w:jc w:val="both"/>
        <w:rPr>
          <w:rFonts w:ascii="Century Gothic" w:hAnsi="Century Gothic"/>
          <w:sz w:val="20"/>
          <w:szCs w:val="22"/>
        </w:rPr>
      </w:pPr>
    </w:p>
    <w:p w:rsidR="00315365" w:rsidRDefault="00315365" w:rsidP="00315365">
      <w:pPr>
        <w:jc w:val="both"/>
        <w:rPr>
          <w:rFonts w:ascii="Century Gothic" w:hAnsi="Century Gothic"/>
          <w:sz w:val="20"/>
          <w:szCs w:val="22"/>
        </w:rPr>
      </w:pPr>
    </w:p>
    <w:p w:rsidR="00B918B7" w:rsidRPr="00D36208" w:rsidRDefault="00B918B7" w:rsidP="00315365">
      <w:pPr>
        <w:jc w:val="both"/>
        <w:rPr>
          <w:rFonts w:ascii="Century Gothic" w:hAnsi="Century Gothic"/>
          <w:sz w:val="20"/>
          <w:szCs w:val="22"/>
        </w:rPr>
      </w:pPr>
    </w:p>
    <w:p w:rsidR="00392590" w:rsidRDefault="00315365" w:rsidP="007C743C">
      <w:pPr>
        <w:jc w:val="both"/>
        <w:rPr>
          <w:rFonts w:ascii="Century Gothic" w:hAnsi="Century Gothic"/>
          <w:bCs/>
          <w:sz w:val="20"/>
          <w:szCs w:val="22"/>
        </w:rPr>
      </w:pPr>
      <w:r w:rsidRPr="008D5353">
        <w:rPr>
          <w:rFonts w:ascii="Century Gothic" w:hAnsi="Century Gothic"/>
          <w:sz w:val="20"/>
          <w:szCs w:val="22"/>
        </w:rPr>
        <w:t xml:space="preserve">Le présent document </w:t>
      </w:r>
      <w:r w:rsidRPr="008D5353">
        <w:rPr>
          <w:rFonts w:ascii="Century Gothic" w:hAnsi="Century Gothic"/>
          <w:bCs/>
          <w:sz w:val="20"/>
          <w:szCs w:val="22"/>
        </w:rPr>
        <w:t xml:space="preserve">comporte </w:t>
      </w:r>
      <w:r w:rsidR="00213F6C">
        <w:rPr>
          <w:rFonts w:ascii="Century Gothic" w:hAnsi="Century Gothic"/>
          <w:bCs/>
          <w:sz w:val="20"/>
          <w:szCs w:val="22"/>
        </w:rPr>
        <w:t>23</w:t>
      </w:r>
      <w:r w:rsidR="00E10032" w:rsidRPr="008D5353">
        <w:rPr>
          <w:rFonts w:ascii="Century Gothic" w:hAnsi="Century Gothic"/>
          <w:bCs/>
          <w:sz w:val="20"/>
          <w:szCs w:val="22"/>
        </w:rPr>
        <w:t xml:space="preserve"> pages numérotées de 1 à </w:t>
      </w:r>
      <w:r w:rsidR="00213F6C">
        <w:rPr>
          <w:rFonts w:ascii="Century Gothic" w:hAnsi="Century Gothic"/>
          <w:bCs/>
          <w:sz w:val="20"/>
          <w:szCs w:val="22"/>
        </w:rPr>
        <w:t>23</w:t>
      </w:r>
      <w:r w:rsidR="00E91EB8" w:rsidRPr="008D5353">
        <w:rPr>
          <w:rFonts w:ascii="Century Gothic" w:hAnsi="Century Gothic"/>
          <w:bCs/>
          <w:sz w:val="20"/>
          <w:szCs w:val="22"/>
        </w:rPr>
        <w:t>.</w:t>
      </w:r>
    </w:p>
    <w:p w:rsidR="00C913A2" w:rsidRDefault="00C913A2" w:rsidP="007C743C">
      <w:pPr>
        <w:jc w:val="both"/>
        <w:rPr>
          <w:rFonts w:ascii="Century Gothic" w:hAnsi="Century Gothic"/>
          <w:bCs/>
          <w:sz w:val="20"/>
          <w:szCs w:val="22"/>
        </w:rPr>
      </w:pPr>
    </w:p>
    <w:p w:rsidR="00B918B7" w:rsidRDefault="00B918B7" w:rsidP="007C743C">
      <w:pPr>
        <w:jc w:val="both"/>
        <w:rPr>
          <w:rFonts w:ascii="Century Gothic" w:hAnsi="Century Gothic"/>
          <w:b/>
          <w:bCs/>
          <w:sz w:val="20"/>
          <w:szCs w:val="22"/>
        </w:rPr>
      </w:pPr>
    </w:p>
    <w:p w:rsidR="005F6D2A" w:rsidRPr="00D36208" w:rsidRDefault="005F6D2A" w:rsidP="008D7907">
      <w:pPr>
        <w:pBdr>
          <w:top w:val="single" w:sz="4" w:space="1" w:color="auto"/>
          <w:left w:val="single" w:sz="4" w:space="4" w:color="auto"/>
          <w:bottom w:val="single" w:sz="4" w:space="1" w:color="auto"/>
          <w:right w:val="single" w:sz="4" w:space="4" w:color="auto"/>
        </w:pBdr>
        <w:rPr>
          <w:rFonts w:ascii="Century Gothic" w:hAnsi="Century Gothic"/>
          <w:b/>
          <w:bCs/>
        </w:rPr>
      </w:pPr>
      <w:r w:rsidRPr="00D36208">
        <w:rPr>
          <w:rFonts w:ascii="Century Gothic" w:hAnsi="Century Gothic"/>
          <w:b/>
          <w:bCs/>
        </w:rPr>
        <w:lastRenderedPageBreak/>
        <w:t>CHAPITRE I - MODE DE PASSATION DU MARCHE</w:t>
      </w:r>
    </w:p>
    <w:p w:rsidR="005F6D2A" w:rsidRPr="00D36208" w:rsidRDefault="005F6D2A">
      <w:pPr>
        <w:pStyle w:val="Textedebulles"/>
        <w:rPr>
          <w:rFonts w:ascii="Century Gothic" w:hAnsi="Century Gothic" w:cs="Times New Roman"/>
          <w:szCs w:val="20"/>
        </w:rPr>
      </w:pPr>
    </w:p>
    <w:p w:rsidR="005F6D2A" w:rsidRPr="00323476" w:rsidRDefault="005F6D2A">
      <w:pPr>
        <w:pStyle w:val="Corpsdetexte2"/>
        <w:rPr>
          <w:rFonts w:ascii="Century Gothic" w:hAnsi="Century Gothic"/>
          <w:b w:val="0"/>
          <w:bCs w:val="0"/>
          <w:sz w:val="20"/>
        </w:rPr>
      </w:pPr>
      <w:r w:rsidRPr="00323476">
        <w:rPr>
          <w:rFonts w:ascii="Century Gothic" w:hAnsi="Century Gothic"/>
          <w:b w:val="0"/>
          <w:bCs w:val="0"/>
          <w:sz w:val="20"/>
        </w:rPr>
        <w:t>Procédure ada</w:t>
      </w:r>
      <w:r w:rsidR="00D240D9">
        <w:rPr>
          <w:rFonts w:ascii="Century Gothic" w:hAnsi="Century Gothic"/>
          <w:b w:val="0"/>
          <w:bCs w:val="0"/>
          <w:sz w:val="20"/>
        </w:rPr>
        <w:t>ptée conformément à l’article 27</w:t>
      </w:r>
      <w:r w:rsidRPr="00323476">
        <w:rPr>
          <w:rFonts w:ascii="Century Gothic" w:hAnsi="Century Gothic"/>
          <w:b w:val="0"/>
          <w:bCs w:val="0"/>
          <w:sz w:val="20"/>
        </w:rPr>
        <w:t xml:space="preserve"> du </w:t>
      </w:r>
      <w:r w:rsidRPr="003F7BA9">
        <w:rPr>
          <w:rFonts w:ascii="Century Gothic" w:hAnsi="Century Gothic"/>
          <w:b w:val="0"/>
          <w:bCs w:val="0"/>
          <w:sz w:val="20"/>
        </w:rPr>
        <w:t>code des Marchés Publics</w:t>
      </w:r>
      <w:r w:rsidRPr="00323476">
        <w:rPr>
          <w:rFonts w:ascii="Century Gothic" w:hAnsi="Century Gothic"/>
          <w:b w:val="0"/>
          <w:bCs w:val="0"/>
          <w:sz w:val="20"/>
        </w:rPr>
        <w:t xml:space="preserve"> compte tenu de l’es</w:t>
      </w:r>
      <w:r w:rsidR="001F3152" w:rsidRPr="00323476">
        <w:rPr>
          <w:rFonts w:ascii="Century Gothic" w:hAnsi="Century Gothic"/>
          <w:b w:val="0"/>
          <w:bCs w:val="0"/>
          <w:sz w:val="20"/>
        </w:rPr>
        <w:t xml:space="preserve">timation du coût d’acquisition </w:t>
      </w:r>
      <w:r w:rsidR="00DE2586">
        <w:rPr>
          <w:rFonts w:ascii="Century Gothic" w:hAnsi="Century Gothic"/>
          <w:b w:val="0"/>
          <w:bCs w:val="0"/>
          <w:sz w:val="20"/>
        </w:rPr>
        <w:t>inférieur à 2</w:t>
      </w:r>
      <w:r w:rsidR="00D240D9">
        <w:rPr>
          <w:rFonts w:ascii="Century Gothic" w:hAnsi="Century Gothic"/>
          <w:b w:val="0"/>
          <w:bCs w:val="0"/>
          <w:sz w:val="20"/>
        </w:rPr>
        <w:t>21</w:t>
      </w:r>
      <w:r w:rsidR="00EF3FEA" w:rsidRPr="00323476">
        <w:rPr>
          <w:rFonts w:ascii="Century Gothic" w:hAnsi="Century Gothic"/>
          <w:b w:val="0"/>
          <w:bCs w:val="0"/>
          <w:sz w:val="20"/>
        </w:rPr>
        <w:t xml:space="preserve"> 000 € HT</w:t>
      </w:r>
      <w:r w:rsidRPr="00323476">
        <w:rPr>
          <w:rFonts w:ascii="Century Gothic" w:hAnsi="Century Gothic"/>
          <w:b w:val="0"/>
          <w:bCs w:val="0"/>
          <w:sz w:val="20"/>
        </w:rPr>
        <w:t>.</w:t>
      </w:r>
    </w:p>
    <w:p w:rsidR="005F6D2A" w:rsidRPr="00D36208" w:rsidRDefault="005F6D2A">
      <w:pPr>
        <w:rPr>
          <w:rFonts w:ascii="Century Gothic" w:hAnsi="Century Gothic"/>
          <w:sz w:val="16"/>
          <w:szCs w:val="20"/>
        </w:rPr>
      </w:pPr>
    </w:p>
    <w:p w:rsidR="005F6D2A" w:rsidRPr="00D36208" w:rsidRDefault="005F6D2A" w:rsidP="008D7907">
      <w:pPr>
        <w:pStyle w:val="Titre7"/>
        <w:shd w:val="clear" w:color="auto" w:fill="auto"/>
      </w:pPr>
      <w:r w:rsidRPr="00D36208">
        <w:t>CHAPITRE II - REGLEMENT DE CONSULTATION</w:t>
      </w:r>
    </w:p>
    <w:p w:rsidR="005F6D2A" w:rsidRPr="00D36208" w:rsidRDefault="005F6D2A">
      <w:pPr>
        <w:rPr>
          <w:rFonts w:ascii="Century Gothic" w:hAnsi="Century Gothic"/>
          <w:sz w:val="16"/>
          <w:szCs w:val="20"/>
        </w:rPr>
      </w:pPr>
    </w:p>
    <w:p w:rsidR="00994DF3" w:rsidRPr="00D0452C" w:rsidRDefault="005F6D2A" w:rsidP="00994DF3">
      <w:pPr>
        <w:numPr>
          <w:ilvl w:val="0"/>
          <w:numId w:val="36"/>
        </w:numPr>
        <w:rPr>
          <w:rFonts w:ascii="Century Gothic" w:hAnsi="Century Gothic"/>
          <w:b/>
          <w:bCs/>
          <w:sz w:val="20"/>
        </w:rPr>
      </w:pPr>
      <w:r w:rsidRPr="00D36208">
        <w:rPr>
          <w:rFonts w:ascii="Century Gothic" w:hAnsi="Century Gothic"/>
          <w:sz w:val="22"/>
          <w:u w:val="single"/>
        </w:rPr>
        <w:t xml:space="preserve">Date et heure limites de </w:t>
      </w:r>
      <w:r w:rsidR="006847D1">
        <w:rPr>
          <w:rFonts w:ascii="Century Gothic" w:hAnsi="Century Gothic"/>
          <w:sz w:val="22"/>
          <w:u w:val="single"/>
        </w:rPr>
        <w:t>réception des</w:t>
      </w:r>
      <w:r w:rsidR="003F726E">
        <w:rPr>
          <w:rFonts w:ascii="Century Gothic" w:hAnsi="Century Gothic"/>
          <w:sz w:val="22"/>
          <w:u w:val="single"/>
        </w:rPr>
        <w:t xml:space="preserve"> </w:t>
      </w:r>
      <w:r w:rsidRPr="00D36208">
        <w:rPr>
          <w:rFonts w:ascii="Century Gothic" w:hAnsi="Century Gothic"/>
          <w:sz w:val="22"/>
          <w:u w:val="single"/>
        </w:rPr>
        <w:t>offres</w:t>
      </w:r>
      <w:r w:rsidRPr="00D36208">
        <w:rPr>
          <w:rFonts w:ascii="Century Gothic" w:hAnsi="Century Gothic"/>
          <w:sz w:val="22"/>
        </w:rPr>
        <w:t> :</w:t>
      </w:r>
    </w:p>
    <w:p w:rsidR="00D0452C" w:rsidRDefault="00D0452C" w:rsidP="00D0452C">
      <w:pPr>
        <w:ind w:left="360"/>
        <w:rPr>
          <w:rFonts w:ascii="Century Gothic" w:hAnsi="Century Gothic"/>
          <w:b/>
          <w:bCs/>
          <w:sz w:val="20"/>
        </w:rPr>
      </w:pPr>
    </w:p>
    <w:p w:rsidR="00662D1A" w:rsidRPr="008A4B53" w:rsidRDefault="0033513E" w:rsidP="00994DF3">
      <w:pPr>
        <w:ind w:left="720"/>
        <w:rPr>
          <w:rFonts w:ascii="Century Gothic" w:hAnsi="Century Gothic"/>
          <w:bCs/>
          <w:sz w:val="20"/>
          <w:szCs w:val="20"/>
        </w:rPr>
      </w:pPr>
      <w:r w:rsidRPr="0033513E">
        <w:rPr>
          <w:rFonts w:ascii="Century Gothic" w:hAnsi="Century Gothic"/>
          <w:b/>
          <w:bCs/>
          <w:sz w:val="20"/>
          <w:szCs w:val="20"/>
        </w:rPr>
        <w:t>Vendredi 14 sept</w:t>
      </w:r>
      <w:r w:rsidR="006D38A8" w:rsidRPr="0033513E">
        <w:rPr>
          <w:rFonts w:ascii="Century Gothic" w:hAnsi="Century Gothic"/>
          <w:b/>
          <w:bCs/>
          <w:sz w:val="20"/>
          <w:szCs w:val="20"/>
        </w:rPr>
        <w:t>embre 201</w:t>
      </w:r>
      <w:r w:rsidRPr="0033513E">
        <w:rPr>
          <w:rFonts w:ascii="Century Gothic" w:hAnsi="Century Gothic"/>
          <w:b/>
          <w:bCs/>
          <w:sz w:val="20"/>
          <w:szCs w:val="20"/>
        </w:rPr>
        <w:t>8</w:t>
      </w:r>
      <w:r w:rsidR="00656B3C" w:rsidRPr="0033513E">
        <w:rPr>
          <w:rFonts w:ascii="Century Gothic" w:hAnsi="Century Gothic"/>
          <w:b/>
          <w:bCs/>
          <w:sz w:val="20"/>
          <w:szCs w:val="20"/>
        </w:rPr>
        <w:t xml:space="preserve"> avant </w:t>
      </w:r>
      <w:r w:rsidR="00F675A1">
        <w:rPr>
          <w:rFonts w:ascii="Century Gothic" w:hAnsi="Century Gothic"/>
          <w:b/>
          <w:bCs/>
          <w:sz w:val="20"/>
          <w:szCs w:val="20"/>
        </w:rPr>
        <w:t>12h00</w:t>
      </w:r>
    </w:p>
    <w:p w:rsidR="005F6D2A" w:rsidRPr="00D36208" w:rsidRDefault="005F6D2A">
      <w:pPr>
        <w:rPr>
          <w:rFonts w:ascii="Century Gothic" w:hAnsi="Century Gothic"/>
          <w:sz w:val="16"/>
          <w:szCs w:val="20"/>
        </w:rPr>
      </w:pPr>
    </w:p>
    <w:p w:rsidR="005F6D2A" w:rsidRPr="008F3930" w:rsidRDefault="005F6D2A" w:rsidP="00662D1A">
      <w:pPr>
        <w:numPr>
          <w:ilvl w:val="0"/>
          <w:numId w:val="31"/>
        </w:numPr>
        <w:rPr>
          <w:rFonts w:ascii="Century Gothic" w:hAnsi="Century Gothic"/>
          <w:sz w:val="22"/>
          <w:u w:val="single"/>
        </w:rPr>
      </w:pPr>
      <w:r w:rsidRPr="008F3930">
        <w:rPr>
          <w:rFonts w:ascii="Century Gothic" w:hAnsi="Century Gothic"/>
          <w:sz w:val="22"/>
          <w:u w:val="single"/>
        </w:rPr>
        <w:t>Durée de validité de l’offre :</w:t>
      </w:r>
    </w:p>
    <w:p w:rsidR="005F6D2A" w:rsidRPr="008F3930" w:rsidRDefault="005F6D2A">
      <w:pPr>
        <w:ind w:left="360"/>
        <w:rPr>
          <w:rFonts w:ascii="Century Gothic" w:hAnsi="Century Gothic"/>
          <w:sz w:val="16"/>
          <w:szCs w:val="20"/>
        </w:rPr>
      </w:pPr>
    </w:p>
    <w:p w:rsidR="005F6D2A" w:rsidRPr="008F3930" w:rsidRDefault="00656B3C">
      <w:pPr>
        <w:ind w:left="360"/>
        <w:rPr>
          <w:rFonts w:ascii="Century Gothic" w:hAnsi="Century Gothic"/>
          <w:sz w:val="20"/>
        </w:rPr>
      </w:pPr>
      <w:r w:rsidRPr="00CC2E2B">
        <w:rPr>
          <w:rFonts w:ascii="Century Gothic" w:hAnsi="Century Gothic"/>
          <w:sz w:val="20"/>
        </w:rPr>
        <w:t>90</w:t>
      </w:r>
      <w:r w:rsidR="005F6D2A" w:rsidRPr="00CC2E2B">
        <w:rPr>
          <w:rFonts w:ascii="Century Gothic" w:hAnsi="Century Gothic"/>
          <w:sz w:val="20"/>
        </w:rPr>
        <w:t xml:space="preserve"> jours à compter de la date limite de r</w:t>
      </w:r>
      <w:r w:rsidR="006847D1" w:rsidRPr="00CC2E2B">
        <w:rPr>
          <w:rFonts w:ascii="Century Gothic" w:hAnsi="Century Gothic"/>
          <w:sz w:val="20"/>
        </w:rPr>
        <w:t>éception</w:t>
      </w:r>
      <w:r w:rsidR="005F6D2A" w:rsidRPr="00CC2E2B">
        <w:rPr>
          <w:rFonts w:ascii="Century Gothic" w:hAnsi="Century Gothic"/>
          <w:sz w:val="20"/>
        </w:rPr>
        <w:t xml:space="preserve"> des offres.</w:t>
      </w:r>
    </w:p>
    <w:p w:rsidR="005F6D2A" w:rsidRPr="00D36208" w:rsidRDefault="005F6D2A">
      <w:pPr>
        <w:rPr>
          <w:rFonts w:ascii="Century Gothic" w:hAnsi="Century Gothic"/>
          <w:sz w:val="16"/>
          <w:szCs w:val="20"/>
        </w:rPr>
      </w:pPr>
    </w:p>
    <w:p w:rsidR="005F6D2A" w:rsidRPr="00D36208" w:rsidRDefault="00662D1A" w:rsidP="00662D1A">
      <w:pPr>
        <w:ind w:left="360"/>
        <w:rPr>
          <w:rFonts w:ascii="Century Gothic" w:hAnsi="Century Gothic"/>
          <w:sz w:val="22"/>
          <w:u w:val="single"/>
        </w:rPr>
      </w:pPr>
      <w:r w:rsidRPr="00D36208">
        <w:rPr>
          <w:rFonts w:ascii="Century Gothic" w:hAnsi="Century Gothic"/>
          <w:sz w:val="22"/>
        </w:rPr>
        <w:t>C-</w:t>
      </w:r>
      <w:r w:rsidRPr="00D36208">
        <w:rPr>
          <w:rFonts w:ascii="Century Gothic" w:hAnsi="Century Gothic"/>
          <w:sz w:val="22"/>
          <w:u w:val="single"/>
        </w:rPr>
        <w:t xml:space="preserve"> </w:t>
      </w:r>
      <w:r w:rsidR="005F6D2A" w:rsidRPr="00D36208">
        <w:rPr>
          <w:rFonts w:ascii="Century Gothic" w:hAnsi="Century Gothic"/>
          <w:sz w:val="22"/>
          <w:u w:val="single"/>
        </w:rPr>
        <w:t xml:space="preserve">Modalités d’envoi </w:t>
      </w:r>
    </w:p>
    <w:p w:rsidR="005F6D2A" w:rsidRPr="00D36208" w:rsidRDefault="005F6D2A">
      <w:pPr>
        <w:ind w:left="360"/>
        <w:rPr>
          <w:rFonts w:ascii="Century Gothic" w:hAnsi="Century Gothic"/>
          <w:sz w:val="16"/>
          <w:szCs w:val="20"/>
        </w:rPr>
      </w:pPr>
    </w:p>
    <w:p w:rsidR="00DB408E" w:rsidRDefault="005F6D2A" w:rsidP="001E40D5">
      <w:pPr>
        <w:ind w:left="360"/>
        <w:jc w:val="both"/>
        <w:rPr>
          <w:rFonts w:ascii="Century Gothic" w:hAnsi="Century Gothic"/>
          <w:sz w:val="20"/>
        </w:rPr>
      </w:pPr>
      <w:r w:rsidRPr="00D36208">
        <w:rPr>
          <w:rFonts w:ascii="Century Gothic" w:hAnsi="Century Gothic"/>
          <w:sz w:val="20"/>
        </w:rPr>
        <w:t xml:space="preserve">Par voie </w:t>
      </w:r>
      <w:r w:rsidRPr="00A207FC">
        <w:rPr>
          <w:rFonts w:ascii="Century Gothic" w:hAnsi="Century Gothic"/>
          <w:sz w:val="20"/>
        </w:rPr>
        <w:t>postale en recommandé avec AR ou remis contre un récépissé délivré par le bure</w:t>
      </w:r>
      <w:r w:rsidR="001E40D5" w:rsidRPr="00A207FC">
        <w:rPr>
          <w:rFonts w:ascii="Century Gothic" w:hAnsi="Century Gothic"/>
          <w:sz w:val="20"/>
        </w:rPr>
        <w:t xml:space="preserve">au intendance du lundi au jeudi de 8h à 12H - de 14H à 17H </w:t>
      </w:r>
      <w:r w:rsidR="00DB408E">
        <w:rPr>
          <w:rFonts w:ascii="Century Gothic" w:hAnsi="Century Gothic"/>
          <w:sz w:val="20"/>
        </w:rPr>
        <w:t xml:space="preserve">(M. </w:t>
      </w:r>
      <w:r w:rsidR="008F3930">
        <w:rPr>
          <w:rFonts w:ascii="Century Gothic" w:hAnsi="Century Gothic"/>
          <w:sz w:val="20"/>
        </w:rPr>
        <w:t>CLAVEL</w:t>
      </w:r>
      <w:r w:rsidR="00DB408E">
        <w:rPr>
          <w:rFonts w:ascii="Century Gothic" w:hAnsi="Century Gothic"/>
          <w:sz w:val="20"/>
        </w:rPr>
        <w:t xml:space="preserve"> </w:t>
      </w:r>
      <w:r w:rsidR="008F3930">
        <w:rPr>
          <w:rFonts w:ascii="Century Gothic" w:hAnsi="Century Gothic"/>
          <w:sz w:val="20"/>
        </w:rPr>
        <w:t>Yves</w:t>
      </w:r>
      <w:r w:rsidR="00DB408E">
        <w:rPr>
          <w:rFonts w:ascii="Century Gothic" w:hAnsi="Century Gothic"/>
          <w:sz w:val="20"/>
        </w:rPr>
        <w:t>).</w:t>
      </w:r>
    </w:p>
    <w:p w:rsidR="000C3AED" w:rsidRPr="00D36208" w:rsidRDefault="001E40D5" w:rsidP="001E40D5">
      <w:pPr>
        <w:ind w:left="360"/>
        <w:jc w:val="both"/>
        <w:rPr>
          <w:rFonts w:ascii="Century Gothic" w:hAnsi="Century Gothic"/>
          <w:sz w:val="20"/>
        </w:rPr>
      </w:pPr>
      <w:r w:rsidRPr="00A207FC">
        <w:rPr>
          <w:rFonts w:ascii="Century Gothic" w:hAnsi="Century Gothic"/>
          <w:sz w:val="20"/>
        </w:rPr>
        <w:t>Le do</w:t>
      </w:r>
      <w:r w:rsidR="000C3AED" w:rsidRPr="00A207FC">
        <w:rPr>
          <w:rFonts w:ascii="Century Gothic" w:hAnsi="Century Gothic"/>
          <w:sz w:val="20"/>
        </w:rPr>
        <w:t>s</w:t>
      </w:r>
      <w:r w:rsidRPr="00A207FC">
        <w:rPr>
          <w:rFonts w:ascii="Century Gothic" w:hAnsi="Century Gothic"/>
          <w:sz w:val="20"/>
        </w:rPr>
        <w:t>sier de consultation peut être téléchargé</w:t>
      </w:r>
      <w:r w:rsidR="00497CC4">
        <w:rPr>
          <w:rFonts w:ascii="Century Gothic" w:hAnsi="Century Gothic"/>
          <w:sz w:val="20"/>
        </w:rPr>
        <w:t xml:space="preserve"> sur le site de l’AJI : www.aji-france.com</w:t>
      </w:r>
    </w:p>
    <w:p w:rsidR="005F6D2A" w:rsidRPr="00D36208" w:rsidRDefault="005F6D2A">
      <w:pPr>
        <w:rPr>
          <w:rFonts w:ascii="Century Gothic" w:hAnsi="Century Gothic"/>
          <w:sz w:val="16"/>
          <w:szCs w:val="20"/>
        </w:rPr>
      </w:pPr>
    </w:p>
    <w:p w:rsidR="005F6D2A" w:rsidRPr="00D36208" w:rsidRDefault="00662D1A" w:rsidP="00662D1A">
      <w:pPr>
        <w:ind w:left="360"/>
        <w:rPr>
          <w:rFonts w:ascii="Century Gothic" w:hAnsi="Century Gothic"/>
          <w:sz w:val="22"/>
          <w:u w:val="single"/>
        </w:rPr>
      </w:pPr>
      <w:r w:rsidRPr="00D36208">
        <w:rPr>
          <w:rFonts w:ascii="Century Gothic" w:hAnsi="Century Gothic"/>
          <w:sz w:val="22"/>
        </w:rPr>
        <w:t>D-</w:t>
      </w:r>
      <w:r w:rsidRPr="00D36208">
        <w:rPr>
          <w:rFonts w:ascii="Century Gothic" w:hAnsi="Century Gothic"/>
          <w:sz w:val="22"/>
          <w:u w:val="single"/>
        </w:rPr>
        <w:t xml:space="preserve"> </w:t>
      </w:r>
      <w:r w:rsidR="005F6D2A" w:rsidRPr="00D36208">
        <w:rPr>
          <w:rFonts w:ascii="Century Gothic" w:hAnsi="Century Gothic"/>
          <w:sz w:val="22"/>
          <w:u w:val="single"/>
        </w:rPr>
        <w:t>Adresse de réception</w:t>
      </w:r>
    </w:p>
    <w:p w:rsidR="005F6D2A" w:rsidRPr="00D36208" w:rsidRDefault="005F6D2A">
      <w:pPr>
        <w:ind w:left="360"/>
        <w:rPr>
          <w:rFonts w:ascii="Century Gothic" w:hAnsi="Century Gothic"/>
          <w:sz w:val="16"/>
        </w:rPr>
      </w:pPr>
    </w:p>
    <w:p w:rsidR="005F6D2A" w:rsidRPr="00D36208" w:rsidRDefault="005F6D2A">
      <w:pPr>
        <w:ind w:left="360"/>
        <w:jc w:val="both"/>
        <w:rPr>
          <w:rFonts w:ascii="Century Gothic" w:hAnsi="Century Gothic"/>
          <w:sz w:val="20"/>
        </w:rPr>
      </w:pPr>
      <w:r w:rsidRPr="00D36208">
        <w:rPr>
          <w:rFonts w:ascii="Century Gothic" w:hAnsi="Century Gothic"/>
          <w:sz w:val="20"/>
          <w:szCs w:val="22"/>
        </w:rPr>
        <w:t>Les offres devront parvenir à l’adresse suivante (merci d’indiquer la mention</w:t>
      </w:r>
      <w:r w:rsidRPr="00D36208">
        <w:rPr>
          <w:rFonts w:ascii="Century Gothic" w:hAnsi="Century Gothic"/>
          <w:sz w:val="20"/>
        </w:rPr>
        <w:t xml:space="preserve"> </w:t>
      </w:r>
      <w:r w:rsidRPr="00D36208">
        <w:rPr>
          <w:rFonts w:ascii="Century Gothic" w:hAnsi="Century Gothic"/>
          <w:b/>
          <w:sz w:val="20"/>
        </w:rPr>
        <w:t>« ne pas ouvrir »</w:t>
      </w:r>
      <w:r w:rsidRPr="00D36208">
        <w:rPr>
          <w:rFonts w:ascii="Century Gothic" w:hAnsi="Century Gothic"/>
          <w:sz w:val="20"/>
        </w:rPr>
        <w:t>) :</w:t>
      </w:r>
    </w:p>
    <w:p w:rsidR="005F6D2A" w:rsidRPr="00D36208" w:rsidRDefault="005F6D2A">
      <w:pPr>
        <w:ind w:left="2268"/>
        <w:rPr>
          <w:rFonts w:ascii="Century Gothic" w:hAnsi="Century Gothic"/>
          <w:b/>
          <w:bCs/>
          <w:sz w:val="20"/>
        </w:rPr>
      </w:pPr>
      <w:r w:rsidRPr="00D36208">
        <w:rPr>
          <w:rFonts w:ascii="Century Gothic" w:hAnsi="Century Gothic"/>
          <w:b/>
          <w:bCs/>
          <w:sz w:val="20"/>
        </w:rPr>
        <w:t xml:space="preserve">Lycée </w:t>
      </w:r>
      <w:r w:rsidR="00855AE3">
        <w:rPr>
          <w:rFonts w:ascii="Century Gothic" w:hAnsi="Century Gothic"/>
          <w:b/>
          <w:bCs/>
          <w:sz w:val="20"/>
        </w:rPr>
        <w:t>Ferdinand Buisson</w:t>
      </w:r>
      <w:r w:rsidRPr="00D36208">
        <w:rPr>
          <w:rFonts w:ascii="Century Gothic" w:hAnsi="Century Gothic"/>
          <w:b/>
          <w:bCs/>
          <w:sz w:val="20"/>
        </w:rPr>
        <w:t xml:space="preserve"> </w:t>
      </w:r>
    </w:p>
    <w:p w:rsidR="005F6D2A" w:rsidRPr="00D36208" w:rsidRDefault="00E41852" w:rsidP="00EC6690">
      <w:pPr>
        <w:ind w:left="2268"/>
        <w:rPr>
          <w:rFonts w:ascii="Century Gothic" w:hAnsi="Century Gothic"/>
          <w:b/>
          <w:bCs/>
          <w:sz w:val="20"/>
        </w:rPr>
      </w:pPr>
      <w:r w:rsidRPr="00D36208">
        <w:rPr>
          <w:rFonts w:ascii="Century Gothic" w:hAnsi="Century Gothic"/>
          <w:b/>
          <w:bCs/>
          <w:sz w:val="20"/>
        </w:rPr>
        <w:t>« MAPA</w:t>
      </w:r>
      <w:r w:rsidR="008A4B53">
        <w:rPr>
          <w:rFonts w:ascii="Century Gothic" w:hAnsi="Century Gothic"/>
          <w:b/>
          <w:bCs/>
          <w:sz w:val="20"/>
        </w:rPr>
        <w:t xml:space="preserve"> </w:t>
      </w:r>
      <w:r w:rsidR="00855AE3">
        <w:rPr>
          <w:rFonts w:ascii="Century Gothic" w:hAnsi="Century Gothic"/>
          <w:b/>
          <w:bCs/>
          <w:sz w:val="20"/>
        </w:rPr>
        <w:t>voyages</w:t>
      </w:r>
      <w:r w:rsidR="008A4B53">
        <w:rPr>
          <w:rFonts w:ascii="Century Gothic" w:hAnsi="Century Gothic"/>
          <w:b/>
          <w:bCs/>
          <w:sz w:val="20"/>
        </w:rPr>
        <w:t xml:space="preserve"> scolaires</w:t>
      </w:r>
      <w:r w:rsidR="00855AE3">
        <w:rPr>
          <w:rFonts w:ascii="Century Gothic" w:hAnsi="Century Gothic"/>
          <w:b/>
          <w:bCs/>
          <w:sz w:val="20"/>
        </w:rPr>
        <w:t xml:space="preserve"> 201</w:t>
      </w:r>
      <w:r w:rsidR="00902858">
        <w:rPr>
          <w:rFonts w:ascii="Century Gothic" w:hAnsi="Century Gothic"/>
          <w:b/>
          <w:bCs/>
          <w:sz w:val="20"/>
        </w:rPr>
        <w:t>9</w:t>
      </w:r>
      <w:r w:rsidR="005F6D2A" w:rsidRPr="00D36208">
        <w:rPr>
          <w:rFonts w:ascii="Century Gothic" w:hAnsi="Century Gothic"/>
          <w:b/>
          <w:bCs/>
          <w:sz w:val="20"/>
        </w:rPr>
        <w:t>»</w:t>
      </w:r>
    </w:p>
    <w:p w:rsidR="005F6D2A" w:rsidRPr="00D36208" w:rsidRDefault="00855AE3">
      <w:pPr>
        <w:ind w:left="2268"/>
        <w:rPr>
          <w:rFonts w:ascii="Century Gothic" w:hAnsi="Century Gothic"/>
          <w:sz w:val="20"/>
        </w:rPr>
      </w:pPr>
      <w:r>
        <w:rPr>
          <w:rFonts w:ascii="Century Gothic" w:hAnsi="Century Gothic"/>
          <w:sz w:val="20"/>
        </w:rPr>
        <w:t xml:space="preserve">21 Bd Edgar </w:t>
      </w:r>
      <w:proofErr w:type="spellStart"/>
      <w:r>
        <w:rPr>
          <w:rFonts w:ascii="Century Gothic" w:hAnsi="Century Gothic"/>
          <w:sz w:val="20"/>
        </w:rPr>
        <w:t>Kofler</w:t>
      </w:r>
      <w:proofErr w:type="spellEnd"/>
    </w:p>
    <w:p w:rsidR="005F6D2A" w:rsidRPr="00D36208" w:rsidRDefault="00855AE3">
      <w:pPr>
        <w:ind w:left="2268"/>
        <w:rPr>
          <w:rFonts w:ascii="Century Gothic" w:hAnsi="Century Gothic"/>
          <w:sz w:val="20"/>
        </w:rPr>
      </w:pPr>
      <w:r>
        <w:rPr>
          <w:rFonts w:ascii="Century Gothic" w:hAnsi="Century Gothic"/>
          <w:sz w:val="20"/>
        </w:rPr>
        <w:t>BP 209</w:t>
      </w:r>
    </w:p>
    <w:p w:rsidR="005F6D2A" w:rsidRPr="00D36208" w:rsidRDefault="005F6D2A">
      <w:pPr>
        <w:ind w:left="2268"/>
        <w:rPr>
          <w:rFonts w:ascii="Century Gothic" w:hAnsi="Century Gothic"/>
          <w:sz w:val="20"/>
        </w:rPr>
      </w:pPr>
      <w:r w:rsidRPr="00D36208">
        <w:rPr>
          <w:rFonts w:ascii="Century Gothic" w:hAnsi="Century Gothic"/>
          <w:sz w:val="20"/>
        </w:rPr>
        <w:t>38506 VOIRON CEDEX</w:t>
      </w:r>
    </w:p>
    <w:p w:rsidR="005F6D2A" w:rsidRPr="00401036" w:rsidRDefault="005F6D2A">
      <w:pPr>
        <w:pStyle w:val="Textedebulles"/>
        <w:rPr>
          <w:rFonts w:ascii="Century Gothic" w:hAnsi="Century Gothic" w:cs="Times New Roman"/>
          <w:color w:val="339966"/>
          <w:szCs w:val="20"/>
        </w:rPr>
      </w:pPr>
    </w:p>
    <w:p w:rsidR="005F6D2A" w:rsidRPr="00192931" w:rsidRDefault="00662D1A" w:rsidP="00662D1A">
      <w:pPr>
        <w:ind w:left="360"/>
        <w:rPr>
          <w:rFonts w:ascii="Century Gothic" w:hAnsi="Century Gothic"/>
          <w:sz w:val="22"/>
          <w:u w:val="single"/>
        </w:rPr>
      </w:pPr>
      <w:r w:rsidRPr="00192931">
        <w:rPr>
          <w:rFonts w:ascii="Century Gothic" w:hAnsi="Century Gothic"/>
          <w:sz w:val="22"/>
        </w:rPr>
        <w:t>E-</w:t>
      </w:r>
      <w:r w:rsidRPr="00192931">
        <w:rPr>
          <w:rFonts w:ascii="Century Gothic" w:hAnsi="Century Gothic"/>
          <w:sz w:val="22"/>
          <w:u w:val="single"/>
        </w:rPr>
        <w:t xml:space="preserve"> </w:t>
      </w:r>
      <w:r w:rsidR="005F6D2A" w:rsidRPr="00192931">
        <w:rPr>
          <w:rFonts w:ascii="Century Gothic" w:hAnsi="Century Gothic"/>
          <w:sz w:val="22"/>
          <w:u w:val="single"/>
        </w:rPr>
        <w:t>Critères de choix avec leur ordre de priorité :</w:t>
      </w:r>
    </w:p>
    <w:p w:rsidR="005F6D2A" w:rsidRPr="00902858" w:rsidRDefault="005F6D2A">
      <w:pPr>
        <w:rPr>
          <w:rFonts w:ascii="Century Gothic" w:hAnsi="Century Gothic"/>
          <w:color w:val="339966"/>
          <w:sz w:val="16"/>
          <w:szCs w:val="20"/>
          <w:highlight w:val="green"/>
          <w:u w:val="single"/>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1"/>
        <w:gridCol w:w="1439"/>
        <w:gridCol w:w="1440"/>
        <w:gridCol w:w="1440"/>
        <w:gridCol w:w="1440"/>
        <w:gridCol w:w="1440"/>
        <w:gridCol w:w="1440"/>
      </w:tblGrid>
      <w:tr w:rsidR="00EB64FB" w:rsidRPr="00902858" w:rsidTr="00FE0E79">
        <w:trPr>
          <w:trHeight w:val="531"/>
        </w:trPr>
        <w:tc>
          <w:tcPr>
            <w:tcW w:w="1801" w:type="dxa"/>
          </w:tcPr>
          <w:p w:rsidR="00EB64FB" w:rsidRPr="00821E49" w:rsidRDefault="00EB64FB">
            <w:pPr>
              <w:rPr>
                <w:rFonts w:ascii="Century Gothic" w:hAnsi="Century Gothic"/>
                <w:b/>
                <w:sz w:val="20"/>
              </w:rPr>
            </w:pPr>
            <w:r w:rsidRPr="00821E49">
              <w:rPr>
                <w:rFonts w:ascii="Century Gothic" w:hAnsi="Century Gothic"/>
                <w:b/>
                <w:sz w:val="20"/>
              </w:rPr>
              <w:t>Critère</w:t>
            </w:r>
          </w:p>
        </w:tc>
        <w:tc>
          <w:tcPr>
            <w:tcW w:w="1439" w:type="dxa"/>
          </w:tcPr>
          <w:p w:rsidR="00EB64FB" w:rsidRPr="0007728E" w:rsidRDefault="00EB64FB">
            <w:pPr>
              <w:jc w:val="center"/>
              <w:rPr>
                <w:rFonts w:ascii="Century Gothic" w:hAnsi="Century Gothic"/>
                <w:sz w:val="20"/>
              </w:rPr>
            </w:pPr>
            <w:r w:rsidRPr="0007728E">
              <w:rPr>
                <w:rFonts w:ascii="Century Gothic" w:hAnsi="Century Gothic"/>
                <w:sz w:val="20"/>
              </w:rPr>
              <w:t xml:space="preserve">Pondération </w:t>
            </w:r>
          </w:p>
          <w:p w:rsidR="00EB64FB" w:rsidRPr="0007728E" w:rsidRDefault="00EB64FB">
            <w:pPr>
              <w:jc w:val="center"/>
              <w:rPr>
                <w:rFonts w:ascii="Century Gothic" w:hAnsi="Century Gothic"/>
                <w:sz w:val="20"/>
              </w:rPr>
            </w:pPr>
            <w:r w:rsidRPr="0007728E">
              <w:rPr>
                <w:rFonts w:ascii="Century Gothic" w:hAnsi="Century Gothic"/>
                <w:sz w:val="20"/>
              </w:rPr>
              <w:t xml:space="preserve"> lot 1</w:t>
            </w:r>
          </w:p>
        </w:tc>
        <w:tc>
          <w:tcPr>
            <w:tcW w:w="1440" w:type="dxa"/>
          </w:tcPr>
          <w:p w:rsidR="00EB64FB" w:rsidRPr="00B95293" w:rsidRDefault="00EB64FB">
            <w:pPr>
              <w:jc w:val="center"/>
              <w:rPr>
                <w:rFonts w:ascii="Century Gothic" w:hAnsi="Century Gothic"/>
                <w:sz w:val="20"/>
              </w:rPr>
            </w:pPr>
            <w:r w:rsidRPr="00B95293">
              <w:rPr>
                <w:rFonts w:ascii="Century Gothic" w:hAnsi="Century Gothic"/>
                <w:sz w:val="20"/>
              </w:rPr>
              <w:t xml:space="preserve">Pondération </w:t>
            </w:r>
          </w:p>
          <w:p w:rsidR="00EB64FB" w:rsidRPr="00B95293" w:rsidRDefault="00CF3006">
            <w:pPr>
              <w:jc w:val="center"/>
              <w:rPr>
                <w:rFonts w:ascii="Century Gothic" w:hAnsi="Century Gothic"/>
                <w:sz w:val="20"/>
              </w:rPr>
            </w:pPr>
            <w:r>
              <w:rPr>
                <w:rFonts w:ascii="Century Gothic" w:hAnsi="Century Gothic"/>
                <w:sz w:val="20"/>
              </w:rPr>
              <w:t>lot 2</w:t>
            </w:r>
            <w:r w:rsidR="00EB64FB" w:rsidRPr="00B95293">
              <w:rPr>
                <w:rFonts w:ascii="Century Gothic" w:hAnsi="Century Gothic"/>
                <w:sz w:val="20"/>
              </w:rPr>
              <w:t xml:space="preserve">  </w:t>
            </w:r>
          </w:p>
        </w:tc>
        <w:tc>
          <w:tcPr>
            <w:tcW w:w="1440" w:type="dxa"/>
          </w:tcPr>
          <w:p w:rsidR="00EB64FB" w:rsidRPr="0007728E" w:rsidRDefault="00EB64FB" w:rsidP="00840BB8">
            <w:pPr>
              <w:jc w:val="center"/>
              <w:rPr>
                <w:rFonts w:ascii="Century Gothic" w:hAnsi="Century Gothic"/>
                <w:sz w:val="20"/>
              </w:rPr>
            </w:pPr>
            <w:r w:rsidRPr="0007728E">
              <w:rPr>
                <w:rFonts w:ascii="Century Gothic" w:hAnsi="Century Gothic"/>
                <w:sz w:val="20"/>
              </w:rPr>
              <w:t xml:space="preserve">Pondération </w:t>
            </w:r>
          </w:p>
          <w:p w:rsidR="00EB64FB" w:rsidRPr="0007728E" w:rsidRDefault="00EB64FB" w:rsidP="00840BB8">
            <w:pPr>
              <w:jc w:val="center"/>
              <w:rPr>
                <w:rFonts w:ascii="Century Gothic" w:hAnsi="Century Gothic"/>
                <w:sz w:val="20"/>
              </w:rPr>
            </w:pPr>
            <w:r w:rsidRPr="0007728E">
              <w:rPr>
                <w:rFonts w:ascii="Century Gothic" w:hAnsi="Century Gothic"/>
                <w:sz w:val="20"/>
              </w:rPr>
              <w:t>lot 3</w:t>
            </w:r>
          </w:p>
        </w:tc>
        <w:tc>
          <w:tcPr>
            <w:tcW w:w="1440" w:type="dxa"/>
          </w:tcPr>
          <w:p w:rsidR="00EB64FB" w:rsidRPr="0007728E" w:rsidRDefault="00EB64FB" w:rsidP="00840BB8">
            <w:pPr>
              <w:jc w:val="center"/>
              <w:rPr>
                <w:rFonts w:ascii="Century Gothic" w:hAnsi="Century Gothic"/>
                <w:sz w:val="20"/>
              </w:rPr>
            </w:pPr>
            <w:r w:rsidRPr="0007728E">
              <w:rPr>
                <w:rFonts w:ascii="Century Gothic" w:hAnsi="Century Gothic"/>
                <w:sz w:val="20"/>
              </w:rPr>
              <w:t xml:space="preserve">Pondération </w:t>
            </w:r>
          </w:p>
          <w:p w:rsidR="00EB64FB" w:rsidRPr="0007728E" w:rsidRDefault="00EB64FB" w:rsidP="00840BB8">
            <w:pPr>
              <w:jc w:val="center"/>
              <w:rPr>
                <w:rFonts w:ascii="Century Gothic" w:hAnsi="Century Gothic"/>
                <w:sz w:val="20"/>
              </w:rPr>
            </w:pPr>
            <w:r>
              <w:rPr>
                <w:rFonts w:ascii="Century Gothic" w:hAnsi="Century Gothic"/>
                <w:sz w:val="20"/>
              </w:rPr>
              <w:t>Lot 4</w:t>
            </w:r>
          </w:p>
        </w:tc>
        <w:tc>
          <w:tcPr>
            <w:tcW w:w="1440" w:type="dxa"/>
            <w:vAlign w:val="center"/>
          </w:tcPr>
          <w:p w:rsidR="00EB64FB" w:rsidRPr="0007728E" w:rsidRDefault="00EB64FB" w:rsidP="00FE0E79">
            <w:pPr>
              <w:jc w:val="center"/>
              <w:rPr>
                <w:rFonts w:ascii="Century Gothic" w:hAnsi="Century Gothic"/>
                <w:sz w:val="20"/>
              </w:rPr>
            </w:pPr>
            <w:r w:rsidRPr="0007728E">
              <w:rPr>
                <w:rFonts w:ascii="Century Gothic" w:hAnsi="Century Gothic"/>
                <w:sz w:val="20"/>
              </w:rPr>
              <w:t>Pondération</w:t>
            </w:r>
          </w:p>
          <w:p w:rsidR="00EB64FB" w:rsidRPr="0007728E" w:rsidRDefault="00EB64FB" w:rsidP="00FE0E79">
            <w:pPr>
              <w:jc w:val="center"/>
              <w:rPr>
                <w:rFonts w:ascii="Century Gothic" w:hAnsi="Century Gothic"/>
                <w:sz w:val="20"/>
              </w:rPr>
            </w:pPr>
            <w:r>
              <w:rPr>
                <w:rFonts w:ascii="Century Gothic" w:hAnsi="Century Gothic"/>
                <w:sz w:val="20"/>
              </w:rPr>
              <w:t>Lot 5</w:t>
            </w:r>
          </w:p>
        </w:tc>
        <w:tc>
          <w:tcPr>
            <w:tcW w:w="1440" w:type="dxa"/>
            <w:vAlign w:val="center"/>
          </w:tcPr>
          <w:p w:rsidR="00EB64FB" w:rsidRPr="00EB64FB" w:rsidRDefault="00EB64FB" w:rsidP="00EB64FB">
            <w:pPr>
              <w:jc w:val="center"/>
              <w:rPr>
                <w:rFonts w:ascii="Century Gothic" w:hAnsi="Century Gothic"/>
                <w:sz w:val="20"/>
              </w:rPr>
            </w:pPr>
            <w:r w:rsidRPr="00EB64FB">
              <w:rPr>
                <w:rFonts w:ascii="Century Gothic" w:hAnsi="Century Gothic"/>
                <w:sz w:val="20"/>
              </w:rPr>
              <w:t>Pondération</w:t>
            </w:r>
          </w:p>
          <w:p w:rsidR="00EB64FB" w:rsidRPr="00EB64FB" w:rsidRDefault="00EB64FB" w:rsidP="00EB64FB">
            <w:pPr>
              <w:jc w:val="center"/>
              <w:rPr>
                <w:rFonts w:ascii="Century Gothic" w:hAnsi="Century Gothic"/>
                <w:sz w:val="20"/>
              </w:rPr>
            </w:pPr>
            <w:r w:rsidRPr="00EB64FB">
              <w:rPr>
                <w:rFonts w:ascii="Century Gothic" w:hAnsi="Century Gothic"/>
                <w:sz w:val="20"/>
              </w:rPr>
              <w:t>Lot 6 et 7</w:t>
            </w:r>
          </w:p>
        </w:tc>
      </w:tr>
      <w:tr w:rsidR="00EB64FB" w:rsidRPr="00902858" w:rsidTr="00FE0E79">
        <w:trPr>
          <w:trHeight w:val="420"/>
        </w:trPr>
        <w:tc>
          <w:tcPr>
            <w:tcW w:w="1801" w:type="dxa"/>
          </w:tcPr>
          <w:p w:rsidR="00EB64FB" w:rsidRPr="00821E49" w:rsidRDefault="00EB64FB">
            <w:pPr>
              <w:rPr>
                <w:rFonts w:ascii="Century Gothic" w:hAnsi="Century Gothic"/>
                <w:b/>
                <w:sz w:val="20"/>
              </w:rPr>
            </w:pPr>
            <w:r w:rsidRPr="00821E49">
              <w:rPr>
                <w:rFonts w:ascii="Century Gothic" w:hAnsi="Century Gothic"/>
                <w:b/>
                <w:sz w:val="20"/>
              </w:rPr>
              <w:t>1. Le prix</w:t>
            </w:r>
          </w:p>
        </w:tc>
        <w:tc>
          <w:tcPr>
            <w:tcW w:w="1439" w:type="dxa"/>
            <w:vAlign w:val="center"/>
          </w:tcPr>
          <w:p w:rsidR="00EB64FB" w:rsidRPr="0007728E" w:rsidRDefault="00EB64FB" w:rsidP="00821E49">
            <w:pPr>
              <w:jc w:val="center"/>
              <w:rPr>
                <w:rFonts w:ascii="Century Gothic" w:hAnsi="Century Gothic"/>
                <w:sz w:val="20"/>
              </w:rPr>
            </w:pPr>
            <w:r w:rsidRPr="0007728E">
              <w:rPr>
                <w:rFonts w:ascii="Century Gothic" w:hAnsi="Century Gothic"/>
                <w:sz w:val="20"/>
              </w:rPr>
              <w:t>60%</w:t>
            </w:r>
          </w:p>
        </w:tc>
        <w:tc>
          <w:tcPr>
            <w:tcW w:w="1440" w:type="dxa"/>
            <w:vAlign w:val="center"/>
          </w:tcPr>
          <w:p w:rsidR="00EB64FB" w:rsidRPr="00B95293" w:rsidRDefault="00CF3006" w:rsidP="00821E49">
            <w:pPr>
              <w:jc w:val="center"/>
              <w:rPr>
                <w:rFonts w:ascii="Century Gothic" w:hAnsi="Century Gothic"/>
                <w:sz w:val="20"/>
              </w:rPr>
            </w:pPr>
            <w:r>
              <w:rPr>
                <w:rFonts w:ascii="Century Gothic" w:hAnsi="Century Gothic"/>
                <w:sz w:val="20"/>
              </w:rPr>
              <w:t>5</w:t>
            </w:r>
            <w:r w:rsidR="00EB64FB" w:rsidRPr="00B95293">
              <w:rPr>
                <w:rFonts w:ascii="Century Gothic" w:hAnsi="Century Gothic"/>
                <w:sz w:val="20"/>
              </w:rPr>
              <w:t>0%</w:t>
            </w:r>
          </w:p>
        </w:tc>
        <w:tc>
          <w:tcPr>
            <w:tcW w:w="1440" w:type="dxa"/>
            <w:vAlign w:val="center"/>
          </w:tcPr>
          <w:p w:rsidR="00EB64FB" w:rsidRPr="0007728E" w:rsidRDefault="00EB64FB" w:rsidP="00821E49">
            <w:pPr>
              <w:jc w:val="center"/>
              <w:rPr>
                <w:rFonts w:ascii="Century Gothic" w:hAnsi="Century Gothic"/>
                <w:sz w:val="20"/>
              </w:rPr>
            </w:pPr>
            <w:r>
              <w:rPr>
                <w:rFonts w:ascii="Century Gothic" w:hAnsi="Century Gothic"/>
                <w:sz w:val="20"/>
              </w:rPr>
              <w:t>60</w:t>
            </w:r>
            <w:r w:rsidRPr="0007728E">
              <w:rPr>
                <w:rFonts w:ascii="Century Gothic" w:hAnsi="Century Gothic"/>
                <w:sz w:val="20"/>
              </w:rPr>
              <w:t>%</w:t>
            </w:r>
          </w:p>
        </w:tc>
        <w:tc>
          <w:tcPr>
            <w:tcW w:w="1440" w:type="dxa"/>
            <w:vAlign w:val="center"/>
          </w:tcPr>
          <w:p w:rsidR="00EB64FB" w:rsidRPr="0007728E" w:rsidRDefault="00EB64FB" w:rsidP="00840BB8">
            <w:pPr>
              <w:jc w:val="center"/>
              <w:rPr>
                <w:rFonts w:ascii="Century Gothic" w:hAnsi="Century Gothic"/>
                <w:sz w:val="20"/>
              </w:rPr>
            </w:pPr>
            <w:r>
              <w:rPr>
                <w:rFonts w:ascii="Century Gothic" w:hAnsi="Century Gothic"/>
                <w:sz w:val="20"/>
              </w:rPr>
              <w:t>50%</w:t>
            </w:r>
          </w:p>
        </w:tc>
        <w:tc>
          <w:tcPr>
            <w:tcW w:w="1440" w:type="dxa"/>
            <w:vAlign w:val="center"/>
          </w:tcPr>
          <w:p w:rsidR="00EB64FB" w:rsidRDefault="00EB64FB" w:rsidP="00FE0E79">
            <w:pPr>
              <w:jc w:val="center"/>
              <w:rPr>
                <w:rFonts w:ascii="Century Gothic" w:hAnsi="Century Gothic"/>
                <w:sz w:val="20"/>
              </w:rPr>
            </w:pPr>
            <w:r>
              <w:rPr>
                <w:rFonts w:ascii="Century Gothic" w:hAnsi="Century Gothic"/>
                <w:sz w:val="20"/>
              </w:rPr>
              <w:t>65%</w:t>
            </w:r>
          </w:p>
        </w:tc>
        <w:tc>
          <w:tcPr>
            <w:tcW w:w="1440" w:type="dxa"/>
            <w:vAlign w:val="center"/>
          </w:tcPr>
          <w:p w:rsidR="00EB64FB" w:rsidRPr="00EB64FB" w:rsidRDefault="00EB64FB" w:rsidP="00EB64FB">
            <w:pPr>
              <w:jc w:val="center"/>
              <w:rPr>
                <w:rFonts w:ascii="Century Gothic" w:hAnsi="Century Gothic"/>
                <w:sz w:val="20"/>
              </w:rPr>
            </w:pPr>
            <w:r w:rsidRPr="00EB64FB">
              <w:rPr>
                <w:rFonts w:ascii="Century Gothic" w:hAnsi="Century Gothic"/>
                <w:sz w:val="20"/>
              </w:rPr>
              <w:t>70%</w:t>
            </w:r>
          </w:p>
        </w:tc>
      </w:tr>
      <w:tr w:rsidR="00EB64FB" w:rsidRPr="00902858" w:rsidTr="00FE0E79">
        <w:trPr>
          <w:trHeight w:val="258"/>
        </w:trPr>
        <w:tc>
          <w:tcPr>
            <w:tcW w:w="1801" w:type="dxa"/>
          </w:tcPr>
          <w:p w:rsidR="00EB64FB" w:rsidRPr="00821E49" w:rsidRDefault="00EB64FB">
            <w:pPr>
              <w:rPr>
                <w:rFonts w:ascii="Century Gothic" w:hAnsi="Century Gothic"/>
                <w:b/>
                <w:sz w:val="20"/>
              </w:rPr>
            </w:pPr>
            <w:r w:rsidRPr="00821E49">
              <w:rPr>
                <w:rFonts w:ascii="Century Gothic" w:hAnsi="Century Gothic"/>
                <w:b/>
                <w:sz w:val="20"/>
              </w:rPr>
              <w:t>2. Valeur technique de l’offre</w:t>
            </w:r>
          </w:p>
        </w:tc>
        <w:tc>
          <w:tcPr>
            <w:tcW w:w="1439" w:type="dxa"/>
            <w:vAlign w:val="center"/>
          </w:tcPr>
          <w:p w:rsidR="00EB64FB" w:rsidRPr="0007728E" w:rsidRDefault="00EB64FB" w:rsidP="00821E49">
            <w:pPr>
              <w:jc w:val="center"/>
              <w:rPr>
                <w:rFonts w:ascii="Century Gothic" w:hAnsi="Century Gothic"/>
                <w:sz w:val="20"/>
              </w:rPr>
            </w:pPr>
            <w:r w:rsidRPr="0007728E">
              <w:rPr>
                <w:rFonts w:ascii="Century Gothic" w:hAnsi="Century Gothic"/>
                <w:sz w:val="20"/>
              </w:rPr>
              <w:t>40% (20-20)</w:t>
            </w:r>
          </w:p>
        </w:tc>
        <w:tc>
          <w:tcPr>
            <w:tcW w:w="1440" w:type="dxa"/>
            <w:vAlign w:val="center"/>
          </w:tcPr>
          <w:p w:rsidR="00EB64FB" w:rsidRPr="00B95293" w:rsidRDefault="00CF3006" w:rsidP="00821E49">
            <w:pPr>
              <w:jc w:val="center"/>
              <w:rPr>
                <w:rFonts w:ascii="Century Gothic" w:hAnsi="Century Gothic"/>
                <w:sz w:val="20"/>
              </w:rPr>
            </w:pPr>
            <w:r>
              <w:rPr>
                <w:rFonts w:ascii="Century Gothic" w:hAnsi="Century Gothic"/>
                <w:sz w:val="20"/>
              </w:rPr>
              <w:t>50% (35-1</w:t>
            </w:r>
            <w:r w:rsidR="00EB64FB" w:rsidRPr="00B95293">
              <w:rPr>
                <w:rFonts w:ascii="Century Gothic" w:hAnsi="Century Gothic"/>
                <w:sz w:val="20"/>
              </w:rPr>
              <w:t>5)</w:t>
            </w:r>
          </w:p>
        </w:tc>
        <w:tc>
          <w:tcPr>
            <w:tcW w:w="1440" w:type="dxa"/>
            <w:vAlign w:val="center"/>
          </w:tcPr>
          <w:p w:rsidR="00EB64FB" w:rsidRPr="0007728E" w:rsidRDefault="00EB64FB" w:rsidP="00821E49">
            <w:pPr>
              <w:jc w:val="center"/>
              <w:rPr>
                <w:rFonts w:ascii="Century Gothic" w:hAnsi="Century Gothic"/>
                <w:sz w:val="20"/>
              </w:rPr>
            </w:pPr>
            <w:r>
              <w:rPr>
                <w:rFonts w:ascii="Century Gothic" w:hAnsi="Century Gothic"/>
                <w:sz w:val="20"/>
              </w:rPr>
              <w:t>40</w:t>
            </w:r>
            <w:r w:rsidRPr="0007728E">
              <w:rPr>
                <w:rFonts w:ascii="Century Gothic" w:hAnsi="Century Gothic"/>
                <w:sz w:val="20"/>
              </w:rPr>
              <w:t>% (25-15)</w:t>
            </w:r>
          </w:p>
        </w:tc>
        <w:tc>
          <w:tcPr>
            <w:tcW w:w="1440" w:type="dxa"/>
            <w:vAlign w:val="center"/>
          </w:tcPr>
          <w:p w:rsidR="00EB64FB" w:rsidRPr="0007728E" w:rsidRDefault="00EB64FB" w:rsidP="00840BB8">
            <w:pPr>
              <w:jc w:val="center"/>
              <w:rPr>
                <w:rFonts w:ascii="Century Gothic" w:hAnsi="Century Gothic"/>
                <w:sz w:val="20"/>
              </w:rPr>
            </w:pPr>
            <w:r>
              <w:rPr>
                <w:rFonts w:ascii="Century Gothic" w:hAnsi="Century Gothic"/>
                <w:sz w:val="20"/>
              </w:rPr>
              <w:t>50% (25-25)</w:t>
            </w:r>
          </w:p>
        </w:tc>
        <w:tc>
          <w:tcPr>
            <w:tcW w:w="1440" w:type="dxa"/>
            <w:vAlign w:val="center"/>
          </w:tcPr>
          <w:p w:rsidR="00FE0E79" w:rsidRDefault="00FE0E79" w:rsidP="00FE0E79">
            <w:pPr>
              <w:jc w:val="center"/>
              <w:rPr>
                <w:rFonts w:ascii="Century Gothic" w:hAnsi="Century Gothic"/>
                <w:sz w:val="20"/>
              </w:rPr>
            </w:pPr>
          </w:p>
          <w:p w:rsidR="00EB64FB" w:rsidRPr="00FE0E79" w:rsidRDefault="00EB64FB" w:rsidP="00FE0E79">
            <w:pPr>
              <w:jc w:val="center"/>
              <w:rPr>
                <w:rFonts w:ascii="Century Gothic" w:hAnsi="Century Gothic"/>
                <w:sz w:val="20"/>
              </w:rPr>
            </w:pPr>
            <w:r w:rsidRPr="00FE0E79">
              <w:rPr>
                <w:rFonts w:ascii="Century Gothic" w:hAnsi="Century Gothic"/>
                <w:sz w:val="20"/>
              </w:rPr>
              <w:t>35% (15-20)</w:t>
            </w:r>
          </w:p>
          <w:p w:rsidR="00EB64FB" w:rsidRPr="00473EB5" w:rsidRDefault="00EB64FB" w:rsidP="00FE0E79">
            <w:pPr>
              <w:jc w:val="center"/>
              <w:rPr>
                <w:rFonts w:ascii="Century Gothic" w:hAnsi="Century Gothic"/>
                <w:color w:val="339966"/>
                <w:sz w:val="20"/>
              </w:rPr>
            </w:pPr>
          </w:p>
        </w:tc>
        <w:tc>
          <w:tcPr>
            <w:tcW w:w="1440" w:type="dxa"/>
            <w:vAlign w:val="center"/>
          </w:tcPr>
          <w:p w:rsidR="00EB64FB" w:rsidRPr="00EB64FB" w:rsidRDefault="00EB64FB" w:rsidP="00EB64FB">
            <w:pPr>
              <w:jc w:val="center"/>
              <w:rPr>
                <w:rFonts w:ascii="Century Gothic" w:hAnsi="Century Gothic"/>
                <w:sz w:val="20"/>
              </w:rPr>
            </w:pPr>
            <w:r w:rsidRPr="00EB64FB">
              <w:rPr>
                <w:rFonts w:ascii="Century Gothic" w:hAnsi="Century Gothic"/>
                <w:sz w:val="20"/>
              </w:rPr>
              <w:t>30% (15-15)</w:t>
            </w:r>
          </w:p>
        </w:tc>
      </w:tr>
    </w:tbl>
    <w:p w:rsidR="005F6D2A" w:rsidRPr="009A575A" w:rsidRDefault="005F6D2A">
      <w:pPr>
        <w:pStyle w:val="Textedebulles"/>
        <w:rPr>
          <w:rFonts w:ascii="Century Gothic" w:hAnsi="Century Gothic" w:cs="Times New Roman"/>
          <w:szCs w:val="20"/>
        </w:rPr>
      </w:pPr>
    </w:p>
    <w:p w:rsidR="0096363E" w:rsidRPr="009A575A" w:rsidRDefault="0037648E" w:rsidP="00A23313">
      <w:pPr>
        <w:pStyle w:val="Textedebulles"/>
        <w:ind w:left="360"/>
        <w:jc w:val="both"/>
        <w:rPr>
          <w:rFonts w:ascii="Century Gothic" w:hAnsi="Century Gothic"/>
          <w:sz w:val="20"/>
          <w:szCs w:val="20"/>
        </w:rPr>
      </w:pPr>
      <w:r w:rsidRPr="009A575A">
        <w:rPr>
          <w:rFonts w:ascii="Century Gothic" w:hAnsi="Century Gothic" w:cs="Times New Roman"/>
          <w:sz w:val="20"/>
          <w:szCs w:val="20"/>
          <w:u w:val="single"/>
        </w:rPr>
        <w:t>V</w:t>
      </w:r>
      <w:r w:rsidR="00AA49A3" w:rsidRPr="009A575A">
        <w:rPr>
          <w:rFonts w:ascii="Century Gothic" w:hAnsi="Century Gothic" w:cs="Times New Roman"/>
          <w:sz w:val="20"/>
          <w:szCs w:val="20"/>
          <w:u w:val="single"/>
        </w:rPr>
        <w:t>aleur technique de l’offre</w:t>
      </w:r>
      <w:r w:rsidRPr="009A575A">
        <w:rPr>
          <w:rFonts w:ascii="Century Gothic" w:hAnsi="Century Gothic" w:cs="Times New Roman"/>
          <w:sz w:val="20"/>
          <w:szCs w:val="20"/>
        </w:rPr>
        <w:t> :</w:t>
      </w:r>
      <w:r w:rsidR="00AA49A3" w:rsidRPr="009A575A">
        <w:rPr>
          <w:rFonts w:ascii="Century Gothic" w:hAnsi="Century Gothic" w:cs="Times New Roman"/>
          <w:sz w:val="20"/>
          <w:szCs w:val="20"/>
        </w:rPr>
        <w:t xml:space="preserve"> </w:t>
      </w:r>
    </w:p>
    <w:p w:rsidR="0037648E" w:rsidRPr="009A575A" w:rsidRDefault="002F4E50" w:rsidP="00A105BB">
      <w:pPr>
        <w:pStyle w:val="Textedebulles"/>
        <w:ind w:left="360"/>
        <w:jc w:val="both"/>
        <w:rPr>
          <w:rFonts w:ascii="Century Gothic" w:hAnsi="Century Gothic" w:cs="Times New Roman"/>
          <w:sz w:val="20"/>
          <w:szCs w:val="20"/>
        </w:rPr>
      </w:pPr>
      <w:r w:rsidRPr="009A575A">
        <w:rPr>
          <w:rFonts w:ascii="Century Gothic" w:hAnsi="Century Gothic" w:cs="Times New Roman"/>
          <w:sz w:val="20"/>
          <w:szCs w:val="20"/>
        </w:rPr>
        <w:t>● Q</w:t>
      </w:r>
      <w:r w:rsidR="0037648E" w:rsidRPr="009A575A">
        <w:rPr>
          <w:rFonts w:ascii="Century Gothic" w:hAnsi="Century Gothic" w:cs="Times New Roman"/>
          <w:sz w:val="20"/>
          <w:szCs w:val="20"/>
        </w:rPr>
        <w:t>ualité de l’hébergement : Catégorie de l’hébergement et situation géographique</w:t>
      </w:r>
      <w:r w:rsidR="00A105BB" w:rsidRPr="009A575A">
        <w:rPr>
          <w:rFonts w:ascii="Century Gothic" w:hAnsi="Century Gothic" w:cs="Times New Roman"/>
          <w:sz w:val="20"/>
          <w:szCs w:val="20"/>
        </w:rPr>
        <w:t xml:space="preserve">. </w:t>
      </w:r>
    </w:p>
    <w:p w:rsidR="00C06A6C" w:rsidRPr="009A575A" w:rsidRDefault="00C06A6C" w:rsidP="00A23313">
      <w:pPr>
        <w:pStyle w:val="Textedebulles"/>
        <w:ind w:left="360"/>
        <w:jc w:val="both"/>
        <w:rPr>
          <w:rFonts w:ascii="Century Gothic" w:hAnsi="Century Gothic" w:cs="Times New Roman"/>
          <w:sz w:val="20"/>
          <w:szCs w:val="20"/>
        </w:rPr>
      </w:pPr>
    </w:p>
    <w:p w:rsidR="00C06A6C" w:rsidRPr="009A575A" w:rsidRDefault="00A105BB" w:rsidP="00A23313">
      <w:pPr>
        <w:pStyle w:val="Textedebulles"/>
        <w:ind w:left="360"/>
        <w:jc w:val="both"/>
        <w:rPr>
          <w:rFonts w:ascii="Century Gothic" w:hAnsi="Century Gothic" w:cs="Times New Roman"/>
          <w:sz w:val="20"/>
          <w:szCs w:val="20"/>
        </w:rPr>
      </w:pPr>
      <w:r w:rsidRPr="009A575A">
        <w:rPr>
          <w:rFonts w:ascii="Century Gothic" w:hAnsi="Century Gothic" w:cs="Times New Roman"/>
          <w:sz w:val="20"/>
          <w:szCs w:val="20"/>
        </w:rPr>
        <w:t>● Q</w:t>
      </w:r>
      <w:r w:rsidR="00C06A6C" w:rsidRPr="009A575A">
        <w:rPr>
          <w:rFonts w:ascii="Century Gothic" w:hAnsi="Century Gothic" w:cs="Times New Roman"/>
          <w:sz w:val="20"/>
          <w:szCs w:val="20"/>
        </w:rPr>
        <w:t>ualité du transport : Autocar grand tourisme adapté au transport de nuit, avec WC, TV et système vidéo en état de fonctionnement</w:t>
      </w:r>
      <w:r w:rsidR="006608A8">
        <w:rPr>
          <w:rFonts w:ascii="Century Gothic" w:hAnsi="Century Gothic" w:cs="Times New Roman"/>
          <w:sz w:val="20"/>
          <w:szCs w:val="20"/>
        </w:rPr>
        <w:t>, ainsi que le port USB lorsqu’il est demandé</w:t>
      </w:r>
      <w:r w:rsidR="00C06A6C" w:rsidRPr="009A575A">
        <w:rPr>
          <w:rFonts w:ascii="Century Gothic" w:hAnsi="Century Gothic" w:cs="Times New Roman"/>
          <w:sz w:val="20"/>
          <w:szCs w:val="20"/>
        </w:rPr>
        <w:t>. Le candidat fournira le descriptif du véhicule (année de mise en service de l’autocar, éléments de sécurité et confort)</w:t>
      </w:r>
    </w:p>
    <w:p w:rsidR="0037648E" w:rsidRPr="00902858" w:rsidRDefault="0037648E" w:rsidP="00A23313">
      <w:pPr>
        <w:pStyle w:val="Textedebulles"/>
        <w:ind w:left="360"/>
        <w:jc w:val="both"/>
        <w:rPr>
          <w:rFonts w:ascii="Century Gothic" w:hAnsi="Century Gothic" w:cs="Times New Roman"/>
          <w:highlight w:val="green"/>
        </w:rPr>
      </w:pPr>
    </w:p>
    <w:p w:rsidR="00844925" w:rsidRPr="002F4E50" w:rsidRDefault="00475283" w:rsidP="00A23313">
      <w:pPr>
        <w:tabs>
          <w:tab w:val="left" w:pos="2520"/>
        </w:tabs>
        <w:ind w:left="360"/>
        <w:jc w:val="both"/>
        <w:rPr>
          <w:rFonts w:ascii="Century Gothic" w:hAnsi="Century Gothic"/>
          <w:sz w:val="20"/>
          <w:szCs w:val="20"/>
        </w:rPr>
      </w:pPr>
      <w:r w:rsidRPr="00CC2E2B">
        <w:rPr>
          <w:rFonts w:ascii="Century Gothic" w:hAnsi="Century Gothic"/>
          <w:sz w:val="20"/>
          <w:szCs w:val="20"/>
          <w:u w:val="single"/>
        </w:rPr>
        <w:t>NOTA</w:t>
      </w:r>
      <w:r w:rsidRPr="00CC2E2B">
        <w:rPr>
          <w:rFonts w:ascii="Century Gothic" w:hAnsi="Century Gothic"/>
          <w:sz w:val="20"/>
          <w:szCs w:val="20"/>
        </w:rPr>
        <w:t xml:space="preserve"> : </w:t>
      </w:r>
      <w:r w:rsidR="00844925" w:rsidRPr="00CC2E2B">
        <w:rPr>
          <w:rFonts w:ascii="Century Gothic" w:hAnsi="Century Gothic"/>
          <w:sz w:val="20"/>
          <w:szCs w:val="20"/>
        </w:rPr>
        <w:t>L’o</w:t>
      </w:r>
      <w:r w:rsidR="00922E08" w:rsidRPr="00CC2E2B">
        <w:rPr>
          <w:rFonts w:ascii="Century Gothic" w:hAnsi="Century Gothic"/>
          <w:sz w:val="20"/>
          <w:szCs w:val="20"/>
        </w:rPr>
        <w:t xml:space="preserve">rganisation </w:t>
      </w:r>
      <w:r w:rsidR="002E3328" w:rsidRPr="00CC2E2B">
        <w:rPr>
          <w:rFonts w:ascii="Century Gothic" w:hAnsi="Century Gothic"/>
          <w:sz w:val="20"/>
          <w:szCs w:val="20"/>
        </w:rPr>
        <w:t>du transport</w:t>
      </w:r>
      <w:r w:rsidR="00922E08" w:rsidRPr="00CC2E2B">
        <w:rPr>
          <w:rFonts w:ascii="Century Gothic" w:hAnsi="Century Gothic"/>
          <w:sz w:val="20"/>
          <w:szCs w:val="20"/>
        </w:rPr>
        <w:t xml:space="preserve"> </w:t>
      </w:r>
      <w:r w:rsidR="002E3328" w:rsidRPr="00CC2E2B">
        <w:rPr>
          <w:rFonts w:ascii="Century Gothic" w:hAnsi="Century Gothic"/>
          <w:sz w:val="20"/>
          <w:szCs w:val="20"/>
        </w:rPr>
        <w:t>(</w:t>
      </w:r>
      <w:r w:rsidR="00922E08" w:rsidRPr="00CC2E2B">
        <w:rPr>
          <w:rFonts w:ascii="Century Gothic" w:hAnsi="Century Gothic"/>
          <w:sz w:val="20"/>
          <w:szCs w:val="20"/>
        </w:rPr>
        <w:t>trajets aller/</w:t>
      </w:r>
      <w:r w:rsidR="00844925" w:rsidRPr="00CC2E2B">
        <w:rPr>
          <w:rFonts w:ascii="Century Gothic" w:hAnsi="Century Gothic"/>
          <w:sz w:val="20"/>
          <w:szCs w:val="20"/>
        </w:rPr>
        <w:t xml:space="preserve">retour </w:t>
      </w:r>
      <w:r w:rsidR="002E3328" w:rsidRPr="00CC2E2B">
        <w:rPr>
          <w:rFonts w:ascii="Century Gothic" w:hAnsi="Century Gothic"/>
          <w:sz w:val="20"/>
          <w:szCs w:val="20"/>
        </w:rPr>
        <w:t>+</w:t>
      </w:r>
      <w:r w:rsidR="00922E08" w:rsidRPr="00CC2E2B">
        <w:rPr>
          <w:rFonts w:ascii="Century Gothic" w:hAnsi="Century Gothic"/>
          <w:sz w:val="20"/>
          <w:szCs w:val="20"/>
        </w:rPr>
        <w:t xml:space="preserve"> déplacements prévus durant les séjours</w:t>
      </w:r>
      <w:r w:rsidR="002E3328" w:rsidRPr="00CC2E2B">
        <w:rPr>
          <w:rFonts w:ascii="Century Gothic" w:hAnsi="Century Gothic"/>
          <w:sz w:val="20"/>
          <w:szCs w:val="20"/>
        </w:rPr>
        <w:t>) devra</w:t>
      </w:r>
      <w:r w:rsidR="00922E08" w:rsidRPr="00CC2E2B">
        <w:rPr>
          <w:rFonts w:ascii="Century Gothic" w:hAnsi="Century Gothic"/>
          <w:sz w:val="20"/>
          <w:szCs w:val="20"/>
        </w:rPr>
        <w:t xml:space="preserve"> ê</w:t>
      </w:r>
      <w:r w:rsidR="002E3328" w:rsidRPr="00CC2E2B">
        <w:rPr>
          <w:rFonts w:ascii="Century Gothic" w:hAnsi="Century Gothic"/>
          <w:sz w:val="20"/>
          <w:szCs w:val="20"/>
        </w:rPr>
        <w:t>tre compatible</w:t>
      </w:r>
      <w:r w:rsidR="00922E08" w:rsidRPr="00CC2E2B">
        <w:rPr>
          <w:rFonts w:ascii="Century Gothic" w:hAnsi="Century Gothic"/>
          <w:sz w:val="20"/>
          <w:szCs w:val="20"/>
        </w:rPr>
        <w:t xml:space="preserve"> avec le programme des voyages,</w:t>
      </w:r>
      <w:r w:rsidR="00F675A1">
        <w:rPr>
          <w:rFonts w:ascii="Century Gothic" w:hAnsi="Century Gothic"/>
          <w:sz w:val="20"/>
          <w:szCs w:val="20"/>
        </w:rPr>
        <w:t xml:space="preserve"> dans le strict respect de la rè</w:t>
      </w:r>
      <w:r w:rsidR="00922E08" w:rsidRPr="00CC2E2B">
        <w:rPr>
          <w:rFonts w:ascii="Century Gothic" w:hAnsi="Century Gothic"/>
          <w:sz w:val="20"/>
          <w:szCs w:val="20"/>
        </w:rPr>
        <w:t>glementation relative au transport de passagers notamment concernant les temps de conduite et de repos des conducteurs d’autocars. A cet</w:t>
      </w:r>
      <w:r w:rsidR="00830C35" w:rsidRPr="00CC2E2B">
        <w:rPr>
          <w:rFonts w:ascii="Century Gothic" w:hAnsi="Century Gothic"/>
          <w:sz w:val="20"/>
          <w:szCs w:val="20"/>
        </w:rPr>
        <w:t xml:space="preserve"> effet, le candidat fournira</w:t>
      </w:r>
      <w:r w:rsidR="00922E08" w:rsidRPr="00CC2E2B">
        <w:rPr>
          <w:rFonts w:ascii="Century Gothic" w:hAnsi="Century Gothic"/>
          <w:sz w:val="20"/>
          <w:szCs w:val="20"/>
        </w:rPr>
        <w:t xml:space="preserve"> tous les renseignements utiles </w:t>
      </w:r>
      <w:r w:rsidR="00844925" w:rsidRPr="00CC2E2B">
        <w:rPr>
          <w:rFonts w:ascii="Century Gothic" w:hAnsi="Century Gothic"/>
          <w:sz w:val="20"/>
          <w:szCs w:val="20"/>
        </w:rPr>
        <w:t>(</w:t>
      </w:r>
      <w:r w:rsidR="00922E08" w:rsidRPr="00CC2E2B">
        <w:rPr>
          <w:rFonts w:ascii="Century Gothic" w:hAnsi="Century Gothic"/>
          <w:sz w:val="20"/>
          <w:szCs w:val="20"/>
        </w:rPr>
        <w:t>Itinéraire retenu, horaire de départ et d’arrivée</w:t>
      </w:r>
      <w:r w:rsidR="000112CC" w:rsidRPr="00CC2E2B">
        <w:rPr>
          <w:rFonts w:ascii="Century Gothic" w:hAnsi="Century Gothic"/>
          <w:sz w:val="20"/>
          <w:szCs w:val="20"/>
        </w:rPr>
        <w:t xml:space="preserve">, temps de pause, </w:t>
      </w:r>
      <w:r w:rsidR="00A76C77" w:rsidRPr="00CC2E2B">
        <w:rPr>
          <w:rFonts w:ascii="Century Gothic" w:hAnsi="Century Gothic"/>
          <w:sz w:val="20"/>
          <w:szCs w:val="20"/>
        </w:rPr>
        <w:t>nombre de chauffeurs</w:t>
      </w:r>
      <w:r w:rsidR="000112CC" w:rsidRPr="00CC2E2B">
        <w:rPr>
          <w:rFonts w:ascii="Century Gothic" w:hAnsi="Century Gothic"/>
          <w:sz w:val="20"/>
          <w:szCs w:val="20"/>
        </w:rPr>
        <w:t>…</w:t>
      </w:r>
      <w:r w:rsidR="00022904" w:rsidRPr="00CC2E2B">
        <w:rPr>
          <w:rFonts w:ascii="Century Gothic" w:hAnsi="Century Gothic"/>
          <w:sz w:val="20"/>
          <w:szCs w:val="20"/>
        </w:rPr>
        <w:t>)</w:t>
      </w:r>
      <w:r w:rsidR="00844925" w:rsidRPr="00CC2E2B">
        <w:rPr>
          <w:rFonts w:ascii="Century Gothic" w:hAnsi="Century Gothic"/>
          <w:sz w:val="20"/>
          <w:szCs w:val="20"/>
        </w:rPr>
        <w:t>.</w:t>
      </w:r>
    </w:p>
    <w:p w:rsidR="005F6D2A" w:rsidRPr="00250A18" w:rsidRDefault="005F6D2A" w:rsidP="00A23313">
      <w:pPr>
        <w:jc w:val="both"/>
        <w:rPr>
          <w:rFonts w:ascii="Century Gothic" w:hAnsi="Century Gothic"/>
          <w:sz w:val="16"/>
          <w:szCs w:val="16"/>
        </w:rPr>
      </w:pPr>
    </w:p>
    <w:p w:rsidR="00ED0EF5" w:rsidRPr="00D36208" w:rsidRDefault="00662D1A" w:rsidP="00662D1A">
      <w:pPr>
        <w:ind w:left="360"/>
        <w:rPr>
          <w:rFonts w:ascii="Century Gothic" w:hAnsi="Century Gothic"/>
          <w:sz w:val="22"/>
          <w:u w:val="single"/>
        </w:rPr>
      </w:pPr>
      <w:r w:rsidRPr="00D36208">
        <w:rPr>
          <w:rFonts w:ascii="Century Gothic" w:hAnsi="Century Gothic"/>
          <w:sz w:val="22"/>
        </w:rPr>
        <w:t>F-</w:t>
      </w:r>
      <w:r w:rsidRPr="00D36208">
        <w:rPr>
          <w:rFonts w:ascii="Century Gothic" w:hAnsi="Century Gothic"/>
          <w:sz w:val="22"/>
          <w:u w:val="single"/>
        </w:rPr>
        <w:t xml:space="preserve"> </w:t>
      </w:r>
      <w:r w:rsidR="00ED0EF5" w:rsidRPr="00D36208">
        <w:rPr>
          <w:rFonts w:ascii="Century Gothic" w:hAnsi="Century Gothic"/>
          <w:sz w:val="22"/>
          <w:u w:val="single"/>
        </w:rPr>
        <w:t>Variantes :</w:t>
      </w:r>
    </w:p>
    <w:p w:rsidR="00ED0EF5" w:rsidRPr="00D36208" w:rsidRDefault="00ED0EF5" w:rsidP="00ED0EF5">
      <w:pPr>
        <w:ind w:left="360"/>
        <w:rPr>
          <w:rFonts w:ascii="Century Gothic" w:hAnsi="Century Gothic"/>
          <w:sz w:val="16"/>
          <w:szCs w:val="20"/>
        </w:rPr>
      </w:pPr>
    </w:p>
    <w:p w:rsidR="00ED0EF5" w:rsidRPr="00D36208" w:rsidRDefault="00ED0EF5" w:rsidP="00ED0EF5">
      <w:pPr>
        <w:ind w:left="360"/>
        <w:rPr>
          <w:rFonts w:ascii="Century Gothic" w:hAnsi="Century Gothic"/>
          <w:sz w:val="20"/>
        </w:rPr>
      </w:pPr>
      <w:r w:rsidRPr="00D36208">
        <w:rPr>
          <w:rFonts w:ascii="Century Gothic" w:hAnsi="Century Gothic"/>
          <w:sz w:val="20"/>
        </w:rPr>
        <w:t>Les variantes ne seront pas acceptées.</w:t>
      </w:r>
    </w:p>
    <w:p w:rsidR="00D36208" w:rsidRPr="00250A18" w:rsidRDefault="00D36208" w:rsidP="006C19F1">
      <w:pPr>
        <w:rPr>
          <w:rFonts w:ascii="Century Gothic" w:hAnsi="Century Gothic"/>
          <w:sz w:val="16"/>
          <w:szCs w:val="16"/>
        </w:rPr>
      </w:pPr>
    </w:p>
    <w:p w:rsidR="005F6D2A" w:rsidRPr="00D36208" w:rsidRDefault="005F6D2A" w:rsidP="00662D1A">
      <w:pPr>
        <w:numPr>
          <w:ilvl w:val="0"/>
          <w:numId w:val="32"/>
        </w:numPr>
        <w:rPr>
          <w:rFonts w:ascii="Century Gothic" w:hAnsi="Century Gothic"/>
          <w:sz w:val="22"/>
          <w:u w:val="single"/>
        </w:rPr>
      </w:pPr>
      <w:r w:rsidRPr="00D36208">
        <w:rPr>
          <w:rFonts w:ascii="Century Gothic" w:hAnsi="Century Gothic"/>
          <w:sz w:val="22"/>
          <w:u w:val="single"/>
        </w:rPr>
        <w:t>Coordonnées pour les demandes de renseignements </w:t>
      </w:r>
    </w:p>
    <w:p w:rsidR="005F6D2A" w:rsidRPr="00D36208" w:rsidRDefault="005F6D2A">
      <w:pPr>
        <w:pStyle w:val="Titre8"/>
      </w:pPr>
    </w:p>
    <w:p w:rsidR="005F6D2A" w:rsidRPr="00D36208" w:rsidRDefault="005F6D2A">
      <w:pPr>
        <w:ind w:left="360"/>
        <w:rPr>
          <w:rFonts w:ascii="Century Gothic" w:hAnsi="Century Gothic"/>
          <w:sz w:val="20"/>
          <w:szCs w:val="20"/>
        </w:rPr>
      </w:pPr>
      <w:r w:rsidRPr="00D36208">
        <w:rPr>
          <w:rFonts w:ascii="Century Gothic" w:hAnsi="Century Gothic"/>
          <w:sz w:val="20"/>
          <w:szCs w:val="20"/>
        </w:rPr>
        <w:t xml:space="preserve">M. </w:t>
      </w:r>
      <w:r w:rsidR="002D24D5">
        <w:rPr>
          <w:rFonts w:ascii="Century Gothic" w:hAnsi="Century Gothic"/>
          <w:sz w:val="20"/>
          <w:szCs w:val="20"/>
        </w:rPr>
        <w:t>CLAVEL Yves</w:t>
      </w:r>
      <w:r w:rsidRPr="00D36208">
        <w:rPr>
          <w:rFonts w:ascii="Century Gothic" w:hAnsi="Century Gothic"/>
          <w:sz w:val="20"/>
          <w:szCs w:val="20"/>
        </w:rPr>
        <w:t>, tél. : 04.76.</w:t>
      </w:r>
      <w:r w:rsidR="002D24D5">
        <w:rPr>
          <w:rFonts w:ascii="Century Gothic" w:hAnsi="Century Gothic"/>
          <w:sz w:val="20"/>
          <w:szCs w:val="20"/>
        </w:rPr>
        <w:t>0</w:t>
      </w:r>
      <w:r w:rsidRPr="00D36208">
        <w:rPr>
          <w:rFonts w:ascii="Century Gothic" w:hAnsi="Century Gothic"/>
          <w:sz w:val="20"/>
          <w:szCs w:val="20"/>
        </w:rPr>
        <w:t>7.</w:t>
      </w:r>
      <w:r w:rsidR="002D24D5">
        <w:rPr>
          <w:rFonts w:ascii="Century Gothic" w:hAnsi="Century Gothic"/>
          <w:sz w:val="20"/>
          <w:szCs w:val="20"/>
        </w:rPr>
        <w:t>37</w:t>
      </w:r>
      <w:r w:rsidRPr="00D36208">
        <w:rPr>
          <w:rFonts w:ascii="Century Gothic" w:hAnsi="Century Gothic"/>
          <w:sz w:val="20"/>
          <w:szCs w:val="20"/>
        </w:rPr>
        <w:t>.</w:t>
      </w:r>
      <w:r w:rsidR="002D24D5">
        <w:rPr>
          <w:rFonts w:ascii="Century Gothic" w:hAnsi="Century Gothic"/>
          <w:sz w:val="20"/>
          <w:szCs w:val="20"/>
        </w:rPr>
        <w:t>73</w:t>
      </w:r>
      <w:r w:rsidRPr="00D36208">
        <w:rPr>
          <w:rFonts w:ascii="Century Gothic" w:hAnsi="Century Gothic"/>
          <w:sz w:val="20"/>
          <w:szCs w:val="20"/>
        </w:rPr>
        <w:t xml:space="preserve"> /</w:t>
      </w:r>
      <w:r w:rsidR="002D24D5">
        <w:rPr>
          <w:rFonts w:ascii="Century Gothic" w:hAnsi="Century Gothic"/>
          <w:sz w:val="20"/>
          <w:szCs w:val="20"/>
        </w:rPr>
        <w:t>port : 06.37.79.67.18 /</w:t>
      </w:r>
      <w:r w:rsidRPr="00D36208">
        <w:rPr>
          <w:rFonts w:ascii="Century Gothic" w:hAnsi="Century Gothic"/>
          <w:sz w:val="20"/>
          <w:szCs w:val="20"/>
        </w:rPr>
        <w:t xml:space="preserve"> fax : 04.76.05.</w:t>
      </w:r>
      <w:r w:rsidR="002D24D5">
        <w:rPr>
          <w:rFonts w:ascii="Century Gothic" w:hAnsi="Century Gothic"/>
          <w:sz w:val="20"/>
          <w:szCs w:val="20"/>
        </w:rPr>
        <w:t>10</w:t>
      </w:r>
      <w:r w:rsidRPr="00D36208">
        <w:rPr>
          <w:rFonts w:ascii="Century Gothic" w:hAnsi="Century Gothic"/>
          <w:sz w:val="20"/>
          <w:szCs w:val="20"/>
        </w:rPr>
        <w:t>.</w:t>
      </w:r>
      <w:r w:rsidR="002D24D5">
        <w:rPr>
          <w:rFonts w:ascii="Century Gothic" w:hAnsi="Century Gothic"/>
          <w:sz w:val="20"/>
          <w:szCs w:val="20"/>
        </w:rPr>
        <w:t>57</w:t>
      </w:r>
    </w:p>
    <w:p w:rsidR="004169EC" w:rsidRDefault="005F6D2A" w:rsidP="00A105BB">
      <w:pPr>
        <w:ind w:left="360"/>
        <w:rPr>
          <w:rFonts w:ascii="Century Gothic" w:hAnsi="Century Gothic"/>
          <w:sz w:val="20"/>
          <w:szCs w:val="20"/>
        </w:rPr>
      </w:pPr>
      <w:proofErr w:type="gramStart"/>
      <w:r w:rsidRPr="00D36208">
        <w:rPr>
          <w:rFonts w:ascii="Century Gothic" w:hAnsi="Century Gothic"/>
          <w:sz w:val="20"/>
          <w:szCs w:val="20"/>
        </w:rPr>
        <w:t>mail</w:t>
      </w:r>
      <w:proofErr w:type="gramEnd"/>
      <w:r w:rsidRPr="00D36208">
        <w:rPr>
          <w:rFonts w:ascii="Century Gothic" w:hAnsi="Century Gothic"/>
          <w:sz w:val="20"/>
          <w:szCs w:val="20"/>
        </w:rPr>
        <w:t xml:space="preserve"> : </w:t>
      </w:r>
      <w:hyperlink r:id="rId8" w:history="1">
        <w:r w:rsidR="00635827" w:rsidRPr="002D7BEF">
          <w:rPr>
            <w:rStyle w:val="Lienhypertexte"/>
            <w:rFonts w:ascii="Century Gothic" w:hAnsi="Century Gothic"/>
            <w:sz w:val="20"/>
            <w:szCs w:val="20"/>
          </w:rPr>
          <w:t>yves.clavel@ac-grenoble.fr</w:t>
        </w:r>
      </w:hyperlink>
    </w:p>
    <w:p w:rsidR="00C913A2" w:rsidRDefault="00C913A2" w:rsidP="00A105BB">
      <w:pPr>
        <w:ind w:left="360"/>
        <w:rPr>
          <w:rFonts w:ascii="Century Gothic" w:hAnsi="Century Gothic"/>
          <w:sz w:val="20"/>
          <w:szCs w:val="20"/>
        </w:rPr>
      </w:pPr>
    </w:p>
    <w:p w:rsidR="00C913A2" w:rsidRPr="00D36208" w:rsidRDefault="00C913A2" w:rsidP="00D0452C">
      <w:pPr>
        <w:rPr>
          <w:rFonts w:ascii="Century Gothic" w:hAnsi="Century Gothic"/>
          <w:sz w:val="20"/>
          <w:szCs w:val="20"/>
        </w:rPr>
      </w:pPr>
    </w:p>
    <w:p w:rsidR="005F6D2A" w:rsidRPr="00D36208" w:rsidRDefault="005F6D2A" w:rsidP="00416126">
      <w:pPr>
        <w:pBdr>
          <w:top w:val="single" w:sz="4" w:space="1" w:color="auto"/>
          <w:left w:val="single" w:sz="4" w:space="4" w:color="auto"/>
          <w:bottom w:val="single" w:sz="4" w:space="1" w:color="auto"/>
          <w:right w:val="single" w:sz="4" w:space="4" w:color="auto"/>
        </w:pBdr>
        <w:rPr>
          <w:rFonts w:ascii="Century Gothic" w:hAnsi="Century Gothic"/>
          <w:b/>
          <w:bCs/>
        </w:rPr>
      </w:pPr>
      <w:r w:rsidRPr="00D36208">
        <w:rPr>
          <w:rFonts w:ascii="Century Gothic" w:hAnsi="Century Gothic"/>
          <w:b/>
          <w:bCs/>
        </w:rPr>
        <w:t>CHAPITRE III - DISPOSITIONS DU MARCHE</w:t>
      </w:r>
    </w:p>
    <w:p w:rsidR="005F6D2A" w:rsidRPr="00D36208" w:rsidRDefault="005F6D2A">
      <w:pPr>
        <w:ind w:left="720"/>
        <w:rPr>
          <w:rFonts w:ascii="Century Gothic" w:hAnsi="Century Gothic"/>
          <w:sz w:val="16"/>
        </w:rPr>
      </w:pPr>
    </w:p>
    <w:p w:rsidR="00202602" w:rsidRPr="00D36208" w:rsidRDefault="00202602">
      <w:pPr>
        <w:ind w:left="720"/>
        <w:rPr>
          <w:rFonts w:ascii="Century Gothic" w:hAnsi="Century Gothic"/>
          <w:sz w:val="16"/>
        </w:rPr>
      </w:pPr>
    </w:p>
    <w:p w:rsidR="005F6D2A" w:rsidRPr="00D36208" w:rsidRDefault="005F6D2A" w:rsidP="001A7092">
      <w:pPr>
        <w:pStyle w:val="Titre1"/>
        <w:ind w:left="0"/>
        <w:jc w:val="both"/>
        <w:rPr>
          <w:rFonts w:ascii="Century Gothic" w:hAnsi="Century Gothic"/>
          <w:b/>
          <w:bCs/>
          <w:sz w:val="22"/>
        </w:rPr>
      </w:pPr>
      <w:r w:rsidRPr="00D36208">
        <w:rPr>
          <w:rFonts w:ascii="Century Gothic" w:hAnsi="Century Gothic"/>
          <w:b/>
          <w:bCs/>
          <w:sz w:val="22"/>
        </w:rPr>
        <w:t>Article 1 : Objet d</w:t>
      </w:r>
      <w:r w:rsidR="001A7092" w:rsidRPr="00D36208">
        <w:rPr>
          <w:rFonts w:ascii="Century Gothic" w:hAnsi="Century Gothic"/>
          <w:b/>
          <w:bCs/>
          <w:sz w:val="22"/>
        </w:rPr>
        <w:t>u marché</w:t>
      </w:r>
    </w:p>
    <w:p w:rsidR="005F6D2A" w:rsidRPr="00D36208" w:rsidRDefault="005F6D2A">
      <w:pPr>
        <w:jc w:val="both"/>
        <w:rPr>
          <w:rFonts w:ascii="Century Gothic" w:hAnsi="Century Gothic"/>
          <w:sz w:val="16"/>
        </w:rPr>
      </w:pPr>
    </w:p>
    <w:p w:rsidR="005F6D2A" w:rsidRPr="00D36208" w:rsidRDefault="005F6D2A" w:rsidP="00340EA1">
      <w:pPr>
        <w:jc w:val="both"/>
        <w:rPr>
          <w:rFonts w:ascii="Century Gothic" w:hAnsi="Century Gothic"/>
          <w:sz w:val="20"/>
        </w:rPr>
      </w:pPr>
      <w:r w:rsidRPr="00D36208">
        <w:rPr>
          <w:rFonts w:ascii="Century Gothic" w:hAnsi="Century Gothic"/>
          <w:sz w:val="20"/>
        </w:rPr>
        <w:t xml:space="preserve">Le présent marché </w:t>
      </w:r>
      <w:r w:rsidR="001A7092" w:rsidRPr="00D36208">
        <w:rPr>
          <w:rFonts w:ascii="Century Gothic" w:hAnsi="Century Gothic"/>
          <w:sz w:val="20"/>
        </w:rPr>
        <w:t xml:space="preserve">est un marché public à procédure adaptée dont l’objet est de faire assurer par le titulaire </w:t>
      </w:r>
      <w:r w:rsidR="00873355" w:rsidRPr="00D36208">
        <w:rPr>
          <w:rFonts w:ascii="Century Gothic" w:hAnsi="Century Gothic"/>
          <w:sz w:val="20"/>
        </w:rPr>
        <w:t>des</w:t>
      </w:r>
      <w:r w:rsidR="001A7092" w:rsidRPr="00D36208">
        <w:rPr>
          <w:rFonts w:ascii="Century Gothic" w:hAnsi="Century Gothic"/>
          <w:sz w:val="20"/>
        </w:rPr>
        <w:t xml:space="preserve"> prestation</w:t>
      </w:r>
      <w:r w:rsidR="00873355" w:rsidRPr="00D36208">
        <w:rPr>
          <w:rFonts w:ascii="Century Gothic" w:hAnsi="Century Gothic"/>
          <w:sz w:val="20"/>
        </w:rPr>
        <w:t>s</w:t>
      </w:r>
      <w:r w:rsidR="001A7092" w:rsidRPr="00D36208">
        <w:rPr>
          <w:rFonts w:ascii="Century Gothic" w:hAnsi="Century Gothic"/>
          <w:sz w:val="20"/>
        </w:rPr>
        <w:t xml:space="preserve"> </w:t>
      </w:r>
      <w:r w:rsidR="00316514">
        <w:rPr>
          <w:rFonts w:ascii="Century Gothic" w:hAnsi="Century Gothic"/>
          <w:sz w:val="20"/>
        </w:rPr>
        <w:t>relatives</w:t>
      </w:r>
      <w:r w:rsidR="001A7092" w:rsidRPr="00D36208">
        <w:rPr>
          <w:rFonts w:ascii="Century Gothic" w:hAnsi="Century Gothic"/>
          <w:sz w:val="20"/>
        </w:rPr>
        <w:t xml:space="preserve"> à </w:t>
      </w:r>
      <w:r w:rsidR="00873355" w:rsidRPr="00D36208">
        <w:rPr>
          <w:rFonts w:ascii="Century Gothic" w:hAnsi="Century Gothic"/>
          <w:sz w:val="20"/>
        </w:rPr>
        <w:t>des voyage</w:t>
      </w:r>
      <w:r w:rsidRPr="00D36208">
        <w:rPr>
          <w:rFonts w:ascii="Century Gothic" w:hAnsi="Century Gothic"/>
          <w:sz w:val="20"/>
        </w:rPr>
        <w:t>s</w:t>
      </w:r>
      <w:r w:rsidR="00873355" w:rsidRPr="00D36208">
        <w:rPr>
          <w:rFonts w:ascii="Century Gothic" w:hAnsi="Century Gothic"/>
          <w:sz w:val="20"/>
        </w:rPr>
        <w:t xml:space="preserve"> s</w:t>
      </w:r>
      <w:r w:rsidRPr="00D36208">
        <w:rPr>
          <w:rFonts w:ascii="Century Gothic" w:hAnsi="Century Gothic"/>
          <w:sz w:val="20"/>
        </w:rPr>
        <w:t>colaire</w:t>
      </w:r>
      <w:r w:rsidR="00873355" w:rsidRPr="00D36208">
        <w:rPr>
          <w:rFonts w:ascii="Century Gothic" w:hAnsi="Century Gothic"/>
          <w:sz w:val="20"/>
        </w:rPr>
        <w:t>s</w:t>
      </w:r>
      <w:r w:rsidRPr="00D36208">
        <w:rPr>
          <w:rFonts w:ascii="Century Gothic" w:hAnsi="Century Gothic"/>
          <w:sz w:val="20"/>
        </w:rPr>
        <w:t xml:space="preserve"> </w:t>
      </w:r>
      <w:r w:rsidR="004E55D5">
        <w:rPr>
          <w:rFonts w:ascii="Century Gothic" w:hAnsi="Century Gothic"/>
          <w:sz w:val="20"/>
        </w:rPr>
        <w:t xml:space="preserve">en </w:t>
      </w:r>
      <w:r w:rsidRPr="009745B5">
        <w:rPr>
          <w:rFonts w:ascii="Century Gothic" w:hAnsi="Century Gothic"/>
          <w:sz w:val="20"/>
        </w:rPr>
        <w:t>201</w:t>
      </w:r>
      <w:r w:rsidR="00CB45E1">
        <w:rPr>
          <w:rFonts w:ascii="Century Gothic" w:hAnsi="Century Gothic"/>
          <w:sz w:val="20"/>
        </w:rPr>
        <w:t>8</w:t>
      </w:r>
      <w:r w:rsidRPr="009745B5">
        <w:rPr>
          <w:rFonts w:ascii="Century Gothic" w:hAnsi="Century Gothic"/>
          <w:sz w:val="20"/>
        </w:rPr>
        <w:t>.</w:t>
      </w:r>
    </w:p>
    <w:p w:rsidR="00202602" w:rsidRPr="00D36208" w:rsidRDefault="00202602">
      <w:pPr>
        <w:jc w:val="both"/>
        <w:rPr>
          <w:rFonts w:ascii="Century Gothic" w:hAnsi="Century Gothic"/>
          <w:sz w:val="16"/>
        </w:rPr>
      </w:pPr>
    </w:p>
    <w:p w:rsidR="005F6D2A" w:rsidRPr="00D36208" w:rsidRDefault="005F6D2A" w:rsidP="001A7092">
      <w:pPr>
        <w:pStyle w:val="Titre1"/>
        <w:ind w:left="0"/>
        <w:jc w:val="both"/>
        <w:rPr>
          <w:rFonts w:ascii="Century Gothic" w:hAnsi="Century Gothic"/>
          <w:b/>
          <w:bCs/>
          <w:sz w:val="22"/>
        </w:rPr>
      </w:pPr>
      <w:r w:rsidRPr="00D36208">
        <w:rPr>
          <w:rFonts w:ascii="Century Gothic" w:hAnsi="Century Gothic"/>
          <w:b/>
          <w:bCs/>
          <w:sz w:val="22"/>
        </w:rPr>
        <w:t xml:space="preserve">Article 2 : </w:t>
      </w:r>
      <w:r w:rsidR="001A7092" w:rsidRPr="00D36208">
        <w:rPr>
          <w:rFonts w:ascii="Century Gothic" w:hAnsi="Century Gothic"/>
          <w:b/>
          <w:bCs/>
          <w:sz w:val="22"/>
        </w:rPr>
        <w:t>Forme du marché</w:t>
      </w:r>
      <w:r w:rsidRPr="00D36208">
        <w:rPr>
          <w:rFonts w:ascii="Century Gothic" w:hAnsi="Century Gothic"/>
          <w:b/>
          <w:bCs/>
          <w:sz w:val="22"/>
        </w:rPr>
        <w:t xml:space="preserve"> </w:t>
      </w:r>
    </w:p>
    <w:p w:rsidR="005F6D2A" w:rsidRPr="00D36208" w:rsidRDefault="005F6D2A">
      <w:pPr>
        <w:pStyle w:val="Titre1"/>
        <w:ind w:left="0"/>
        <w:jc w:val="both"/>
        <w:rPr>
          <w:rFonts w:ascii="Century Gothic" w:hAnsi="Century Gothic"/>
          <w:b/>
          <w:bCs/>
          <w:sz w:val="16"/>
        </w:rPr>
      </w:pPr>
    </w:p>
    <w:p w:rsidR="005F6D2A" w:rsidRPr="00D36208" w:rsidRDefault="001A7092">
      <w:pPr>
        <w:pStyle w:val="Titre1"/>
        <w:ind w:left="0"/>
        <w:jc w:val="both"/>
        <w:rPr>
          <w:rFonts w:ascii="Century Gothic" w:hAnsi="Century Gothic"/>
          <w:sz w:val="20"/>
          <w:u w:val="none"/>
        </w:rPr>
      </w:pPr>
      <w:r w:rsidRPr="00D36208">
        <w:rPr>
          <w:rFonts w:ascii="Century Gothic" w:hAnsi="Century Gothic"/>
          <w:sz w:val="20"/>
          <w:u w:val="none"/>
        </w:rPr>
        <w:t>Le présent marché est un marché à procédure adapté défini par l’article 28 du Code des marchés publics</w:t>
      </w:r>
      <w:r w:rsidR="005F6D2A" w:rsidRPr="00D36208">
        <w:rPr>
          <w:rFonts w:ascii="Century Gothic" w:hAnsi="Century Gothic"/>
          <w:sz w:val="20"/>
          <w:u w:val="none"/>
        </w:rPr>
        <w:t>.</w:t>
      </w:r>
    </w:p>
    <w:p w:rsidR="001A7092" w:rsidRPr="00D36208" w:rsidRDefault="001A7092" w:rsidP="001A7092">
      <w:pPr>
        <w:rPr>
          <w:rFonts w:ascii="Century Gothic" w:hAnsi="Century Gothic"/>
          <w:sz w:val="16"/>
          <w:szCs w:val="16"/>
        </w:rPr>
      </w:pPr>
    </w:p>
    <w:p w:rsidR="005F6D2A" w:rsidRPr="00D36208" w:rsidRDefault="001A7092">
      <w:pPr>
        <w:pStyle w:val="Titre1"/>
        <w:ind w:left="0"/>
        <w:jc w:val="both"/>
        <w:rPr>
          <w:rFonts w:ascii="Century Gothic" w:hAnsi="Century Gothic"/>
          <w:sz w:val="20"/>
          <w:szCs w:val="20"/>
          <w:u w:val="none"/>
        </w:rPr>
      </w:pPr>
      <w:r w:rsidRPr="00D36208">
        <w:rPr>
          <w:rFonts w:ascii="Century Gothic" w:hAnsi="Century Gothic"/>
          <w:sz w:val="20"/>
          <w:szCs w:val="20"/>
          <w:u w:val="none"/>
        </w:rPr>
        <w:t>C’est un marché à bon de commande conformément à l’article 77 du CMP.</w:t>
      </w:r>
    </w:p>
    <w:p w:rsidR="00202602" w:rsidRPr="00D36208" w:rsidRDefault="00202602" w:rsidP="001A7092">
      <w:pPr>
        <w:rPr>
          <w:rFonts w:ascii="Century Gothic" w:hAnsi="Century Gothic"/>
          <w:sz w:val="16"/>
          <w:szCs w:val="16"/>
        </w:rPr>
      </w:pPr>
    </w:p>
    <w:p w:rsidR="005F6D2A" w:rsidRPr="00D36208" w:rsidRDefault="005F6D2A">
      <w:pPr>
        <w:pStyle w:val="Titre1"/>
        <w:ind w:left="0"/>
        <w:jc w:val="both"/>
        <w:rPr>
          <w:rFonts w:ascii="Century Gothic" w:hAnsi="Century Gothic"/>
          <w:b/>
          <w:bCs/>
          <w:sz w:val="22"/>
        </w:rPr>
      </w:pPr>
      <w:r w:rsidRPr="00D36208">
        <w:rPr>
          <w:rFonts w:ascii="Century Gothic" w:hAnsi="Century Gothic"/>
          <w:b/>
          <w:bCs/>
          <w:sz w:val="22"/>
        </w:rPr>
        <w:t xml:space="preserve">Article 3 : Durée du marché </w:t>
      </w:r>
    </w:p>
    <w:p w:rsidR="005F6D2A" w:rsidRPr="00D36208" w:rsidRDefault="005F6D2A">
      <w:pPr>
        <w:jc w:val="both"/>
        <w:rPr>
          <w:rFonts w:ascii="Century Gothic" w:hAnsi="Century Gothic"/>
          <w:sz w:val="16"/>
        </w:rPr>
      </w:pPr>
    </w:p>
    <w:p w:rsidR="005F6D2A" w:rsidRPr="00D36208" w:rsidRDefault="00A74BAE" w:rsidP="00FA0A04">
      <w:pPr>
        <w:jc w:val="both"/>
        <w:rPr>
          <w:rFonts w:ascii="Century Gothic" w:hAnsi="Century Gothic"/>
          <w:sz w:val="20"/>
        </w:rPr>
      </w:pPr>
      <w:r>
        <w:rPr>
          <w:rFonts w:ascii="Century Gothic" w:hAnsi="Century Gothic"/>
          <w:sz w:val="20"/>
        </w:rPr>
        <w:t>Le présent marché prendra fin après la réalisation des voyages.</w:t>
      </w:r>
    </w:p>
    <w:p w:rsidR="00202602" w:rsidRPr="00D36208" w:rsidRDefault="00202602">
      <w:pPr>
        <w:jc w:val="both"/>
        <w:rPr>
          <w:rFonts w:ascii="Century Gothic" w:hAnsi="Century Gothic"/>
          <w:sz w:val="16"/>
        </w:rPr>
      </w:pPr>
    </w:p>
    <w:p w:rsidR="005F6D2A" w:rsidRPr="00D36208" w:rsidRDefault="005F6D2A" w:rsidP="00953B26">
      <w:pPr>
        <w:pStyle w:val="Titre1"/>
        <w:ind w:left="0"/>
        <w:jc w:val="both"/>
        <w:rPr>
          <w:rFonts w:ascii="Century Gothic" w:hAnsi="Century Gothic"/>
          <w:sz w:val="22"/>
        </w:rPr>
      </w:pPr>
      <w:r w:rsidRPr="00D36208">
        <w:rPr>
          <w:rFonts w:ascii="Century Gothic" w:hAnsi="Century Gothic"/>
          <w:b/>
          <w:bCs/>
          <w:sz w:val="22"/>
        </w:rPr>
        <w:t xml:space="preserve">Article 4 : Détail des prestations </w:t>
      </w:r>
    </w:p>
    <w:p w:rsidR="005F6D2A" w:rsidRPr="00D36208" w:rsidRDefault="005F6D2A">
      <w:pPr>
        <w:jc w:val="both"/>
        <w:rPr>
          <w:rFonts w:ascii="Century Gothic" w:hAnsi="Century Gothic"/>
          <w:sz w:val="16"/>
        </w:rPr>
      </w:pPr>
    </w:p>
    <w:p w:rsidR="005F6D2A" w:rsidRPr="00D36208" w:rsidRDefault="00084D9C" w:rsidP="00B57C2E">
      <w:pPr>
        <w:jc w:val="both"/>
        <w:rPr>
          <w:rFonts w:ascii="Century Gothic" w:hAnsi="Century Gothic" w:cs="Arial"/>
          <w:sz w:val="20"/>
        </w:rPr>
      </w:pPr>
      <w:r w:rsidRPr="00D36208">
        <w:rPr>
          <w:rFonts w:ascii="Century Gothic" w:hAnsi="Century Gothic" w:cs="Arial"/>
          <w:sz w:val="20"/>
        </w:rPr>
        <w:t>L</w:t>
      </w:r>
      <w:r w:rsidR="00836997" w:rsidRPr="00D36208">
        <w:rPr>
          <w:rFonts w:ascii="Century Gothic" w:hAnsi="Century Gothic" w:cs="Arial"/>
          <w:sz w:val="20"/>
        </w:rPr>
        <w:t>e marché</w:t>
      </w:r>
      <w:r w:rsidR="001C5173" w:rsidRPr="00D36208">
        <w:rPr>
          <w:rFonts w:ascii="Century Gothic" w:hAnsi="Century Gothic" w:cs="Arial"/>
          <w:sz w:val="20"/>
        </w:rPr>
        <w:t xml:space="preserve"> consiste </w:t>
      </w:r>
      <w:r w:rsidR="00836997" w:rsidRPr="00D36208">
        <w:rPr>
          <w:rFonts w:ascii="Century Gothic" w:hAnsi="Century Gothic" w:cs="Arial"/>
          <w:sz w:val="20"/>
        </w:rPr>
        <w:t xml:space="preserve">en la fourniture de prestations </w:t>
      </w:r>
      <w:r w:rsidR="00316514">
        <w:rPr>
          <w:rFonts w:ascii="Century Gothic" w:hAnsi="Century Gothic" w:cs="Arial"/>
          <w:sz w:val="20"/>
        </w:rPr>
        <w:t>relatives à des</w:t>
      </w:r>
      <w:r w:rsidR="00836997" w:rsidRPr="00D36208">
        <w:rPr>
          <w:rFonts w:ascii="Century Gothic" w:hAnsi="Century Gothic" w:cs="Arial"/>
          <w:sz w:val="20"/>
        </w:rPr>
        <w:t xml:space="preserve"> voyages scolair</w:t>
      </w:r>
      <w:r w:rsidR="00C3226B">
        <w:rPr>
          <w:rFonts w:ascii="Century Gothic" w:hAnsi="Century Gothic" w:cs="Arial"/>
          <w:sz w:val="20"/>
        </w:rPr>
        <w:t>es</w:t>
      </w:r>
      <w:r w:rsidR="009955D3">
        <w:rPr>
          <w:rFonts w:ascii="Century Gothic" w:hAnsi="Century Gothic" w:cs="Arial"/>
          <w:sz w:val="20"/>
        </w:rPr>
        <w:t>.</w:t>
      </w:r>
    </w:p>
    <w:p w:rsidR="005F6D2A" w:rsidRPr="00D36208" w:rsidRDefault="005F6D2A">
      <w:pPr>
        <w:jc w:val="both"/>
        <w:rPr>
          <w:rFonts w:ascii="Century Gothic" w:hAnsi="Century Gothic" w:cs="Arial"/>
          <w:sz w:val="16"/>
        </w:rPr>
      </w:pPr>
    </w:p>
    <w:p w:rsidR="00523B9C" w:rsidRPr="00AA2327" w:rsidRDefault="00084D9C" w:rsidP="007552F2">
      <w:pPr>
        <w:jc w:val="both"/>
        <w:rPr>
          <w:rFonts w:ascii="Century Gothic" w:hAnsi="Century Gothic" w:cs="Arial"/>
          <w:sz w:val="20"/>
        </w:rPr>
      </w:pPr>
      <w:r w:rsidRPr="00AA2327">
        <w:rPr>
          <w:rFonts w:ascii="Century Gothic" w:hAnsi="Century Gothic" w:cs="Arial"/>
          <w:sz w:val="20"/>
          <w:u w:val="single"/>
        </w:rPr>
        <w:t>L</w:t>
      </w:r>
      <w:r w:rsidR="00836997" w:rsidRPr="00AA2327">
        <w:rPr>
          <w:rFonts w:ascii="Century Gothic" w:hAnsi="Century Gothic" w:cs="Arial"/>
          <w:sz w:val="20"/>
          <w:u w:val="single"/>
        </w:rPr>
        <w:t>e marché se décompose</w:t>
      </w:r>
      <w:r w:rsidR="007D5634" w:rsidRPr="00AA2327">
        <w:rPr>
          <w:rFonts w:ascii="Century Gothic" w:hAnsi="Century Gothic" w:cs="Arial"/>
          <w:sz w:val="20"/>
          <w:u w:val="single"/>
        </w:rPr>
        <w:t xml:space="preserve"> </w:t>
      </w:r>
      <w:r w:rsidR="00836997" w:rsidRPr="00AA2327">
        <w:rPr>
          <w:rFonts w:ascii="Century Gothic" w:hAnsi="Century Gothic" w:cs="Arial"/>
          <w:sz w:val="20"/>
          <w:u w:val="single"/>
        </w:rPr>
        <w:t xml:space="preserve">en </w:t>
      </w:r>
      <w:r w:rsidR="00AA2327" w:rsidRPr="00AA2327">
        <w:rPr>
          <w:rFonts w:ascii="Century Gothic" w:hAnsi="Century Gothic" w:cs="Arial"/>
          <w:sz w:val="20"/>
          <w:u w:val="single"/>
        </w:rPr>
        <w:t>7</w:t>
      </w:r>
      <w:r w:rsidR="00836997" w:rsidRPr="00AA2327">
        <w:rPr>
          <w:rFonts w:ascii="Century Gothic" w:hAnsi="Century Gothic" w:cs="Arial"/>
          <w:sz w:val="20"/>
          <w:u w:val="single"/>
        </w:rPr>
        <w:t xml:space="preserve"> lots</w:t>
      </w:r>
      <w:r w:rsidR="00836997" w:rsidRPr="00AA2327">
        <w:rPr>
          <w:rFonts w:ascii="Century Gothic" w:hAnsi="Century Gothic" w:cs="Arial"/>
          <w:sz w:val="20"/>
        </w:rPr>
        <w:t> :</w:t>
      </w:r>
    </w:p>
    <w:p w:rsidR="005F6D2A" w:rsidRPr="00902858" w:rsidRDefault="005F6D2A">
      <w:pPr>
        <w:jc w:val="both"/>
        <w:rPr>
          <w:rFonts w:ascii="Century Gothic" w:hAnsi="Century Gothic" w:cs="Arial"/>
          <w:sz w:val="20"/>
          <w:szCs w:val="20"/>
          <w:highlight w:val="green"/>
        </w:rPr>
      </w:pPr>
    </w:p>
    <w:p w:rsidR="00E82C47" w:rsidRPr="00AE1142" w:rsidRDefault="00836997" w:rsidP="00236E60">
      <w:pPr>
        <w:jc w:val="both"/>
        <w:rPr>
          <w:rFonts w:ascii="Century Gothic" w:hAnsi="Century Gothic" w:cs="Arial"/>
          <w:sz w:val="20"/>
          <w:szCs w:val="20"/>
        </w:rPr>
      </w:pPr>
      <w:r w:rsidRPr="00AE1142">
        <w:rPr>
          <w:rFonts w:ascii="Century Gothic" w:hAnsi="Century Gothic" w:cs="Arial"/>
          <w:sz w:val="20"/>
          <w:szCs w:val="20"/>
        </w:rPr>
        <w:t xml:space="preserve">- </w:t>
      </w:r>
      <w:r w:rsidRPr="00AE1142">
        <w:rPr>
          <w:rFonts w:ascii="Century Gothic" w:hAnsi="Century Gothic" w:cs="Arial"/>
          <w:b/>
          <w:bCs/>
          <w:sz w:val="20"/>
          <w:szCs w:val="20"/>
          <w:u w:val="single"/>
        </w:rPr>
        <w:t>Lot n°1</w:t>
      </w:r>
      <w:r w:rsidRPr="00AE1142">
        <w:rPr>
          <w:rFonts w:ascii="Century Gothic" w:hAnsi="Century Gothic" w:cs="Arial"/>
          <w:sz w:val="20"/>
          <w:szCs w:val="20"/>
        </w:rPr>
        <w:t xml:space="preserve"> : </w:t>
      </w:r>
      <w:r w:rsidR="00316514" w:rsidRPr="00AE1142">
        <w:rPr>
          <w:rFonts w:ascii="Century Gothic" w:hAnsi="Century Gothic" w:cs="Arial"/>
          <w:sz w:val="20"/>
          <w:szCs w:val="20"/>
        </w:rPr>
        <w:t xml:space="preserve">Il s’agit de faire assurer par le titulaire dans </w:t>
      </w:r>
      <w:r w:rsidR="0033513E" w:rsidRPr="00AE1142">
        <w:rPr>
          <w:rFonts w:ascii="Century Gothic" w:hAnsi="Century Gothic" w:cs="Arial"/>
          <w:sz w:val="20"/>
          <w:szCs w:val="20"/>
        </w:rPr>
        <w:t>le cadre d’un voyage scolaire en Toscane du 11</w:t>
      </w:r>
      <w:r w:rsidR="00420396" w:rsidRPr="00AE1142">
        <w:rPr>
          <w:rFonts w:ascii="Century Gothic" w:hAnsi="Century Gothic" w:cs="Arial"/>
          <w:sz w:val="20"/>
          <w:szCs w:val="20"/>
        </w:rPr>
        <w:t xml:space="preserve"> au </w:t>
      </w:r>
      <w:r w:rsidR="0033513E" w:rsidRPr="00AE1142">
        <w:rPr>
          <w:rFonts w:ascii="Century Gothic" w:hAnsi="Century Gothic" w:cs="Arial"/>
          <w:sz w:val="20"/>
          <w:szCs w:val="20"/>
        </w:rPr>
        <w:t>14</w:t>
      </w:r>
      <w:r w:rsidR="00420396" w:rsidRPr="00AE1142">
        <w:rPr>
          <w:rFonts w:ascii="Century Gothic" w:hAnsi="Century Gothic" w:cs="Arial"/>
          <w:sz w:val="20"/>
          <w:szCs w:val="20"/>
        </w:rPr>
        <w:t xml:space="preserve"> février 201</w:t>
      </w:r>
      <w:r w:rsidR="0033513E" w:rsidRPr="00AE1142">
        <w:rPr>
          <w:rFonts w:ascii="Century Gothic" w:hAnsi="Century Gothic" w:cs="Arial"/>
          <w:sz w:val="20"/>
          <w:szCs w:val="20"/>
        </w:rPr>
        <w:t>9</w:t>
      </w:r>
      <w:r w:rsidR="00316514" w:rsidRPr="00AE1142">
        <w:rPr>
          <w:rFonts w:ascii="Century Gothic" w:hAnsi="Century Gothic" w:cs="Arial"/>
          <w:sz w:val="20"/>
          <w:szCs w:val="20"/>
        </w:rPr>
        <w:t>, une prestation de services concernant le transport en autoca</w:t>
      </w:r>
      <w:r w:rsidR="009B31AB" w:rsidRPr="00AE1142">
        <w:rPr>
          <w:rFonts w:ascii="Century Gothic" w:hAnsi="Century Gothic" w:cs="Arial"/>
          <w:sz w:val="20"/>
          <w:szCs w:val="20"/>
        </w:rPr>
        <w:t>r , l’organisation  de visites</w:t>
      </w:r>
      <w:r w:rsidR="00316514" w:rsidRPr="00AE1142">
        <w:rPr>
          <w:rFonts w:ascii="Century Gothic" w:hAnsi="Century Gothic" w:cs="Arial"/>
          <w:sz w:val="20"/>
          <w:szCs w:val="20"/>
        </w:rPr>
        <w:t xml:space="preserve"> et l’hébergement </w:t>
      </w:r>
      <w:r w:rsidR="00E82C47" w:rsidRPr="00AE1142">
        <w:rPr>
          <w:rFonts w:ascii="Century Gothic" w:hAnsi="Century Gothic" w:cs="Arial"/>
          <w:sz w:val="20"/>
          <w:szCs w:val="20"/>
        </w:rPr>
        <w:t xml:space="preserve">en famille d’accueil à </w:t>
      </w:r>
      <w:proofErr w:type="spellStart"/>
      <w:r w:rsidR="0033513E" w:rsidRPr="00AE1142">
        <w:rPr>
          <w:rFonts w:ascii="Century Gothic" w:hAnsi="Century Gothic" w:cs="Arial"/>
          <w:sz w:val="20"/>
          <w:szCs w:val="20"/>
        </w:rPr>
        <w:t>Maresca</w:t>
      </w:r>
      <w:proofErr w:type="spellEnd"/>
      <w:r w:rsidR="0033513E" w:rsidRPr="00AE1142">
        <w:rPr>
          <w:rFonts w:ascii="Century Gothic" w:hAnsi="Century Gothic" w:cs="Arial"/>
          <w:sz w:val="20"/>
          <w:szCs w:val="20"/>
        </w:rPr>
        <w:t xml:space="preserve"> pour une moitié du groupe et à San Marcello </w:t>
      </w:r>
      <w:proofErr w:type="spellStart"/>
      <w:r w:rsidR="0033513E" w:rsidRPr="00AE1142">
        <w:rPr>
          <w:rFonts w:ascii="Century Gothic" w:hAnsi="Century Gothic" w:cs="Arial"/>
          <w:sz w:val="20"/>
          <w:szCs w:val="20"/>
        </w:rPr>
        <w:t>Pistoiese</w:t>
      </w:r>
      <w:proofErr w:type="spellEnd"/>
      <w:r w:rsidR="0033513E" w:rsidRPr="00AE1142">
        <w:rPr>
          <w:rFonts w:ascii="Century Gothic" w:hAnsi="Century Gothic" w:cs="Arial"/>
          <w:sz w:val="20"/>
          <w:szCs w:val="20"/>
        </w:rPr>
        <w:t xml:space="preserve"> pour l’autre moitié du</w:t>
      </w:r>
      <w:r w:rsidR="00001586" w:rsidRPr="00AE1142">
        <w:rPr>
          <w:rFonts w:ascii="Century Gothic" w:hAnsi="Century Gothic" w:cs="Arial"/>
          <w:sz w:val="20"/>
          <w:szCs w:val="20"/>
        </w:rPr>
        <w:t xml:space="preserve"> </w:t>
      </w:r>
      <w:r w:rsidR="0033513E" w:rsidRPr="00AE1142">
        <w:rPr>
          <w:rFonts w:ascii="Century Gothic" w:hAnsi="Century Gothic" w:cs="Arial"/>
          <w:sz w:val="20"/>
          <w:szCs w:val="20"/>
        </w:rPr>
        <w:t>groupe</w:t>
      </w:r>
      <w:r w:rsidR="003236C2" w:rsidRPr="00AE1142">
        <w:rPr>
          <w:rFonts w:ascii="Century Gothic" w:hAnsi="Century Gothic" w:cs="Arial"/>
          <w:sz w:val="20"/>
          <w:szCs w:val="20"/>
        </w:rPr>
        <w:t xml:space="preserve"> en pension complète</w:t>
      </w:r>
      <w:r w:rsidR="00E82C47" w:rsidRPr="00AE1142">
        <w:rPr>
          <w:rFonts w:ascii="Century Gothic" w:hAnsi="Century Gothic" w:cs="Arial"/>
          <w:sz w:val="20"/>
          <w:szCs w:val="20"/>
        </w:rPr>
        <w:t xml:space="preserve">, au profit d’un groupe de </w:t>
      </w:r>
      <w:r w:rsidR="00CE5931">
        <w:rPr>
          <w:rFonts w:ascii="Century Gothic" w:hAnsi="Century Gothic" w:cs="Arial"/>
          <w:sz w:val="20"/>
          <w:szCs w:val="20"/>
        </w:rPr>
        <w:t>70 personnes (65</w:t>
      </w:r>
      <w:r w:rsidR="00E82C47" w:rsidRPr="00AE1142">
        <w:rPr>
          <w:rFonts w:ascii="Century Gothic" w:hAnsi="Century Gothic" w:cs="Arial"/>
          <w:sz w:val="20"/>
          <w:szCs w:val="20"/>
        </w:rPr>
        <w:t xml:space="preserve"> élèves et </w:t>
      </w:r>
      <w:r w:rsidR="00001586" w:rsidRPr="00AE1142">
        <w:rPr>
          <w:rFonts w:ascii="Century Gothic" w:hAnsi="Century Gothic" w:cs="Arial"/>
          <w:sz w:val="20"/>
          <w:szCs w:val="20"/>
        </w:rPr>
        <w:t>5</w:t>
      </w:r>
      <w:r w:rsidR="00E82C47" w:rsidRPr="00AE1142">
        <w:rPr>
          <w:rFonts w:ascii="Century Gothic" w:hAnsi="Century Gothic" w:cs="Arial"/>
          <w:sz w:val="20"/>
          <w:szCs w:val="20"/>
        </w:rPr>
        <w:t xml:space="preserve"> accompagnateurs).</w:t>
      </w:r>
    </w:p>
    <w:p w:rsidR="00836997" w:rsidRPr="00AE1142" w:rsidRDefault="00E82C47" w:rsidP="00236E60">
      <w:pPr>
        <w:jc w:val="both"/>
        <w:rPr>
          <w:rFonts w:ascii="Century Gothic" w:hAnsi="Century Gothic" w:cs="Arial"/>
          <w:sz w:val="20"/>
          <w:szCs w:val="20"/>
        </w:rPr>
      </w:pPr>
      <w:r w:rsidRPr="00AE1142">
        <w:rPr>
          <w:rFonts w:ascii="Century Gothic" w:hAnsi="Century Gothic" w:cs="Arial"/>
          <w:sz w:val="20"/>
          <w:szCs w:val="20"/>
        </w:rPr>
        <w:t xml:space="preserve">Cette prestation comprendra le transport en autocar aller-retour </w:t>
      </w:r>
      <w:r w:rsidR="00001586" w:rsidRPr="00AE1142">
        <w:rPr>
          <w:rFonts w:ascii="Century Gothic" w:hAnsi="Century Gothic" w:cs="Arial"/>
          <w:sz w:val="20"/>
          <w:szCs w:val="20"/>
        </w:rPr>
        <w:t xml:space="preserve">Voiron / </w:t>
      </w:r>
      <w:r w:rsidR="00D12FC4" w:rsidRPr="00AE1142">
        <w:rPr>
          <w:rFonts w:ascii="Century Gothic" w:hAnsi="Century Gothic" w:cs="Arial"/>
          <w:sz w:val="20"/>
          <w:szCs w:val="20"/>
        </w:rPr>
        <w:t>Italie</w:t>
      </w:r>
      <w:r w:rsidRPr="00AE1142">
        <w:rPr>
          <w:rFonts w:ascii="Century Gothic" w:hAnsi="Century Gothic" w:cs="Arial"/>
          <w:sz w:val="20"/>
          <w:szCs w:val="20"/>
        </w:rPr>
        <w:t xml:space="preserve"> aux dates indiquées ci-dessus, les déplacements en autocar sur place, les visites payantes (réservation comprises)</w:t>
      </w:r>
      <w:r w:rsidR="00924C76" w:rsidRPr="00AE1142">
        <w:rPr>
          <w:rFonts w:ascii="Century Gothic" w:hAnsi="Century Gothic" w:cs="Arial"/>
          <w:sz w:val="20"/>
          <w:szCs w:val="20"/>
        </w:rPr>
        <w:t xml:space="preserve"> avec guide ou audio guide</w:t>
      </w:r>
      <w:r w:rsidR="00BD5DB8" w:rsidRPr="00AE1142">
        <w:rPr>
          <w:rFonts w:ascii="Century Gothic" w:hAnsi="Century Gothic" w:cs="Arial"/>
          <w:sz w:val="20"/>
          <w:szCs w:val="20"/>
        </w:rPr>
        <w:t xml:space="preserve"> (lorsque c’est précisé)</w:t>
      </w:r>
      <w:r w:rsidRPr="00AE1142">
        <w:rPr>
          <w:rFonts w:ascii="Century Gothic" w:hAnsi="Century Gothic" w:cs="Arial"/>
          <w:sz w:val="20"/>
          <w:szCs w:val="20"/>
        </w:rPr>
        <w:t xml:space="preserve">, l’hébergement en famille d’accueil en pension complète </w:t>
      </w:r>
      <w:r w:rsidR="002314D5" w:rsidRPr="00AE1142">
        <w:rPr>
          <w:rFonts w:ascii="Century Gothic" w:hAnsi="Century Gothic" w:cs="Arial"/>
          <w:sz w:val="20"/>
          <w:szCs w:val="20"/>
        </w:rPr>
        <w:t xml:space="preserve">: </w:t>
      </w:r>
      <w:r w:rsidR="009C72E4" w:rsidRPr="00AE1142">
        <w:rPr>
          <w:rFonts w:ascii="Century Gothic" w:hAnsi="Century Gothic" w:cs="Arial"/>
          <w:b/>
          <w:bCs/>
          <w:sz w:val="20"/>
          <w:szCs w:val="20"/>
        </w:rPr>
        <w:t>C</w:t>
      </w:r>
      <w:r w:rsidR="002314D5" w:rsidRPr="00AE1142">
        <w:rPr>
          <w:rFonts w:ascii="Century Gothic" w:hAnsi="Century Gothic" w:cs="Arial"/>
          <w:b/>
          <w:bCs/>
          <w:sz w:val="20"/>
          <w:szCs w:val="20"/>
        </w:rPr>
        <w:t>onsulte</w:t>
      </w:r>
      <w:r w:rsidR="00BB0F63" w:rsidRPr="00AE1142">
        <w:rPr>
          <w:rFonts w:ascii="Century Gothic" w:hAnsi="Century Gothic" w:cs="Arial"/>
          <w:b/>
          <w:bCs/>
          <w:sz w:val="20"/>
          <w:szCs w:val="20"/>
        </w:rPr>
        <w:t>r l’annexe n°1 « Voyage</w:t>
      </w:r>
      <w:r w:rsidR="00E022EE" w:rsidRPr="00AE1142">
        <w:rPr>
          <w:rFonts w:ascii="Century Gothic" w:hAnsi="Century Gothic" w:cs="Arial"/>
          <w:b/>
          <w:bCs/>
          <w:sz w:val="20"/>
          <w:szCs w:val="20"/>
        </w:rPr>
        <w:t xml:space="preserve"> </w:t>
      </w:r>
      <w:r w:rsidR="005604D3" w:rsidRPr="00AE1142">
        <w:rPr>
          <w:rFonts w:ascii="Century Gothic" w:hAnsi="Century Gothic" w:cs="Arial"/>
          <w:b/>
          <w:bCs/>
          <w:sz w:val="20"/>
          <w:szCs w:val="20"/>
        </w:rPr>
        <w:t>Toscane</w:t>
      </w:r>
      <w:r w:rsidR="009955D3" w:rsidRPr="00AE1142">
        <w:rPr>
          <w:rFonts w:ascii="Century Gothic" w:hAnsi="Century Gothic" w:cs="Arial"/>
          <w:b/>
          <w:bCs/>
          <w:sz w:val="20"/>
          <w:szCs w:val="20"/>
        </w:rPr>
        <w:t xml:space="preserve"> </w:t>
      </w:r>
      <w:r w:rsidR="002314D5" w:rsidRPr="00AE1142">
        <w:rPr>
          <w:rFonts w:ascii="Century Gothic" w:hAnsi="Century Gothic" w:cs="Arial"/>
          <w:b/>
          <w:bCs/>
          <w:sz w:val="20"/>
          <w:szCs w:val="20"/>
        </w:rPr>
        <w:t>».</w:t>
      </w:r>
    </w:p>
    <w:p w:rsidR="002314D5" w:rsidRPr="00902858" w:rsidRDefault="002314D5">
      <w:pPr>
        <w:jc w:val="both"/>
        <w:rPr>
          <w:rFonts w:ascii="Century Gothic" w:hAnsi="Century Gothic" w:cs="Arial"/>
          <w:sz w:val="20"/>
          <w:szCs w:val="20"/>
          <w:highlight w:val="green"/>
        </w:rPr>
      </w:pPr>
    </w:p>
    <w:p w:rsidR="00420396" w:rsidRPr="0011290E" w:rsidRDefault="00E84248" w:rsidP="008F7CB2">
      <w:pPr>
        <w:jc w:val="both"/>
        <w:rPr>
          <w:rFonts w:ascii="Century Gothic" w:hAnsi="Century Gothic" w:cs="Arial"/>
          <w:sz w:val="20"/>
          <w:szCs w:val="20"/>
        </w:rPr>
      </w:pPr>
      <w:r w:rsidRPr="0011290E">
        <w:rPr>
          <w:rFonts w:ascii="Century Gothic" w:hAnsi="Century Gothic" w:cs="Arial"/>
          <w:b/>
          <w:bCs/>
          <w:sz w:val="20"/>
          <w:szCs w:val="20"/>
        </w:rPr>
        <w:t xml:space="preserve">- </w:t>
      </w:r>
      <w:r w:rsidR="002314D5" w:rsidRPr="0011290E">
        <w:rPr>
          <w:rFonts w:ascii="Century Gothic" w:hAnsi="Century Gothic" w:cs="Arial"/>
          <w:b/>
          <w:bCs/>
          <w:sz w:val="20"/>
          <w:szCs w:val="20"/>
          <w:u w:val="single"/>
        </w:rPr>
        <w:t>Lot n°2</w:t>
      </w:r>
      <w:r w:rsidR="002314D5" w:rsidRPr="0011290E">
        <w:rPr>
          <w:rFonts w:ascii="Century Gothic" w:hAnsi="Century Gothic" w:cs="Arial"/>
          <w:sz w:val="20"/>
          <w:szCs w:val="20"/>
        </w:rPr>
        <w:t> :</w:t>
      </w:r>
      <w:r w:rsidR="00420396" w:rsidRPr="0011290E">
        <w:rPr>
          <w:rFonts w:ascii="Century Gothic" w:hAnsi="Century Gothic" w:cs="Arial"/>
          <w:sz w:val="20"/>
          <w:szCs w:val="20"/>
        </w:rPr>
        <w:t xml:space="preserve"> Il s’agit de faire assurer par le titulaire dans le cadre d’un voyage scolaire à </w:t>
      </w:r>
      <w:r w:rsidR="00AE1142" w:rsidRPr="0011290E">
        <w:rPr>
          <w:rFonts w:ascii="Century Gothic" w:hAnsi="Century Gothic" w:cs="Arial"/>
          <w:sz w:val="20"/>
          <w:szCs w:val="20"/>
        </w:rPr>
        <w:t>Londres du 10</w:t>
      </w:r>
      <w:r w:rsidR="00420396" w:rsidRPr="0011290E">
        <w:rPr>
          <w:rFonts w:ascii="Century Gothic" w:hAnsi="Century Gothic" w:cs="Arial"/>
          <w:sz w:val="20"/>
          <w:szCs w:val="20"/>
        </w:rPr>
        <w:t xml:space="preserve"> au </w:t>
      </w:r>
      <w:r w:rsidR="00AE1142" w:rsidRPr="0011290E">
        <w:rPr>
          <w:rFonts w:ascii="Century Gothic" w:hAnsi="Century Gothic" w:cs="Arial"/>
          <w:sz w:val="20"/>
          <w:szCs w:val="20"/>
        </w:rPr>
        <w:t>15-16</w:t>
      </w:r>
      <w:r w:rsidR="00420396" w:rsidRPr="0011290E">
        <w:rPr>
          <w:rFonts w:ascii="Century Gothic" w:hAnsi="Century Gothic" w:cs="Arial"/>
          <w:sz w:val="20"/>
          <w:szCs w:val="20"/>
        </w:rPr>
        <w:t xml:space="preserve"> février 201</w:t>
      </w:r>
      <w:r w:rsidR="00AE1142" w:rsidRPr="0011290E">
        <w:rPr>
          <w:rFonts w:ascii="Century Gothic" w:hAnsi="Century Gothic" w:cs="Arial"/>
          <w:sz w:val="20"/>
          <w:szCs w:val="20"/>
        </w:rPr>
        <w:t>9</w:t>
      </w:r>
      <w:r w:rsidR="00466A05" w:rsidRPr="0011290E">
        <w:rPr>
          <w:rFonts w:ascii="Century Gothic" w:hAnsi="Century Gothic" w:cs="Arial"/>
          <w:sz w:val="20"/>
          <w:szCs w:val="20"/>
        </w:rPr>
        <w:t>, une prestation de service</w:t>
      </w:r>
      <w:r w:rsidR="006A53A2">
        <w:rPr>
          <w:rFonts w:ascii="Century Gothic" w:hAnsi="Century Gothic" w:cs="Arial"/>
          <w:sz w:val="20"/>
          <w:szCs w:val="20"/>
        </w:rPr>
        <w:t>s</w:t>
      </w:r>
      <w:r w:rsidR="00466A05" w:rsidRPr="0011290E">
        <w:rPr>
          <w:rFonts w:ascii="Century Gothic" w:hAnsi="Century Gothic" w:cs="Arial"/>
          <w:sz w:val="20"/>
          <w:szCs w:val="20"/>
        </w:rPr>
        <w:t xml:space="preserve"> concernant le transport</w:t>
      </w:r>
      <w:r w:rsidR="00AE1142" w:rsidRPr="0011290E">
        <w:rPr>
          <w:rFonts w:ascii="Century Gothic" w:hAnsi="Century Gothic" w:cs="Arial"/>
          <w:sz w:val="20"/>
          <w:szCs w:val="20"/>
        </w:rPr>
        <w:t>(voir les différentes options)</w:t>
      </w:r>
      <w:r w:rsidR="00466A05" w:rsidRPr="0011290E">
        <w:rPr>
          <w:rFonts w:ascii="Century Gothic" w:hAnsi="Century Gothic" w:cs="Arial"/>
          <w:sz w:val="20"/>
          <w:szCs w:val="20"/>
        </w:rPr>
        <w:t xml:space="preserve">, l’organisation de visites et l’hébergement en </w:t>
      </w:r>
      <w:r w:rsidR="00AE1142" w:rsidRPr="0011290E">
        <w:rPr>
          <w:rFonts w:ascii="Century Gothic" w:hAnsi="Century Gothic" w:cs="Arial"/>
          <w:sz w:val="20"/>
          <w:szCs w:val="20"/>
        </w:rPr>
        <w:t>famille d’accuei</w:t>
      </w:r>
      <w:r w:rsidR="00466A05" w:rsidRPr="0011290E">
        <w:rPr>
          <w:rFonts w:ascii="Century Gothic" w:hAnsi="Century Gothic" w:cs="Arial"/>
          <w:sz w:val="20"/>
          <w:szCs w:val="20"/>
        </w:rPr>
        <w:t xml:space="preserve">l en pension complète, au profit d’un groupe de </w:t>
      </w:r>
      <w:r w:rsidR="00AE1142" w:rsidRPr="0011290E">
        <w:rPr>
          <w:rFonts w:ascii="Century Gothic" w:hAnsi="Century Gothic" w:cs="Arial"/>
          <w:sz w:val="20"/>
          <w:szCs w:val="20"/>
        </w:rPr>
        <w:t>75 personnes (70</w:t>
      </w:r>
      <w:r w:rsidR="00466A05" w:rsidRPr="0011290E">
        <w:rPr>
          <w:rFonts w:ascii="Century Gothic" w:hAnsi="Century Gothic" w:cs="Arial"/>
          <w:sz w:val="20"/>
          <w:szCs w:val="20"/>
        </w:rPr>
        <w:t xml:space="preserve"> élèves et </w:t>
      </w:r>
      <w:r w:rsidR="00AE1142" w:rsidRPr="0011290E">
        <w:rPr>
          <w:rFonts w:ascii="Century Gothic" w:hAnsi="Century Gothic" w:cs="Arial"/>
          <w:sz w:val="20"/>
          <w:szCs w:val="20"/>
        </w:rPr>
        <w:t>5</w:t>
      </w:r>
      <w:r w:rsidR="00466A05" w:rsidRPr="0011290E">
        <w:rPr>
          <w:rFonts w:ascii="Century Gothic" w:hAnsi="Century Gothic" w:cs="Arial"/>
          <w:sz w:val="20"/>
          <w:szCs w:val="20"/>
        </w:rPr>
        <w:t xml:space="preserve"> accompagnateurs)</w:t>
      </w:r>
    </w:p>
    <w:p w:rsidR="002314D5" w:rsidRPr="0011290E" w:rsidRDefault="00466A05" w:rsidP="008F7CB2">
      <w:pPr>
        <w:jc w:val="both"/>
        <w:rPr>
          <w:rFonts w:ascii="Century Gothic" w:hAnsi="Century Gothic" w:cs="Arial"/>
          <w:b/>
          <w:bCs/>
          <w:sz w:val="20"/>
          <w:szCs w:val="20"/>
        </w:rPr>
      </w:pPr>
      <w:r w:rsidRPr="0011290E">
        <w:rPr>
          <w:rFonts w:ascii="Century Gothic" w:hAnsi="Century Gothic" w:cs="Arial"/>
          <w:sz w:val="20"/>
          <w:szCs w:val="20"/>
        </w:rPr>
        <w:t xml:space="preserve">Cette prestation comprendra le transport aller-retour Voiron / </w:t>
      </w:r>
      <w:r w:rsidR="00AE1142" w:rsidRPr="0011290E">
        <w:rPr>
          <w:rFonts w:ascii="Century Gothic" w:hAnsi="Century Gothic" w:cs="Arial"/>
          <w:sz w:val="20"/>
          <w:szCs w:val="20"/>
        </w:rPr>
        <w:t>Londres</w:t>
      </w:r>
      <w:r w:rsidRPr="0011290E">
        <w:rPr>
          <w:rFonts w:ascii="Century Gothic" w:hAnsi="Century Gothic" w:cs="Arial"/>
          <w:sz w:val="20"/>
          <w:szCs w:val="20"/>
        </w:rPr>
        <w:t xml:space="preserve"> aux dates indiquées ci-dessus, les déplacements en </w:t>
      </w:r>
      <w:r w:rsidR="00AE1142" w:rsidRPr="0011290E">
        <w:rPr>
          <w:rFonts w:ascii="Century Gothic" w:hAnsi="Century Gothic" w:cs="Arial"/>
          <w:sz w:val="20"/>
          <w:szCs w:val="20"/>
        </w:rPr>
        <w:t>métro sur place</w:t>
      </w:r>
      <w:r w:rsidRPr="0011290E">
        <w:rPr>
          <w:rFonts w:ascii="Century Gothic" w:hAnsi="Century Gothic" w:cs="Arial"/>
          <w:sz w:val="20"/>
          <w:szCs w:val="20"/>
        </w:rPr>
        <w:t>, les visites payantes (réservations comprises)</w:t>
      </w:r>
      <w:r w:rsidR="00BD5DB8" w:rsidRPr="0011290E">
        <w:rPr>
          <w:rFonts w:ascii="Century Gothic" w:hAnsi="Century Gothic" w:cs="Arial"/>
          <w:sz w:val="20"/>
          <w:szCs w:val="20"/>
        </w:rPr>
        <w:t xml:space="preserve"> avec guide (lorsque c’est précisé)</w:t>
      </w:r>
      <w:r w:rsidRPr="0011290E">
        <w:rPr>
          <w:rFonts w:ascii="Century Gothic" w:hAnsi="Century Gothic" w:cs="Arial"/>
          <w:sz w:val="20"/>
          <w:szCs w:val="20"/>
        </w:rPr>
        <w:t>, l’hébergement en</w:t>
      </w:r>
      <w:r w:rsidR="00AE1142" w:rsidRPr="0011290E">
        <w:rPr>
          <w:rFonts w:ascii="Century Gothic" w:hAnsi="Century Gothic" w:cs="Arial"/>
          <w:sz w:val="20"/>
          <w:szCs w:val="20"/>
        </w:rPr>
        <w:t xml:space="preserve"> Famille d’accueil</w:t>
      </w:r>
      <w:r w:rsidRPr="0011290E">
        <w:rPr>
          <w:rFonts w:ascii="Century Gothic" w:hAnsi="Century Gothic" w:cs="Arial"/>
          <w:sz w:val="20"/>
          <w:szCs w:val="20"/>
        </w:rPr>
        <w:t xml:space="preserve"> et la pension complète </w:t>
      </w:r>
      <w:r w:rsidR="00236E60" w:rsidRPr="0011290E">
        <w:rPr>
          <w:rFonts w:ascii="Century Gothic" w:hAnsi="Century Gothic" w:cs="Arial"/>
          <w:sz w:val="20"/>
          <w:szCs w:val="20"/>
        </w:rPr>
        <w:t xml:space="preserve">: </w:t>
      </w:r>
      <w:r w:rsidR="00236E60" w:rsidRPr="0011290E">
        <w:rPr>
          <w:rFonts w:ascii="Century Gothic" w:hAnsi="Century Gothic" w:cs="Arial"/>
          <w:b/>
          <w:bCs/>
          <w:sz w:val="20"/>
          <w:szCs w:val="20"/>
        </w:rPr>
        <w:t>Consulter l’annexe n°</w:t>
      </w:r>
      <w:r w:rsidR="00000698" w:rsidRPr="0011290E">
        <w:rPr>
          <w:rFonts w:ascii="Century Gothic" w:hAnsi="Century Gothic" w:cs="Arial"/>
          <w:b/>
          <w:bCs/>
          <w:sz w:val="20"/>
          <w:szCs w:val="20"/>
        </w:rPr>
        <w:t>2</w:t>
      </w:r>
      <w:r w:rsidR="00236E60" w:rsidRPr="0011290E">
        <w:rPr>
          <w:rFonts w:ascii="Century Gothic" w:hAnsi="Century Gothic" w:cs="Arial"/>
          <w:b/>
          <w:bCs/>
          <w:sz w:val="20"/>
          <w:szCs w:val="20"/>
        </w:rPr>
        <w:t xml:space="preserve"> « </w:t>
      </w:r>
      <w:r w:rsidR="00BB0F63" w:rsidRPr="0011290E">
        <w:rPr>
          <w:rFonts w:ascii="Century Gothic" w:hAnsi="Century Gothic" w:cs="Arial"/>
          <w:b/>
          <w:bCs/>
          <w:sz w:val="20"/>
          <w:szCs w:val="20"/>
        </w:rPr>
        <w:t xml:space="preserve">Voyage </w:t>
      </w:r>
      <w:r w:rsidR="0011290E">
        <w:rPr>
          <w:rFonts w:ascii="Century Gothic" w:hAnsi="Century Gothic" w:cs="Arial"/>
          <w:b/>
          <w:bCs/>
          <w:sz w:val="20"/>
          <w:szCs w:val="20"/>
        </w:rPr>
        <w:t>Londres</w:t>
      </w:r>
      <w:r w:rsidR="00236E60" w:rsidRPr="0011290E">
        <w:rPr>
          <w:rFonts w:ascii="Century Gothic" w:hAnsi="Century Gothic" w:cs="Arial"/>
          <w:b/>
          <w:bCs/>
          <w:sz w:val="20"/>
          <w:szCs w:val="20"/>
        </w:rPr>
        <w:t>».</w:t>
      </w:r>
    </w:p>
    <w:p w:rsidR="00E16C68" w:rsidRPr="0098745D" w:rsidRDefault="00E16C68">
      <w:pPr>
        <w:jc w:val="both"/>
        <w:rPr>
          <w:rFonts w:ascii="Century Gothic" w:hAnsi="Century Gothic" w:cs="Arial"/>
          <w:b/>
          <w:sz w:val="20"/>
          <w:szCs w:val="20"/>
          <w:u w:val="single"/>
        </w:rPr>
      </w:pPr>
    </w:p>
    <w:p w:rsidR="00FC4128" w:rsidRPr="00B57F28" w:rsidRDefault="00FC4128" w:rsidP="00FC4128">
      <w:pPr>
        <w:jc w:val="both"/>
        <w:rPr>
          <w:rFonts w:ascii="Century Gothic" w:hAnsi="Century Gothic" w:cs="Arial"/>
          <w:sz w:val="20"/>
          <w:szCs w:val="20"/>
        </w:rPr>
      </w:pPr>
      <w:r w:rsidRPr="0098745D">
        <w:rPr>
          <w:rFonts w:ascii="Century Gothic" w:hAnsi="Century Gothic" w:cs="Arial"/>
          <w:b/>
          <w:sz w:val="20"/>
          <w:szCs w:val="20"/>
        </w:rPr>
        <w:t xml:space="preserve">- </w:t>
      </w:r>
      <w:r w:rsidR="00E16C68" w:rsidRPr="0098745D">
        <w:rPr>
          <w:rFonts w:ascii="Century Gothic" w:hAnsi="Century Gothic" w:cs="Arial"/>
          <w:b/>
          <w:sz w:val="20"/>
          <w:szCs w:val="20"/>
          <w:u w:val="single"/>
        </w:rPr>
        <w:t>Lot n°</w:t>
      </w:r>
      <w:r w:rsidR="00E10032" w:rsidRPr="0098745D">
        <w:rPr>
          <w:rFonts w:ascii="Century Gothic" w:hAnsi="Century Gothic" w:cs="Arial"/>
          <w:b/>
          <w:sz w:val="20"/>
          <w:szCs w:val="20"/>
          <w:u w:val="single"/>
        </w:rPr>
        <w:t>3</w:t>
      </w:r>
      <w:r w:rsidR="00E16C68" w:rsidRPr="0098745D">
        <w:rPr>
          <w:rFonts w:ascii="Century Gothic" w:hAnsi="Century Gothic" w:cs="Arial"/>
          <w:b/>
          <w:sz w:val="20"/>
          <w:szCs w:val="20"/>
        </w:rPr>
        <w:t> :</w:t>
      </w:r>
      <w:r w:rsidR="00E57928" w:rsidRPr="0098745D">
        <w:rPr>
          <w:rFonts w:ascii="Century Gothic" w:hAnsi="Century Gothic" w:cs="Arial"/>
          <w:b/>
          <w:sz w:val="20"/>
          <w:szCs w:val="20"/>
        </w:rPr>
        <w:t xml:space="preserve"> </w:t>
      </w:r>
      <w:r w:rsidR="00E57928" w:rsidRPr="0098745D">
        <w:rPr>
          <w:rFonts w:ascii="Century Gothic" w:hAnsi="Century Gothic" w:cs="Arial"/>
          <w:sz w:val="20"/>
          <w:szCs w:val="20"/>
        </w:rPr>
        <w:t xml:space="preserve">Il s’agit de faire assurer par le titulaire dans le cadre d’un voyage scolaire en </w:t>
      </w:r>
      <w:r w:rsidR="00734C70" w:rsidRPr="0098745D">
        <w:rPr>
          <w:rFonts w:ascii="Century Gothic" w:hAnsi="Century Gothic" w:cs="Arial"/>
          <w:sz w:val="20"/>
          <w:szCs w:val="20"/>
        </w:rPr>
        <w:t xml:space="preserve">Espagne </w:t>
      </w:r>
      <w:r w:rsidR="00E57928" w:rsidRPr="0098745D">
        <w:rPr>
          <w:rFonts w:ascii="Century Gothic" w:hAnsi="Century Gothic" w:cs="Arial"/>
          <w:sz w:val="20"/>
          <w:szCs w:val="20"/>
        </w:rPr>
        <w:t xml:space="preserve">du </w:t>
      </w:r>
      <w:r w:rsidR="00734C70" w:rsidRPr="0098745D">
        <w:rPr>
          <w:rFonts w:ascii="Century Gothic" w:hAnsi="Century Gothic" w:cs="Arial"/>
          <w:sz w:val="20"/>
          <w:szCs w:val="20"/>
        </w:rPr>
        <w:t>10 au 15</w:t>
      </w:r>
      <w:r w:rsidR="00E57928" w:rsidRPr="0098745D">
        <w:rPr>
          <w:rFonts w:ascii="Century Gothic" w:hAnsi="Century Gothic" w:cs="Arial"/>
          <w:sz w:val="20"/>
          <w:szCs w:val="20"/>
        </w:rPr>
        <w:t xml:space="preserve"> février 201</w:t>
      </w:r>
      <w:r w:rsidR="00734C70" w:rsidRPr="0098745D">
        <w:rPr>
          <w:rFonts w:ascii="Century Gothic" w:hAnsi="Century Gothic" w:cs="Arial"/>
          <w:sz w:val="20"/>
          <w:szCs w:val="20"/>
        </w:rPr>
        <w:t>9</w:t>
      </w:r>
      <w:r w:rsidR="00E57928" w:rsidRPr="0098745D">
        <w:rPr>
          <w:rFonts w:ascii="Century Gothic" w:hAnsi="Century Gothic" w:cs="Arial"/>
          <w:sz w:val="20"/>
          <w:szCs w:val="20"/>
        </w:rPr>
        <w:t xml:space="preserve">, une prestation de services concernant le transport en autocar, l’organisation de visites et l’hébergement en </w:t>
      </w:r>
      <w:r w:rsidR="00734C70" w:rsidRPr="0098745D">
        <w:rPr>
          <w:rFonts w:ascii="Century Gothic" w:hAnsi="Century Gothic" w:cs="Arial"/>
          <w:sz w:val="20"/>
          <w:szCs w:val="20"/>
        </w:rPr>
        <w:t>famille d’accueil</w:t>
      </w:r>
      <w:r w:rsidRPr="0098745D">
        <w:rPr>
          <w:rFonts w:ascii="Century Gothic" w:hAnsi="Century Gothic" w:cs="Arial"/>
          <w:sz w:val="20"/>
          <w:szCs w:val="20"/>
        </w:rPr>
        <w:t xml:space="preserve"> en pension comp</w:t>
      </w:r>
      <w:r w:rsidR="00734C70" w:rsidRPr="0098745D">
        <w:rPr>
          <w:rFonts w:ascii="Century Gothic" w:hAnsi="Century Gothic" w:cs="Arial"/>
          <w:sz w:val="20"/>
          <w:szCs w:val="20"/>
        </w:rPr>
        <w:t xml:space="preserve">lète, au profit d’un </w:t>
      </w:r>
      <w:r w:rsidR="00734C70" w:rsidRPr="00B57F28">
        <w:rPr>
          <w:rFonts w:ascii="Century Gothic" w:hAnsi="Century Gothic" w:cs="Arial"/>
          <w:sz w:val="20"/>
          <w:szCs w:val="20"/>
        </w:rPr>
        <w:t xml:space="preserve">groupe de </w:t>
      </w:r>
      <w:r w:rsidR="00B57F28" w:rsidRPr="00B57F28">
        <w:rPr>
          <w:rFonts w:ascii="Century Gothic" w:hAnsi="Century Gothic" w:cs="Arial"/>
          <w:sz w:val="20"/>
          <w:szCs w:val="20"/>
        </w:rPr>
        <w:t>76</w:t>
      </w:r>
      <w:r w:rsidRPr="00B57F28">
        <w:rPr>
          <w:rFonts w:ascii="Century Gothic" w:hAnsi="Century Gothic" w:cs="Arial"/>
          <w:sz w:val="20"/>
          <w:szCs w:val="20"/>
        </w:rPr>
        <w:t xml:space="preserve"> personne</w:t>
      </w:r>
      <w:r w:rsidR="00B57F28" w:rsidRPr="00B57F28">
        <w:rPr>
          <w:rFonts w:ascii="Century Gothic" w:hAnsi="Century Gothic" w:cs="Arial"/>
          <w:sz w:val="20"/>
          <w:szCs w:val="20"/>
        </w:rPr>
        <w:t>s (7</w:t>
      </w:r>
      <w:r w:rsidRPr="00B57F28">
        <w:rPr>
          <w:rFonts w:ascii="Century Gothic" w:hAnsi="Century Gothic" w:cs="Arial"/>
          <w:sz w:val="20"/>
          <w:szCs w:val="20"/>
        </w:rPr>
        <w:t xml:space="preserve">0 élèves et </w:t>
      </w:r>
      <w:r w:rsidR="00B57F28" w:rsidRPr="00B57F28">
        <w:rPr>
          <w:rFonts w:ascii="Century Gothic" w:hAnsi="Century Gothic" w:cs="Arial"/>
          <w:sz w:val="20"/>
          <w:szCs w:val="20"/>
        </w:rPr>
        <w:t>6</w:t>
      </w:r>
      <w:r w:rsidRPr="00B57F28">
        <w:rPr>
          <w:rFonts w:ascii="Century Gothic" w:hAnsi="Century Gothic" w:cs="Arial"/>
          <w:sz w:val="20"/>
          <w:szCs w:val="20"/>
        </w:rPr>
        <w:t xml:space="preserve"> accompagnateurs).</w:t>
      </w:r>
    </w:p>
    <w:p w:rsidR="00E16C68" w:rsidRPr="0098745D" w:rsidRDefault="00FC4128" w:rsidP="00E16C68">
      <w:pPr>
        <w:jc w:val="both"/>
        <w:rPr>
          <w:rFonts w:ascii="Century Gothic" w:hAnsi="Century Gothic" w:cs="Arial"/>
          <w:b/>
          <w:sz w:val="20"/>
          <w:szCs w:val="20"/>
        </w:rPr>
      </w:pPr>
      <w:r w:rsidRPr="0098745D">
        <w:rPr>
          <w:rFonts w:ascii="Century Gothic" w:hAnsi="Century Gothic" w:cs="Arial"/>
          <w:sz w:val="20"/>
          <w:szCs w:val="20"/>
        </w:rPr>
        <w:t xml:space="preserve">Cette prestation comprendra le transport en autocar aller-retour Voiron / </w:t>
      </w:r>
      <w:r w:rsidR="0098745D" w:rsidRPr="0098745D">
        <w:rPr>
          <w:rFonts w:ascii="Century Gothic" w:hAnsi="Century Gothic" w:cs="Arial"/>
          <w:sz w:val="20"/>
          <w:szCs w:val="20"/>
        </w:rPr>
        <w:t>Elche</w:t>
      </w:r>
      <w:r w:rsidR="002342E5" w:rsidRPr="0098745D">
        <w:rPr>
          <w:rFonts w:ascii="Century Gothic" w:hAnsi="Century Gothic" w:cs="Arial"/>
          <w:sz w:val="20"/>
          <w:szCs w:val="20"/>
        </w:rPr>
        <w:t xml:space="preserve"> aux dates indiquées ci-dessus, les déplacements en autocar sur place</w:t>
      </w:r>
      <w:r w:rsidR="00DF14BE" w:rsidRPr="0098745D">
        <w:rPr>
          <w:rFonts w:ascii="Century Gothic" w:hAnsi="Century Gothic" w:cs="Arial"/>
          <w:sz w:val="20"/>
          <w:szCs w:val="20"/>
        </w:rPr>
        <w:t xml:space="preserve">, les visites payantes (réservations comprises) avec guide ou audio guide (lorsque c’est précisé), l’hébergement en </w:t>
      </w:r>
      <w:r w:rsidR="0098745D" w:rsidRPr="0098745D">
        <w:rPr>
          <w:rFonts w:ascii="Century Gothic" w:hAnsi="Century Gothic" w:cs="Arial"/>
          <w:sz w:val="20"/>
          <w:szCs w:val="20"/>
        </w:rPr>
        <w:t>famille d’accueil</w:t>
      </w:r>
      <w:r w:rsidR="00E16C68" w:rsidRPr="0098745D">
        <w:rPr>
          <w:rFonts w:ascii="Century Gothic" w:hAnsi="Century Gothic" w:cs="Arial"/>
          <w:sz w:val="20"/>
          <w:szCs w:val="20"/>
        </w:rPr>
        <w:t xml:space="preserve"> : </w:t>
      </w:r>
      <w:r w:rsidR="00E16C68" w:rsidRPr="0098745D">
        <w:rPr>
          <w:rFonts w:ascii="Century Gothic" w:hAnsi="Century Gothic" w:cs="Arial"/>
          <w:b/>
          <w:sz w:val="20"/>
          <w:szCs w:val="20"/>
        </w:rPr>
        <w:t>Consulter l’annexe n°</w:t>
      </w:r>
      <w:r w:rsidR="00E10032" w:rsidRPr="0098745D">
        <w:rPr>
          <w:rFonts w:ascii="Century Gothic" w:hAnsi="Century Gothic" w:cs="Arial"/>
          <w:b/>
          <w:sz w:val="20"/>
          <w:szCs w:val="20"/>
        </w:rPr>
        <w:t>3</w:t>
      </w:r>
      <w:r w:rsidR="00E16C68" w:rsidRPr="0098745D">
        <w:rPr>
          <w:rFonts w:ascii="Century Gothic" w:hAnsi="Century Gothic" w:cs="Arial"/>
          <w:b/>
          <w:sz w:val="20"/>
          <w:szCs w:val="20"/>
        </w:rPr>
        <w:t xml:space="preserve"> «  Voyage</w:t>
      </w:r>
      <w:r w:rsidR="00AA5D2B" w:rsidRPr="0098745D">
        <w:rPr>
          <w:rFonts w:ascii="Century Gothic" w:hAnsi="Century Gothic" w:cs="Arial"/>
          <w:b/>
          <w:sz w:val="20"/>
          <w:szCs w:val="20"/>
        </w:rPr>
        <w:t xml:space="preserve"> </w:t>
      </w:r>
      <w:r w:rsidR="0098745D" w:rsidRPr="0098745D">
        <w:rPr>
          <w:rFonts w:ascii="Century Gothic" w:hAnsi="Century Gothic" w:cs="Arial"/>
          <w:b/>
          <w:sz w:val="20"/>
          <w:szCs w:val="20"/>
        </w:rPr>
        <w:t>Espagne</w:t>
      </w:r>
      <w:r w:rsidR="00E16C68" w:rsidRPr="0098745D">
        <w:rPr>
          <w:rFonts w:ascii="Century Gothic" w:hAnsi="Century Gothic" w:cs="Arial"/>
          <w:b/>
          <w:sz w:val="20"/>
          <w:szCs w:val="20"/>
        </w:rPr>
        <w:t> »</w:t>
      </w:r>
    </w:p>
    <w:p w:rsidR="00A82D37" w:rsidRPr="00902858" w:rsidRDefault="00A82D37" w:rsidP="00E16C68">
      <w:pPr>
        <w:jc w:val="both"/>
        <w:rPr>
          <w:rFonts w:ascii="Century Gothic" w:hAnsi="Century Gothic" w:cs="Arial"/>
          <w:b/>
          <w:sz w:val="20"/>
          <w:szCs w:val="20"/>
          <w:highlight w:val="green"/>
        </w:rPr>
      </w:pPr>
    </w:p>
    <w:p w:rsidR="009B31AB" w:rsidRPr="006475A3" w:rsidRDefault="00A82D37" w:rsidP="00E16C68">
      <w:pPr>
        <w:jc w:val="both"/>
        <w:rPr>
          <w:rFonts w:ascii="Century Gothic" w:hAnsi="Century Gothic" w:cs="Arial"/>
          <w:sz w:val="20"/>
          <w:szCs w:val="20"/>
        </w:rPr>
      </w:pPr>
      <w:r w:rsidRPr="006475A3">
        <w:rPr>
          <w:rFonts w:ascii="Century Gothic" w:hAnsi="Century Gothic" w:cs="Arial"/>
          <w:b/>
          <w:sz w:val="20"/>
          <w:szCs w:val="20"/>
        </w:rPr>
        <w:t xml:space="preserve">- </w:t>
      </w:r>
      <w:r w:rsidRPr="006475A3">
        <w:rPr>
          <w:rFonts w:ascii="Century Gothic" w:hAnsi="Century Gothic" w:cs="Arial"/>
          <w:b/>
          <w:sz w:val="20"/>
          <w:szCs w:val="20"/>
          <w:u w:val="single"/>
        </w:rPr>
        <w:t>Lot n°</w:t>
      </w:r>
      <w:r w:rsidR="00E10032" w:rsidRPr="006475A3">
        <w:rPr>
          <w:rFonts w:ascii="Century Gothic" w:hAnsi="Century Gothic" w:cs="Arial"/>
          <w:b/>
          <w:sz w:val="20"/>
          <w:szCs w:val="20"/>
          <w:u w:val="single"/>
        </w:rPr>
        <w:t>4</w:t>
      </w:r>
      <w:r w:rsidRPr="006475A3">
        <w:rPr>
          <w:rFonts w:ascii="Century Gothic" w:hAnsi="Century Gothic" w:cs="Arial"/>
          <w:b/>
          <w:sz w:val="20"/>
          <w:szCs w:val="20"/>
        </w:rPr>
        <w:t> :</w:t>
      </w:r>
      <w:r w:rsidR="009B31AB" w:rsidRPr="006475A3">
        <w:rPr>
          <w:rFonts w:ascii="Century Gothic" w:hAnsi="Century Gothic" w:cs="Arial"/>
          <w:sz w:val="20"/>
          <w:szCs w:val="20"/>
        </w:rPr>
        <w:t>Il s’agit de faire assurer par le titulaire dans</w:t>
      </w:r>
      <w:r w:rsidR="009344CA" w:rsidRPr="006475A3">
        <w:rPr>
          <w:rFonts w:ascii="Century Gothic" w:hAnsi="Century Gothic" w:cs="Arial"/>
          <w:sz w:val="20"/>
          <w:szCs w:val="20"/>
        </w:rPr>
        <w:t xml:space="preserve"> le cadre d’un voyage scolaire en Pologne du 8 au 15 février 2019</w:t>
      </w:r>
      <w:r w:rsidR="009B31AB" w:rsidRPr="006475A3">
        <w:rPr>
          <w:rFonts w:ascii="Century Gothic" w:hAnsi="Century Gothic" w:cs="Arial"/>
          <w:sz w:val="20"/>
          <w:szCs w:val="20"/>
        </w:rPr>
        <w:t>, une prestation de services concernant le transport en autocar</w:t>
      </w:r>
      <w:r w:rsidR="009344CA" w:rsidRPr="006475A3">
        <w:rPr>
          <w:rFonts w:ascii="Century Gothic" w:hAnsi="Century Gothic" w:cs="Arial"/>
          <w:sz w:val="20"/>
          <w:szCs w:val="20"/>
        </w:rPr>
        <w:t xml:space="preserve"> ou avion/autocar</w:t>
      </w:r>
      <w:r w:rsidR="009B31AB" w:rsidRPr="006475A3">
        <w:rPr>
          <w:rFonts w:ascii="Century Gothic" w:hAnsi="Century Gothic" w:cs="Arial"/>
          <w:sz w:val="20"/>
          <w:szCs w:val="20"/>
        </w:rPr>
        <w:t>,</w:t>
      </w:r>
      <w:r w:rsidR="003236C2" w:rsidRPr="006475A3">
        <w:rPr>
          <w:rFonts w:ascii="Century Gothic" w:hAnsi="Century Gothic" w:cs="Arial"/>
          <w:sz w:val="20"/>
          <w:szCs w:val="20"/>
        </w:rPr>
        <w:t xml:space="preserve"> </w:t>
      </w:r>
      <w:r w:rsidR="009B31AB" w:rsidRPr="006475A3">
        <w:rPr>
          <w:rFonts w:ascii="Century Gothic" w:hAnsi="Century Gothic" w:cs="Arial"/>
          <w:sz w:val="20"/>
          <w:szCs w:val="20"/>
        </w:rPr>
        <w:t>l’</w:t>
      </w:r>
      <w:r w:rsidR="003236C2" w:rsidRPr="006475A3">
        <w:rPr>
          <w:rFonts w:ascii="Century Gothic" w:hAnsi="Century Gothic" w:cs="Arial"/>
          <w:sz w:val="20"/>
          <w:szCs w:val="20"/>
        </w:rPr>
        <w:t xml:space="preserve">organisation de visites et l’hébergement </w:t>
      </w:r>
      <w:r w:rsidR="009344CA" w:rsidRPr="006475A3">
        <w:rPr>
          <w:rFonts w:ascii="Century Gothic" w:hAnsi="Century Gothic" w:cs="Arial"/>
          <w:sz w:val="20"/>
          <w:szCs w:val="20"/>
        </w:rPr>
        <w:t>en hôtel ou auberge de jeunesse</w:t>
      </w:r>
      <w:r w:rsidR="003236C2" w:rsidRPr="006475A3">
        <w:rPr>
          <w:rFonts w:ascii="Century Gothic" w:hAnsi="Century Gothic" w:cs="Arial"/>
          <w:sz w:val="20"/>
          <w:szCs w:val="20"/>
        </w:rPr>
        <w:t xml:space="preserve"> en pension complète, au profit d’un groupe de </w:t>
      </w:r>
      <w:r w:rsidR="009344CA" w:rsidRPr="006475A3">
        <w:rPr>
          <w:rFonts w:ascii="Century Gothic" w:hAnsi="Century Gothic" w:cs="Arial"/>
          <w:sz w:val="20"/>
          <w:szCs w:val="20"/>
        </w:rPr>
        <w:t>77 personnes ( 72</w:t>
      </w:r>
      <w:r w:rsidR="003236C2" w:rsidRPr="006475A3">
        <w:rPr>
          <w:rFonts w:ascii="Century Gothic" w:hAnsi="Century Gothic" w:cs="Arial"/>
          <w:sz w:val="20"/>
          <w:szCs w:val="20"/>
        </w:rPr>
        <w:t xml:space="preserve"> élèves et </w:t>
      </w:r>
      <w:r w:rsidR="009344CA" w:rsidRPr="006475A3">
        <w:rPr>
          <w:rFonts w:ascii="Century Gothic" w:hAnsi="Century Gothic" w:cs="Arial"/>
          <w:sz w:val="20"/>
          <w:szCs w:val="20"/>
        </w:rPr>
        <w:t>5</w:t>
      </w:r>
      <w:r w:rsidR="003236C2" w:rsidRPr="006475A3">
        <w:rPr>
          <w:rFonts w:ascii="Century Gothic" w:hAnsi="Century Gothic" w:cs="Arial"/>
          <w:sz w:val="20"/>
          <w:szCs w:val="20"/>
        </w:rPr>
        <w:t xml:space="preserve"> accompagnateurs).</w:t>
      </w:r>
    </w:p>
    <w:p w:rsidR="001C62ED" w:rsidRDefault="003236C2" w:rsidP="00E16C68">
      <w:pPr>
        <w:jc w:val="both"/>
        <w:rPr>
          <w:rFonts w:ascii="Century Gothic" w:hAnsi="Century Gothic" w:cs="Arial"/>
          <w:b/>
          <w:sz w:val="20"/>
          <w:szCs w:val="20"/>
        </w:rPr>
      </w:pPr>
      <w:r w:rsidRPr="006475A3">
        <w:rPr>
          <w:rFonts w:ascii="Century Gothic" w:hAnsi="Century Gothic" w:cs="Arial"/>
          <w:sz w:val="20"/>
          <w:szCs w:val="20"/>
        </w:rPr>
        <w:t>Cette prestation comprendra le transport en autocar</w:t>
      </w:r>
      <w:r w:rsidR="009344CA" w:rsidRPr="006475A3">
        <w:rPr>
          <w:rFonts w:ascii="Century Gothic" w:hAnsi="Century Gothic" w:cs="Arial"/>
          <w:sz w:val="20"/>
          <w:szCs w:val="20"/>
        </w:rPr>
        <w:t xml:space="preserve"> ou avion/autocar</w:t>
      </w:r>
      <w:r w:rsidRPr="006475A3">
        <w:rPr>
          <w:rFonts w:ascii="Century Gothic" w:hAnsi="Century Gothic" w:cs="Arial"/>
          <w:sz w:val="20"/>
          <w:szCs w:val="20"/>
        </w:rPr>
        <w:t xml:space="preserve"> aller-retour Voiron / </w:t>
      </w:r>
      <w:r w:rsidR="009344CA" w:rsidRPr="006475A3">
        <w:rPr>
          <w:rFonts w:ascii="Century Gothic" w:hAnsi="Century Gothic" w:cs="Arial"/>
          <w:sz w:val="20"/>
          <w:szCs w:val="20"/>
        </w:rPr>
        <w:t>Pologne</w:t>
      </w:r>
      <w:r w:rsidRPr="006475A3">
        <w:rPr>
          <w:rFonts w:ascii="Century Gothic" w:hAnsi="Century Gothic" w:cs="Arial"/>
          <w:sz w:val="20"/>
          <w:szCs w:val="20"/>
        </w:rPr>
        <w:t xml:space="preserve"> aux dates indiquées ci-dessus, les déplacements en autocar sur place, les visites payantes (réservation comprises) avec guide ou audio guide (lorsque c’est précisé), l’hébergement en </w:t>
      </w:r>
      <w:r w:rsidR="00EB64FB">
        <w:rPr>
          <w:rFonts w:ascii="Century Gothic" w:hAnsi="Century Gothic" w:cs="Arial"/>
          <w:sz w:val="20"/>
          <w:szCs w:val="20"/>
        </w:rPr>
        <w:t>hôtel ou auberge de jeunesse</w:t>
      </w:r>
      <w:r w:rsidRPr="006475A3">
        <w:rPr>
          <w:rFonts w:ascii="Century Gothic" w:hAnsi="Century Gothic" w:cs="Arial"/>
          <w:sz w:val="20"/>
          <w:szCs w:val="20"/>
        </w:rPr>
        <w:t xml:space="preserve"> en pension complète</w:t>
      </w:r>
      <w:r w:rsidR="00A82D37" w:rsidRPr="006475A3">
        <w:rPr>
          <w:rFonts w:ascii="Century Gothic" w:hAnsi="Century Gothic" w:cs="Arial"/>
          <w:sz w:val="20"/>
          <w:szCs w:val="20"/>
        </w:rPr>
        <w:t xml:space="preserve"> : </w:t>
      </w:r>
      <w:r w:rsidR="00E10032" w:rsidRPr="006475A3">
        <w:rPr>
          <w:rFonts w:ascii="Century Gothic" w:hAnsi="Century Gothic" w:cs="Arial"/>
          <w:b/>
          <w:sz w:val="20"/>
          <w:szCs w:val="20"/>
        </w:rPr>
        <w:t>Consulter l’annexe n°4</w:t>
      </w:r>
      <w:r w:rsidR="00A82D37" w:rsidRPr="006475A3">
        <w:rPr>
          <w:rFonts w:ascii="Century Gothic" w:hAnsi="Century Gothic" w:cs="Arial"/>
          <w:b/>
          <w:sz w:val="20"/>
          <w:szCs w:val="20"/>
        </w:rPr>
        <w:t xml:space="preserve"> «  Voyage </w:t>
      </w:r>
      <w:r w:rsidR="009344CA" w:rsidRPr="006475A3">
        <w:rPr>
          <w:rFonts w:ascii="Century Gothic" w:hAnsi="Century Gothic" w:cs="Arial"/>
          <w:b/>
          <w:sz w:val="20"/>
          <w:szCs w:val="20"/>
        </w:rPr>
        <w:t>Pologne : Découverte de la Pologne et étude de la mémoire de Shoah</w:t>
      </w:r>
      <w:r w:rsidR="00A82D37" w:rsidRPr="006475A3">
        <w:rPr>
          <w:rFonts w:ascii="Century Gothic" w:hAnsi="Century Gothic" w:cs="Arial"/>
          <w:b/>
          <w:sz w:val="20"/>
          <w:szCs w:val="20"/>
        </w:rPr>
        <w:t> »</w:t>
      </w:r>
    </w:p>
    <w:p w:rsidR="00EB64FB" w:rsidRPr="00EB64FB" w:rsidRDefault="001C62ED" w:rsidP="00EB64FB">
      <w:pPr>
        <w:jc w:val="both"/>
        <w:rPr>
          <w:rFonts w:ascii="Century Gothic" w:hAnsi="Century Gothic" w:cs="Arial"/>
          <w:sz w:val="20"/>
          <w:szCs w:val="20"/>
        </w:rPr>
      </w:pPr>
      <w:r w:rsidRPr="00EB64FB">
        <w:rPr>
          <w:rFonts w:ascii="Century Gothic" w:hAnsi="Century Gothic" w:cs="Arial"/>
          <w:b/>
          <w:sz w:val="20"/>
          <w:szCs w:val="20"/>
        </w:rPr>
        <w:lastRenderedPageBreak/>
        <w:t>-</w:t>
      </w:r>
      <w:r w:rsidRPr="00EB64FB">
        <w:rPr>
          <w:rFonts w:ascii="Century Gothic" w:hAnsi="Century Gothic" w:cs="Arial"/>
          <w:b/>
          <w:sz w:val="20"/>
          <w:szCs w:val="20"/>
          <w:u w:val="single"/>
        </w:rPr>
        <w:t>Lot n°5</w:t>
      </w:r>
      <w:r w:rsidRPr="00EB64FB">
        <w:rPr>
          <w:rFonts w:ascii="Century Gothic" w:hAnsi="Century Gothic" w:cs="Arial"/>
          <w:b/>
          <w:sz w:val="20"/>
          <w:szCs w:val="20"/>
        </w:rPr>
        <w:t> :</w:t>
      </w:r>
      <w:r w:rsidR="00EB64FB" w:rsidRPr="00EB64FB">
        <w:rPr>
          <w:rFonts w:ascii="Century Gothic" w:hAnsi="Century Gothic" w:cs="Arial"/>
          <w:sz w:val="20"/>
          <w:szCs w:val="20"/>
        </w:rPr>
        <w:t xml:space="preserve"> Il s’agit de faire assurer par le titulaire dans le cadre d’un voyage scolaire en Pologne du 8 au 15 février 2019, une prestation de services concernant le transport en autocar ou avion/autocar, l’organisation de visites et l’hébergement en hôtel ou auberge de jeunesse en pension complète, au profit d’un groupe de 65 personnes ( 60 élèves et 5 accompagnateurs).</w:t>
      </w:r>
    </w:p>
    <w:p w:rsidR="00EB64FB" w:rsidRDefault="00EB64FB" w:rsidP="00EB64FB">
      <w:pPr>
        <w:jc w:val="both"/>
        <w:rPr>
          <w:rFonts w:ascii="Century Gothic" w:hAnsi="Century Gothic" w:cs="Arial"/>
          <w:b/>
          <w:sz w:val="20"/>
          <w:szCs w:val="20"/>
        </w:rPr>
      </w:pPr>
      <w:r w:rsidRPr="00EB64FB">
        <w:rPr>
          <w:rFonts w:ascii="Century Gothic" w:hAnsi="Century Gothic" w:cs="Arial"/>
          <w:sz w:val="20"/>
          <w:szCs w:val="20"/>
        </w:rPr>
        <w:t xml:space="preserve">Cette prestation comprendra le transport en autocar ou avion/autocar aller-retour Voiron / Pologne aux dates indiquées ci-dessus, les déplacements en autocar sur place, les visites payantes (réservation comprises) avec guide ou audio guide (lorsque c’est précisé), l’hébergement en </w:t>
      </w:r>
      <w:r>
        <w:rPr>
          <w:rFonts w:ascii="Century Gothic" w:hAnsi="Century Gothic" w:cs="Arial"/>
          <w:sz w:val="20"/>
          <w:szCs w:val="20"/>
        </w:rPr>
        <w:t xml:space="preserve">hôtel ou auberge de jeunesse </w:t>
      </w:r>
      <w:r w:rsidRPr="00EB64FB">
        <w:rPr>
          <w:rFonts w:ascii="Century Gothic" w:hAnsi="Century Gothic" w:cs="Arial"/>
          <w:sz w:val="20"/>
          <w:szCs w:val="20"/>
        </w:rPr>
        <w:t xml:space="preserve">en pension complète : </w:t>
      </w:r>
      <w:r w:rsidRPr="00EB64FB">
        <w:rPr>
          <w:rFonts w:ascii="Century Gothic" w:hAnsi="Century Gothic" w:cs="Arial"/>
          <w:b/>
          <w:sz w:val="20"/>
          <w:szCs w:val="20"/>
        </w:rPr>
        <w:t>Consulter l’annexe n°5 «  Voyage Pologne : Le jeune travailleur Européen du XXIème siècle »</w:t>
      </w:r>
    </w:p>
    <w:p w:rsidR="00EB64FB" w:rsidRDefault="00EB64FB" w:rsidP="00EB64FB">
      <w:pPr>
        <w:jc w:val="both"/>
        <w:rPr>
          <w:rFonts w:ascii="Century Gothic" w:hAnsi="Century Gothic" w:cs="Arial"/>
          <w:b/>
          <w:sz w:val="20"/>
          <w:szCs w:val="20"/>
        </w:rPr>
      </w:pPr>
    </w:p>
    <w:p w:rsidR="00EB64FB" w:rsidRPr="006475A3" w:rsidRDefault="00EB64FB" w:rsidP="00EB64FB">
      <w:pPr>
        <w:jc w:val="both"/>
        <w:rPr>
          <w:rFonts w:ascii="Century Gothic" w:hAnsi="Century Gothic" w:cs="Arial"/>
          <w:sz w:val="20"/>
          <w:szCs w:val="20"/>
        </w:rPr>
      </w:pPr>
      <w:r w:rsidRPr="00EB64FB">
        <w:rPr>
          <w:rFonts w:ascii="Century Gothic" w:hAnsi="Century Gothic" w:cs="Arial"/>
          <w:b/>
          <w:sz w:val="20"/>
          <w:szCs w:val="20"/>
        </w:rPr>
        <w:t>-</w:t>
      </w:r>
      <w:r w:rsidRPr="00EB64FB">
        <w:rPr>
          <w:rFonts w:ascii="Century Gothic" w:hAnsi="Century Gothic" w:cs="Arial"/>
          <w:b/>
          <w:sz w:val="20"/>
          <w:szCs w:val="20"/>
          <w:u w:val="single"/>
        </w:rPr>
        <w:t>Lot n°</w:t>
      </w:r>
      <w:r>
        <w:rPr>
          <w:rFonts w:ascii="Century Gothic" w:hAnsi="Century Gothic" w:cs="Arial"/>
          <w:b/>
          <w:sz w:val="20"/>
          <w:szCs w:val="20"/>
          <w:u w:val="single"/>
        </w:rPr>
        <w:t>6</w:t>
      </w:r>
      <w:r w:rsidRPr="00EB64FB">
        <w:rPr>
          <w:rFonts w:ascii="Century Gothic" w:hAnsi="Century Gothic" w:cs="Arial"/>
          <w:b/>
          <w:sz w:val="20"/>
          <w:szCs w:val="20"/>
        </w:rPr>
        <w:t> :</w:t>
      </w:r>
      <w:r w:rsidRPr="00EB64FB">
        <w:rPr>
          <w:rFonts w:ascii="Century Gothic" w:hAnsi="Century Gothic" w:cs="Arial"/>
          <w:sz w:val="20"/>
          <w:szCs w:val="20"/>
        </w:rPr>
        <w:t xml:space="preserve"> </w:t>
      </w:r>
      <w:r w:rsidRPr="006475A3">
        <w:rPr>
          <w:rFonts w:ascii="Century Gothic" w:hAnsi="Century Gothic" w:cs="Arial"/>
          <w:sz w:val="20"/>
          <w:szCs w:val="20"/>
        </w:rPr>
        <w:t xml:space="preserve">Il s’agit de faire assurer par le titulaire dans </w:t>
      </w:r>
      <w:r>
        <w:rPr>
          <w:rFonts w:ascii="Century Gothic" w:hAnsi="Century Gothic" w:cs="Arial"/>
          <w:sz w:val="20"/>
          <w:szCs w:val="20"/>
        </w:rPr>
        <w:t xml:space="preserve">le cadre d’un voyage scolaire à Arles </w:t>
      </w:r>
      <w:r w:rsidRPr="006475A3">
        <w:rPr>
          <w:rFonts w:ascii="Century Gothic" w:hAnsi="Century Gothic" w:cs="Arial"/>
          <w:sz w:val="20"/>
          <w:szCs w:val="20"/>
        </w:rPr>
        <w:t xml:space="preserve">du </w:t>
      </w:r>
      <w:r>
        <w:rPr>
          <w:rFonts w:ascii="Century Gothic" w:hAnsi="Century Gothic" w:cs="Arial"/>
          <w:sz w:val="20"/>
          <w:szCs w:val="20"/>
        </w:rPr>
        <w:t>10</w:t>
      </w:r>
      <w:r w:rsidRPr="006475A3">
        <w:rPr>
          <w:rFonts w:ascii="Century Gothic" w:hAnsi="Century Gothic" w:cs="Arial"/>
          <w:sz w:val="20"/>
          <w:szCs w:val="20"/>
        </w:rPr>
        <w:t xml:space="preserve"> au 1</w:t>
      </w:r>
      <w:r>
        <w:rPr>
          <w:rFonts w:ascii="Century Gothic" w:hAnsi="Century Gothic" w:cs="Arial"/>
          <w:sz w:val="20"/>
          <w:szCs w:val="20"/>
        </w:rPr>
        <w:t>1 avril</w:t>
      </w:r>
      <w:r w:rsidRPr="006475A3">
        <w:rPr>
          <w:rFonts w:ascii="Century Gothic" w:hAnsi="Century Gothic" w:cs="Arial"/>
          <w:sz w:val="20"/>
          <w:szCs w:val="20"/>
        </w:rPr>
        <w:t xml:space="preserve"> 2019, une prestation de services concernant le transport en autocar, l’organisation de visites et l’hébergement en auberge de jeunesse en pension complète, au profit d’un groupe de </w:t>
      </w:r>
      <w:r>
        <w:rPr>
          <w:rFonts w:ascii="Century Gothic" w:hAnsi="Century Gothic" w:cs="Arial"/>
          <w:sz w:val="20"/>
          <w:szCs w:val="20"/>
        </w:rPr>
        <w:t>50 personnes ( 45</w:t>
      </w:r>
      <w:r w:rsidRPr="006475A3">
        <w:rPr>
          <w:rFonts w:ascii="Century Gothic" w:hAnsi="Century Gothic" w:cs="Arial"/>
          <w:sz w:val="20"/>
          <w:szCs w:val="20"/>
        </w:rPr>
        <w:t xml:space="preserve"> élèves et 5 accompagnateurs).</w:t>
      </w:r>
    </w:p>
    <w:p w:rsidR="00EB64FB" w:rsidRDefault="00EB64FB" w:rsidP="00EB64FB">
      <w:pPr>
        <w:jc w:val="both"/>
        <w:rPr>
          <w:rFonts w:ascii="Century Gothic" w:hAnsi="Century Gothic" w:cs="Arial"/>
          <w:b/>
          <w:sz w:val="20"/>
          <w:szCs w:val="20"/>
        </w:rPr>
      </w:pPr>
      <w:r w:rsidRPr="006475A3">
        <w:rPr>
          <w:rFonts w:ascii="Century Gothic" w:hAnsi="Century Gothic" w:cs="Arial"/>
          <w:sz w:val="20"/>
          <w:szCs w:val="20"/>
        </w:rPr>
        <w:t xml:space="preserve">Cette prestation comprendra le transport en autocar aller-retour Voiron / </w:t>
      </w:r>
      <w:r>
        <w:rPr>
          <w:rFonts w:ascii="Century Gothic" w:hAnsi="Century Gothic" w:cs="Arial"/>
          <w:sz w:val="20"/>
          <w:szCs w:val="20"/>
        </w:rPr>
        <w:t>Arles</w:t>
      </w:r>
      <w:r w:rsidRPr="006475A3">
        <w:rPr>
          <w:rFonts w:ascii="Century Gothic" w:hAnsi="Century Gothic" w:cs="Arial"/>
          <w:sz w:val="20"/>
          <w:szCs w:val="20"/>
        </w:rPr>
        <w:t xml:space="preserve"> aux dates indiquées ci-dessus, les déplacements en autocar sur place, les visites payantes (réservation comprises), l’hébergement en </w:t>
      </w:r>
      <w:r>
        <w:rPr>
          <w:rFonts w:ascii="Century Gothic" w:hAnsi="Century Gothic" w:cs="Arial"/>
          <w:sz w:val="20"/>
          <w:szCs w:val="20"/>
        </w:rPr>
        <w:t>auberge de jeunesse</w:t>
      </w:r>
      <w:r w:rsidRPr="006475A3">
        <w:rPr>
          <w:rFonts w:ascii="Century Gothic" w:hAnsi="Century Gothic" w:cs="Arial"/>
          <w:sz w:val="20"/>
          <w:szCs w:val="20"/>
        </w:rPr>
        <w:t xml:space="preserve"> en pension complète : </w:t>
      </w:r>
      <w:r>
        <w:rPr>
          <w:rFonts w:ascii="Century Gothic" w:hAnsi="Century Gothic" w:cs="Arial"/>
          <w:b/>
          <w:sz w:val="20"/>
          <w:szCs w:val="20"/>
        </w:rPr>
        <w:t>Consulter l’annexe n°6</w:t>
      </w:r>
      <w:r w:rsidRPr="006475A3">
        <w:rPr>
          <w:rFonts w:ascii="Century Gothic" w:hAnsi="Century Gothic" w:cs="Arial"/>
          <w:b/>
          <w:sz w:val="20"/>
          <w:szCs w:val="20"/>
        </w:rPr>
        <w:t xml:space="preserve"> «  Voyage </w:t>
      </w:r>
      <w:r>
        <w:rPr>
          <w:rFonts w:ascii="Century Gothic" w:hAnsi="Century Gothic" w:cs="Arial"/>
          <w:b/>
          <w:sz w:val="20"/>
          <w:szCs w:val="20"/>
        </w:rPr>
        <w:t>Arles-Marseille</w:t>
      </w:r>
      <w:r w:rsidRPr="006475A3">
        <w:rPr>
          <w:rFonts w:ascii="Century Gothic" w:hAnsi="Century Gothic" w:cs="Arial"/>
          <w:b/>
          <w:sz w:val="20"/>
          <w:szCs w:val="20"/>
        </w:rPr>
        <w:t xml:space="preserve"> : </w:t>
      </w:r>
      <w:r>
        <w:rPr>
          <w:rFonts w:ascii="Century Gothic" w:hAnsi="Century Gothic" w:cs="Arial"/>
          <w:b/>
          <w:sz w:val="20"/>
          <w:szCs w:val="20"/>
        </w:rPr>
        <w:t>De l’espace industriel à l’espace culturel</w:t>
      </w:r>
      <w:r w:rsidRPr="006475A3">
        <w:rPr>
          <w:rFonts w:ascii="Century Gothic" w:hAnsi="Century Gothic" w:cs="Arial"/>
          <w:b/>
          <w:sz w:val="20"/>
          <w:szCs w:val="20"/>
        </w:rPr>
        <w:t> »</w:t>
      </w:r>
    </w:p>
    <w:p w:rsidR="00EB64FB" w:rsidRDefault="00EB64FB" w:rsidP="00EB64FB">
      <w:pPr>
        <w:jc w:val="both"/>
        <w:rPr>
          <w:rFonts w:ascii="Century Gothic" w:hAnsi="Century Gothic" w:cs="Arial"/>
          <w:b/>
          <w:sz w:val="20"/>
          <w:szCs w:val="20"/>
        </w:rPr>
      </w:pPr>
    </w:p>
    <w:p w:rsidR="008D5353" w:rsidRPr="006475A3" w:rsidRDefault="008D5353" w:rsidP="008D5353">
      <w:pPr>
        <w:jc w:val="both"/>
        <w:rPr>
          <w:rFonts w:ascii="Century Gothic" w:hAnsi="Century Gothic" w:cs="Arial"/>
          <w:sz w:val="20"/>
          <w:szCs w:val="20"/>
        </w:rPr>
      </w:pPr>
      <w:r w:rsidRPr="00EB64FB">
        <w:rPr>
          <w:rFonts w:ascii="Century Gothic" w:hAnsi="Century Gothic" w:cs="Arial"/>
          <w:b/>
          <w:sz w:val="20"/>
          <w:szCs w:val="20"/>
        </w:rPr>
        <w:t>-</w:t>
      </w:r>
      <w:r w:rsidRPr="00EB64FB">
        <w:rPr>
          <w:rFonts w:ascii="Century Gothic" w:hAnsi="Century Gothic" w:cs="Arial"/>
          <w:b/>
          <w:sz w:val="20"/>
          <w:szCs w:val="20"/>
          <w:u w:val="single"/>
        </w:rPr>
        <w:t>Lot n°</w:t>
      </w:r>
      <w:r>
        <w:rPr>
          <w:rFonts w:ascii="Century Gothic" w:hAnsi="Century Gothic" w:cs="Arial"/>
          <w:b/>
          <w:sz w:val="20"/>
          <w:szCs w:val="20"/>
          <w:u w:val="single"/>
        </w:rPr>
        <w:t>7</w:t>
      </w:r>
      <w:r w:rsidRPr="00EB64FB">
        <w:rPr>
          <w:rFonts w:ascii="Century Gothic" w:hAnsi="Century Gothic" w:cs="Arial"/>
          <w:b/>
          <w:sz w:val="20"/>
          <w:szCs w:val="20"/>
        </w:rPr>
        <w:t> :</w:t>
      </w:r>
      <w:r w:rsidRPr="00EB64FB">
        <w:rPr>
          <w:rFonts w:ascii="Century Gothic" w:hAnsi="Century Gothic" w:cs="Arial"/>
          <w:sz w:val="20"/>
          <w:szCs w:val="20"/>
        </w:rPr>
        <w:t xml:space="preserve"> </w:t>
      </w:r>
      <w:r w:rsidRPr="006475A3">
        <w:rPr>
          <w:rFonts w:ascii="Century Gothic" w:hAnsi="Century Gothic" w:cs="Arial"/>
          <w:sz w:val="20"/>
          <w:szCs w:val="20"/>
        </w:rPr>
        <w:t xml:space="preserve">Il s’agit de faire assurer par le titulaire dans </w:t>
      </w:r>
      <w:r>
        <w:rPr>
          <w:rFonts w:ascii="Century Gothic" w:hAnsi="Century Gothic" w:cs="Arial"/>
          <w:sz w:val="20"/>
          <w:szCs w:val="20"/>
        </w:rPr>
        <w:t xml:space="preserve">le cadre d’un voyage scolaire à Turin </w:t>
      </w:r>
      <w:r w:rsidRPr="006475A3">
        <w:rPr>
          <w:rFonts w:ascii="Century Gothic" w:hAnsi="Century Gothic" w:cs="Arial"/>
          <w:sz w:val="20"/>
          <w:szCs w:val="20"/>
        </w:rPr>
        <w:t xml:space="preserve">du </w:t>
      </w:r>
      <w:r>
        <w:rPr>
          <w:rFonts w:ascii="Century Gothic" w:hAnsi="Century Gothic" w:cs="Arial"/>
          <w:sz w:val="20"/>
          <w:szCs w:val="20"/>
        </w:rPr>
        <w:t>06</w:t>
      </w:r>
      <w:r w:rsidRPr="006475A3">
        <w:rPr>
          <w:rFonts w:ascii="Century Gothic" w:hAnsi="Century Gothic" w:cs="Arial"/>
          <w:sz w:val="20"/>
          <w:szCs w:val="20"/>
        </w:rPr>
        <w:t xml:space="preserve"> au </w:t>
      </w:r>
      <w:r>
        <w:rPr>
          <w:rFonts w:ascii="Century Gothic" w:hAnsi="Century Gothic" w:cs="Arial"/>
          <w:sz w:val="20"/>
          <w:szCs w:val="20"/>
        </w:rPr>
        <w:t>07 mars</w:t>
      </w:r>
      <w:r w:rsidRPr="006475A3">
        <w:rPr>
          <w:rFonts w:ascii="Century Gothic" w:hAnsi="Century Gothic" w:cs="Arial"/>
          <w:sz w:val="20"/>
          <w:szCs w:val="20"/>
        </w:rPr>
        <w:t xml:space="preserve"> 2019, une prestation de services concernant le transport en autocar, l’organisation de visites et l’hébergement en auberge de jeunesse en pension complète, au profit d’un groupe de </w:t>
      </w:r>
      <w:r>
        <w:rPr>
          <w:rFonts w:ascii="Century Gothic" w:hAnsi="Century Gothic" w:cs="Arial"/>
          <w:sz w:val="20"/>
          <w:szCs w:val="20"/>
        </w:rPr>
        <w:t>63 personnes ( 59</w:t>
      </w:r>
      <w:r w:rsidRPr="006475A3">
        <w:rPr>
          <w:rFonts w:ascii="Century Gothic" w:hAnsi="Century Gothic" w:cs="Arial"/>
          <w:sz w:val="20"/>
          <w:szCs w:val="20"/>
        </w:rPr>
        <w:t xml:space="preserve"> élèves et </w:t>
      </w:r>
      <w:r>
        <w:rPr>
          <w:rFonts w:ascii="Century Gothic" w:hAnsi="Century Gothic" w:cs="Arial"/>
          <w:sz w:val="20"/>
          <w:szCs w:val="20"/>
        </w:rPr>
        <w:t>4</w:t>
      </w:r>
      <w:r w:rsidRPr="006475A3">
        <w:rPr>
          <w:rFonts w:ascii="Century Gothic" w:hAnsi="Century Gothic" w:cs="Arial"/>
          <w:sz w:val="20"/>
          <w:szCs w:val="20"/>
        </w:rPr>
        <w:t xml:space="preserve"> accompagnateurs).</w:t>
      </w:r>
    </w:p>
    <w:p w:rsidR="008D5353" w:rsidRDefault="008D5353" w:rsidP="00EB64FB">
      <w:pPr>
        <w:jc w:val="both"/>
        <w:rPr>
          <w:rFonts w:ascii="Century Gothic" w:hAnsi="Century Gothic" w:cs="Arial"/>
          <w:b/>
          <w:sz w:val="20"/>
          <w:szCs w:val="20"/>
        </w:rPr>
      </w:pPr>
      <w:r w:rsidRPr="006475A3">
        <w:rPr>
          <w:rFonts w:ascii="Century Gothic" w:hAnsi="Century Gothic" w:cs="Arial"/>
          <w:sz w:val="20"/>
          <w:szCs w:val="20"/>
        </w:rPr>
        <w:t xml:space="preserve">Cette prestation comprendra le transport en autocar aller-retour Voiron / </w:t>
      </w:r>
      <w:r>
        <w:rPr>
          <w:rFonts w:ascii="Century Gothic" w:hAnsi="Century Gothic" w:cs="Arial"/>
          <w:sz w:val="20"/>
          <w:szCs w:val="20"/>
        </w:rPr>
        <w:t>Turin</w:t>
      </w:r>
      <w:r w:rsidRPr="006475A3">
        <w:rPr>
          <w:rFonts w:ascii="Century Gothic" w:hAnsi="Century Gothic" w:cs="Arial"/>
          <w:sz w:val="20"/>
          <w:szCs w:val="20"/>
        </w:rPr>
        <w:t xml:space="preserve"> aux dates indiquées ci-dessus, les déplacements en autocar sur place, les visites payantes (réservation comprises), l’hébergement en </w:t>
      </w:r>
      <w:r>
        <w:rPr>
          <w:rFonts w:ascii="Century Gothic" w:hAnsi="Century Gothic" w:cs="Arial"/>
          <w:sz w:val="20"/>
          <w:szCs w:val="20"/>
        </w:rPr>
        <w:t>auberge de jeunesse</w:t>
      </w:r>
      <w:r w:rsidRPr="006475A3">
        <w:rPr>
          <w:rFonts w:ascii="Century Gothic" w:hAnsi="Century Gothic" w:cs="Arial"/>
          <w:sz w:val="20"/>
          <w:szCs w:val="20"/>
        </w:rPr>
        <w:t xml:space="preserve"> en pension complète : </w:t>
      </w:r>
      <w:r>
        <w:rPr>
          <w:rFonts w:ascii="Century Gothic" w:hAnsi="Century Gothic" w:cs="Arial"/>
          <w:b/>
          <w:sz w:val="20"/>
          <w:szCs w:val="20"/>
        </w:rPr>
        <w:t>Consulter l’annexe n°7</w:t>
      </w:r>
      <w:r w:rsidRPr="006475A3">
        <w:rPr>
          <w:rFonts w:ascii="Century Gothic" w:hAnsi="Century Gothic" w:cs="Arial"/>
          <w:b/>
          <w:sz w:val="20"/>
          <w:szCs w:val="20"/>
        </w:rPr>
        <w:t xml:space="preserve"> «  Voyage </w:t>
      </w:r>
      <w:r>
        <w:rPr>
          <w:rFonts w:ascii="Century Gothic" w:hAnsi="Century Gothic" w:cs="Arial"/>
          <w:b/>
          <w:sz w:val="20"/>
          <w:szCs w:val="20"/>
        </w:rPr>
        <w:t>Turin</w:t>
      </w:r>
      <w:r w:rsidRPr="006475A3">
        <w:rPr>
          <w:rFonts w:ascii="Century Gothic" w:hAnsi="Century Gothic" w:cs="Arial"/>
          <w:b/>
          <w:sz w:val="20"/>
          <w:szCs w:val="20"/>
        </w:rPr>
        <w:t xml:space="preserve"> : </w:t>
      </w:r>
      <w:r>
        <w:rPr>
          <w:rFonts w:ascii="Century Gothic" w:hAnsi="Century Gothic" w:cs="Arial"/>
          <w:b/>
          <w:sz w:val="20"/>
          <w:szCs w:val="20"/>
        </w:rPr>
        <w:t>Parcours transalpin – Tunnel du Mont Blanc</w:t>
      </w:r>
      <w:r w:rsidRPr="006475A3">
        <w:rPr>
          <w:rFonts w:ascii="Century Gothic" w:hAnsi="Century Gothic" w:cs="Arial"/>
          <w:b/>
          <w:sz w:val="20"/>
          <w:szCs w:val="20"/>
        </w:rPr>
        <w:t> »</w:t>
      </w:r>
    </w:p>
    <w:p w:rsidR="00192931" w:rsidRDefault="00192931" w:rsidP="00EB64FB">
      <w:pPr>
        <w:jc w:val="both"/>
        <w:rPr>
          <w:rFonts w:ascii="Century Gothic" w:hAnsi="Century Gothic" w:cs="Arial"/>
          <w:b/>
          <w:sz w:val="20"/>
          <w:szCs w:val="20"/>
        </w:rPr>
      </w:pPr>
    </w:p>
    <w:p w:rsidR="00EB64FB" w:rsidRPr="00E16C68" w:rsidRDefault="00EB64FB" w:rsidP="00E16C68">
      <w:pPr>
        <w:jc w:val="both"/>
        <w:rPr>
          <w:rFonts w:ascii="Century Gothic" w:hAnsi="Century Gothic" w:cs="Arial"/>
          <w:b/>
          <w:sz w:val="20"/>
          <w:szCs w:val="20"/>
        </w:rPr>
      </w:pPr>
    </w:p>
    <w:p w:rsidR="005F6D2A" w:rsidRDefault="009C72E4">
      <w:pPr>
        <w:jc w:val="both"/>
        <w:rPr>
          <w:rFonts w:ascii="Century Gothic" w:hAnsi="Century Gothic" w:cs="Arial"/>
          <w:b/>
        </w:rPr>
      </w:pPr>
      <w:r w:rsidRPr="00C86723">
        <w:rPr>
          <w:rFonts w:ascii="Century Gothic" w:hAnsi="Century Gothic" w:cs="Arial"/>
          <w:b/>
        </w:rPr>
        <w:t>Le</w:t>
      </w:r>
      <w:r w:rsidR="00081839" w:rsidRPr="00C86723">
        <w:rPr>
          <w:rFonts w:ascii="Century Gothic" w:hAnsi="Century Gothic" w:cs="Arial"/>
          <w:b/>
        </w:rPr>
        <w:t>s</w:t>
      </w:r>
      <w:r w:rsidRPr="00C86723">
        <w:rPr>
          <w:rFonts w:ascii="Century Gothic" w:hAnsi="Century Gothic" w:cs="Arial"/>
          <w:b/>
        </w:rPr>
        <w:t xml:space="preserve"> </w:t>
      </w:r>
      <w:r w:rsidR="00081839" w:rsidRPr="00C86723">
        <w:rPr>
          <w:rFonts w:ascii="Century Gothic" w:hAnsi="Century Gothic" w:cs="Arial"/>
          <w:b/>
        </w:rPr>
        <w:t>candidats sont autorisés</w:t>
      </w:r>
      <w:r w:rsidRPr="00C86723">
        <w:rPr>
          <w:rFonts w:ascii="Century Gothic" w:hAnsi="Century Gothic" w:cs="Arial"/>
          <w:b/>
        </w:rPr>
        <w:t xml:space="preserve"> </w:t>
      </w:r>
      <w:r w:rsidR="00081839" w:rsidRPr="00C86723">
        <w:rPr>
          <w:rFonts w:ascii="Century Gothic" w:hAnsi="Century Gothic" w:cs="Arial"/>
          <w:b/>
        </w:rPr>
        <w:t>à</w:t>
      </w:r>
      <w:r w:rsidRPr="00C86723">
        <w:rPr>
          <w:rFonts w:ascii="Century Gothic" w:hAnsi="Century Gothic" w:cs="Arial"/>
          <w:b/>
        </w:rPr>
        <w:t xml:space="preserve"> soumissionner à un</w:t>
      </w:r>
      <w:r w:rsidR="001865CF" w:rsidRPr="00C86723">
        <w:rPr>
          <w:rFonts w:ascii="Century Gothic" w:hAnsi="Century Gothic" w:cs="Arial"/>
          <w:b/>
        </w:rPr>
        <w:t xml:space="preserve"> ou plusieurs</w:t>
      </w:r>
      <w:r w:rsidRPr="00C86723">
        <w:rPr>
          <w:rFonts w:ascii="Century Gothic" w:hAnsi="Century Gothic" w:cs="Arial"/>
          <w:b/>
        </w:rPr>
        <w:t xml:space="preserve"> lot</w:t>
      </w:r>
      <w:r w:rsidR="001865CF" w:rsidRPr="00C86723">
        <w:rPr>
          <w:rFonts w:ascii="Century Gothic" w:hAnsi="Century Gothic" w:cs="Arial"/>
          <w:b/>
        </w:rPr>
        <w:t>s</w:t>
      </w:r>
      <w:r w:rsidRPr="00C86723">
        <w:rPr>
          <w:rFonts w:ascii="Century Gothic" w:hAnsi="Century Gothic" w:cs="Arial"/>
          <w:b/>
        </w:rPr>
        <w:t>.</w:t>
      </w:r>
    </w:p>
    <w:p w:rsidR="00192931" w:rsidRPr="00C86723" w:rsidRDefault="00192931">
      <w:pPr>
        <w:jc w:val="both"/>
        <w:rPr>
          <w:rFonts w:ascii="Century Gothic" w:hAnsi="Century Gothic" w:cs="Arial"/>
          <w:b/>
        </w:rPr>
      </w:pPr>
    </w:p>
    <w:p w:rsidR="00202602" w:rsidRPr="00D36208" w:rsidRDefault="00202602">
      <w:pPr>
        <w:pStyle w:val="Textedebulles"/>
        <w:rPr>
          <w:rFonts w:ascii="Century Gothic" w:hAnsi="Century Gothic" w:cs="Times New Roman"/>
          <w:szCs w:val="24"/>
        </w:rPr>
      </w:pPr>
    </w:p>
    <w:p w:rsidR="0047549A" w:rsidRPr="00D36208" w:rsidRDefault="0047549A" w:rsidP="0047549A">
      <w:pPr>
        <w:jc w:val="both"/>
        <w:rPr>
          <w:rFonts w:ascii="Century Gothic" w:hAnsi="Century Gothic" w:cs="Arial"/>
          <w:sz w:val="20"/>
        </w:rPr>
      </w:pPr>
      <w:r w:rsidRPr="00D36208">
        <w:rPr>
          <w:rFonts w:ascii="Century Gothic" w:hAnsi="Century Gothic" w:cs="Arial"/>
          <w:b/>
          <w:bCs/>
          <w:sz w:val="20"/>
          <w:u w:val="single"/>
        </w:rPr>
        <w:t>Il sera proposé en option une assurance couvrant les risques suivants</w:t>
      </w:r>
      <w:r w:rsidR="004577AC" w:rsidRPr="00D36208">
        <w:rPr>
          <w:rFonts w:ascii="Century Gothic" w:hAnsi="Century Gothic" w:cs="Arial"/>
          <w:sz w:val="20"/>
        </w:rPr>
        <w:t> :</w:t>
      </w:r>
    </w:p>
    <w:p w:rsidR="0047549A" w:rsidRPr="00D36208" w:rsidRDefault="0047549A" w:rsidP="0047549A">
      <w:pPr>
        <w:jc w:val="both"/>
        <w:rPr>
          <w:rFonts w:ascii="Century Gothic" w:hAnsi="Century Gothic" w:cs="Arial"/>
          <w:sz w:val="16"/>
        </w:rPr>
      </w:pPr>
    </w:p>
    <w:p w:rsidR="0047549A" w:rsidRPr="00D36208" w:rsidRDefault="0047549A" w:rsidP="0047549A">
      <w:pPr>
        <w:jc w:val="both"/>
        <w:rPr>
          <w:rFonts w:ascii="Century Gothic" w:hAnsi="Century Gothic" w:cs="Arial"/>
          <w:sz w:val="20"/>
        </w:rPr>
      </w:pPr>
      <w:r w:rsidRPr="00D36208">
        <w:rPr>
          <w:rFonts w:ascii="Century Gothic" w:hAnsi="Century Gothic" w:cs="Arial"/>
          <w:sz w:val="20"/>
        </w:rPr>
        <w:t>.</w:t>
      </w:r>
      <w:r w:rsidR="002C7597">
        <w:rPr>
          <w:rFonts w:ascii="Century Gothic" w:hAnsi="Century Gothic" w:cs="Arial"/>
          <w:sz w:val="20"/>
        </w:rPr>
        <w:t xml:space="preserve"> </w:t>
      </w:r>
      <w:r w:rsidR="00673526" w:rsidRPr="00D36208">
        <w:rPr>
          <w:rFonts w:ascii="Century Gothic" w:hAnsi="Century Gothic" w:cs="Arial"/>
          <w:sz w:val="20"/>
        </w:rPr>
        <w:t>Option</w:t>
      </w:r>
      <w:r w:rsidRPr="00D36208">
        <w:rPr>
          <w:rFonts w:ascii="Century Gothic" w:hAnsi="Century Gothic" w:cs="Arial"/>
          <w:sz w:val="20"/>
        </w:rPr>
        <w:t xml:space="preserve"> 1 </w:t>
      </w:r>
      <w:r w:rsidR="00705862" w:rsidRPr="00D36208">
        <w:rPr>
          <w:rFonts w:ascii="Century Gothic" w:hAnsi="Century Gothic" w:cs="Arial"/>
          <w:sz w:val="20"/>
        </w:rPr>
        <w:t xml:space="preserve">: assurance annulation. </w:t>
      </w:r>
    </w:p>
    <w:p w:rsidR="0047549A" w:rsidRPr="00D36208" w:rsidRDefault="0047549A" w:rsidP="0047549A">
      <w:pPr>
        <w:jc w:val="both"/>
        <w:rPr>
          <w:rFonts w:ascii="Century Gothic" w:hAnsi="Century Gothic" w:cs="Arial"/>
          <w:sz w:val="16"/>
        </w:rPr>
      </w:pPr>
    </w:p>
    <w:p w:rsidR="0047549A" w:rsidRPr="00D36208" w:rsidRDefault="00364C20" w:rsidP="0047549A">
      <w:pPr>
        <w:jc w:val="both"/>
        <w:rPr>
          <w:rFonts w:ascii="Century Gothic" w:hAnsi="Century Gothic" w:cs="Arial"/>
          <w:sz w:val="20"/>
        </w:rPr>
      </w:pPr>
      <w:r>
        <w:rPr>
          <w:rFonts w:ascii="Century Gothic" w:hAnsi="Century Gothic" w:cs="Arial"/>
          <w:sz w:val="20"/>
        </w:rPr>
        <w:t xml:space="preserve">. </w:t>
      </w:r>
      <w:r w:rsidR="00673526" w:rsidRPr="00D36208">
        <w:rPr>
          <w:rFonts w:ascii="Century Gothic" w:hAnsi="Century Gothic" w:cs="Arial"/>
          <w:sz w:val="20"/>
        </w:rPr>
        <w:t>Option</w:t>
      </w:r>
      <w:r>
        <w:rPr>
          <w:rFonts w:ascii="Century Gothic" w:hAnsi="Century Gothic" w:cs="Arial"/>
          <w:sz w:val="20"/>
        </w:rPr>
        <w:t xml:space="preserve"> 2</w:t>
      </w:r>
      <w:r w:rsidR="00705862" w:rsidRPr="00D36208">
        <w:rPr>
          <w:rFonts w:ascii="Century Gothic" w:hAnsi="Century Gothic" w:cs="Arial"/>
          <w:sz w:val="20"/>
        </w:rPr>
        <w:t> : assura</w:t>
      </w:r>
      <w:r>
        <w:rPr>
          <w:rFonts w:ascii="Century Gothic" w:hAnsi="Century Gothic" w:cs="Arial"/>
          <w:sz w:val="20"/>
        </w:rPr>
        <w:t>nce annulation +</w:t>
      </w:r>
      <w:r w:rsidR="00705862" w:rsidRPr="00D36208">
        <w:rPr>
          <w:rFonts w:ascii="Century Gothic" w:hAnsi="Century Gothic" w:cs="Arial"/>
          <w:sz w:val="20"/>
        </w:rPr>
        <w:t xml:space="preserve"> i</w:t>
      </w:r>
      <w:r w:rsidR="0047549A" w:rsidRPr="00D36208">
        <w:rPr>
          <w:rFonts w:ascii="Century Gothic" w:hAnsi="Century Gothic" w:cs="Arial"/>
          <w:sz w:val="20"/>
        </w:rPr>
        <w:t>nterruption de séjour + assistance rapatriement.</w:t>
      </w:r>
    </w:p>
    <w:p w:rsidR="0047549A" w:rsidRPr="00D36208" w:rsidRDefault="0047549A" w:rsidP="0047549A">
      <w:pPr>
        <w:jc w:val="both"/>
        <w:rPr>
          <w:rFonts w:ascii="Century Gothic" w:hAnsi="Century Gothic" w:cs="Arial"/>
          <w:sz w:val="16"/>
        </w:rPr>
      </w:pPr>
    </w:p>
    <w:p w:rsidR="00A82D37" w:rsidRPr="00701741" w:rsidRDefault="007552F2" w:rsidP="00701741">
      <w:pPr>
        <w:jc w:val="both"/>
        <w:rPr>
          <w:rFonts w:ascii="Century Gothic" w:hAnsi="Century Gothic" w:cs="Arial"/>
          <w:sz w:val="20"/>
        </w:rPr>
      </w:pPr>
      <w:r>
        <w:rPr>
          <w:rFonts w:ascii="Century Gothic" w:hAnsi="Century Gothic" w:cs="Arial"/>
          <w:sz w:val="20"/>
        </w:rPr>
        <w:t>Une notice</w:t>
      </w:r>
      <w:r w:rsidR="0047549A" w:rsidRPr="00D36208">
        <w:rPr>
          <w:rFonts w:ascii="Century Gothic" w:hAnsi="Century Gothic" w:cs="Arial"/>
          <w:sz w:val="20"/>
        </w:rPr>
        <w:t xml:space="preserve"> détaillée déterminera les condit</w:t>
      </w:r>
      <w:r w:rsidR="00701741">
        <w:rPr>
          <w:rFonts w:ascii="Century Gothic" w:hAnsi="Century Gothic" w:cs="Arial"/>
          <w:sz w:val="20"/>
        </w:rPr>
        <w:t>ions et les montants indemnisés</w:t>
      </w:r>
    </w:p>
    <w:p w:rsidR="00A82D37" w:rsidRDefault="00A82D37" w:rsidP="00953B26">
      <w:pPr>
        <w:rPr>
          <w:rFonts w:ascii="Century Gothic" w:hAnsi="Century Gothic"/>
          <w:b/>
          <w:bCs/>
          <w:sz w:val="22"/>
          <w:u w:val="single"/>
        </w:rPr>
      </w:pPr>
    </w:p>
    <w:p w:rsidR="005F6D2A" w:rsidRPr="00D36208" w:rsidRDefault="005F6D2A" w:rsidP="00953B26">
      <w:pPr>
        <w:rPr>
          <w:rFonts w:ascii="Century Gothic" w:hAnsi="Century Gothic"/>
          <w:sz w:val="22"/>
        </w:rPr>
      </w:pPr>
      <w:r w:rsidRPr="00D36208">
        <w:rPr>
          <w:rFonts w:ascii="Century Gothic" w:hAnsi="Century Gothic"/>
          <w:b/>
          <w:bCs/>
          <w:sz w:val="22"/>
          <w:u w:val="single"/>
        </w:rPr>
        <w:t xml:space="preserve">Article </w:t>
      </w:r>
      <w:r w:rsidR="00953B26" w:rsidRPr="00D36208">
        <w:rPr>
          <w:rFonts w:ascii="Century Gothic" w:hAnsi="Century Gothic"/>
          <w:b/>
          <w:bCs/>
          <w:sz w:val="22"/>
          <w:u w:val="single"/>
        </w:rPr>
        <w:t>5</w:t>
      </w:r>
      <w:r w:rsidRPr="00D36208">
        <w:rPr>
          <w:rFonts w:ascii="Century Gothic" w:hAnsi="Century Gothic"/>
          <w:b/>
          <w:bCs/>
          <w:sz w:val="22"/>
          <w:u w:val="single"/>
        </w:rPr>
        <w:t> : Pièces constitutives du marché</w:t>
      </w:r>
      <w:r w:rsidRPr="00D36208">
        <w:rPr>
          <w:rFonts w:ascii="Century Gothic" w:hAnsi="Century Gothic"/>
          <w:sz w:val="22"/>
        </w:rPr>
        <w:t xml:space="preserve"> </w:t>
      </w:r>
    </w:p>
    <w:p w:rsidR="005F6D2A" w:rsidRPr="00D36208" w:rsidRDefault="005F6D2A">
      <w:pPr>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t>Le marché est constitué par les documents contractuels ci-dessous énumérés</w:t>
      </w:r>
      <w:r w:rsidR="00A85371" w:rsidRPr="00D36208">
        <w:rPr>
          <w:rFonts w:ascii="Century Gothic" w:hAnsi="Century Gothic"/>
          <w:sz w:val="20"/>
        </w:rPr>
        <w:t>,</w:t>
      </w:r>
      <w:r w:rsidRPr="00D36208">
        <w:rPr>
          <w:rFonts w:ascii="Century Gothic" w:hAnsi="Century Gothic"/>
          <w:sz w:val="20"/>
        </w:rPr>
        <w:t xml:space="preserve"> par ordre </w:t>
      </w:r>
      <w:r w:rsidR="00A85371" w:rsidRPr="00D36208">
        <w:rPr>
          <w:rFonts w:ascii="Century Gothic" w:hAnsi="Century Gothic"/>
          <w:sz w:val="20"/>
        </w:rPr>
        <w:t>de priorité décroissant</w:t>
      </w:r>
      <w:r w:rsidRPr="00D36208">
        <w:rPr>
          <w:rFonts w:ascii="Century Gothic" w:hAnsi="Century Gothic"/>
          <w:sz w:val="20"/>
        </w:rPr>
        <w:t>e</w:t>
      </w:r>
      <w:r w:rsidR="00A85371" w:rsidRPr="00D36208">
        <w:rPr>
          <w:rFonts w:ascii="Century Gothic" w:hAnsi="Century Gothic"/>
          <w:sz w:val="20"/>
        </w:rPr>
        <w:t>. Les pièces constitutives du marché seront à transmettre à l’in</w:t>
      </w:r>
      <w:r w:rsidR="00795B8B">
        <w:rPr>
          <w:rFonts w:ascii="Century Gothic" w:hAnsi="Century Gothic"/>
          <w:sz w:val="20"/>
        </w:rPr>
        <w:t>tendance du lycée Ferdinand Buisson</w:t>
      </w:r>
      <w:r w:rsidRPr="00D36208">
        <w:rPr>
          <w:rFonts w:ascii="Century Gothic" w:hAnsi="Century Gothic"/>
          <w:sz w:val="20"/>
        </w:rPr>
        <w:t> :</w:t>
      </w:r>
    </w:p>
    <w:p w:rsidR="005F6D2A" w:rsidRPr="00D36208" w:rsidRDefault="005F6D2A" w:rsidP="009439CB">
      <w:pPr>
        <w:jc w:val="both"/>
        <w:rPr>
          <w:rFonts w:ascii="Century Gothic" w:hAnsi="Century Gothic"/>
          <w:sz w:val="20"/>
        </w:rPr>
      </w:pPr>
      <w:r w:rsidRPr="00D36208">
        <w:rPr>
          <w:rFonts w:ascii="Century Gothic" w:hAnsi="Century Gothic"/>
          <w:sz w:val="20"/>
        </w:rPr>
        <w:t>- l</w:t>
      </w:r>
      <w:r w:rsidR="00E060C0" w:rsidRPr="00D36208">
        <w:rPr>
          <w:rFonts w:ascii="Century Gothic" w:hAnsi="Century Gothic"/>
          <w:sz w:val="20"/>
        </w:rPr>
        <w:t>e présent document et l</w:t>
      </w:r>
      <w:r w:rsidR="009439CB" w:rsidRPr="00D36208">
        <w:rPr>
          <w:rFonts w:ascii="Century Gothic" w:hAnsi="Century Gothic"/>
          <w:sz w:val="20"/>
        </w:rPr>
        <w:t>es</w:t>
      </w:r>
      <w:r w:rsidR="00E060C0" w:rsidRPr="00D36208">
        <w:rPr>
          <w:rFonts w:ascii="Century Gothic" w:hAnsi="Century Gothic"/>
          <w:sz w:val="20"/>
        </w:rPr>
        <w:t xml:space="preserve"> </w:t>
      </w:r>
      <w:r w:rsidRPr="00D36208">
        <w:rPr>
          <w:rFonts w:ascii="Century Gothic" w:hAnsi="Century Gothic"/>
          <w:sz w:val="20"/>
        </w:rPr>
        <w:t>annexe</w:t>
      </w:r>
      <w:r w:rsidR="009439CB" w:rsidRPr="00D36208">
        <w:rPr>
          <w:rFonts w:ascii="Century Gothic" w:hAnsi="Century Gothic"/>
          <w:sz w:val="20"/>
        </w:rPr>
        <w:t>s</w:t>
      </w:r>
      <w:r w:rsidRPr="00D36208">
        <w:rPr>
          <w:rFonts w:ascii="Century Gothic" w:hAnsi="Century Gothic"/>
          <w:sz w:val="20"/>
        </w:rPr>
        <w:t xml:space="preserve"> 1</w:t>
      </w:r>
      <w:r w:rsidR="00795B8B">
        <w:rPr>
          <w:rFonts w:ascii="Century Gothic" w:hAnsi="Century Gothic"/>
          <w:sz w:val="20"/>
        </w:rPr>
        <w:t xml:space="preserve"> à </w:t>
      </w:r>
      <w:r w:rsidR="003D73F5">
        <w:rPr>
          <w:rFonts w:ascii="Century Gothic" w:hAnsi="Century Gothic"/>
          <w:sz w:val="20"/>
        </w:rPr>
        <w:t>4</w:t>
      </w:r>
      <w:r w:rsidR="001A6D6F">
        <w:rPr>
          <w:rFonts w:ascii="Century Gothic" w:hAnsi="Century Gothic"/>
          <w:sz w:val="20"/>
        </w:rPr>
        <w:t xml:space="preserve"> renseignés, </w:t>
      </w:r>
      <w:r w:rsidR="00A85371" w:rsidRPr="00D36208">
        <w:rPr>
          <w:rFonts w:ascii="Century Gothic" w:hAnsi="Century Gothic"/>
          <w:sz w:val="20"/>
        </w:rPr>
        <w:t>paraphée</w:t>
      </w:r>
      <w:r w:rsidR="009439CB" w:rsidRPr="00D36208">
        <w:rPr>
          <w:rFonts w:ascii="Century Gothic" w:hAnsi="Century Gothic"/>
          <w:sz w:val="20"/>
        </w:rPr>
        <w:t>s</w:t>
      </w:r>
      <w:r w:rsidR="00A85371" w:rsidRPr="00D36208">
        <w:rPr>
          <w:rFonts w:ascii="Century Gothic" w:hAnsi="Century Gothic"/>
          <w:sz w:val="20"/>
        </w:rPr>
        <w:t xml:space="preserve"> et signée</w:t>
      </w:r>
      <w:r w:rsidR="009439CB" w:rsidRPr="00D36208">
        <w:rPr>
          <w:rFonts w:ascii="Century Gothic" w:hAnsi="Century Gothic"/>
          <w:sz w:val="20"/>
        </w:rPr>
        <w:t>s</w:t>
      </w:r>
      <w:r w:rsidR="001A6D6F">
        <w:rPr>
          <w:rFonts w:ascii="Century Gothic" w:hAnsi="Century Gothic"/>
          <w:sz w:val="20"/>
        </w:rPr>
        <w:t xml:space="preserve"> avec cachet de la société</w:t>
      </w:r>
      <w:r w:rsidRPr="00D36208">
        <w:rPr>
          <w:rFonts w:ascii="Century Gothic" w:hAnsi="Century Gothic"/>
          <w:sz w:val="20"/>
        </w:rPr>
        <w:t>,</w:t>
      </w:r>
    </w:p>
    <w:p w:rsidR="005F6D2A" w:rsidRPr="00D36208" w:rsidRDefault="005F6D2A">
      <w:pPr>
        <w:jc w:val="both"/>
        <w:rPr>
          <w:rFonts w:ascii="Century Gothic" w:hAnsi="Century Gothic"/>
          <w:sz w:val="20"/>
        </w:rPr>
      </w:pPr>
      <w:r w:rsidRPr="00D36208">
        <w:rPr>
          <w:rFonts w:ascii="Century Gothic" w:hAnsi="Century Gothic"/>
          <w:sz w:val="20"/>
        </w:rPr>
        <w:t>- le cahier des clauses administratives générales : fournitures courantes et services. (Arrêté du 19 Jan</w:t>
      </w:r>
      <w:r w:rsidR="006D15FC" w:rsidRPr="00D36208">
        <w:rPr>
          <w:rFonts w:ascii="Century Gothic" w:hAnsi="Century Gothic"/>
          <w:sz w:val="20"/>
        </w:rPr>
        <w:t>vier 2009 – JO du 19 Mars 2009),</w:t>
      </w:r>
    </w:p>
    <w:p w:rsidR="00DB1C59" w:rsidRDefault="005F6D2A" w:rsidP="00DB1C59">
      <w:pPr>
        <w:jc w:val="both"/>
        <w:rPr>
          <w:rFonts w:ascii="Century Gothic" w:hAnsi="Century Gothic"/>
          <w:sz w:val="20"/>
        </w:rPr>
      </w:pPr>
      <w:r w:rsidRPr="00D36208">
        <w:rPr>
          <w:rFonts w:ascii="Century Gothic" w:hAnsi="Century Gothic"/>
          <w:sz w:val="20"/>
        </w:rPr>
        <w:t xml:space="preserve">- un devis détaillé </w:t>
      </w:r>
      <w:r w:rsidR="009439CB" w:rsidRPr="00D36208">
        <w:rPr>
          <w:rFonts w:ascii="Century Gothic" w:hAnsi="Century Gothic"/>
          <w:sz w:val="20"/>
        </w:rPr>
        <w:t>p</w:t>
      </w:r>
      <w:r w:rsidR="006D15FC" w:rsidRPr="00D36208">
        <w:rPr>
          <w:rFonts w:ascii="Century Gothic" w:hAnsi="Century Gothic"/>
          <w:sz w:val="20"/>
        </w:rPr>
        <w:t>ar lot,</w:t>
      </w:r>
      <w:r w:rsidR="00DB1C59">
        <w:rPr>
          <w:rFonts w:ascii="Century Gothic" w:hAnsi="Century Gothic"/>
          <w:sz w:val="20"/>
        </w:rPr>
        <w:t xml:space="preserve"> faisant apparaitre la valeur de chacune des prestations (transport, hébergement et restauration, visites et réservations, autres prestations).</w:t>
      </w:r>
    </w:p>
    <w:p w:rsidR="006D15FC" w:rsidRPr="00D36208" w:rsidRDefault="006D15FC" w:rsidP="006D15FC">
      <w:pPr>
        <w:jc w:val="both"/>
        <w:rPr>
          <w:rFonts w:ascii="Century Gothic" w:hAnsi="Century Gothic"/>
          <w:sz w:val="20"/>
        </w:rPr>
      </w:pPr>
      <w:r w:rsidRPr="00D36208">
        <w:rPr>
          <w:rFonts w:ascii="Century Gothic" w:hAnsi="Century Gothic"/>
          <w:sz w:val="20"/>
        </w:rPr>
        <w:t>- le bon de commande</w:t>
      </w:r>
      <w:r w:rsidR="00135312" w:rsidRPr="00D36208">
        <w:rPr>
          <w:rFonts w:ascii="Century Gothic" w:hAnsi="Century Gothic"/>
          <w:sz w:val="20"/>
        </w:rPr>
        <w:t>.</w:t>
      </w:r>
    </w:p>
    <w:p w:rsidR="00E43F55" w:rsidRPr="00D36208" w:rsidRDefault="00E43F55">
      <w:pPr>
        <w:jc w:val="both"/>
        <w:rPr>
          <w:rFonts w:ascii="Century Gothic" w:hAnsi="Century Gothic"/>
          <w:sz w:val="16"/>
          <w:szCs w:val="16"/>
        </w:rPr>
      </w:pPr>
    </w:p>
    <w:p w:rsidR="00033500" w:rsidRPr="001A6D6F" w:rsidRDefault="00E43F55" w:rsidP="001A6D6F">
      <w:pPr>
        <w:jc w:val="both"/>
        <w:rPr>
          <w:rFonts w:ascii="Century Gothic" w:hAnsi="Century Gothic"/>
          <w:sz w:val="20"/>
          <w:szCs w:val="20"/>
        </w:rPr>
      </w:pPr>
      <w:r w:rsidRPr="00D36208">
        <w:rPr>
          <w:rFonts w:ascii="Century Gothic" w:hAnsi="Century Gothic"/>
          <w:sz w:val="20"/>
          <w:szCs w:val="20"/>
        </w:rPr>
        <w:t>Il est à noter que s</w:t>
      </w:r>
      <w:r w:rsidR="00A85371" w:rsidRPr="00D36208">
        <w:rPr>
          <w:rFonts w:ascii="Century Gothic" w:hAnsi="Century Gothic"/>
          <w:sz w:val="20"/>
          <w:szCs w:val="20"/>
        </w:rPr>
        <w:t>eul le bon de commande établi et signé par une personne habilitée du lycée pourra être honoré par le titulaire</w:t>
      </w:r>
      <w:r w:rsidR="001A6D6F">
        <w:rPr>
          <w:rFonts w:ascii="Century Gothic" w:hAnsi="Century Gothic"/>
          <w:sz w:val="20"/>
          <w:szCs w:val="20"/>
        </w:rPr>
        <w:t>.</w:t>
      </w:r>
    </w:p>
    <w:p w:rsidR="001A6D6F" w:rsidRDefault="001A6D6F" w:rsidP="00EC5136">
      <w:pPr>
        <w:rPr>
          <w:rFonts w:ascii="Century Gothic" w:hAnsi="Century Gothic"/>
          <w:b/>
          <w:bCs/>
          <w:sz w:val="22"/>
          <w:u w:val="single"/>
        </w:rPr>
      </w:pPr>
    </w:p>
    <w:p w:rsidR="005F6D2A" w:rsidRPr="00D36208" w:rsidRDefault="005F6D2A" w:rsidP="00EC5136">
      <w:pPr>
        <w:rPr>
          <w:rFonts w:ascii="Century Gothic" w:hAnsi="Century Gothic"/>
          <w:sz w:val="22"/>
        </w:rPr>
      </w:pPr>
      <w:r w:rsidRPr="00D36208">
        <w:rPr>
          <w:rFonts w:ascii="Century Gothic" w:hAnsi="Century Gothic"/>
          <w:b/>
          <w:bCs/>
          <w:sz w:val="22"/>
          <w:u w:val="single"/>
        </w:rPr>
        <w:t xml:space="preserve">Article </w:t>
      </w:r>
      <w:r w:rsidR="00EC5136" w:rsidRPr="00D36208">
        <w:rPr>
          <w:rFonts w:ascii="Century Gothic" w:hAnsi="Century Gothic"/>
          <w:b/>
          <w:bCs/>
          <w:sz w:val="22"/>
          <w:u w:val="single"/>
        </w:rPr>
        <w:t>6</w:t>
      </w:r>
      <w:r w:rsidRPr="00D36208">
        <w:rPr>
          <w:rFonts w:ascii="Century Gothic" w:hAnsi="Century Gothic"/>
          <w:b/>
          <w:bCs/>
          <w:sz w:val="22"/>
          <w:u w:val="single"/>
        </w:rPr>
        <w:t>: Prix</w:t>
      </w:r>
    </w:p>
    <w:p w:rsidR="005F6D2A" w:rsidRPr="00D36208" w:rsidRDefault="005F6D2A">
      <w:pPr>
        <w:rPr>
          <w:rFonts w:ascii="Century Gothic" w:hAnsi="Century Gothic"/>
          <w:sz w:val="16"/>
        </w:rPr>
      </w:pPr>
      <w:r w:rsidRPr="00D36208">
        <w:rPr>
          <w:rFonts w:ascii="Century Gothic" w:hAnsi="Century Gothic"/>
          <w:sz w:val="16"/>
        </w:rPr>
        <w:tab/>
        <w:t xml:space="preserve"> </w:t>
      </w:r>
    </w:p>
    <w:p w:rsidR="00AE79E7" w:rsidRPr="00D36208" w:rsidRDefault="00C563B7" w:rsidP="00AE79E7">
      <w:pPr>
        <w:rPr>
          <w:rFonts w:ascii="Century Gothic" w:hAnsi="Century Gothic"/>
          <w:sz w:val="20"/>
        </w:rPr>
      </w:pPr>
      <w:r w:rsidRPr="00D36208">
        <w:rPr>
          <w:rFonts w:ascii="Century Gothic" w:hAnsi="Century Gothic"/>
          <w:i/>
          <w:iCs/>
          <w:sz w:val="20"/>
          <w:u w:val="single"/>
        </w:rPr>
        <w:t>Nature des prix</w:t>
      </w:r>
      <w:r w:rsidR="00AE79E7" w:rsidRPr="00D36208">
        <w:rPr>
          <w:rFonts w:ascii="Century Gothic" w:hAnsi="Century Gothic"/>
          <w:sz w:val="20"/>
        </w:rPr>
        <w:t> :</w:t>
      </w:r>
      <w:r w:rsidRPr="00D36208">
        <w:rPr>
          <w:rFonts w:ascii="Century Gothic" w:hAnsi="Century Gothic"/>
          <w:sz w:val="20"/>
        </w:rPr>
        <w:t xml:space="preserve"> Prix forfaitaire et global réputé rémunérer l’ensemble de la prestation.</w:t>
      </w:r>
    </w:p>
    <w:p w:rsidR="00C563B7" w:rsidRPr="00D36208" w:rsidRDefault="00C563B7" w:rsidP="00AE79E7">
      <w:pPr>
        <w:rPr>
          <w:rFonts w:ascii="Century Gothic" w:hAnsi="Century Gothic"/>
          <w:sz w:val="20"/>
        </w:rPr>
      </w:pPr>
    </w:p>
    <w:p w:rsidR="005F6D2A" w:rsidRPr="00D36208" w:rsidRDefault="00C563B7" w:rsidP="00C563B7">
      <w:pPr>
        <w:rPr>
          <w:rFonts w:ascii="Century Gothic" w:hAnsi="Century Gothic"/>
          <w:sz w:val="20"/>
        </w:rPr>
      </w:pPr>
      <w:r w:rsidRPr="00D36208">
        <w:rPr>
          <w:rFonts w:ascii="Century Gothic" w:hAnsi="Century Gothic"/>
          <w:i/>
          <w:iCs/>
          <w:sz w:val="20"/>
          <w:u w:val="single"/>
        </w:rPr>
        <w:t>Forme des prix</w:t>
      </w:r>
      <w:r w:rsidRPr="00D36208">
        <w:rPr>
          <w:rFonts w:ascii="Century Gothic" w:hAnsi="Century Gothic"/>
          <w:sz w:val="20"/>
        </w:rPr>
        <w:t> : les prix sont fermes et toutes taxes comprises</w:t>
      </w:r>
    </w:p>
    <w:p w:rsidR="00AE79E7" w:rsidRPr="00D36208" w:rsidRDefault="00AE79E7">
      <w:pPr>
        <w:rPr>
          <w:rFonts w:ascii="Century Gothic" w:hAnsi="Century Gothic"/>
          <w:sz w:val="20"/>
          <w:szCs w:val="20"/>
        </w:rPr>
      </w:pPr>
    </w:p>
    <w:p w:rsidR="00AE79E7" w:rsidRPr="00D36208" w:rsidRDefault="00AE79E7" w:rsidP="00C77B8C">
      <w:pPr>
        <w:jc w:val="both"/>
        <w:rPr>
          <w:rFonts w:ascii="Century Gothic" w:hAnsi="Century Gothic"/>
          <w:sz w:val="20"/>
        </w:rPr>
      </w:pPr>
      <w:r w:rsidRPr="00D36208">
        <w:rPr>
          <w:rFonts w:ascii="Century Gothic" w:hAnsi="Century Gothic"/>
          <w:sz w:val="20"/>
        </w:rPr>
        <w:lastRenderedPageBreak/>
        <w:t>La notion de serv</w:t>
      </w:r>
      <w:r w:rsidR="00C563B7" w:rsidRPr="00D36208">
        <w:rPr>
          <w:rFonts w:ascii="Century Gothic" w:hAnsi="Century Gothic"/>
          <w:sz w:val="20"/>
        </w:rPr>
        <w:t>ice fait oblige</w:t>
      </w:r>
      <w:r w:rsidRPr="00D36208">
        <w:rPr>
          <w:rFonts w:ascii="Century Gothic" w:hAnsi="Century Gothic"/>
          <w:sz w:val="20"/>
        </w:rPr>
        <w:t xml:space="preserve"> </w:t>
      </w:r>
      <w:r w:rsidR="00563156" w:rsidRPr="00D36208">
        <w:rPr>
          <w:rFonts w:ascii="Century Gothic" w:hAnsi="Century Gothic"/>
          <w:sz w:val="20"/>
        </w:rPr>
        <w:t>le</w:t>
      </w:r>
      <w:r w:rsidRPr="00D36208">
        <w:rPr>
          <w:rFonts w:ascii="Century Gothic" w:hAnsi="Century Gothic"/>
          <w:sz w:val="20"/>
        </w:rPr>
        <w:t xml:space="preserve"> prestataire </w:t>
      </w:r>
      <w:r w:rsidR="00563156" w:rsidRPr="00D36208">
        <w:rPr>
          <w:rFonts w:ascii="Century Gothic" w:hAnsi="Century Gothic"/>
          <w:sz w:val="20"/>
        </w:rPr>
        <w:t>à</w:t>
      </w:r>
      <w:r w:rsidRPr="00D36208">
        <w:rPr>
          <w:rFonts w:ascii="Century Gothic" w:hAnsi="Century Gothic"/>
          <w:sz w:val="20"/>
        </w:rPr>
        <w:t xml:space="preserve"> fournir la prestation demandée sur le bon de commande. En cas d’inexécution, et quelque soit l’origine de l’empêchement, la prestation ne sera pas facturée.</w:t>
      </w:r>
    </w:p>
    <w:p w:rsidR="00AE79E7" w:rsidRPr="00D36208" w:rsidRDefault="00AE79E7">
      <w:pPr>
        <w:rPr>
          <w:rFonts w:ascii="Century Gothic" w:hAnsi="Century Gothic"/>
          <w:sz w:val="20"/>
          <w:szCs w:val="20"/>
        </w:rPr>
      </w:pPr>
    </w:p>
    <w:p w:rsidR="005F6D2A" w:rsidRPr="00D36208" w:rsidRDefault="00AE79E7" w:rsidP="00EC5136">
      <w:pPr>
        <w:rPr>
          <w:rFonts w:ascii="Century Gothic" w:hAnsi="Century Gothic"/>
          <w:sz w:val="20"/>
        </w:rPr>
      </w:pPr>
      <w:r w:rsidRPr="00D36208">
        <w:rPr>
          <w:rFonts w:ascii="Century Gothic" w:hAnsi="Century Gothic"/>
          <w:i/>
          <w:iCs/>
          <w:sz w:val="20"/>
          <w:u w:val="single"/>
        </w:rPr>
        <w:t>Variation des prix</w:t>
      </w:r>
      <w:r w:rsidR="005F6D2A" w:rsidRPr="00D36208">
        <w:rPr>
          <w:rFonts w:ascii="Century Gothic" w:hAnsi="Century Gothic"/>
          <w:sz w:val="20"/>
        </w:rPr>
        <w:t> :</w:t>
      </w:r>
    </w:p>
    <w:p w:rsidR="00B702A0" w:rsidRPr="00D36208" w:rsidRDefault="00EC5136" w:rsidP="00C77B8C">
      <w:pPr>
        <w:jc w:val="both"/>
        <w:rPr>
          <w:rFonts w:ascii="Century Gothic" w:hAnsi="Century Gothic"/>
          <w:sz w:val="20"/>
        </w:rPr>
      </w:pPr>
      <w:r w:rsidRPr="00D36208">
        <w:rPr>
          <w:rFonts w:ascii="Century Gothic" w:hAnsi="Century Gothic"/>
          <w:sz w:val="20"/>
        </w:rPr>
        <w:t>Les prestations faisant l’objet du marché ser</w:t>
      </w:r>
      <w:r w:rsidR="00427A4A" w:rsidRPr="00D36208">
        <w:rPr>
          <w:rFonts w:ascii="Century Gothic" w:hAnsi="Century Gothic"/>
          <w:sz w:val="20"/>
        </w:rPr>
        <w:t>ont réglées par un prix ferme et unitaire.</w:t>
      </w:r>
      <w:r w:rsidR="003C1401">
        <w:rPr>
          <w:rFonts w:ascii="Century Gothic" w:hAnsi="Century Gothic"/>
          <w:sz w:val="20"/>
        </w:rPr>
        <w:t xml:space="preserve"> Le prix par personne ne peut varier.</w:t>
      </w:r>
    </w:p>
    <w:p w:rsidR="00427A4A" w:rsidRPr="00D36208" w:rsidRDefault="00427A4A" w:rsidP="00C77B8C">
      <w:pPr>
        <w:jc w:val="both"/>
        <w:rPr>
          <w:rFonts w:ascii="Century Gothic" w:hAnsi="Century Gothic"/>
          <w:sz w:val="20"/>
        </w:rPr>
      </w:pPr>
      <w:r w:rsidRPr="00D36208">
        <w:rPr>
          <w:rFonts w:ascii="Century Gothic" w:hAnsi="Century Gothic"/>
          <w:sz w:val="20"/>
        </w:rPr>
        <w:t>Aucun document ou complément d’information ni aucune clause contenue dans la ou les propositions envoyées par le candidat ne pourra se référer à une variation des prix pendant la durée du marché.</w:t>
      </w:r>
    </w:p>
    <w:p w:rsidR="00DD03D1" w:rsidRPr="00D36208" w:rsidRDefault="00DD03D1" w:rsidP="00F04577">
      <w:pPr>
        <w:rPr>
          <w:rFonts w:ascii="Century Gothic" w:hAnsi="Century Gothic"/>
          <w:sz w:val="20"/>
        </w:rPr>
      </w:pPr>
    </w:p>
    <w:p w:rsidR="00427A4A" w:rsidRPr="00D36208" w:rsidRDefault="00427A4A" w:rsidP="00F04577">
      <w:pPr>
        <w:rPr>
          <w:rFonts w:ascii="Century Gothic" w:hAnsi="Century Gothic"/>
          <w:sz w:val="20"/>
        </w:rPr>
      </w:pPr>
      <w:r w:rsidRPr="00D36208">
        <w:rPr>
          <w:rFonts w:ascii="Century Gothic" w:hAnsi="Century Gothic"/>
          <w:i/>
          <w:iCs/>
          <w:sz w:val="20"/>
          <w:u w:val="single"/>
        </w:rPr>
        <w:t>Application de la taxe sur la valeur ajoutée</w:t>
      </w:r>
    </w:p>
    <w:p w:rsidR="00427A4A" w:rsidRPr="00D36208" w:rsidRDefault="00427A4A" w:rsidP="003C1401">
      <w:pPr>
        <w:jc w:val="both"/>
        <w:rPr>
          <w:rFonts w:ascii="Century Gothic" w:hAnsi="Century Gothic"/>
          <w:sz w:val="20"/>
        </w:rPr>
      </w:pPr>
      <w:r w:rsidRPr="00D36208">
        <w:rPr>
          <w:rFonts w:ascii="Century Gothic" w:hAnsi="Century Gothic"/>
          <w:sz w:val="20"/>
        </w:rPr>
        <w:t>Les montants des factures sont calculés en appliquant les taux de TVA en vigueur lors de l’établissement des pièces de mandatement.</w:t>
      </w:r>
    </w:p>
    <w:p w:rsidR="00DD03D1" w:rsidRPr="00D36208" w:rsidRDefault="00DD03D1" w:rsidP="00427A4A">
      <w:pPr>
        <w:rPr>
          <w:rFonts w:ascii="Century Gothic" w:hAnsi="Century Gothic"/>
          <w:sz w:val="22"/>
        </w:rPr>
      </w:pPr>
      <w:r w:rsidRPr="00D36208">
        <w:rPr>
          <w:rFonts w:ascii="Century Gothic" w:hAnsi="Century Gothic"/>
          <w:b/>
          <w:bCs/>
          <w:sz w:val="22"/>
          <w:u w:val="single"/>
        </w:rPr>
        <w:t xml:space="preserve">Article </w:t>
      </w:r>
      <w:r w:rsidR="00427A4A" w:rsidRPr="00D36208">
        <w:rPr>
          <w:rFonts w:ascii="Century Gothic" w:hAnsi="Century Gothic"/>
          <w:b/>
          <w:bCs/>
          <w:sz w:val="22"/>
          <w:u w:val="single"/>
        </w:rPr>
        <w:t>7</w:t>
      </w:r>
      <w:r w:rsidRPr="00D36208">
        <w:rPr>
          <w:rFonts w:ascii="Century Gothic" w:hAnsi="Century Gothic"/>
          <w:b/>
          <w:bCs/>
          <w:sz w:val="22"/>
          <w:u w:val="single"/>
        </w:rPr>
        <w:t xml:space="preserve"> : </w:t>
      </w:r>
      <w:r w:rsidR="00FA67EF" w:rsidRPr="00D36208">
        <w:rPr>
          <w:rFonts w:ascii="Century Gothic" w:hAnsi="Century Gothic"/>
          <w:b/>
          <w:bCs/>
          <w:sz w:val="22"/>
          <w:u w:val="single"/>
        </w:rPr>
        <w:t>Clauses de paiement</w:t>
      </w:r>
    </w:p>
    <w:p w:rsidR="00BB27FE" w:rsidRPr="00D36208" w:rsidRDefault="00BB27FE">
      <w:pPr>
        <w:rPr>
          <w:rFonts w:ascii="Century Gothic" w:hAnsi="Century Gothic"/>
          <w:sz w:val="16"/>
        </w:rPr>
      </w:pPr>
    </w:p>
    <w:p w:rsidR="00FA67EF" w:rsidRPr="00D36208" w:rsidRDefault="00FA67EF" w:rsidP="00044E91">
      <w:pPr>
        <w:jc w:val="both"/>
        <w:rPr>
          <w:rFonts w:ascii="Century Gothic" w:hAnsi="Century Gothic"/>
          <w:i/>
          <w:iCs/>
          <w:sz w:val="20"/>
        </w:rPr>
      </w:pPr>
      <w:r w:rsidRPr="00D36208">
        <w:rPr>
          <w:rFonts w:ascii="Century Gothic" w:hAnsi="Century Gothic"/>
          <w:i/>
          <w:iCs/>
          <w:sz w:val="20"/>
          <w:u w:val="single"/>
        </w:rPr>
        <w:t>Conditions de paiement</w:t>
      </w:r>
      <w:r w:rsidRPr="00D36208">
        <w:rPr>
          <w:rFonts w:ascii="Century Gothic" w:hAnsi="Century Gothic"/>
          <w:i/>
          <w:iCs/>
          <w:sz w:val="20"/>
        </w:rPr>
        <w:t> : Dès que la prestation commandée est r</w:t>
      </w:r>
      <w:r w:rsidR="00717B49" w:rsidRPr="00D36208">
        <w:rPr>
          <w:rFonts w:ascii="Century Gothic" w:hAnsi="Century Gothic"/>
          <w:i/>
          <w:iCs/>
          <w:sz w:val="20"/>
        </w:rPr>
        <w:t>é</w:t>
      </w:r>
      <w:r w:rsidRPr="00D36208">
        <w:rPr>
          <w:rFonts w:ascii="Century Gothic" w:hAnsi="Century Gothic"/>
          <w:i/>
          <w:iCs/>
          <w:sz w:val="20"/>
        </w:rPr>
        <w:t>alisée, le titulaire remet à l’établissement u</w:t>
      </w:r>
      <w:r w:rsidR="00A74BAE">
        <w:rPr>
          <w:rFonts w:ascii="Century Gothic" w:hAnsi="Century Gothic"/>
          <w:i/>
          <w:iCs/>
          <w:sz w:val="20"/>
        </w:rPr>
        <w:t xml:space="preserve">ne facture </w:t>
      </w:r>
      <w:r w:rsidRPr="00D36208">
        <w:rPr>
          <w:rFonts w:ascii="Century Gothic" w:hAnsi="Century Gothic"/>
          <w:i/>
          <w:iCs/>
          <w:sz w:val="20"/>
        </w:rPr>
        <w:t>comportant :</w:t>
      </w:r>
    </w:p>
    <w:p w:rsidR="00FA67EF" w:rsidRPr="00D36208" w:rsidRDefault="00FA67EF" w:rsidP="00FA67EF">
      <w:pPr>
        <w:numPr>
          <w:ilvl w:val="0"/>
          <w:numId w:val="29"/>
        </w:numPr>
        <w:rPr>
          <w:rFonts w:ascii="Century Gothic" w:hAnsi="Century Gothic"/>
          <w:i/>
          <w:iCs/>
          <w:sz w:val="20"/>
        </w:rPr>
      </w:pPr>
      <w:r w:rsidRPr="00D36208">
        <w:rPr>
          <w:rFonts w:ascii="Century Gothic" w:hAnsi="Century Gothic"/>
          <w:i/>
          <w:iCs/>
          <w:sz w:val="20"/>
        </w:rPr>
        <w:t>la désignation de la personne publique contractante,</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les nom et adresse du fournisseur,</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le numéro SIRET ou SIREN,</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le numéro de compte bancaire ou postal,</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le numéro du marché et le numéro du bon de commande,</w:t>
      </w:r>
    </w:p>
    <w:p w:rsidR="00FA67EF" w:rsidRPr="00D36208" w:rsidRDefault="00FA67EF" w:rsidP="00717B49">
      <w:pPr>
        <w:numPr>
          <w:ilvl w:val="0"/>
          <w:numId w:val="29"/>
        </w:numPr>
        <w:rPr>
          <w:rFonts w:ascii="Century Gothic" w:hAnsi="Century Gothic"/>
          <w:sz w:val="16"/>
        </w:rPr>
      </w:pPr>
      <w:r w:rsidRPr="00D36208">
        <w:rPr>
          <w:rFonts w:ascii="Century Gothic" w:hAnsi="Century Gothic"/>
          <w:i/>
          <w:iCs/>
          <w:sz w:val="20"/>
        </w:rPr>
        <w:t>la dénomination précise avec le détail des prix unitaires correspondant au marché et les dates d’ex</w:t>
      </w:r>
      <w:r w:rsidR="00717B49" w:rsidRPr="00D36208">
        <w:rPr>
          <w:rFonts w:ascii="Century Gothic" w:hAnsi="Century Gothic"/>
          <w:i/>
          <w:iCs/>
          <w:sz w:val="20"/>
        </w:rPr>
        <w:t>é</w:t>
      </w:r>
      <w:r w:rsidRPr="00D36208">
        <w:rPr>
          <w:rFonts w:ascii="Century Gothic" w:hAnsi="Century Gothic"/>
          <w:i/>
          <w:iCs/>
          <w:sz w:val="20"/>
        </w:rPr>
        <w:t>cution de la prestation,</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 xml:space="preserve">le montant de </w:t>
      </w:r>
      <w:smartTag w:uri="urn:schemas-microsoft-com:office:smarttags" w:element="PersonName">
        <w:smartTagPr>
          <w:attr w:name="ProductID" w:val="la TVA"/>
        </w:smartTagPr>
        <w:r w:rsidRPr="00D36208">
          <w:rPr>
            <w:rFonts w:ascii="Century Gothic" w:hAnsi="Century Gothic"/>
            <w:i/>
            <w:iCs/>
            <w:sz w:val="20"/>
          </w:rPr>
          <w:t>la TVA</w:t>
        </w:r>
      </w:smartTag>
      <w:r w:rsidRPr="00D36208">
        <w:rPr>
          <w:rFonts w:ascii="Century Gothic" w:hAnsi="Century Gothic"/>
          <w:i/>
          <w:iCs/>
          <w:sz w:val="20"/>
        </w:rPr>
        <w:t>,</w:t>
      </w:r>
    </w:p>
    <w:p w:rsidR="00FA67EF" w:rsidRPr="00D36208" w:rsidRDefault="00FA67EF" w:rsidP="00FA67EF">
      <w:pPr>
        <w:numPr>
          <w:ilvl w:val="0"/>
          <w:numId w:val="29"/>
        </w:numPr>
        <w:rPr>
          <w:rFonts w:ascii="Century Gothic" w:hAnsi="Century Gothic"/>
          <w:sz w:val="16"/>
        </w:rPr>
      </w:pPr>
      <w:r w:rsidRPr="00D36208">
        <w:rPr>
          <w:rFonts w:ascii="Century Gothic" w:hAnsi="Century Gothic"/>
          <w:i/>
          <w:iCs/>
          <w:sz w:val="20"/>
        </w:rPr>
        <w:t>la date de la facturation.</w:t>
      </w:r>
    </w:p>
    <w:p w:rsidR="00590231" w:rsidRPr="00D36208" w:rsidRDefault="00590231" w:rsidP="00590231">
      <w:pPr>
        <w:rPr>
          <w:rFonts w:ascii="Century Gothic" w:hAnsi="Century Gothic"/>
          <w:sz w:val="16"/>
        </w:rPr>
      </w:pPr>
    </w:p>
    <w:p w:rsidR="005F6D2A" w:rsidRPr="00D36208" w:rsidRDefault="00FA67EF">
      <w:pPr>
        <w:jc w:val="both"/>
        <w:rPr>
          <w:rFonts w:ascii="Century Gothic" w:hAnsi="Century Gothic"/>
          <w:sz w:val="20"/>
        </w:rPr>
      </w:pPr>
      <w:r w:rsidRPr="00D36208">
        <w:rPr>
          <w:rFonts w:ascii="Century Gothic" w:hAnsi="Century Gothic"/>
          <w:i/>
          <w:iCs/>
          <w:sz w:val="20"/>
          <w:u w:val="single"/>
        </w:rPr>
        <w:t>Délais de paiement</w:t>
      </w:r>
      <w:r w:rsidR="005F6D2A" w:rsidRPr="00D36208">
        <w:rPr>
          <w:rFonts w:ascii="Century Gothic" w:hAnsi="Century Gothic"/>
          <w:i/>
          <w:iCs/>
          <w:sz w:val="20"/>
        </w:rPr>
        <w:t xml:space="preserve"> : </w:t>
      </w:r>
      <w:r w:rsidR="005F6D2A" w:rsidRPr="00D36208">
        <w:rPr>
          <w:rFonts w:ascii="Century Gothic" w:hAnsi="Century Gothic"/>
          <w:sz w:val="20"/>
        </w:rPr>
        <w:t>Le mode de règlement proposé par la collectivité est le paiement par mandat administratif.</w:t>
      </w:r>
    </w:p>
    <w:p w:rsidR="005F6D2A" w:rsidRPr="00D36208" w:rsidRDefault="005F6D2A">
      <w:pPr>
        <w:jc w:val="both"/>
        <w:rPr>
          <w:rFonts w:ascii="Century Gothic" w:hAnsi="Century Gothic"/>
          <w:sz w:val="20"/>
        </w:rPr>
      </w:pPr>
      <w:r w:rsidRPr="00D36208">
        <w:rPr>
          <w:rFonts w:ascii="Century Gothic" w:hAnsi="Century Gothic"/>
          <w:sz w:val="20"/>
        </w:rPr>
        <w:t xml:space="preserve">Le délai global de paiement est fixé </w:t>
      </w:r>
      <w:r w:rsidRPr="00D36208">
        <w:rPr>
          <w:rFonts w:ascii="Century Gothic" w:hAnsi="Century Gothic"/>
          <w:b/>
          <w:bCs/>
          <w:sz w:val="20"/>
        </w:rPr>
        <w:t>à 30 jours</w:t>
      </w:r>
      <w:r w:rsidRPr="00D36208">
        <w:rPr>
          <w:rFonts w:ascii="Century Gothic" w:hAnsi="Century Gothic"/>
          <w:sz w:val="20"/>
        </w:rPr>
        <w:t>, à réception des factures et après service fait</w:t>
      </w:r>
      <w:r w:rsidR="00FA67EF" w:rsidRPr="00D36208">
        <w:rPr>
          <w:rFonts w:ascii="Century Gothic" w:hAnsi="Century Gothic"/>
          <w:sz w:val="20"/>
        </w:rPr>
        <w:t>, sous réserve qu’aucune anomalie ne soit relevée lors de la vérification de la liquidation</w:t>
      </w:r>
      <w:r w:rsidRPr="00D36208">
        <w:rPr>
          <w:rFonts w:ascii="Century Gothic" w:hAnsi="Century Gothic"/>
          <w:sz w:val="20"/>
        </w:rPr>
        <w:t>.</w:t>
      </w:r>
    </w:p>
    <w:p w:rsidR="005F6D2A" w:rsidRPr="00DB1C59" w:rsidRDefault="005F6D2A">
      <w:pPr>
        <w:jc w:val="both"/>
        <w:rPr>
          <w:rFonts w:ascii="Century Gothic" w:hAnsi="Century Gothic"/>
          <w:sz w:val="20"/>
        </w:rPr>
      </w:pPr>
      <w:r w:rsidRPr="00DB1C59">
        <w:rPr>
          <w:rFonts w:ascii="Century Gothic" w:hAnsi="Century Gothic"/>
          <w:sz w:val="20"/>
        </w:rPr>
        <w:t>Un acompte au maximum de 70% peut être versé sur présentation d’une facture.</w:t>
      </w:r>
      <w:r w:rsidR="00401A00" w:rsidRPr="00DB1C59">
        <w:rPr>
          <w:rFonts w:ascii="Century Gothic" w:hAnsi="Century Gothic"/>
          <w:sz w:val="20"/>
        </w:rPr>
        <w:t xml:space="preserve"> Dans ce cas, le solde (30%) sera payé sur présentation de la facture correspondante, après l’exécution effective du voyage.</w:t>
      </w:r>
    </w:p>
    <w:p w:rsidR="00401A00" w:rsidRPr="00D36208" w:rsidRDefault="00401A00">
      <w:pPr>
        <w:jc w:val="both"/>
        <w:rPr>
          <w:rFonts w:ascii="Century Gothic" w:hAnsi="Century Gothic"/>
          <w:sz w:val="20"/>
        </w:rPr>
      </w:pPr>
    </w:p>
    <w:p w:rsidR="005F6D2A" w:rsidRPr="00D36208" w:rsidRDefault="005F6D2A">
      <w:pPr>
        <w:jc w:val="both"/>
        <w:rPr>
          <w:rFonts w:ascii="Century Gothic" w:hAnsi="Century Gothic"/>
          <w:sz w:val="20"/>
        </w:rPr>
      </w:pPr>
      <w:r w:rsidRPr="00D36208">
        <w:rPr>
          <w:rFonts w:ascii="Century Gothic" w:hAnsi="Century Gothic"/>
          <w:sz w:val="20"/>
        </w:rPr>
        <w:t>Le défaut de paiement dans les délais prévus fait courir de plein droit et sans autre formalité, des intérêts moratoires au bénéfice du titulaire ou du sous-traitant payé directement.</w:t>
      </w:r>
    </w:p>
    <w:p w:rsidR="002A1B9F" w:rsidRDefault="002A1B9F" w:rsidP="00F110FD">
      <w:pPr>
        <w:rPr>
          <w:rFonts w:ascii="Century Gothic" w:hAnsi="Century Gothic"/>
          <w:b/>
          <w:bCs/>
          <w:sz w:val="22"/>
          <w:u w:val="single"/>
        </w:rPr>
      </w:pPr>
    </w:p>
    <w:p w:rsidR="005F6D2A" w:rsidRDefault="005F6D2A" w:rsidP="00F110FD">
      <w:pPr>
        <w:rPr>
          <w:rFonts w:ascii="Century Gothic" w:hAnsi="Century Gothic"/>
          <w:b/>
          <w:bCs/>
          <w:sz w:val="22"/>
          <w:u w:val="single"/>
        </w:rPr>
      </w:pPr>
      <w:r w:rsidRPr="00D36208">
        <w:rPr>
          <w:rFonts w:ascii="Century Gothic" w:hAnsi="Century Gothic"/>
          <w:b/>
          <w:bCs/>
          <w:sz w:val="22"/>
          <w:u w:val="single"/>
        </w:rPr>
        <w:t xml:space="preserve">Article </w:t>
      </w:r>
      <w:r w:rsidR="00F110FD" w:rsidRPr="00D36208">
        <w:rPr>
          <w:rFonts w:ascii="Century Gothic" w:hAnsi="Century Gothic"/>
          <w:b/>
          <w:bCs/>
          <w:sz w:val="22"/>
          <w:u w:val="single"/>
        </w:rPr>
        <w:t>8</w:t>
      </w:r>
      <w:r w:rsidRPr="00D36208">
        <w:rPr>
          <w:rFonts w:ascii="Century Gothic" w:hAnsi="Century Gothic"/>
          <w:b/>
          <w:bCs/>
          <w:sz w:val="22"/>
          <w:u w:val="single"/>
        </w:rPr>
        <w:t> : Conditions de résiliation</w:t>
      </w:r>
    </w:p>
    <w:p w:rsidR="001A6D6F" w:rsidRPr="00D36208" w:rsidRDefault="001A6D6F" w:rsidP="00F110FD">
      <w:pPr>
        <w:rPr>
          <w:rFonts w:ascii="Century Gothic" w:hAnsi="Century Gothic"/>
          <w:sz w:val="22"/>
        </w:rPr>
      </w:pPr>
    </w:p>
    <w:p w:rsidR="001A6D6F" w:rsidRPr="00D36208" w:rsidRDefault="001A6D6F" w:rsidP="001A6D6F">
      <w:pPr>
        <w:jc w:val="both"/>
        <w:rPr>
          <w:rFonts w:ascii="Century Gothic" w:hAnsi="Century Gothic"/>
          <w:sz w:val="20"/>
        </w:rPr>
      </w:pPr>
      <w:r>
        <w:rPr>
          <w:rFonts w:ascii="Century Gothic" w:hAnsi="Century Gothic"/>
          <w:sz w:val="20"/>
        </w:rPr>
        <w:t>Le financement des voyages reposant sur une participation financière des famill</w:t>
      </w:r>
      <w:r w:rsidR="008A1A15">
        <w:rPr>
          <w:rFonts w:ascii="Century Gothic" w:hAnsi="Century Gothic"/>
          <w:sz w:val="20"/>
        </w:rPr>
        <w:t>es et l’octroi de subventions l</w:t>
      </w:r>
      <w:r>
        <w:rPr>
          <w:rFonts w:ascii="Century Gothic" w:hAnsi="Century Gothic"/>
          <w:sz w:val="20"/>
        </w:rPr>
        <w:t>es offres seront déclaré</w:t>
      </w:r>
      <w:r w:rsidR="008A1A15">
        <w:rPr>
          <w:rFonts w:ascii="Century Gothic" w:hAnsi="Century Gothic"/>
          <w:sz w:val="20"/>
        </w:rPr>
        <w:t>e</w:t>
      </w:r>
      <w:r>
        <w:rPr>
          <w:rFonts w:ascii="Century Gothic" w:hAnsi="Century Gothic"/>
          <w:sz w:val="20"/>
        </w:rPr>
        <w:t>s infructueuses si les conditions de financement ne sont pas réunies. Aucun</w:t>
      </w:r>
      <w:r w:rsidR="00DD4AC8">
        <w:rPr>
          <w:rFonts w:ascii="Century Gothic" w:hAnsi="Century Gothic"/>
          <w:sz w:val="20"/>
        </w:rPr>
        <w:t>e indemnisation n’est due au candidat classé premier</w:t>
      </w:r>
      <w:r>
        <w:rPr>
          <w:rFonts w:ascii="Century Gothic" w:hAnsi="Century Gothic"/>
          <w:sz w:val="20"/>
        </w:rPr>
        <w:t xml:space="preserve"> dans ce cas précis.</w:t>
      </w:r>
      <w:r w:rsidR="004D65F2">
        <w:rPr>
          <w:rFonts w:ascii="Century Gothic" w:hAnsi="Century Gothic"/>
          <w:sz w:val="20"/>
        </w:rPr>
        <w:t xml:space="preserve"> Par conséquent</w:t>
      </w:r>
      <w:r w:rsidR="00DD4AC8">
        <w:rPr>
          <w:rFonts w:ascii="Century Gothic" w:hAnsi="Century Gothic"/>
          <w:sz w:val="20"/>
        </w:rPr>
        <w:t>, le contrat sera signé uniquement après d’une part le vote en Conseil d’administration des crédits budgétaires concernés ; d’autre part après encaissement par l’établissement du paiement des familles.</w:t>
      </w:r>
    </w:p>
    <w:p w:rsidR="005F6D2A" w:rsidRPr="00D36208" w:rsidRDefault="005F6D2A">
      <w:pPr>
        <w:jc w:val="both"/>
        <w:rPr>
          <w:rFonts w:ascii="Century Gothic" w:hAnsi="Century Gothic"/>
          <w:sz w:val="16"/>
        </w:rPr>
      </w:pPr>
    </w:p>
    <w:p w:rsidR="00701741" w:rsidRDefault="005F6D2A" w:rsidP="00701741">
      <w:pPr>
        <w:jc w:val="both"/>
        <w:rPr>
          <w:rFonts w:ascii="Century Gothic" w:hAnsi="Century Gothic"/>
          <w:sz w:val="20"/>
        </w:rPr>
      </w:pPr>
      <w:r w:rsidRPr="00D36208">
        <w:rPr>
          <w:rFonts w:ascii="Century Gothic" w:hAnsi="Century Gothic"/>
          <w:sz w:val="20"/>
        </w:rPr>
        <w:t xml:space="preserve">La personne publique pourra procéder à la résiliation du marché en cas d’inexactitude des renseignements </w:t>
      </w:r>
      <w:r w:rsidRPr="00CC2E2B">
        <w:rPr>
          <w:rFonts w:ascii="Century Gothic" w:hAnsi="Century Gothic"/>
          <w:sz w:val="20"/>
        </w:rPr>
        <w:t>prévus à l’article 47 du Code des Marchés Publics.</w:t>
      </w:r>
    </w:p>
    <w:p w:rsidR="00A105BB" w:rsidRDefault="00A105BB" w:rsidP="00701741">
      <w:pPr>
        <w:jc w:val="both"/>
        <w:rPr>
          <w:rFonts w:ascii="Century Gothic" w:hAnsi="Century Gothic"/>
          <w:b/>
          <w:bCs/>
          <w:sz w:val="22"/>
          <w:u w:val="single"/>
        </w:rPr>
      </w:pPr>
    </w:p>
    <w:p w:rsidR="005F6D2A" w:rsidRPr="00701741" w:rsidRDefault="005F6D2A" w:rsidP="00701741">
      <w:pPr>
        <w:jc w:val="both"/>
        <w:rPr>
          <w:rFonts w:ascii="Century Gothic" w:hAnsi="Century Gothic"/>
          <w:sz w:val="20"/>
        </w:rPr>
      </w:pPr>
      <w:r w:rsidRPr="00D36208">
        <w:rPr>
          <w:rFonts w:ascii="Century Gothic" w:hAnsi="Century Gothic"/>
          <w:b/>
          <w:bCs/>
          <w:sz w:val="22"/>
          <w:u w:val="single"/>
        </w:rPr>
        <w:t xml:space="preserve">Article </w:t>
      </w:r>
      <w:r w:rsidR="00F110FD" w:rsidRPr="00D36208">
        <w:rPr>
          <w:rFonts w:ascii="Century Gothic" w:hAnsi="Century Gothic"/>
          <w:b/>
          <w:bCs/>
          <w:sz w:val="22"/>
          <w:u w:val="single"/>
        </w:rPr>
        <w:t>9</w:t>
      </w:r>
      <w:r w:rsidRPr="00D36208">
        <w:rPr>
          <w:rFonts w:ascii="Century Gothic" w:hAnsi="Century Gothic"/>
          <w:b/>
          <w:bCs/>
          <w:sz w:val="22"/>
          <w:u w:val="single"/>
        </w:rPr>
        <w:t> : Annulation</w:t>
      </w:r>
    </w:p>
    <w:p w:rsidR="005F6D2A" w:rsidRPr="00D36208" w:rsidRDefault="005F6D2A">
      <w:pPr>
        <w:pStyle w:val="Textedebulles"/>
        <w:rPr>
          <w:rFonts w:ascii="Century Gothic" w:hAnsi="Century Gothic" w:cs="Times New Roman"/>
          <w:szCs w:val="24"/>
        </w:rPr>
      </w:pPr>
    </w:p>
    <w:p w:rsidR="00EB28CF" w:rsidRPr="001807CD" w:rsidRDefault="005F6D2A" w:rsidP="00EB28CF">
      <w:pPr>
        <w:rPr>
          <w:rFonts w:ascii="Century Gothic" w:hAnsi="Century Gothic"/>
          <w:b/>
          <w:bCs/>
          <w:sz w:val="20"/>
        </w:rPr>
      </w:pPr>
      <w:proofErr w:type="gramStart"/>
      <w:r w:rsidRPr="00D36208">
        <w:rPr>
          <w:rFonts w:ascii="Century Gothic" w:hAnsi="Century Gothic"/>
          <w:b/>
          <w:bCs/>
          <w:sz w:val="20"/>
        </w:rPr>
        <w:t>a</w:t>
      </w:r>
      <w:proofErr w:type="gramEnd"/>
      <w:r w:rsidRPr="00D36208">
        <w:rPr>
          <w:rFonts w:ascii="Century Gothic" w:hAnsi="Century Gothic"/>
          <w:b/>
          <w:bCs/>
          <w:sz w:val="20"/>
        </w:rPr>
        <w:t xml:space="preserve">/ Annulation par l’E.P.L.E </w:t>
      </w:r>
    </w:p>
    <w:p w:rsidR="005F6D2A" w:rsidRPr="00D36208" w:rsidRDefault="005F6D2A">
      <w:pPr>
        <w:pStyle w:val="Textedebulles"/>
        <w:rPr>
          <w:rFonts w:ascii="Century Gothic" w:hAnsi="Century Gothic" w:cs="Times New Roman"/>
          <w:szCs w:val="24"/>
        </w:rPr>
      </w:pPr>
    </w:p>
    <w:p w:rsidR="005F6D2A" w:rsidRPr="00D36208" w:rsidRDefault="00EB28CF">
      <w:pPr>
        <w:jc w:val="both"/>
        <w:rPr>
          <w:rFonts w:ascii="Century Gothic" w:hAnsi="Century Gothic"/>
          <w:sz w:val="20"/>
        </w:rPr>
      </w:pPr>
      <w:r>
        <w:rPr>
          <w:rFonts w:ascii="Century Gothic" w:hAnsi="Century Gothic"/>
          <w:sz w:val="20"/>
        </w:rPr>
        <w:t>- L</w:t>
      </w:r>
      <w:r w:rsidR="005F6D2A" w:rsidRPr="00D36208">
        <w:rPr>
          <w:rFonts w:ascii="Century Gothic" w:hAnsi="Century Gothic"/>
          <w:sz w:val="20"/>
        </w:rPr>
        <w:t xml:space="preserve">’E.P.L.E peut à tout moment, qu’il y ait faute ou non du titulaire, mettre fin à l’exécution des prestations faisant l’objet du marché. Sauf dans les cas prévus aux articles 25 à 28 du CCAG/FCS et par </w:t>
      </w:r>
      <w:r w:rsidR="005F6D2A" w:rsidRPr="00CC2E2B">
        <w:rPr>
          <w:rFonts w:ascii="Century Gothic" w:hAnsi="Century Gothic"/>
          <w:sz w:val="20"/>
        </w:rPr>
        <w:t>dérogation à l’article 31 dudit CCAG, le titulaire est indemnisé dans les conditions suivantes :</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t>Si l’annulation intervient plus d’un mois avant le départ, le titulaire conserve 15% du montant hors taxes du marché.</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lastRenderedPageBreak/>
        <w:t>Si l’annulation intervient moi</w:t>
      </w:r>
      <w:r w:rsidR="00371C3F">
        <w:rPr>
          <w:rFonts w:ascii="Century Gothic" w:hAnsi="Century Gothic"/>
          <w:sz w:val="20"/>
        </w:rPr>
        <w:t>n</w:t>
      </w:r>
      <w:r w:rsidRPr="00D36208">
        <w:rPr>
          <w:rFonts w:ascii="Century Gothic" w:hAnsi="Century Gothic"/>
          <w:sz w:val="20"/>
        </w:rPr>
        <w:t>s d’un mois avant le départ, le titulaire conserve 30% du montant hors taxes du marché. Toutefois, si l’annulation intervient moi</w:t>
      </w:r>
      <w:r w:rsidR="0004790C">
        <w:rPr>
          <w:rFonts w:ascii="Century Gothic" w:hAnsi="Century Gothic"/>
          <w:sz w:val="20"/>
        </w:rPr>
        <w:t>n</w:t>
      </w:r>
      <w:r w:rsidRPr="00D36208">
        <w:rPr>
          <w:rFonts w:ascii="Century Gothic" w:hAnsi="Century Gothic"/>
          <w:sz w:val="20"/>
        </w:rPr>
        <w:t>s de 8 jours avant le départ, le titulaire conserve la totalité du montant hors taxes du marché.</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t>- Autres cas d’annulation</w:t>
      </w:r>
    </w:p>
    <w:p w:rsidR="00380B77" w:rsidRPr="00D36208" w:rsidRDefault="00673526" w:rsidP="00401A00">
      <w:pPr>
        <w:jc w:val="both"/>
        <w:rPr>
          <w:rFonts w:ascii="Century Gothic" w:hAnsi="Century Gothic"/>
          <w:sz w:val="16"/>
        </w:rPr>
      </w:pPr>
      <w:r>
        <w:rPr>
          <w:rFonts w:ascii="Century Gothic" w:hAnsi="Century Gothic"/>
          <w:sz w:val="20"/>
        </w:rPr>
        <w:t>Lorsqu’avant</w:t>
      </w:r>
      <w:r w:rsidR="00D81D54">
        <w:rPr>
          <w:rFonts w:ascii="Century Gothic" w:hAnsi="Century Gothic"/>
          <w:sz w:val="20"/>
        </w:rPr>
        <w:t xml:space="preserve"> le départ</w:t>
      </w:r>
      <w:r w:rsidR="005F6D2A" w:rsidRPr="00D36208">
        <w:rPr>
          <w:rFonts w:ascii="Century Gothic" w:hAnsi="Century Gothic"/>
          <w:sz w:val="20"/>
        </w:rPr>
        <w:t xml:space="preserve"> le respect d’un des éléments essentiels du marché est rendu impossible par suite d’un événement extérieur qui s’impose au titulaire, l’E.P.L.E dispose du droit de résilier le marché sans avoir à supporter de pénalités ou de frais. Il est remboursé de la totalité des sommes versées.</w:t>
      </w:r>
    </w:p>
    <w:p w:rsidR="00380B77" w:rsidRPr="00D36208" w:rsidRDefault="00380B77">
      <w:pPr>
        <w:jc w:val="both"/>
        <w:rPr>
          <w:rFonts w:ascii="Century Gothic" w:hAnsi="Century Gothic"/>
          <w:b/>
          <w:bCs/>
          <w:sz w:val="20"/>
        </w:rPr>
      </w:pPr>
    </w:p>
    <w:p w:rsidR="005F6D2A" w:rsidRPr="00D36208" w:rsidRDefault="005F6D2A" w:rsidP="00571106">
      <w:pPr>
        <w:jc w:val="both"/>
        <w:rPr>
          <w:rFonts w:ascii="Century Gothic" w:hAnsi="Century Gothic"/>
          <w:b/>
          <w:bCs/>
          <w:sz w:val="20"/>
        </w:rPr>
      </w:pPr>
      <w:proofErr w:type="gramStart"/>
      <w:r w:rsidRPr="00D36208">
        <w:rPr>
          <w:rFonts w:ascii="Century Gothic" w:hAnsi="Century Gothic"/>
          <w:b/>
          <w:bCs/>
          <w:sz w:val="20"/>
        </w:rPr>
        <w:t>b</w:t>
      </w:r>
      <w:proofErr w:type="gramEnd"/>
      <w:r w:rsidRPr="00D36208">
        <w:rPr>
          <w:rFonts w:ascii="Century Gothic" w:hAnsi="Century Gothic"/>
          <w:b/>
          <w:bCs/>
          <w:sz w:val="20"/>
        </w:rPr>
        <w:t>/ Annulation complète du fait du titulaire</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t>Lorsque, avant le départ et en l’absence de faute de l’E.P.L.E, le titulaire annule le voyage, il rembourse immédiatement l’intégralité des sommes déjà versées, sans préjudice des dommages et intérêts auxquels celui-ci pourraient prétendre ; l’E.P.L.E reçoit dans ce cas, une indemnité au moins égale à celle qu’il aurait supporté si l’annulation était intervenue de son fait à cette date.</w:t>
      </w:r>
    </w:p>
    <w:p w:rsidR="00673526" w:rsidRPr="00D36208" w:rsidRDefault="00673526">
      <w:pPr>
        <w:rPr>
          <w:rFonts w:ascii="Century Gothic" w:hAnsi="Century Gothic"/>
          <w:sz w:val="20"/>
          <w:szCs w:val="20"/>
        </w:rPr>
      </w:pPr>
    </w:p>
    <w:p w:rsidR="00380B77" w:rsidRDefault="00380B77">
      <w:pPr>
        <w:rPr>
          <w:rFonts w:ascii="Century Gothic" w:hAnsi="Century Gothic"/>
          <w:sz w:val="20"/>
          <w:szCs w:val="20"/>
        </w:rPr>
      </w:pPr>
    </w:p>
    <w:p w:rsidR="00701741" w:rsidRPr="00D36208" w:rsidRDefault="00701741">
      <w:pPr>
        <w:rPr>
          <w:rFonts w:ascii="Century Gothic" w:hAnsi="Century Gothic"/>
          <w:sz w:val="20"/>
          <w:szCs w:val="20"/>
        </w:rPr>
      </w:pPr>
    </w:p>
    <w:p w:rsidR="005F6D2A" w:rsidRPr="00D36208" w:rsidRDefault="005F6D2A" w:rsidP="00416126">
      <w:pPr>
        <w:pBdr>
          <w:top w:val="single" w:sz="4" w:space="1" w:color="auto"/>
          <w:left w:val="single" w:sz="4" w:space="0" w:color="auto"/>
          <w:bottom w:val="single" w:sz="4" w:space="1" w:color="auto"/>
          <w:right w:val="single" w:sz="4" w:space="4" w:color="auto"/>
        </w:pBdr>
        <w:rPr>
          <w:rFonts w:ascii="Century Gothic" w:hAnsi="Century Gothic"/>
          <w:b/>
          <w:bCs/>
        </w:rPr>
      </w:pPr>
      <w:r w:rsidRPr="00D36208">
        <w:rPr>
          <w:rFonts w:ascii="Century Gothic" w:hAnsi="Century Gothic"/>
          <w:b/>
          <w:bCs/>
        </w:rPr>
        <w:t>Chapitre IV - Déclaration du titulaire ou du candidat</w:t>
      </w:r>
    </w:p>
    <w:p w:rsidR="00F92599" w:rsidRPr="00D36208" w:rsidRDefault="00F92599" w:rsidP="001807CD">
      <w:pPr>
        <w:rPr>
          <w:rFonts w:ascii="Century Gothic" w:hAnsi="Century Gothic"/>
          <w:sz w:val="20"/>
          <w:szCs w:val="20"/>
        </w:rPr>
      </w:pPr>
    </w:p>
    <w:p w:rsidR="005F6D2A" w:rsidRPr="00D36208" w:rsidRDefault="005F6D2A">
      <w:pPr>
        <w:jc w:val="both"/>
        <w:rPr>
          <w:rFonts w:ascii="Century Gothic" w:hAnsi="Century Gothic"/>
          <w:sz w:val="20"/>
        </w:rPr>
      </w:pPr>
      <w:r w:rsidRPr="00D36208">
        <w:rPr>
          <w:rFonts w:ascii="Century Gothic" w:hAnsi="Century Gothic"/>
          <w:sz w:val="20"/>
        </w:rPr>
        <w:t>Le candidat affirme sous peine de résiliation de plein droit de son marché, ou de sa mise en régie, à ses torts exclusifs ou de ceux de la société qu’il représente, qu’il ne tombe pas sous le coup de l’interdiction découlant de l’article 44 du Code des Marchés Publics.</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u w:val="single"/>
        </w:rPr>
        <w:t>Le candidat atteste sur l’honneur</w:t>
      </w:r>
      <w:r w:rsidRPr="00D36208">
        <w:rPr>
          <w:rFonts w:ascii="Century Gothic" w:hAnsi="Century Gothic"/>
          <w:sz w:val="20"/>
        </w:rPr>
        <w:t> :</w:t>
      </w:r>
    </w:p>
    <w:p w:rsidR="005F6D2A" w:rsidRPr="00D36208" w:rsidRDefault="005F6D2A">
      <w:pPr>
        <w:jc w:val="both"/>
        <w:rPr>
          <w:rFonts w:ascii="Century Gothic" w:hAnsi="Century Gothic"/>
          <w:sz w:val="16"/>
        </w:rPr>
      </w:pPr>
    </w:p>
    <w:p w:rsidR="005F6D2A" w:rsidRPr="00D36208" w:rsidRDefault="005F6D2A">
      <w:pPr>
        <w:jc w:val="both"/>
        <w:rPr>
          <w:rFonts w:ascii="Century Gothic" w:hAnsi="Century Gothic"/>
          <w:sz w:val="20"/>
        </w:rPr>
      </w:pPr>
      <w:r w:rsidRPr="00D36208">
        <w:rPr>
          <w:rFonts w:ascii="Century Gothic" w:hAnsi="Century Gothic"/>
          <w:sz w:val="20"/>
        </w:rPr>
        <w:t>- que le travail sera réalisé par des salariés recrutés régulièrement au regard du Code du Travail.</w:t>
      </w:r>
    </w:p>
    <w:p w:rsidR="005F6D2A" w:rsidRPr="00D36208" w:rsidRDefault="005F6D2A">
      <w:pPr>
        <w:jc w:val="both"/>
        <w:rPr>
          <w:rFonts w:ascii="Century Gothic" w:hAnsi="Century Gothic"/>
          <w:sz w:val="20"/>
        </w:rPr>
      </w:pPr>
      <w:r w:rsidRPr="00D36208">
        <w:rPr>
          <w:rFonts w:ascii="Century Gothic" w:hAnsi="Century Gothic"/>
          <w:sz w:val="20"/>
        </w:rPr>
        <w:t>- qu’il est en règle au regard de la législation sur les travailleurs handicapés (article 43 du CMP).</w:t>
      </w:r>
    </w:p>
    <w:p w:rsidR="005F6D2A" w:rsidRPr="00D36208" w:rsidRDefault="005F6D2A">
      <w:pPr>
        <w:jc w:val="both"/>
        <w:rPr>
          <w:rFonts w:ascii="Century Gothic" w:hAnsi="Century Gothic"/>
          <w:sz w:val="20"/>
        </w:rPr>
      </w:pPr>
      <w:r w:rsidRPr="00D36208">
        <w:rPr>
          <w:rFonts w:ascii="Century Gothic" w:hAnsi="Century Gothic"/>
          <w:sz w:val="20"/>
        </w:rPr>
        <w:t>- qu’il a satisfait à ses obligations fiscales ou sociales.</w:t>
      </w:r>
    </w:p>
    <w:p w:rsidR="005F6D2A" w:rsidRPr="00D36208" w:rsidRDefault="005F6D2A">
      <w:pPr>
        <w:jc w:val="both"/>
        <w:rPr>
          <w:rFonts w:ascii="Century Gothic" w:hAnsi="Century Gothic"/>
          <w:sz w:val="16"/>
        </w:rPr>
      </w:pPr>
    </w:p>
    <w:p w:rsidR="00701741" w:rsidRDefault="005F6D2A" w:rsidP="003F22D7">
      <w:pPr>
        <w:jc w:val="both"/>
        <w:rPr>
          <w:rFonts w:ascii="Century Gothic" w:hAnsi="Century Gothic"/>
          <w:sz w:val="20"/>
        </w:rPr>
      </w:pPr>
      <w:r w:rsidRPr="00D36208">
        <w:rPr>
          <w:rFonts w:ascii="Century Gothic" w:hAnsi="Century Gothic"/>
          <w:sz w:val="20"/>
        </w:rPr>
        <w:t xml:space="preserve">Les attestations ou certificats des organismes sociaux et fiscaux devront être remis au plus tard dans un délai de dix jours. </w:t>
      </w:r>
      <w:r w:rsidRPr="00332312">
        <w:rPr>
          <w:rFonts w:ascii="Century Gothic" w:hAnsi="Century Gothic"/>
          <w:sz w:val="20"/>
          <w:u w:val="single"/>
        </w:rPr>
        <w:t>Si le candidat ne peut produire</w:t>
      </w:r>
      <w:r w:rsidRPr="00332312">
        <w:rPr>
          <w:rFonts w:ascii="Century Gothic" w:hAnsi="Century Gothic"/>
          <w:sz w:val="20"/>
          <w:szCs w:val="20"/>
          <w:u w:val="single"/>
        </w:rPr>
        <w:t xml:space="preserve"> ces documents dans le délai imparti, l’offre est rejetée et la candidature éliminée</w:t>
      </w:r>
      <w:r w:rsidRPr="00332312">
        <w:rPr>
          <w:rFonts w:ascii="Century Gothic" w:hAnsi="Century Gothic"/>
          <w:sz w:val="20"/>
          <w:szCs w:val="20"/>
        </w:rPr>
        <w:t>.</w:t>
      </w:r>
    </w:p>
    <w:p w:rsidR="00701741" w:rsidRDefault="00701741" w:rsidP="003F22D7">
      <w:pPr>
        <w:jc w:val="both"/>
        <w:rPr>
          <w:rFonts w:ascii="Century Gothic" w:hAnsi="Century Gothic"/>
          <w:sz w:val="20"/>
        </w:rPr>
      </w:pPr>
    </w:p>
    <w:p w:rsidR="00701741" w:rsidRDefault="00701741" w:rsidP="003F22D7">
      <w:pPr>
        <w:jc w:val="both"/>
        <w:rPr>
          <w:rFonts w:ascii="Century Gothic" w:hAnsi="Century Gothic"/>
          <w:sz w:val="20"/>
        </w:rPr>
      </w:pPr>
    </w:p>
    <w:p w:rsidR="00A82D37" w:rsidRPr="00D36208" w:rsidRDefault="00A82D37" w:rsidP="003F22D7">
      <w:pPr>
        <w:jc w:val="both"/>
        <w:rPr>
          <w:rFonts w:ascii="Century Gothic" w:hAnsi="Century Gothic"/>
          <w:sz w:val="20"/>
        </w:rPr>
      </w:pPr>
    </w:p>
    <w:p w:rsidR="005F6D2A" w:rsidRPr="00D36208" w:rsidRDefault="005F6D2A" w:rsidP="00416126">
      <w:pPr>
        <w:pBdr>
          <w:top w:val="single" w:sz="4" w:space="1" w:color="auto"/>
          <w:left w:val="single" w:sz="4" w:space="0" w:color="auto"/>
          <w:bottom w:val="single" w:sz="4" w:space="1" w:color="auto"/>
          <w:right w:val="single" w:sz="4" w:space="4" w:color="auto"/>
        </w:pBdr>
        <w:rPr>
          <w:rFonts w:ascii="Century Gothic" w:hAnsi="Century Gothic"/>
          <w:b/>
          <w:bCs/>
        </w:rPr>
      </w:pPr>
      <w:r w:rsidRPr="00D36208">
        <w:rPr>
          <w:rFonts w:ascii="Century Gothic" w:hAnsi="Century Gothic"/>
          <w:b/>
          <w:bCs/>
        </w:rPr>
        <w:t>Chapitre V – PROCEDURES DE RECOURS</w:t>
      </w:r>
    </w:p>
    <w:p w:rsidR="00D863A1" w:rsidRPr="00D36208" w:rsidRDefault="00D863A1">
      <w:pPr>
        <w:jc w:val="both"/>
        <w:rPr>
          <w:rFonts w:ascii="Century Gothic" w:hAnsi="Century Gothic"/>
          <w:sz w:val="16"/>
        </w:rPr>
      </w:pPr>
    </w:p>
    <w:p w:rsidR="005F6D2A" w:rsidRPr="00D36208" w:rsidRDefault="005F6D2A">
      <w:pPr>
        <w:rPr>
          <w:rFonts w:ascii="Century Gothic" w:hAnsi="Century Gothic"/>
          <w:sz w:val="20"/>
        </w:rPr>
      </w:pPr>
      <w:r w:rsidRPr="00D36208">
        <w:rPr>
          <w:rFonts w:ascii="Century Gothic" w:hAnsi="Century Gothic"/>
          <w:sz w:val="20"/>
        </w:rPr>
        <w:t xml:space="preserve">L’instance chargée des procédures de recours est le Tribunal Administratif de Grenoble – 2, Place de Verdun – 38 022 GRENOBLE Cedex. Tél. : 04.76.42.90.00. Fax : 04.76.42.22.69. Email : </w:t>
      </w:r>
      <w:hyperlink r:id="rId9" w:history="1">
        <w:r w:rsidRPr="00D36208">
          <w:rPr>
            <w:rStyle w:val="Lienhypertexte"/>
            <w:rFonts w:ascii="Century Gothic" w:hAnsi="Century Gothic"/>
            <w:sz w:val="20"/>
          </w:rPr>
          <w:t>greffe.ta-grenoble@juradm.fr</w:t>
        </w:r>
      </w:hyperlink>
      <w:r w:rsidRPr="00D36208">
        <w:rPr>
          <w:rFonts w:ascii="Century Gothic" w:hAnsi="Century Gothic"/>
          <w:sz w:val="20"/>
        </w:rPr>
        <w:t xml:space="preserve"> ; URL : </w:t>
      </w:r>
      <w:hyperlink r:id="rId10" w:history="1">
        <w:r w:rsidRPr="00D36208">
          <w:rPr>
            <w:rStyle w:val="Lienhypertexte"/>
            <w:rFonts w:ascii="Century Gothic" w:hAnsi="Century Gothic"/>
            <w:sz w:val="20"/>
          </w:rPr>
          <w:t>http://www.conseil-etat.fr/ta/grenoble/index.shtml</w:t>
        </w:r>
      </w:hyperlink>
    </w:p>
    <w:p w:rsidR="005F6D2A" w:rsidRPr="00D36208" w:rsidRDefault="005F6D2A">
      <w:pPr>
        <w:pStyle w:val="Textedebulles"/>
        <w:rPr>
          <w:rFonts w:ascii="Century Gothic" w:hAnsi="Century Gothic" w:cs="Times New Roman"/>
          <w:szCs w:val="24"/>
        </w:rPr>
      </w:pPr>
    </w:p>
    <w:p w:rsidR="002820B9" w:rsidRPr="00D36208" w:rsidRDefault="005F6D2A">
      <w:pPr>
        <w:jc w:val="both"/>
        <w:rPr>
          <w:rFonts w:ascii="Century Gothic" w:hAnsi="Century Gothic"/>
          <w:i/>
          <w:iCs/>
          <w:sz w:val="20"/>
        </w:rPr>
      </w:pPr>
      <w:r w:rsidRPr="00D36208">
        <w:rPr>
          <w:rFonts w:ascii="Century Gothic" w:hAnsi="Century Gothic"/>
          <w:i/>
          <w:iCs/>
          <w:sz w:val="20"/>
        </w:rPr>
        <w:t>Voies et délais des recours dont dispose le candidat :</w:t>
      </w:r>
    </w:p>
    <w:p w:rsidR="002820B9" w:rsidRPr="001807CD" w:rsidRDefault="005F6D2A" w:rsidP="001807CD">
      <w:pPr>
        <w:numPr>
          <w:ilvl w:val="0"/>
          <w:numId w:val="5"/>
        </w:numPr>
        <w:jc w:val="both"/>
        <w:rPr>
          <w:rFonts w:ascii="Century Gothic" w:hAnsi="Century Gothic"/>
          <w:sz w:val="20"/>
        </w:rPr>
      </w:pPr>
      <w:r w:rsidRPr="00D36208">
        <w:rPr>
          <w:rFonts w:ascii="Century Gothic" w:hAnsi="Century Gothic"/>
          <w:sz w:val="20"/>
        </w:rPr>
        <w:t>Référé précontractuel prévu aux articles L. 511-1 à L551-12 du code de justice</w:t>
      </w:r>
      <w:r w:rsidR="00CC5358" w:rsidRPr="00D36208">
        <w:rPr>
          <w:rFonts w:ascii="Century Gothic" w:hAnsi="Century Gothic"/>
          <w:sz w:val="20"/>
        </w:rPr>
        <w:t xml:space="preserve"> </w:t>
      </w:r>
      <w:r w:rsidRPr="00D36208">
        <w:rPr>
          <w:rFonts w:ascii="Century Gothic" w:hAnsi="Century Gothic"/>
          <w:sz w:val="20"/>
        </w:rPr>
        <w:t>administrative (CJA), et pouvant être exercé avant la signature du contrat.</w:t>
      </w:r>
    </w:p>
    <w:p w:rsidR="002820B9" w:rsidRPr="001807CD" w:rsidRDefault="005F6D2A" w:rsidP="001807CD">
      <w:pPr>
        <w:numPr>
          <w:ilvl w:val="0"/>
          <w:numId w:val="5"/>
        </w:numPr>
        <w:jc w:val="both"/>
        <w:rPr>
          <w:rFonts w:ascii="Century Gothic" w:hAnsi="Century Gothic"/>
          <w:sz w:val="20"/>
        </w:rPr>
      </w:pPr>
      <w:r w:rsidRPr="00D36208">
        <w:rPr>
          <w:rFonts w:ascii="Century Gothic" w:hAnsi="Century Gothic"/>
          <w:sz w:val="20"/>
        </w:rPr>
        <w:t>Référé contractuel prévu aux articles L.551-13 à L.551-23 du CJA, et pouvant être</w:t>
      </w:r>
      <w:r w:rsidR="00CC5358" w:rsidRPr="00D36208">
        <w:rPr>
          <w:rFonts w:ascii="Century Gothic" w:hAnsi="Century Gothic"/>
          <w:sz w:val="20"/>
        </w:rPr>
        <w:t xml:space="preserve"> </w:t>
      </w:r>
      <w:r w:rsidRPr="00D36208">
        <w:rPr>
          <w:rFonts w:ascii="Century Gothic" w:hAnsi="Century Gothic"/>
          <w:sz w:val="20"/>
        </w:rPr>
        <w:t>exercé dans les délais prévus à l’article R.551-7 du CJA.</w:t>
      </w:r>
    </w:p>
    <w:p w:rsidR="00701741" w:rsidRPr="00635827" w:rsidRDefault="005F6D2A" w:rsidP="00701741">
      <w:pPr>
        <w:numPr>
          <w:ilvl w:val="0"/>
          <w:numId w:val="5"/>
        </w:numPr>
        <w:jc w:val="both"/>
        <w:rPr>
          <w:rFonts w:ascii="Century Gothic" w:hAnsi="Century Gothic"/>
          <w:sz w:val="20"/>
        </w:rPr>
      </w:pPr>
      <w:r w:rsidRPr="00D36208">
        <w:rPr>
          <w:rFonts w:ascii="Century Gothic" w:hAnsi="Century Gothic"/>
          <w:sz w:val="20"/>
        </w:rPr>
        <w:t>R</w:t>
      </w:r>
      <w:r w:rsidRPr="00635827">
        <w:rPr>
          <w:rFonts w:ascii="Century Gothic" w:hAnsi="Century Gothic"/>
          <w:sz w:val="20"/>
        </w:rPr>
        <w:t>ecours de pleine juridiction ouvert aux concurrents évincés, et pouvant être exercé</w:t>
      </w:r>
      <w:r w:rsidR="00CC5358" w:rsidRPr="00635827">
        <w:rPr>
          <w:rFonts w:ascii="Century Gothic" w:hAnsi="Century Gothic"/>
          <w:sz w:val="20"/>
        </w:rPr>
        <w:t xml:space="preserve"> </w:t>
      </w:r>
      <w:r w:rsidRPr="00635827">
        <w:rPr>
          <w:rFonts w:ascii="Century Gothic" w:hAnsi="Century Gothic"/>
          <w:sz w:val="20"/>
        </w:rPr>
        <w:t>dans les deux mois suivant la date à laquelle la conclusion</w:t>
      </w:r>
      <w:r w:rsidR="00701741" w:rsidRPr="00635827">
        <w:rPr>
          <w:rFonts w:ascii="Century Gothic" w:hAnsi="Century Gothic"/>
          <w:sz w:val="20"/>
        </w:rPr>
        <w:t xml:space="preserve"> du contrat est rendue publique</w:t>
      </w:r>
    </w:p>
    <w:p w:rsidR="00CE0787" w:rsidRPr="00635827" w:rsidRDefault="005F6D2A" w:rsidP="00AD7586">
      <w:pPr>
        <w:numPr>
          <w:ilvl w:val="0"/>
          <w:numId w:val="5"/>
        </w:numPr>
        <w:jc w:val="both"/>
        <w:rPr>
          <w:rFonts w:ascii="Century Gothic" w:hAnsi="Century Gothic"/>
          <w:sz w:val="20"/>
          <w:szCs w:val="20"/>
        </w:rPr>
      </w:pPr>
      <w:r w:rsidRPr="00635827">
        <w:rPr>
          <w:rFonts w:ascii="Century Gothic" w:hAnsi="Century Gothic"/>
          <w:sz w:val="20"/>
          <w:szCs w:val="20"/>
        </w:rPr>
        <w:t xml:space="preserve">Recours contre une décision administrative prévu aux </w:t>
      </w:r>
      <w:r w:rsidRPr="00CC2E2B">
        <w:rPr>
          <w:rFonts w:ascii="Century Gothic" w:hAnsi="Century Gothic"/>
          <w:sz w:val="20"/>
          <w:szCs w:val="20"/>
        </w:rPr>
        <w:t>articles R.421-1 à R.421-7 du</w:t>
      </w:r>
      <w:r w:rsidR="00CC5358" w:rsidRPr="00CC2E2B">
        <w:rPr>
          <w:rFonts w:ascii="Century Gothic" w:hAnsi="Century Gothic"/>
          <w:sz w:val="20"/>
          <w:szCs w:val="20"/>
        </w:rPr>
        <w:t xml:space="preserve"> </w:t>
      </w:r>
      <w:r w:rsidRPr="00CC2E2B">
        <w:rPr>
          <w:rFonts w:ascii="Century Gothic" w:hAnsi="Century Gothic"/>
          <w:sz w:val="20"/>
          <w:szCs w:val="20"/>
        </w:rPr>
        <w:t xml:space="preserve">CJA, et </w:t>
      </w:r>
      <w:r w:rsidRPr="00635827">
        <w:rPr>
          <w:rFonts w:ascii="Century Gothic" w:hAnsi="Century Gothic"/>
          <w:sz w:val="20"/>
          <w:szCs w:val="20"/>
        </w:rPr>
        <w:t>pouvant être exercé dans les 2 mois suivant la notification ou publication de la décision de l’organisme.</w:t>
      </w:r>
    </w:p>
    <w:p w:rsidR="008C63FA" w:rsidRPr="00635827" w:rsidRDefault="008C63FA">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2A1B9F" w:rsidRDefault="002A1B9F">
      <w:pPr>
        <w:pStyle w:val="Textedebulles"/>
        <w:rPr>
          <w:rFonts w:ascii="Century Gothic" w:hAnsi="Century Gothic" w:cs="Times New Roman"/>
          <w:szCs w:val="24"/>
        </w:rPr>
      </w:pPr>
    </w:p>
    <w:p w:rsidR="00C86723" w:rsidRDefault="00C86723">
      <w:pPr>
        <w:pStyle w:val="Textedebulles"/>
        <w:rPr>
          <w:rFonts w:ascii="Century Gothic" w:hAnsi="Century Gothic" w:cs="Times New Roman"/>
          <w:szCs w:val="24"/>
        </w:rPr>
      </w:pPr>
    </w:p>
    <w:p w:rsidR="005F6D2A" w:rsidRPr="00D36208" w:rsidRDefault="005F6D2A" w:rsidP="00416126">
      <w:pPr>
        <w:pBdr>
          <w:top w:val="single" w:sz="4" w:space="1" w:color="auto"/>
          <w:left w:val="single" w:sz="4" w:space="0" w:color="auto"/>
          <w:bottom w:val="single" w:sz="4" w:space="1" w:color="auto"/>
          <w:right w:val="single" w:sz="4" w:space="4" w:color="auto"/>
        </w:pBdr>
        <w:rPr>
          <w:rFonts w:ascii="Century Gothic" w:hAnsi="Century Gothic"/>
          <w:b/>
          <w:bCs/>
        </w:rPr>
      </w:pPr>
      <w:r w:rsidRPr="00D36208">
        <w:rPr>
          <w:rFonts w:ascii="Century Gothic" w:hAnsi="Century Gothic"/>
          <w:b/>
          <w:bCs/>
        </w:rPr>
        <w:lastRenderedPageBreak/>
        <w:t>Chapitre VI - ENGAGEMENT DU CANDIDAT</w:t>
      </w:r>
    </w:p>
    <w:p w:rsidR="005F6D2A" w:rsidRDefault="005F6D2A">
      <w:pPr>
        <w:pStyle w:val="Textedebulles"/>
        <w:rPr>
          <w:rFonts w:ascii="Century Gothic" w:hAnsi="Century Gothic" w:cs="Times New Roman"/>
          <w:szCs w:val="24"/>
        </w:rPr>
      </w:pPr>
    </w:p>
    <w:p w:rsidR="00121392" w:rsidRPr="00854A8D" w:rsidRDefault="00121392" w:rsidP="00121392">
      <w:pPr>
        <w:pStyle w:val="Textedebulles"/>
        <w:jc w:val="center"/>
        <w:rPr>
          <w:rFonts w:ascii="Century Gothic" w:hAnsi="Century Gothic" w:cs="Times New Roman"/>
          <w:b/>
          <w:sz w:val="20"/>
          <w:szCs w:val="20"/>
          <w:u w:val="single"/>
        </w:rPr>
      </w:pPr>
      <w:r w:rsidRPr="00854A8D">
        <w:rPr>
          <w:rFonts w:ascii="Century Gothic" w:hAnsi="Century Gothic" w:cs="Times New Roman"/>
          <w:b/>
          <w:sz w:val="20"/>
          <w:szCs w:val="20"/>
          <w:u w:val="single"/>
        </w:rPr>
        <w:t>RENSEIGNER UN ACTE D’ENGAGEMENT PAR LOT EN MENTIONNANT LE N° DU LOT CONCERNE</w:t>
      </w:r>
      <w:r w:rsidR="009A575A">
        <w:rPr>
          <w:rFonts w:ascii="Century Gothic" w:hAnsi="Century Gothic" w:cs="Times New Roman"/>
          <w:b/>
          <w:sz w:val="20"/>
          <w:szCs w:val="20"/>
          <w:u w:val="single"/>
        </w:rPr>
        <w:t xml:space="preserve"> ET L’OPTION LORSQUE C’EST NECESSAIRE</w:t>
      </w:r>
    </w:p>
    <w:p w:rsidR="00121392" w:rsidRPr="00854A8D" w:rsidRDefault="00121392" w:rsidP="00121392">
      <w:pPr>
        <w:pStyle w:val="Textedebulles"/>
        <w:jc w:val="center"/>
        <w:rPr>
          <w:rFonts w:ascii="Century Gothic" w:hAnsi="Century Gothic" w:cs="Times New Roman"/>
          <w:b/>
          <w:sz w:val="20"/>
          <w:szCs w:val="20"/>
          <w:u w:val="single"/>
        </w:rPr>
      </w:pPr>
    </w:p>
    <w:p w:rsidR="0024737B" w:rsidRPr="00854A8D" w:rsidRDefault="00121392" w:rsidP="009A575A">
      <w:pPr>
        <w:pStyle w:val="Textedebulles"/>
        <w:ind w:firstLine="709"/>
        <w:jc w:val="center"/>
        <w:rPr>
          <w:rFonts w:ascii="Century Gothic" w:hAnsi="Century Gothic" w:cs="Times New Roman"/>
          <w:b/>
          <w:sz w:val="24"/>
          <w:szCs w:val="24"/>
        </w:rPr>
      </w:pPr>
      <w:r w:rsidRPr="00854A8D">
        <w:rPr>
          <w:rFonts w:ascii="Century Gothic" w:hAnsi="Century Gothic" w:cs="Times New Roman"/>
          <w:b/>
          <w:sz w:val="24"/>
          <w:szCs w:val="24"/>
        </w:rPr>
        <w:t>LOT N° :</w:t>
      </w:r>
    </w:p>
    <w:p w:rsidR="00121392" w:rsidRPr="00121392" w:rsidRDefault="00121392" w:rsidP="00121392">
      <w:pPr>
        <w:pStyle w:val="Textedebulles"/>
        <w:jc w:val="center"/>
        <w:rPr>
          <w:rFonts w:ascii="Century Gothic" w:hAnsi="Century Gothic" w:cs="Times New Roman"/>
          <w:b/>
          <w:sz w:val="20"/>
          <w:szCs w:val="20"/>
          <w:u w:val="single"/>
        </w:rPr>
      </w:pPr>
    </w:p>
    <w:p w:rsidR="005F6D2A" w:rsidRPr="00D36208" w:rsidRDefault="005F6D2A">
      <w:pPr>
        <w:rPr>
          <w:rFonts w:ascii="Century Gothic" w:hAnsi="Century Gothic"/>
          <w:sz w:val="20"/>
        </w:rPr>
      </w:pPr>
      <w:r w:rsidRPr="00D36208">
        <w:rPr>
          <w:rFonts w:ascii="Century Gothic" w:hAnsi="Century Gothic"/>
          <w:sz w:val="20"/>
        </w:rPr>
        <w:t>Je soussigné (nom, prénom) :</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proofErr w:type="gramStart"/>
      <w:r w:rsidRPr="00D36208">
        <w:rPr>
          <w:rFonts w:ascii="Century Gothic" w:hAnsi="Century Gothic"/>
          <w:sz w:val="20"/>
        </w:rPr>
        <w:t>agissant</w:t>
      </w:r>
      <w:proofErr w:type="gramEnd"/>
      <w:r w:rsidRPr="00D36208">
        <w:rPr>
          <w:rFonts w:ascii="Century Gothic" w:hAnsi="Century Gothic"/>
          <w:sz w:val="20"/>
        </w:rPr>
        <w:t xml:space="preserve"> au nom et pour le compte de :</w:t>
      </w:r>
    </w:p>
    <w:p w:rsidR="005F6D2A" w:rsidRPr="00D36208" w:rsidRDefault="005F6D2A">
      <w:pPr>
        <w:rPr>
          <w:rFonts w:ascii="Century Gothic" w:hAnsi="Century Gothic"/>
          <w:sz w:val="20"/>
        </w:rPr>
      </w:pPr>
      <w:r w:rsidRPr="00D36208">
        <w:rPr>
          <w:rFonts w:ascii="Century Gothic" w:hAnsi="Century Gothic"/>
          <w:sz w:val="20"/>
        </w:rPr>
        <w:t>(</w:t>
      </w:r>
      <w:proofErr w:type="gramStart"/>
      <w:r w:rsidRPr="00D36208">
        <w:rPr>
          <w:rFonts w:ascii="Century Gothic" w:hAnsi="Century Gothic"/>
          <w:sz w:val="20"/>
        </w:rPr>
        <w:t>intitulé</w:t>
      </w:r>
      <w:proofErr w:type="gramEnd"/>
      <w:r w:rsidRPr="00D36208">
        <w:rPr>
          <w:rFonts w:ascii="Century Gothic" w:hAnsi="Century Gothic"/>
          <w:sz w:val="20"/>
        </w:rPr>
        <w:t xml:space="preserve"> complet et forme juridique de la société)</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proofErr w:type="gramStart"/>
      <w:r w:rsidRPr="00D36208">
        <w:rPr>
          <w:rFonts w:ascii="Century Gothic" w:hAnsi="Century Gothic"/>
          <w:sz w:val="20"/>
        </w:rPr>
        <w:t>domicilié</w:t>
      </w:r>
      <w:proofErr w:type="gramEnd"/>
      <w:r w:rsidRPr="00D36208">
        <w:rPr>
          <w:rFonts w:ascii="Century Gothic" w:hAnsi="Century Gothic"/>
          <w:sz w:val="20"/>
        </w:rPr>
        <w:t> :</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proofErr w:type="gramStart"/>
      <w:r w:rsidRPr="00D36208">
        <w:rPr>
          <w:rFonts w:ascii="Century Gothic" w:hAnsi="Century Gothic"/>
          <w:sz w:val="20"/>
        </w:rPr>
        <w:t>n</w:t>
      </w:r>
      <w:proofErr w:type="gramEnd"/>
      <w:r w:rsidRPr="00D36208">
        <w:rPr>
          <w:rFonts w:ascii="Century Gothic" w:hAnsi="Century Gothic"/>
          <w:sz w:val="20"/>
        </w:rPr>
        <w:t xml:space="preserve">° de téléphone : </w:t>
      </w:r>
    </w:p>
    <w:p w:rsidR="005F6D2A" w:rsidRPr="00D36208" w:rsidRDefault="005F6D2A">
      <w:pPr>
        <w:rPr>
          <w:rFonts w:ascii="Century Gothic" w:hAnsi="Century Gothic"/>
          <w:sz w:val="20"/>
        </w:rPr>
      </w:pPr>
      <w:r w:rsidRPr="00D36208">
        <w:rPr>
          <w:rFonts w:ascii="Century Gothic" w:hAnsi="Century Gothic"/>
          <w:sz w:val="20"/>
        </w:rPr>
        <w:t>E-mail :</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proofErr w:type="gramStart"/>
      <w:r w:rsidRPr="00D36208">
        <w:rPr>
          <w:rFonts w:ascii="Century Gothic" w:hAnsi="Century Gothic"/>
          <w:sz w:val="20"/>
        </w:rPr>
        <w:t>ayant</w:t>
      </w:r>
      <w:proofErr w:type="gramEnd"/>
      <w:r w:rsidRPr="00D36208">
        <w:rPr>
          <w:rFonts w:ascii="Century Gothic" w:hAnsi="Century Gothic"/>
          <w:sz w:val="20"/>
        </w:rPr>
        <w:t xml:space="preserve"> siège social à :</w:t>
      </w:r>
    </w:p>
    <w:p w:rsidR="005F6D2A" w:rsidRPr="00D36208" w:rsidRDefault="005F6D2A">
      <w:pPr>
        <w:rPr>
          <w:rFonts w:ascii="Century Gothic" w:hAnsi="Century Gothic"/>
          <w:sz w:val="20"/>
        </w:rPr>
      </w:pPr>
      <w:r w:rsidRPr="00D36208">
        <w:rPr>
          <w:rFonts w:ascii="Century Gothic" w:hAnsi="Century Gothic"/>
          <w:sz w:val="20"/>
        </w:rPr>
        <w:t>(</w:t>
      </w:r>
      <w:proofErr w:type="gramStart"/>
      <w:r w:rsidRPr="00D36208">
        <w:rPr>
          <w:rFonts w:ascii="Century Gothic" w:hAnsi="Century Gothic"/>
          <w:sz w:val="20"/>
        </w:rPr>
        <w:t>adresse</w:t>
      </w:r>
      <w:proofErr w:type="gramEnd"/>
      <w:r w:rsidRPr="00D36208">
        <w:rPr>
          <w:rFonts w:ascii="Century Gothic" w:hAnsi="Century Gothic"/>
          <w:sz w:val="20"/>
        </w:rPr>
        <w:t xml:space="preserve"> complète et n° de téléphone)</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proofErr w:type="gramStart"/>
      <w:r w:rsidRPr="00D36208">
        <w:rPr>
          <w:rFonts w:ascii="Century Gothic" w:hAnsi="Century Gothic"/>
          <w:sz w:val="20"/>
        </w:rPr>
        <w:t>immatriculation</w:t>
      </w:r>
      <w:proofErr w:type="gramEnd"/>
      <w:r w:rsidRPr="00D36208">
        <w:rPr>
          <w:rFonts w:ascii="Century Gothic" w:hAnsi="Century Gothic"/>
          <w:sz w:val="20"/>
        </w:rPr>
        <w:t xml:space="preserve"> à l’INSEE :</w:t>
      </w:r>
    </w:p>
    <w:p w:rsidR="005F6D2A" w:rsidRPr="00D36208" w:rsidRDefault="005F6D2A">
      <w:pPr>
        <w:numPr>
          <w:ilvl w:val="0"/>
          <w:numId w:val="2"/>
        </w:numPr>
        <w:rPr>
          <w:rFonts w:ascii="Century Gothic" w:hAnsi="Century Gothic"/>
          <w:sz w:val="20"/>
        </w:rPr>
      </w:pPr>
      <w:r w:rsidRPr="00D36208">
        <w:rPr>
          <w:rFonts w:ascii="Century Gothic" w:hAnsi="Century Gothic"/>
          <w:sz w:val="20"/>
        </w:rPr>
        <w:t>n° d’identité d’entreprise  (SIREN 9 chiffres) :</w:t>
      </w:r>
    </w:p>
    <w:p w:rsidR="005F6D2A" w:rsidRPr="00D36208" w:rsidRDefault="005F6D2A">
      <w:pPr>
        <w:ind w:left="705"/>
        <w:rPr>
          <w:rFonts w:ascii="Century Gothic" w:hAnsi="Century Gothic"/>
          <w:sz w:val="16"/>
        </w:rPr>
      </w:pPr>
    </w:p>
    <w:p w:rsidR="005F6D2A" w:rsidRPr="00D36208" w:rsidRDefault="005F6D2A">
      <w:pPr>
        <w:numPr>
          <w:ilvl w:val="0"/>
          <w:numId w:val="2"/>
        </w:numPr>
        <w:rPr>
          <w:rFonts w:ascii="Century Gothic" w:hAnsi="Century Gothic"/>
          <w:sz w:val="20"/>
        </w:rPr>
      </w:pPr>
      <w:r w:rsidRPr="00D36208">
        <w:rPr>
          <w:rFonts w:ascii="Century Gothic" w:hAnsi="Century Gothic"/>
          <w:sz w:val="20"/>
        </w:rPr>
        <w:t>code d’activité économique principale (APE) :</w:t>
      </w:r>
    </w:p>
    <w:p w:rsidR="005F6D2A" w:rsidRPr="00D36208" w:rsidRDefault="005F6D2A">
      <w:pPr>
        <w:ind w:left="705"/>
        <w:rPr>
          <w:rFonts w:ascii="Century Gothic" w:hAnsi="Century Gothic"/>
          <w:sz w:val="16"/>
        </w:rPr>
      </w:pPr>
    </w:p>
    <w:p w:rsidR="005F6D2A" w:rsidRPr="00D36208" w:rsidRDefault="005F6D2A">
      <w:pPr>
        <w:numPr>
          <w:ilvl w:val="0"/>
          <w:numId w:val="2"/>
        </w:numPr>
        <w:rPr>
          <w:rFonts w:ascii="Century Gothic" w:hAnsi="Century Gothic"/>
          <w:sz w:val="20"/>
        </w:rPr>
      </w:pPr>
      <w:r w:rsidRPr="00D36208">
        <w:rPr>
          <w:rFonts w:ascii="Century Gothic" w:hAnsi="Century Gothic"/>
          <w:sz w:val="20"/>
        </w:rPr>
        <w:t>numéro d’inscription au registre du commerce :</w:t>
      </w:r>
    </w:p>
    <w:p w:rsidR="005F6D2A" w:rsidRPr="00D36208" w:rsidRDefault="005F6D2A">
      <w:pPr>
        <w:ind w:left="705"/>
        <w:rPr>
          <w:rFonts w:ascii="Century Gothic" w:hAnsi="Century Gothic"/>
          <w:sz w:val="16"/>
        </w:rPr>
      </w:pPr>
    </w:p>
    <w:p w:rsidR="005F6D2A" w:rsidRPr="00D36208" w:rsidRDefault="005F6D2A">
      <w:pPr>
        <w:numPr>
          <w:ilvl w:val="0"/>
          <w:numId w:val="2"/>
        </w:numPr>
        <w:rPr>
          <w:rFonts w:ascii="Century Gothic" w:hAnsi="Century Gothic"/>
          <w:sz w:val="20"/>
        </w:rPr>
      </w:pPr>
      <w:r w:rsidRPr="00D36208">
        <w:rPr>
          <w:rFonts w:ascii="Century Gothic" w:hAnsi="Century Gothic"/>
          <w:sz w:val="20"/>
        </w:rPr>
        <w:t xml:space="preserve">Après avoir pris connaissance du présent document, </w:t>
      </w:r>
      <w:r w:rsidRPr="00D36208">
        <w:rPr>
          <w:rFonts w:ascii="Century Gothic" w:hAnsi="Century Gothic"/>
          <w:b/>
          <w:bCs/>
          <w:sz w:val="20"/>
        </w:rPr>
        <w:t>que je déclare accepter sans modifications ni réserves.</w:t>
      </w:r>
    </w:p>
    <w:p w:rsidR="005F6D2A" w:rsidRPr="00D36208" w:rsidRDefault="005F6D2A">
      <w:pPr>
        <w:rPr>
          <w:rFonts w:ascii="Century Gothic" w:hAnsi="Century Gothic"/>
          <w:sz w:val="20"/>
        </w:rPr>
      </w:pPr>
    </w:p>
    <w:p w:rsidR="005F6D2A" w:rsidRPr="00D36208" w:rsidRDefault="005F6D2A">
      <w:pPr>
        <w:jc w:val="both"/>
        <w:rPr>
          <w:rFonts w:ascii="Century Gothic" w:hAnsi="Century Gothic"/>
          <w:sz w:val="20"/>
        </w:rPr>
      </w:pPr>
      <w:r w:rsidRPr="00D36208">
        <w:rPr>
          <w:rFonts w:ascii="Century Gothic" w:hAnsi="Century Gothic"/>
          <w:sz w:val="20"/>
        </w:rPr>
        <w:t xml:space="preserve">1°) </w:t>
      </w:r>
      <w:r w:rsidRPr="00D36208">
        <w:rPr>
          <w:rFonts w:ascii="Century Gothic" w:hAnsi="Century Gothic"/>
          <w:b/>
          <w:bCs/>
          <w:sz w:val="20"/>
        </w:rPr>
        <w:t>M’engage</w:t>
      </w:r>
      <w:r w:rsidRPr="00D36208">
        <w:rPr>
          <w:rFonts w:ascii="Century Gothic" w:hAnsi="Century Gothic"/>
          <w:sz w:val="20"/>
        </w:rPr>
        <w:t>, conformément aux stipulations du présent document, à exécuter les prestations demandées, objet du marché, dans les conditions indiquées ci-dessus.</w:t>
      </w:r>
    </w:p>
    <w:p w:rsidR="005F6D2A" w:rsidRPr="00D36208" w:rsidRDefault="005F6D2A">
      <w:pPr>
        <w:rPr>
          <w:rFonts w:ascii="Century Gothic" w:hAnsi="Century Gothic"/>
          <w:sz w:val="16"/>
        </w:rPr>
      </w:pPr>
    </w:p>
    <w:p w:rsidR="005F6D2A" w:rsidRPr="00D36208" w:rsidRDefault="005F6D2A">
      <w:pPr>
        <w:rPr>
          <w:rFonts w:ascii="Century Gothic" w:hAnsi="Century Gothic"/>
          <w:sz w:val="20"/>
        </w:rPr>
      </w:pPr>
      <w:r w:rsidRPr="00D36208">
        <w:rPr>
          <w:rFonts w:ascii="Century Gothic" w:hAnsi="Century Gothic"/>
          <w:b/>
          <w:bCs/>
          <w:i/>
          <w:iCs/>
          <w:sz w:val="20"/>
        </w:rPr>
        <w:t>Prix global de la prestation </w:t>
      </w:r>
      <w:r w:rsidR="00034645" w:rsidRPr="00D36208">
        <w:rPr>
          <w:rFonts w:ascii="Century Gothic" w:hAnsi="Century Gothic"/>
          <w:sz w:val="20"/>
        </w:rPr>
        <w:t xml:space="preserve">:                                            HT  et                                                    </w:t>
      </w:r>
      <w:r w:rsidRPr="00D36208">
        <w:rPr>
          <w:rFonts w:ascii="Century Gothic" w:hAnsi="Century Gothic"/>
          <w:sz w:val="20"/>
        </w:rPr>
        <w:t xml:space="preserve">TTC </w:t>
      </w:r>
    </w:p>
    <w:p w:rsidR="005F6D2A" w:rsidRPr="00D36208" w:rsidRDefault="005F6D2A">
      <w:pPr>
        <w:rPr>
          <w:rFonts w:ascii="Century Gothic" w:hAnsi="Century Gothic"/>
          <w:sz w:val="20"/>
        </w:rPr>
      </w:pPr>
      <w:r w:rsidRPr="00D36208">
        <w:rPr>
          <w:rFonts w:ascii="Century Gothic" w:hAnsi="Century Gothic"/>
          <w:sz w:val="20"/>
        </w:rPr>
        <w:t>Soit en toutes lettres .................................................</w:t>
      </w:r>
      <w:r w:rsidR="00034645" w:rsidRPr="00D36208">
        <w:rPr>
          <w:rFonts w:ascii="Century Gothic" w:hAnsi="Century Gothic"/>
          <w:sz w:val="20"/>
        </w:rPr>
        <w:t>.........................</w:t>
      </w:r>
      <w:r w:rsidRPr="00D36208">
        <w:rPr>
          <w:rFonts w:ascii="Century Gothic" w:hAnsi="Century Gothic"/>
          <w:sz w:val="20"/>
        </w:rPr>
        <w:t xml:space="preserve">.................................................. </w:t>
      </w:r>
    </w:p>
    <w:p w:rsidR="005F6D2A" w:rsidRPr="00D36208" w:rsidRDefault="005F6D2A">
      <w:pPr>
        <w:pStyle w:val="Textedebulles"/>
        <w:rPr>
          <w:rFonts w:ascii="Century Gothic" w:hAnsi="Century Gothic" w:cs="Times New Roman"/>
          <w:szCs w:val="24"/>
        </w:rPr>
      </w:pPr>
    </w:p>
    <w:p w:rsidR="00590129" w:rsidRDefault="00590129" w:rsidP="00034645">
      <w:pPr>
        <w:rPr>
          <w:rFonts w:ascii="Century Gothic" w:hAnsi="Century Gothic"/>
          <w:b/>
          <w:bCs/>
          <w:sz w:val="20"/>
        </w:rPr>
      </w:pPr>
    </w:p>
    <w:p w:rsidR="005F6D2A" w:rsidRPr="00D36208" w:rsidRDefault="005F6D2A" w:rsidP="00034645">
      <w:pPr>
        <w:rPr>
          <w:rFonts w:ascii="Century Gothic" w:hAnsi="Century Gothic"/>
          <w:sz w:val="20"/>
        </w:rPr>
      </w:pPr>
      <w:r w:rsidRPr="00D36208">
        <w:rPr>
          <w:rFonts w:ascii="Century Gothic" w:hAnsi="Century Gothic"/>
          <w:b/>
          <w:bCs/>
          <w:sz w:val="20"/>
        </w:rPr>
        <w:t>Option 1 : Assurance annulation</w:t>
      </w:r>
      <w:r w:rsidR="00A02D5B">
        <w:rPr>
          <w:rFonts w:ascii="Century Gothic" w:hAnsi="Century Gothic"/>
          <w:sz w:val="20"/>
        </w:rPr>
        <w:t> :</w:t>
      </w:r>
      <w:r w:rsidR="00034645" w:rsidRPr="00D36208">
        <w:rPr>
          <w:rFonts w:ascii="Century Gothic" w:hAnsi="Century Gothic"/>
          <w:sz w:val="20"/>
        </w:rPr>
        <w:t xml:space="preserve">                                   </w:t>
      </w:r>
      <w:r w:rsidRPr="00D36208">
        <w:rPr>
          <w:rFonts w:ascii="Century Gothic" w:hAnsi="Century Gothic"/>
          <w:sz w:val="20"/>
        </w:rPr>
        <w:t>HT</w:t>
      </w:r>
      <w:r w:rsidR="00034645" w:rsidRPr="00D36208">
        <w:rPr>
          <w:rFonts w:ascii="Century Gothic" w:hAnsi="Century Gothic"/>
          <w:sz w:val="20"/>
        </w:rPr>
        <w:t xml:space="preserve"> </w:t>
      </w:r>
      <w:r w:rsidRPr="00D36208">
        <w:rPr>
          <w:rFonts w:ascii="Century Gothic" w:hAnsi="Century Gothic"/>
          <w:sz w:val="20"/>
        </w:rPr>
        <w:t xml:space="preserve"> et</w:t>
      </w:r>
      <w:r w:rsidR="00034645" w:rsidRPr="00D36208">
        <w:rPr>
          <w:rFonts w:ascii="Century Gothic" w:hAnsi="Century Gothic"/>
          <w:sz w:val="20"/>
        </w:rPr>
        <w:t xml:space="preserve">                                                    </w:t>
      </w:r>
      <w:r w:rsidRPr="00D36208">
        <w:rPr>
          <w:rFonts w:ascii="Century Gothic" w:hAnsi="Century Gothic"/>
          <w:sz w:val="20"/>
        </w:rPr>
        <w:t>TTC</w:t>
      </w:r>
    </w:p>
    <w:p w:rsidR="005F6D2A" w:rsidRDefault="005F6D2A">
      <w:pPr>
        <w:rPr>
          <w:rFonts w:ascii="Century Gothic" w:hAnsi="Century Gothic"/>
          <w:sz w:val="20"/>
        </w:rPr>
      </w:pPr>
      <w:r w:rsidRPr="00D36208">
        <w:rPr>
          <w:rFonts w:ascii="Century Gothic" w:hAnsi="Century Gothic"/>
          <w:sz w:val="20"/>
        </w:rPr>
        <w:t>Soit en toutes lettres ............................................................................................</w:t>
      </w:r>
      <w:r w:rsidR="00034645" w:rsidRPr="00D36208">
        <w:rPr>
          <w:rFonts w:ascii="Century Gothic" w:hAnsi="Century Gothic"/>
          <w:sz w:val="20"/>
        </w:rPr>
        <w:t>......................</w:t>
      </w:r>
      <w:r w:rsidRPr="00D36208">
        <w:rPr>
          <w:rFonts w:ascii="Century Gothic" w:hAnsi="Century Gothic"/>
          <w:sz w:val="20"/>
        </w:rPr>
        <w:t>..........</w:t>
      </w:r>
    </w:p>
    <w:p w:rsidR="005F6D2A" w:rsidRPr="00D36208" w:rsidRDefault="005F6D2A">
      <w:pPr>
        <w:pStyle w:val="Textedebulles"/>
        <w:rPr>
          <w:rFonts w:ascii="Century Gothic" w:hAnsi="Century Gothic" w:cs="Times New Roman"/>
          <w:szCs w:val="24"/>
        </w:rPr>
      </w:pPr>
    </w:p>
    <w:p w:rsidR="00636013" w:rsidRDefault="005F6D2A" w:rsidP="00636013">
      <w:pPr>
        <w:rPr>
          <w:rFonts w:ascii="Century Gothic" w:hAnsi="Century Gothic"/>
          <w:sz w:val="20"/>
        </w:rPr>
      </w:pPr>
      <w:r w:rsidRPr="00D36208">
        <w:rPr>
          <w:rFonts w:ascii="Century Gothic" w:hAnsi="Century Gothic"/>
          <w:b/>
          <w:bCs/>
          <w:sz w:val="20"/>
        </w:rPr>
        <w:t>O</w:t>
      </w:r>
      <w:r w:rsidR="00636013">
        <w:rPr>
          <w:rFonts w:ascii="Century Gothic" w:hAnsi="Century Gothic"/>
          <w:b/>
          <w:bCs/>
          <w:sz w:val="20"/>
        </w:rPr>
        <w:t>ption 2</w:t>
      </w:r>
      <w:r w:rsidR="00BB6742" w:rsidRPr="00D36208">
        <w:rPr>
          <w:rFonts w:ascii="Century Gothic" w:hAnsi="Century Gothic"/>
          <w:b/>
          <w:bCs/>
          <w:sz w:val="20"/>
        </w:rPr>
        <w:t> : Assura</w:t>
      </w:r>
      <w:r w:rsidR="00636013">
        <w:rPr>
          <w:rFonts w:ascii="Century Gothic" w:hAnsi="Century Gothic"/>
          <w:b/>
          <w:bCs/>
          <w:sz w:val="20"/>
        </w:rPr>
        <w:t>nce annulation +</w:t>
      </w:r>
      <w:r w:rsidR="00BB6742" w:rsidRPr="00D36208">
        <w:rPr>
          <w:rFonts w:ascii="Century Gothic" w:hAnsi="Century Gothic"/>
          <w:b/>
          <w:bCs/>
          <w:sz w:val="20"/>
        </w:rPr>
        <w:t xml:space="preserve"> </w:t>
      </w:r>
      <w:r w:rsidRPr="00D36208">
        <w:rPr>
          <w:rFonts w:ascii="Century Gothic" w:hAnsi="Century Gothic"/>
          <w:b/>
          <w:bCs/>
          <w:sz w:val="20"/>
        </w:rPr>
        <w:t>Interruption de séjour + assistance rapatriement</w:t>
      </w:r>
      <w:r w:rsidR="00A02D5B">
        <w:rPr>
          <w:rFonts w:ascii="Century Gothic" w:hAnsi="Century Gothic"/>
          <w:b/>
          <w:bCs/>
          <w:sz w:val="20"/>
        </w:rPr>
        <w:t> :</w:t>
      </w:r>
    </w:p>
    <w:p w:rsidR="005F6D2A" w:rsidRPr="00D36208" w:rsidRDefault="00636013" w:rsidP="00636013">
      <w:pPr>
        <w:rPr>
          <w:rFonts w:ascii="Century Gothic" w:hAnsi="Century Gothic"/>
          <w:sz w:val="20"/>
        </w:rPr>
      </w:pPr>
      <w:r>
        <w:rPr>
          <w:rFonts w:ascii="Century Gothic" w:hAnsi="Century Gothic"/>
          <w:sz w:val="20"/>
        </w:rPr>
        <w:t xml:space="preserve">                                                                                             HT et                                                     TTC</w:t>
      </w:r>
      <w:r w:rsidR="009334E3" w:rsidRPr="00D36208">
        <w:rPr>
          <w:rFonts w:ascii="Century Gothic" w:hAnsi="Century Gothic"/>
          <w:sz w:val="20"/>
        </w:rPr>
        <w:t xml:space="preserve">                                </w:t>
      </w:r>
      <w:r w:rsidR="00A02D5B">
        <w:rPr>
          <w:rFonts w:ascii="Century Gothic" w:hAnsi="Century Gothic"/>
          <w:sz w:val="20"/>
        </w:rPr>
        <w:t xml:space="preserve">   </w:t>
      </w:r>
      <w:r w:rsidR="009334E3" w:rsidRPr="00D36208">
        <w:rPr>
          <w:rFonts w:ascii="Century Gothic" w:hAnsi="Century Gothic"/>
          <w:sz w:val="20"/>
        </w:rPr>
        <w:t xml:space="preserve">             </w:t>
      </w:r>
      <w:r>
        <w:rPr>
          <w:rFonts w:ascii="Century Gothic" w:hAnsi="Century Gothic"/>
          <w:sz w:val="20"/>
        </w:rPr>
        <w:t xml:space="preserve">     </w:t>
      </w:r>
      <w:r w:rsidR="009334E3" w:rsidRPr="00D36208">
        <w:rPr>
          <w:rFonts w:ascii="Century Gothic" w:hAnsi="Century Gothic"/>
          <w:sz w:val="20"/>
        </w:rPr>
        <w:t xml:space="preserve">                                                                                                 </w:t>
      </w:r>
    </w:p>
    <w:p w:rsidR="005F6D2A" w:rsidRDefault="005F6D2A">
      <w:pPr>
        <w:rPr>
          <w:rFonts w:ascii="Century Gothic" w:hAnsi="Century Gothic"/>
          <w:sz w:val="20"/>
        </w:rPr>
      </w:pPr>
      <w:r w:rsidRPr="00D36208">
        <w:rPr>
          <w:rFonts w:ascii="Century Gothic" w:hAnsi="Century Gothic"/>
          <w:sz w:val="20"/>
        </w:rPr>
        <w:t>Soit en toutes lettres ......................................................................................................</w:t>
      </w:r>
      <w:r w:rsidR="009334E3" w:rsidRPr="00D36208">
        <w:rPr>
          <w:rFonts w:ascii="Century Gothic" w:hAnsi="Century Gothic"/>
          <w:sz w:val="20"/>
        </w:rPr>
        <w:t>......................</w:t>
      </w:r>
    </w:p>
    <w:p w:rsidR="005F6D2A" w:rsidRDefault="005F6D2A">
      <w:pPr>
        <w:rPr>
          <w:rFonts w:ascii="Century Gothic" w:hAnsi="Century Gothic"/>
          <w:sz w:val="16"/>
        </w:rPr>
      </w:pPr>
    </w:p>
    <w:p w:rsidR="00522AF7" w:rsidRPr="00D36208" w:rsidRDefault="00522AF7">
      <w:pPr>
        <w:rPr>
          <w:rFonts w:ascii="Century Gothic" w:hAnsi="Century Gothic"/>
          <w:sz w:val="16"/>
        </w:rPr>
      </w:pPr>
    </w:p>
    <w:p w:rsidR="005F6D2A" w:rsidRDefault="005F6D2A">
      <w:pPr>
        <w:jc w:val="both"/>
        <w:rPr>
          <w:rFonts w:ascii="Century Gothic" w:hAnsi="Century Gothic"/>
          <w:sz w:val="20"/>
        </w:rPr>
      </w:pPr>
      <w:r w:rsidRPr="00D36208">
        <w:rPr>
          <w:rFonts w:ascii="Century Gothic" w:hAnsi="Century Gothic"/>
          <w:sz w:val="20"/>
        </w:rPr>
        <w:t xml:space="preserve">2°) </w:t>
      </w:r>
      <w:r w:rsidRPr="00D36208">
        <w:rPr>
          <w:rFonts w:ascii="Century Gothic" w:hAnsi="Century Gothic"/>
          <w:b/>
          <w:bCs/>
          <w:sz w:val="20"/>
        </w:rPr>
        <w:t>Affirme</w:t>
      </w:r>
      <w:r w:rsidRPr="00D36208">
        <w:rPr>
          <w:rFonts w:ascii="Century Gothic" w:hAnsi="Century Gothic"/>
          <w:sz w:val="20"/>
        </w:rPr>
        <w:t xml:space="preserve"> sous peine de résiliation de plein droit du marché, ou de sa mise en régie, à mes torts exclusifs, ou aux torts exclusifs de la société pour laquelle j’interviens, que je ne tombe pas ou que ladite société ne tombe pas sous le coup de l’interdiction </w:t>
      </w:r>
      <w:r w:rsidRPr="004E050E">
        <w:rPr>
          <w:rFonts w:ascii="Century Gothic" w:hAnsi="Century Gothic"/>
          <w:sz w:val="20"/>
        </w:rPr>
        <w:t>découlant de l’article 50 modifié de la loi n°52-401 du 14 Avril 1952.</w:t>
      </w:r>
    </w:p>
    <w:p w:rsidR="005F6D2A" w:rsidRPr="00D36208" w:rsidRDefault="005F6D2A">
      <w:pPr>
        <w:rPr>
          <w:rFonts w:ascii="Century Gothic" w:hAnsi="Century Gothic"/>
          <w:sz w:val="16"/>
        </w:rPr>
      </w:pPr>
    </w:p>
    <w:p w:rsidR="005F6D2A" w:rsidRDefault="005F6D2A">
      <w:pPr>
        <w:jc w:val="both"/>
        <w:rPr>
          <w:rFonts w:ascii="Century Gothic" w:hAnsi="Century Gothic"/>
          <w:sz w:val="20"/>
        </w:rPr>
      </w:pPr>
      <w:r w:rsidRPr="00D36208">
        <w:rPr>
          <w:rFonts w:ascii="Century Gothic" w:hAnsi="Century Gothic"/>
          <w:sz w:val="20"/>
        </w:rPr>
        <w:t xml:space="preserve">3°) </w:t>
      </w:r>
      <w:r w:rsidRPr="00D36208">
        <w:rPr>
          <w:rFonts w:ascii="Century Gothic" w:hAnsi="Century Gothic"/>
          <w:b/>
          <w:bCs/>
          <w:sz w:val="20"/>
        </w:rPr>
        <w:t>Demande</w:t>
      </w:r>
      <w:r w:rsidRPr="00D36208">
        <w:rPr>
          <w:rFonts w:ascii="Century Gothic" w:hAnsi="Century Gothic"/>
          <w:sz w:val="20"/>
        </w:rPr>
        <w:t xml:space="preserve"> que l’administration règle les sommes dues au titre du présent marché en faisant porter le montant au crédit du compte suivant :</w:t>
      </w:r>
    </w:p>
    <w:p w:rsidR="00590129" w:rsidRDefault="00590129">
      <w:pPr>
        <w:jc w:val="both"/>
        <w:rPr>
          <w:rFonts w:ascii="Century Gothic" w:hAnsi="Century Gothic"/>
          <w:sz w:val="2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Bénéficiaire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Etablissement tenant le compte du bénéficiaire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Code établissement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Code Guichet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Numéro du compte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Clé RIB :</w:t>
      </w:r>
    </w:p>
    <w:p w:rsidR="00590129" w:rsidRDefault="00590129">
      <w:pPr>
        <w:rPr>
          <w:rFonts w:ascii="Century Gothic" w:hAnsi="Century Gothic"/>
          <w:b/>
          <w:bCs/>
          <w:sz w:val="20"/>
          <w:u w:val="single"/>
        </w:rPr>
      </w:pPr>
    </w:p>
    <w:p w:rsidR="005F6D2A" w:rsidRPr="00D36208" w:rsidRDefault="005F6D2A">
      <w:pPr>
        <w:rPr>
          <w:rFonts w:ascii="Century Gothic" w:hAnsi="Century Gothic"/>
          <w:b/>
          <w:bCs/>
          <w:sz w:val="20"/>
          <w:u w:val="single"/>
        </w:rPr>
      </w:pPr>
      <w:r w:rsidRPr="00D36208">
        <w:rPr>
          <w:rFonts w:ascii="Century Gothic" w:hAnsi="Century Gothic"/>
          <w:b/>
          <w:bCs/>
          <w:sz w:val="20"/>
          <w:u w:val="single"/>
        </w:rPr>
        <w:lastRenderedPageBreak/>
        <w:t xml:space="preserve">JOINDRE UN RIB </w:t>
      </w:r>
    </w:p>
    <w:p w:rsidR="00FB2EAB" w:rsidRPr="00D36208" w:rsidRDefault="00FB2EAB">
      <w:pPr>
        <w:rPr>
          <w:rFonts w:ascii="Century Gothic" w:hAnsi="Century Gothic"/>
          <w:sz w:val="10"/>
        </w:rPr>
      </w:pPr>
    </w:p>
    <w:p w:rsidR="003752F2" w:rsidRPr="00D36208" w:rsidRDefault="003752F2">
      <w:pPr>
        <w:rPr>
          <w:rFonts w:ascii="Century Gothic" w:hAnsi="Century Gothic"/>
          <w:sz w:val="10"/>
        </w:rPr>
      </w:pPr>
    </w:p>
    <w:p w:rsidR="005F6D2A" w:rsidRPr="00D36208" w:rsidRDefault="005F6D2A">
      <w:pPr>
        <w:rPr>
          <w:rFonts w:ascii="Century Gothic" w:hAnsi="Century Gothic"/>
          <w:sz w:val="20"/>
        </w:rPr>
      </w:pPr>
      <w:r w:rsidRPr="00D36208">
        <w:rPr>
          <w:rFonts w:ascii="Century Gothic" w:hAnsi="Century Gothic"/>
          <w:sz w:val="20"/>
        </w:rPr>
        <w:t xml:space="preserve">A                                              , le </w:t>
      </w:r>
    </w:p>
    <w:p w:rsidR="005F6D2A" w:rsidRPr="00D36208" w:rsidRDefault="005F6D2A">
      <w:pPr>
        <w:rPr>
          <w:rFonts w:ascii="Century Gothic" w:hAnsi="Century Gothic"/>
          <w:sz w:val="10"/>
        </w:rPr>
      </w:pPr>
    </w:p>
    <w:p w:rsidR="007105F0" w:rsidRPr="00D36208" w:rsidRDefault="007105F0">
      <w:pPr>
        <w:rPr>
          <w:rFonts w:ascii="Century Gothic" w:hAnsi="Century Gothic"/>
          <w:sz w:val="10"/>
        </w:rPr>
      </w:pPr>
    </w:p>
    <w:p w:rsidR="005F6D2A" w:rsidRPr="00D36208" w:rsidRDefault="005F6D2A">
      <w:pPr>
        <w:rPr>
          <w:rFonts w:ascii="Century Gothic" w:hAnsi="Century Gothic"/>
          <w:sz w:val="20"/>
        </w:rPr>
      </w:pPr>
      <w:r w:rsidRPr="00D36208">
        <w:rPr>
          <w:rFonts w:ascii="Century Gothic" w:hAnsi="Century Gothic"/>
          <w:sz w:val="20"/>
        </w:rPr>
        <w:t xml:space="preserve">Le candidat, Nom : </w:t>
      </w:r>
    </w:p>
    <w:p w:rsidR="005F6D2A" w:rsidRPr="00D36208" w:rsidRDefault="005F6D2A">
      <w:pPr>
        <w:rPr>
          <w:rFonts w:ascii="Century Gothic" w:hAnsi="Century Gothic"/>
          <w:sz w:val="10"/>
        </w:rPr>
      </w:pPr>
    </w:p>
    <w:p w:rsidR="005F6D2A" w:rsidRDefault="005F6D2A">
      <w:pPr>
        <w:rPr>
          <w:rFonts w:ascii="Century Gothic" w:hAnsi="Century Gothic"/>
          <w:b/>
          <w:bCs/>
          <w:sz w:val="10"/>
        </w:rPr>
      </w:pPr>
    </w:p>
    <w:p w:rsidR="00590129" w:rsidRDefault="00590129">
      <w:pPr>
        <w:rPr>
          <w:rFonts w:ascii="Century Gothic" w:hAnsi="Century Gothic"/>
          <w:b/>
          <w:bCs/>
          <w:sz w:val="10"/>
        </w:rPr>
      </w:pPr>
    </w:p>
    <w:p w:rsidR="00590129" w:rsidRPr="00D36208" w:rsidRDefault="00590129">
      <w:pPr>
        <w:rPr>
          <w:rFonts w:ascii="Century Gothic" w:hAnsi="Century Gothic"/>
          <w:b/>
          <w:bCs/>
          <w:sz w:val="10"/>
        </w:rPr>
      </w:pPr>
    </w:p>
    <w:p w:rsidR="005F6D2A" w:rsidRPr="00D36208" w:rsidRDefault="005F6D2A">
      <w:pPr>
        <w:jc w:val="both"/>
        <w:rPr>
          <w:rFonts w:ascii="Century Gothic" w:hAnsi="Century Gothic"/>
          <w:sz w:val="20"/>
        </w:rPr>
      </w:pPr>
      <w:r w:rsidRPr="00D36208">
        <w:rPr>
          <w:rFonts w:ascii="Century Gothic" w:hAnsi="Century Gothic"/>
          <w:b/>
          <w:bCs/>
          <w:sz w:val="20"/>
        </w:rPr>
        <w:t>Signature</w:t>
      </w:r>
      <w:r w:rsidRPr="00D36208">
        <w:rPr>
          <w:rFonts w:ascii="Century Gothic" w:hAnsi="Century Gothic"/>
          <w:sz w:val="20"/>
        </w:rPr>
        <w:t xml:space="preserve"> </w:t>
      </w:r>
      <w:r w:rsidRPr="00D36208">
        <w:rPr>
          <w:rFonts w:ascii="Century Gothic" w:hAnsi="Century Gothic"/>
          <w:sz w:val="20"/>
          <w:szCs w:val="22"/>
        </w:rPr>
        <w:t>(précédée de la mention « Lu et approuvé »)</w:t>
      </w:r>
      <w:r w:rsidRPr="00D36208">
        <w:rPr>
          <w:rFonts w:ascii="Century Gothic" w:hAnsi="Century Gothic"/>
          <w:sz w:val="20"/>
        </w:rPr>
        <w:t xml:space="preserve"> et </w:t>
      </w:r>
      <w:r w:rsidRPr="00D36208">
        <w:rPr>
          <w:rFonts w:ascii="Century Gothic" w:hAnsi="Century Gothic"/>
          <w:b/>
          <w:bCs/>
          <w:sz w:val="20"/>
        </w:rPr>
        <w:t xml:space="preserve">cachet de </w:t>
      </w:r>
      <w:smartTag w:uri="urn:schemas-microsoft-com:office:smarttags" w:element="PersonName">
        <w:smartTagPr>
          <w:attr w:name="ProductID" w:val="la Soci￩t￩."/>
        </w:smartTagPr>
        <w:r w:rsidRPr="00D36208">
          <w:rPr>
            <w:rFonts w:ascii="Century Gothic" w:hAnsi="Century Gothic"/>
            <w:b/>
            <w:bCs/>
            <w:sz w:val="20"/>
          </w:rPr>
          <w:t>la Société.</w:t>
        </w:r>
      </w:smartTag>
    </w:p>
    <w:p w:rsidR="005F6D2A" w:rsidRPr="00D36208" w:rsidRDefault="005F6D2A">
      <w:pPr>
        <w:rPr>
          <w:rFonts w:ascii="Century Gothic" w:hAnsi="Century Gothic"/>
          <w:sz w:val="10"/>
        </w:rPr>
      </w:pPr>
    </w:p>
    <w:p w:rsidR="005F6D2A" w:rsidRPr="00D36208" w:rsidRDefault="005F6D2A">
      <w:pPr>
        <w:rPr>
          <w:rFonts w:ascii="Century Gothic" w:hAnsi="Century Gothic"/>
          <w:sz w:val="10"/>
        </w:rPr>
      </w:pPr>
    </w:p>
    <w:p w:rsidR="000521C6" w:rsidRPr="00D36208" w:rsidRDefault="000521C6">
      <w:pPr>
        <w:rPr>
          <w:rFonts w:ascii="Century Gothic" w:hAnsi="Century Gothic"/>
          <w:sz w:val="20"/>
        </w:rPr>
      </w:pPr>
    </w:p>
    <w:p w:rsidR="005F6D2A" w:rsidRPr="00D36208" w:rsidRDefault="005F6D2A">
      <w:pPr>
        <w:pBdr>
          <w:top w:val="single" w:sz="4" w:space="1" w:color="auto"/>
          <w:left w:val="single" w:sz="4" w:space="4" w:color="auto"/>
          <w:bottom w:val="single" w:sz="4" w:space="1" w:color="auto"/>
          <w:right w:val="single" w:sz="4" w:space="4" w:color="auto"/>
        </w:pBdr>
        <w:jc w:val="center"/>
        <w:rPr>
          <w:rFonts w:ascii="Century Gothic" w:hAnsi="Century Gothic"/>
          <w:sz w:val="20"/>
        </w:rPr>
      </w:pPr>
      <w:r w:rsidRPr="00D36208">
        <w:rPr>
          <w:rFonts w:ascii="Century Gothic" w:hAnsi="Century Gothic"/>
          <w:sz w:val="20"/>
        </w:rPr>
        <w:t>Est acceptée la présente offre pour valoir acte d’engagement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1B52A8" w:rsidRPr="00D36208" w:rsidRDefault="001B52A8" w:rsidP="001B52A8">
      <w:pPr>
        <w:pBdr>
          <w:top w:val="single" w:sz="4" w:space="1" w:color="auto"/>
          <w:left w:val="single" w:sz="4" w:space="4" w:color="auto"/>
          <w:bottom w:val="single" w:sz="4" w:space="1" w:color="auto"/>
          <w:right w:val="single" w:sz="4" w:space="4" w:color="auto"/>
        </w:pBdr>
        <w:rPr>
          <w:rFonts w:ascii="Century Gothic" w:hAnsi="Century Gothic"/>
          <w:sz w:val="20"/>
        </w:rPr>
      </w:pPr>
      <w:proofErr w:type="gramStart"/>
      <w:r w:rsidRPr="00D36208">
        <w:rPr>
          <w:rFonts w:ascii="Century Gothic" w:hAnsi="Century Gothic"/>
          <w:sz w:val="20"/>
        </w:rPr>
        <w:t>à</w:t>
      </w:r>
      <w:proofErr w:type="gramEnd"/>
      <w:r w:rsidRPr="00D36208">
        <w:rPr>
          <w:rFonts w:ascii="Century Gothic" w:hAnsi="Century Gothic"/>
          <w:sz w:val="20"/>
        </w:rPr>
        <w:t> :</w:t>
      </w:r>
    </w:p>
    <w:p w:rsidR="001B52A8" w:rsidRPr="00D36208" w:rsidRDefault="001B52A8" w:rsidP="001B52A8">
      <w:pPr>
        <w:pBdr>
          <w:top w:val="single" w:sz="4" w:space="1" w:color="auto"/>
          <w:left w:val="single" w:sz="4" w:space="4" w:color="auto"/>
          <w:bottom w:val="single" w:sz="4" w:space="1" w:color="auto"/>
          <w:right w:val="single" w:sz="4" w:space="4" w:color="auto"/>
        </w:pBdr>
        <w:rPr>
          <w:rFonts w:ascii="Century Gothic" w:hAnsi="Century Gothic"/>
          <w:sz w:val="20"/>
        </w:rPr>
      </w:pPr>
    </w:p>
    <w:p w:rsidR="005F6D2A" w:rsidRPr="00D36208" w:rsidRDefault="005F6D2A" w:rsidP="001B52A8">
      <w:pPr>
        <w:pBdr>
          <w:top w:val="single" w:sz="4" w:space="1" w:color="auto"/>
          <w:left w:val="single" w:sz="4" w:space="4" w:color="auto"/>
          <w:bottom w:val="single" w:sz="4" w:space="1" w:color="auto"/>
          <w:right w:val="single" w:sz="4" w:space="4" w:color="auto"/>
        </w:pBdr>
        <w:rPr>
          <w:rFonts w:ascii="Century Gothic" w:hAnsi="Century Gothic"/>
          <w:sz w:val="20"/>
        </w:rPr>
      </w:pPr>
      <w:proofErr w:type="gramStart"/>
      <w:r w:rsidRPr="00D36208">
        <w:rPr>
          <w:rFonts w:ascii="Century Gothic" w:hAnsi="Century Gothic"/>
          <w:sz w:val="20"/>
        </w:rPr>
        <w:t>le</w:t>
      </w:r>
      <w:proofErr w:type="gramEnd"/>
      <w:r w:rsidRPr="00D36208">
        <w:rPr>
          <w:rFonts w:ascii="Century Gothic" w:hAnsi="Century Gothic"/>
          <w:sz w:val="20"/>
        </w:rPr>
        <w:t> :</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0"/>
        </w:rPr>
      </w:pP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t>Le Pouvoir Adjudicateur</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20"/>
        </w:rPr>
      </w:pP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t>Le Proviseur</w:t>
      </w:r>
    </w:p>
    <w:p w:rsidR="005F6D2A" w:rsidRPr="00D36208" w:rsidRDefault="005F6D2A">
      <w:pPr>
        <w:pBdr>
          <w:top w:val="single" w:sz="4" w:space="1" w:color="auto"/>
          <w:left w:val="single" w:sz="4" w:space="4" w:color="auto"/>
          <w:bottom w:val="single" w:sz="4" w:space="1" w:color="auto"/>
          <w:right w:val="single" w:sz="4" w:space="4" w:color="auto"/>
        </w:pBdr>
        <w:rPr>
          <w:rFonts w:ascii="Century Gothic" w:hAnsi="Century Gothic"/>
          <w:sz w:val="16"/>
        </w:rPr>
      </w:pPr>
    </w:p>
    <w:p w:rsidR="00590129" w:rsidRPr="00D36208" w:rsidRDefault="00590129">
      <w:pPr>
        <w:rPr>
          <w:rFonts w:ascii="Century Gothic" w:hAnsi="Century Gothic"/>
          <w:sz w:val="20"/>
          <w:u w:val="single"/>
        </w:rPr>
      </w:pPr>
    </w:p>
    <w:p w:rsidR="005F6D2A" w:rsidRPr="00D36208" w:rsidRDefault="005F6D2A">
      <w:pPr>
        <w:rPr>
          <w:rFonts w:ascii="Century Gothic" w:hAnsi="Century Gothic"/>
          <w:sz w:val="20"/>
        </w:rPr>
      </w:pPr>
      <w:r w:rsidRPr="00D36208">
        <w:rPr>
          <w:rFonts w:ascii="Century Gothic" w:hAnsi="Century Gothic"/>
          <w:sz w:val="20"/>
          <w:u w:val="single"/>
        </w:rPr>
        <w:t>Notification du marché</w:t>
      </w:r>
      <w:r w:rsidRPr="00D36208">
        <w:rPr>
          <w:rFonts w:ascii="Century Gothic" w:hAnsi="Century Gothic"/>
          <w:sz w:val="20"/>
        </w:rPr>
        <w:t> :</w:t>
      </w:r>
    </w:p>
    <w:p w:rsidR="005F6D2A" w:rsidRPr="00D36208" w:rsidRDefault="005F6D2A">
      <w:pPr>
        <w:jc w:val="both"/>
        <w:rPr>
          <w:rFonts w:ascii="Century Gothic" w:hAnsi="Century Gothic"/>
          <w:sz w:val="20"/>
        </w:rPr>
      </w:pPr>
      <w:r w:rsidRPr="00D36208">
        <w:rPr>
          <w:rFonts w:ascii="Century Gothic" w:hAnsi="Century Gothic"/>
          <w:sz w:val="20"/>
        </w:rPr>
        <w:t>La notification transforme le projet de marché en marché et le candidat en titulaire.</w:t>
      </w:r>
    </w:p>
    <w:p w:rsidR="005F6D2A" w:rsidRPr="00D36208" w:rsidRDefault="005F6D2A">
      <w:pPr>
        <w:jc w:val="both"/>
        <w:rPr>
          <w:rFonts w:ascii="Century Gothic" w:hAnsi="Century Gothic"/>
          <w:sz w:val="20"/>
        </w:rPr>
      </w:pPr>
      <w:r w:rsidRPr="00D36208">
        <w:rPr>
          <w:rFonts w:ascii="Century Gothic" w:hAnsi="Century Gothic"/>
          <w:sz w:val="20"/>
        </w:rPr>
        <w:t>Cette remise peut être opérée par lettre recommandée avec accusé réception.</w:t>
      </w:r>
    </w:p>
    <w:p w:rsidR="001B52A8" w:rsidRPr="00D36208" w:rsidRDefault="001B52A8">
      <w:pPr>
        <w:jc w:val="both"/>
        <w:rPr>
          <w:rFonts w:ascii="Century Gothic" w:hAnsi="Century Gothic"/>
          <w:sz w:val="20"/>
        </w:rPr>
      </w:pPr>
      <w:r w:rsidRPr="00D36208">
        <w:rPr>
          <w:rFonts w:ascii="Century Gothic" w:hAnsi="Century Gothic"/>
          <w:sz w:val="20"/>
        </w:rPr>
        <w:t>Dans ce cas, la date d’effet du marché est la date portée sur l’avis de réception postal.</w:t>
      </w:r>
    </w:p>
    <w:p w:rsidR="005F6D2A" w:rsidRPr="00D36208" w:rsidRDefault="005F6D2A">
      <w:pPr>
        <w:jc w:val="both"/>
        <w:rPr>
          <w:rFonts w:ascii="Century Gothic" w:hAnsi="Century Gothic"/>
          <w:sz w:val="20"/>
        </w:rPr>
      </w:pPr>
      <w:r w:rsidRPr="00D36208">
        <w:rPr>
          <w:rFonts w:ascii="Century Gothic" w:hAnsi="Century Gothic"/>
          <w:sz w:val="20"/>
        </w:rPr>
        <w:t>En cas de remise contre récépissé, le titulaire signera la formule ci-dessous :</w:t>
      </w:r>
    </w:p>
    <w:p w:rsidR="005F6D2A" w:rsidRPr="00D36208" w:rsidRDefault="005F6D2A">
      <w:pPr>
        <w:jc w:val="both"/>
        <w:rPr>
          <w:rFonts w:ascii="Century Gothic" w:hAnsi="Century Gothic"/>
          <w:sz w:val="16"/>
        </w:rPr>
      </w:pPr>
    </w:p>
    <w:p w:rsidR="005F6D2A" w:rsidRPr="00D36208" w:rsidRDefault="005F6D2A">
      <w:pPr>
        <w:jc w:val="center"/>
        <w:rPr>
          <w:rFonts w:ascii="Century Gothic" w:hAnsi="Century Gothic"/>
          <w:sz w:val="20"/>
        </w:rPr>
      </w:pPr>
      <w:r w:rsidRPr="00D36208">
        <w:rPr>
          <w:rFonts w:ascii="Century Gothic" w:hAnsi="Century Gothic"/>
          <w:sz w:val="20"/>
        </w:rPr>
        <w:t>RECU A TITRE DE NOTIFICATION,</w:t>
      </w:r>
    </w:p>
    <w:p w:rsidR="005F6D2A" w:rsidRPr="00D36208" w:rsidRDefault="005F6D2A">
      <w:pPr>
        <w:jc w:val="center"/>
        <w:rPr>
          <w:rFonts w:ascii="Century Gothic" w:hAnsi="Century Gothic"/>
          <w:sz w:val="20"/>
        </w:rPr>
      </w:pPr>
      <w:r w:rsidRPr="00D36208">
        <w:rPr>
          <w:rFonts w:ascii="Century Gothic" w:hAnsi="Century Gothic"/>
          <w:sz w:val="20"/>
        </w:rPr>
        <w:t>UNE COPIE CERTIFIEE CONFORME DU PRESENT MARCHE.</w:t>
      </w:r>
    </w:p>
    <w:p w:rsidR="005F6D2A" w:rsidRPr="00D36208" w:rsidRDefault="005F6D2A">
      <w:pPr>
        <w:rPr>
          <w:rFonts w:ascii="Century Gothic" w:hAnsi="Century Gothic"/>
          <w:sz w:val="10"/>
        </w:rPr>
      </w:pPr>
    </w:p>
    <w:p w:rsidR="005F6D2A" w:rsidRPr="00D36208" w:rsidRDefault="005F6D2A">
      <w:pPr>
        <w:rPr>
          <w:rFonts w:ascii="Century Gothic" w:hAnsi="Century Gothic"/>
          <w:sz w:val="10"/>
        </w:rPr>
      </w:pP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r>
      <w:r w:rsidRPr="00D36208">
        <w:rPr>
          <w:rFonts w:ascii="Century Gothic" w:hAnsi="Century Gothic"/>
          <w:sz w:val="20"/>
        </w:rPr>
        <w:tab/>
        <w:t xml:space="preserve">A                                        , le </w:t>
      </w:r>
    </w:p>
    <w:p w:rsidR="005F6D2A" w:rsidRPr="00D36208" w:rsidRDefault="005F6D2A">
      <w:pPr>
        <w:rPr>
          <w:rFonts w:ascii="Century Gothic" w:hAnsi="Century Gothic"/>
          <w:sz w:val="20"/>
        </w:rPr>
      </w:pPr>
      <w:r w:rsidRPr="00D36208">
        <w:rPr>
          <w:rFonts w:ascii="Century Gothic" w:hAnsi="Century Gothic"/>
          <w:sz w:val="20"/>
        </w:rPr>
        <w:tab/>
        <w:t xml:space="preserve">                                                                                 </w:t>
      </w:r>
    </w:p>
    <w:p w:rsidR="005F6D2A" w:rsidRPr="00D36208" w:rsidRDefault="005F6D2A">
      <w:pPr>
        <w:rPr>
          <w:rFonts w:ascii="Century Gothic" w:hAnsi="Century Gothic"/>
          <w:sz w:val="20"/>
        </w:rPr>
      </w:pPr>
      <w:r w:rsidRPr="00D36208">
        <w:rPr>
          <w:rFonts w:ascii="Century Gothic" w:hAnsi="Century Gothic"/>
          <w:sz w:val="20"/>
        </w:rPr>
        <w:t xml:space="preserve">                                                                                             Le Titulaire</w:t>
      </w:r>
    </w:p>
    <w:p w:rsidR="005F6D2A" w:rsidRPr="00D36208" w:rsidRDefault="005F6D2A">
      <w:pPr>
        <w:rPr>
          <w:rFonts w:ascii="Century Gothic" w:hAnsi="Century Gothic"/>
          <w:sz w:val="20"/>
        </w:rPr>
      </w:pPr>
    </w:p>
    <w:p w:rsidR="00C31CB5" w:rsidRDefault="00C31CB5">
      <w:pPr>
        <w:rPr>
          <w:rFonts w:ascii="Century Gothic" w:hAnsi="Century Gothic"/>
          <w:sz w:val="20"/>
        </w:rPr>
      </w:pPr>
    </w:p>
    <w:p w:rsidR="00522AF7" w:rsidRDefault="00522AF7">
      <w:pPr>
        <w:rPr>
          <w:rFonts w:ascii="Century Gothic" w:hAnsi="Century Gothic"/>
          <w:sz w:val="20"/>
        </w:rPr>
      </w:pPr>
    </w:p>
    <w:p w:rsidR="00522AF7" w:rsidRDefault="00522AF7">
      <w:pPr>
        <w:rPr>
          <w:rFonts w:ascii="Century Gothic" w:hAnsi="Century Gothic"/>
          <w:sz w:val="20"/>
        </w:rPr>
      </w:pPr>
    </w:p>
    <w:p w:rsidR="000521C6" w:rsidRPr="00D36208" w:rsidRDefault="000521C6">
      <w:pPr>
        <w:rPr>
          <w:rFonts w:ascii="Century Gothic" w:hAnsi="Century Gothic"/>
          <w:sz w:val="20"/>
        </w:rPr>
      </w:pPr>
      <w:r w:rsidRPr="00D36208">
        <w:rPr>
          <w:rFonts w:ascii="Century Gothic" w:hAnsi="Century Gothic"/>
          <w:sz w:val="20"/>
        </w:rPr>
        <w:t>Avertissement :</w:t>
      </w:r>
    </w:p>
    <w:p w:rsidR="000521C6" w:rsidRPr="00D36208" w:rsidRDefault="000521C6">
      <w:pPr>
        <w:rPr>
          <w:rFonts w:ascii="Century Gothic" w:hAnsi="Century Gothic"/>
          <w:sz w:val="20"/>
        </w:rPr>
      </w:pPr>
      <w:r w:rsidRPr="00D36208">
        <w:rPr>
          <w:rFonts w:ascii="Century Gothic" w:hAnsi="Century Gothic"/>
          <w:sz w:val="20"/>
        </w:rPr>
        <w:t>Le présent document a pour objet de servir de support unique pour la passation du marché dont l’objet est indiqué au chapitre I.</w:t>
      </w:r>
    </w:p>
    <w:p w:rsidR="000521C6" w:rsidRPr="00D36208" w:rsidRDefault="000521C6">
      <w:pPr>
        <w:rPr>
          <w:rFonts w:ascii="Century Gothic" w:hAnsi="Century Gothic"/>
          <w:sz w:val="20"/>
        </w:rPr>
      </w:pPr>
    </w:p>
    <w:p w:rsidR="000521C6" w:rsidRPr="00D36208" w:rsidRDefault="000521C6">
      <w:pPr>
        <w:rPr>
          <w:rFonts w:ascii="Century Gothic" w:hAnsi="Century Gothic"/>
          <w:sz w:val="20"/>
        </w:rPr>
      </w:pPr>
      <w:r w:rsidRPr="00D36208">
        <w:rPr>
          <w:rFonts w:ascii="Century Gothic" w:hAnsi="Century Gothic"/>
          <w:sz w:val="20"/>
        </w:rPr>
        <w:t>Il contient à la fois :</w:t>
      </w:r>
    </w:p>
    <w:p w:rsidR="000521C6" w:rsidRPr="00D36208" w:rsidRDefault="000521C6">
      <w:pPr>
        <w:rPr>
          <w:rFonts w:ascii="Century Gothic" w:hAnsi="Century Gothic"/>
          <w:sz w:val="20"/>
        </w:rPr>
      </w:pPr>
      <w:r w:rsidRPr="00D36208">
        <w:rPr>
          <w:rFonts w:ascii="Century Gothic" w:hAnsi="Century Gothic"/>
          <w:sz w:val="20"/>
        </w:rPr>
        <w:t>- les mentions qui relèvent du règlement de la consultation (chapitre II)</w:t>
      </w:r>
    </w:p>
    <w:p w:rsidR="000521C6" w:rsidRPr="00D36208" w:rsidRDefault="000521C6" w:rsidP="00585A94">
      <w:pPr>
        <w:rPr>
          <w:rFonts w:ascii="Century Gothic" w:hAnsi="Century Gothic"/>
          <w:sz w:val="20"/>
        </w:rPr>
      </w:pPr>
      <w:r w:rsidRPr="00D36208">
        <w:rPr>
          <w:rFonts w:ascii="Century Gothic" w:hAnsi="Century Gothic"/>
          <w:sz w:val="20"/>
        </w:rPr>
        <w:t xml:space="preserve">- le </w:t>
      </w:r>
      <w:r w:rsidR="00585A94" w:rsidRPr="00D36208">
        <w:rPr>
          <w:rFonts w:ascii="Century Gothic" w:hAnsi="Century Gothic"/>
          <w:sz w:val="20"/>
        </w:rPr>
        <w:t>C</w:t>
      </w:r>
      <w:r w:rsidRPr="00D36208">
        <w:rPr>
          <w:rFonts w:ascii="Century Gothic" w:hAnsi="Century Gothic"/>
          <w:sz w:val="20"/>
        </w:rPr>
        <w:t>ahier des Clauses Particulières (chapitre III)</w:t>
      </w:r>
    </w:p>
    <w:p w:rsidR="000521C6" w:rsidRPr="00D36208" w:rsidRDefault="000521C6" w:rsidP="000B2AB8">
      <w:pPr>
        <w:rPr>
          <w:rFonts w:ascii="Century Gothic" w:hAnsi="Century Gothic"/>
          <w:sz w:val="20"/>
        </w:rPr>
      </w:pPr>
      <w:r w:rsidRPr="00D36208">
        <w:rPr>
          <w:rFonts w:ascii="Century Gothic" w:hAnsi="Century Gothic"/>
          <w:sz w:val="20"/>
        </w:rPr>
        <w:t>- les mentions de l’Acte d’</w:t>
      </w:r>
      <w:r w:rsidR="000B2AB8" w:rsidRPr="00D36208">
        <w:rPr>
          <w:rFonts w:ascii="Century Gothic" w:hAnsi="Century Gothic"/>
          <w:sz w:val="20"/>
        </w:rPr>
        <w:t>Engagement (chapitre VI</w:t>
      </w:r>
      <w:r w:rsidRPr="00D36208">
        <w:rPr>
          <w:rFonts w:ascii="Century Gothic" w:hAnsi="Century Gothic"/>
          <w:sz w:val="20"/>
        </w:rPr>
        <w:t>)</w:t>
      </w:r>
    </w:p>
    <w:p w:rsidR="00266C7B" w:rsidRPr="00D36208" w:rsidRDefault="00266C7B">
      <w:pPr>
        <w:rPr>
          <w:rFonts w:ascii="Century Gothic" w:hAnsi="Century Gothic"/>
          <w:sz w:val="20"/>
        </w:rPr>
      </w:pPr>
    </w:p>
    <w:p w:rsidR="000521C6" w:rsidRPr="00D36208" w:rsidRDefault="003752F2" w:rsidP="00266C7B">
      <w:pPr>
        <w:rPr>
          <w:rFonts w:ascii="Century Gothic" w:hAnsi="Century Gothic"/>
          <w:sz w:val="20"/>
        </w:rPr>
      </w:pPr>
      <w:r w:rsidRPr="00D36208">
        <w:rPr>
          <w:rFonts w:ascii="Century Gothic" w:hAnsi="Century Gothic"/>
          <w:sz w:val="20"/>
        </w:rPr>
        <w:t>La société représentée par</w:t>
      </w:r>
    </w:p>
    <w:p w:rsidR="000521C6" w:rsidRPr="00D36208" w:rsidRDefault="003752F2" w:rsidP="00266C7B">
      <w:pPr>
        <w:rPr>
          <w:rFonts w:ascii="Century Gothic" w:hAnsi="Century Gothic"/>
          <w:sz w:val="20"/>
        </w:rPr>
      </w:pPr>
      <w:r w:rsidRPr="00D36208">
        <w:rPr>
          <w:rFonts w:ascii="Century Gothic" w:hAnsi="Century Gothic"/>
          <w:sz w:val="20"/>
        </w:rPr>
        <w:t>M</w:t>
      </w:r>
    </w:p>
    <w:p w:rsidR="00266C7B" w:rsidRDefault="00266C7B">
      <w:pPr>
        <w:rPr>
          <w:rFonts w:ascii="Century Gothic" w:hAnsi="Century Gothic"/>
          <w:sz w:val="20"/>
        </w:rPr>
      </w:pPr>
      <w:r>
        <w:rPr>
          <w:rFonts w:ascii="Century Gothic" w:hAnsi="Century Gothic"/>
          <w:sz w:val="20"/>
        </w:rPr>
        <w:tab/>
      </w:r>
      <w:r>
        <w:rPr>
          <w:rFonts w:ascii="Century Gothic" w:hAnsi="Century Gothic"/>
          <w:sz w:val="20"/>
        </w:rPr>
        <w:tab/>
      </w:r>
    </w:p>
    <w:p w:rsidR="000521C6" w:rsidRPr="00D36208" w:rsidRDefault="003752F2" w:rsidP="00266C7B">
      <w:pPr>
        <w:rPr>
          <w:rFonts w:ascii="Century Gothic" w:hAnsi="Century Gothic"/>
          <w:sz w:val="20"/>
        </w:rPr>
      </w:pPr>
      <w:r w:rsidRPr="00D36208">
        <w:rPr>
          <w:rFonts w:ascii="Century Gothic" w:hAnsi="Century Gothic"/>
          <w:sz w:val="20"/>
        </w:rPr>
        <w:t>Date et signature + timbre de la société</w:t>
      </w:r>
    </w:p>
    <w:p w:rsidR="000521C6" w:rsidRPr="00D36208" w:rsidRDefault="000521C6">
      <w:pPr>
        <w:rPr>
          <w:rFonts w:ascii="Century Gothic" w:hAnsi="Century Gothic"/>
          <w:sz w:val="20"/>
        </w:rPr>
      </w:pPr>
    </w:p>
    <w:p w:rsidR="000521C6" w:rsidRPr="00D36208" w:rsidRDefault="000521C6">
      <w:pPr>
        <w:rPr>
          <w:rFonts w:ascii="Century Gothic" w:hAnsi="Century Gothic"/>
          <w:sz w:val="20"/>
        </w:rPr>
      </w:pPr>
    </w:p>
    <w:p w:rsidR="000521C6" w:rsidRPr="00D36208" w:rsidRDefault="003752F2">
      <w:pPr>
        <w:rPr>
          <w:rFonts w:ascii="Century Gothic" w:hAnsi="Century Gothic"/>
          <w:sz w:val="20"/>
        </w:rPr>
      </w:pPr>
      <w:r w:rsidRPr="00D36208">
        <w:rPr>
          <w:rFonts w:ascii="Century Gothic" w:hAnsi="Century Gothic"/>
          <w:sz w:val="20"/>
        </w:rPr>
        <w:t>Fait à Voiron</w:t>
      </w:r>
    </w:p>
    <w:p w:rsidR="000521C6" w:rsidRPr="00D36208" w:rsidRDefault="000521C6">
      <w:pPr>
        <w:rPr>
          <w:rFonts w:ascii="Century Gothic" w:hAnsi="Century Gothic"/>
          <w:sz w:val="20"/>
        </w:rPr>
      </w:pPr>
    </w:p>
    <w:p w:rsidR="000521C6" w:rsidRPr="00D36208" w:rsidRDefault="003752F2" w:rsidP="00266C7B">
      <w:pPr>
        <w:ind w:left="5580" w:hanging="5580"/>
        <w:rPr>
          <w:rFonts w:ascii="Century Gothic" w:hAnsi="Century Gothic"/>
          <w:sz w:val="20"/>
        </w:rPr>
      </w:pPr>
      <w:r w:rsidRPr="00D36208">
        <w:rPr>
          <w:rFonts w:ascii="Century Gothic" w:hAnsi="Century Gothic"/>
          <w:sz w:val="20"/>
        </w:rPr>
        <w:t>Le soumissionnaire</w:t>
      </w:r>
      <w:r w:rsidRPr="00D36208">
        <w:rPr>
          <w:rFonts w:ascii="Century Gothic" w:hAnsi="Century Gothic"/>
          <w:sz w:val="20"/>
        </w:rPr>
        <w:tab/>
        <w:t>La personne responsable du marché</w:t>
      </w:r>
    </w:p>
    <w:p w:rsidR="000521C6" w:rsidRPr="00D36208" w:rsidRDefault="00A105BB" w:rsidP="00C31CB5">
      <w:pPr>
        <w:ind w:left="4956" w:firstLine="708"/>
        <w:rPr>
          <w:rFonts w:ascii="Century Gothic" w:hAnsi="Century Gothic"/>
          <w:sz w:val="20"/>
        </w:rPr>
      </w:pPr>
      <w:r>
        <w:rPr>
          <w:rFonts w:ascii="Century Gothic" w:hAnsi="Century Gothic"/>
          <w:sz w:val="20"/>
        </w:rPr>
        <w:t>Monsieur Gilles BIETRIX</w:t>
      </w:r>
      <w:r w:rsidR="003752F2" w:rsidRPr="00D36208">
        <w:rPr>
          <w:rFonts w:ascii="Century Gothic" w:hAnsi="Century Gothic"/>
          <w:sz w:val="20"/>
        </w:rPr>
        <w:t>, proviseur</w:t>
      </w:r>
    </w:p>
    <w:p w:rsidR="000521C6" w:rsidRDefault="000521C6">
      <w:pPr>
        <w:rPr>
          <w:rFonts w:ascii="Century Gothic" w:hAnsi="Century Gothic"/>
          <w:sz w:val="20"/>
        </w:rPr>
      </w:pPr>
    </w:p>
    <w:p w:rsidR="00267C6A" w:rsidRDefault="00267C6A">
      <w:pPr>
        <w:rPr>
          <w:rFonts w:ascii="Century Gothic" w:hAnsi="Century Gothic"/>
          <w:sz w:val="20"/>
        </w:rPr>
      </w:pPr>
    </w:p>
    <w:p w:rsidR="00266C7B" w:rsidRDefault="00266C7B">
      <w:pPr>
        <w:rPr>
          <w:rFonts w:ascii="Century Gothic" w:hAnsi="Century Gothic"/>
          <w:sz w:val="20"/>
        </w:rPr>
      </w:pPr>
    </w:p>
    <w:p w:rsidR="001B3952" w:rsidRPr="00D36208" w:rsidRDefault="001B3952">
      <w:pPr>
        <w:rPr>
          <w:rFonts w:ascii="Century Gothic" w:hAnsi="Century Gothic"/>
          <w:sz w:val="20"/>
        </w:rPr>
      </w:pPr>
    </w:p>
    <w:p w:rsidR="002C3ECE" w:rsidRPr="00110F55" w:rsidRDefault="003752F2" w:rsidP="002A1B9F">
      <w:pPr>
        <w:pStyle w:val="Pieddepage"/>
        <w:tabs>
          <w:tab w:val="clear" w:pos="4536"/>
          <w:tab w:val="clear" w:pos="9072"/>
        </w:tabs>
        <w:rPr>
          <w:rFonts w:ascii="Century Gothic" w:hAnsi="Century Gothic"/>
          <w:sz w:val="20"/>
          <w:szCs w:val="20"/>
        </w:rPr>
      </w:pPr>
      <w:r w:rsidRPr="00110F55">
        <w:rPr>
          <w:rFonts w:ascii="Century Gothic" w:hAnsi="Century Gothic"/>
          <w:sz w:val="20"/>
          <w:szCs w:val="20"/>
        </w:rPr>
        <w:t>Récapitulatif dérogation</w:t>
      </w:r>
    </w:p>
    <w:p w:rsidR="005C07CC" w:rsidRPr="004E050E" w:rsidRDefault="003752F2" w:rsidP="00471C07">
      <w:pPr>
        <w:pStyle w:val="Pieddepage"/>
        <w:tabs>
          <w:tab w:val="clear" w:pos="4536"/>
          <w:tab w:val="clear" w:pos="9072"/>
        </w:tabs>
        <w:rPr>
          <w:rFonts w:ascii="Century Gothic" w:hAnsi="Century Gothic"/>
          <w:sz w:val="20"/>
          <w:szCs w:val="20"/>
        </w:rPr>
      </w:pPr>
      <w:r w:rsidRPr="004E050E">
        <w:rPr>
          <w:rFonts w:ascii="Century Gothic" w:hAnsi="Century Gothic"/>
          <w:sz w:val="20"/>
          <w:szCs w:val="20"/>
        </w:rPr>
        <w:t>Dérog</w:t>
      </w:r>
      <w:r w:rsidR="00996AA8" w:rsidRPr="004E050E">
        <w:rPr>
          <w:rFonts w:ascii="Century Gothic" w:hAnsi="Century Gothic"/>
          <w:sz w:val="20"/>
          <w:szCs w:val="20"/>
        </w:rPr>
        <w:t>ation à l’article 14-13 du CCAG</w:t>
      </w:r>
    </w:p>
    <w:p w:rsidR="001B3952" w:rsidRDefault="005C07CC" w:rsidP="00471C07">
      <w:pPr>
        <w:pStyle w:val="Pieddepage"/>
        <w:tabs>
          <w:tab w:val="clear" w:pos="4536"/>
          <w:tab w:val="clear" w:pos="9072"/>
        </w:tabs>
        <w:rPr>
          <w:rFonts w:ascii="Century Gothic" w:hAnsi="Century Gothic"/>
          <w:sz w:val="20"/>
          <w:szCs w:val="20"/>
        </w:rPr>
      </w:pPr>
      <w:r>
        <w:rPr>
          <w:rFonts w:ascii="Century Gothic" w:hAnsi="Century Gothic"/>
          <w:sz w:val="20"/>
          <w:szCs w:val="20"/>
          <w:highlight w:val="green"/>
        </w:rPr>
        <w:br w:type="page"/>
      </w:r>
    </w:p>
    <w:p w:rsidR="005F6D2A" w:rsidRPr="00EE4636" w:rsidRDefault="005F6D2A">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b/>
          <w:szCs w:val="28"/>
        </w:rPr>
        <w:lastRenderedPageBreak/>
        <w:t xml:space="preserve">ANNEXE N°1 </w:t>
      </w:r>
      <w:r w:rsidR="00571FFC" w:rsidRPr="00EE4636">
        <w:rPr>
          <w:rFonts w:ascii="Century Gothic" w:hAnsi="Century Gothic"/>
          <w:b/>
          <w:szCs w:val="28"/>
        </w:rPr>
        <w:t>– LOT N°1</w:t>
      </w:r>
    </w:p>
    <w:p w:rsidR="003D2F19" w:rsidRPr="00EE4636" w:rsidRDefault="005F6D2A" w:rsidP="00443003">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szCs w:val="28"/>
        </w:rPr>
        <w:t>Marché à procédur</w:t>
      </w:r>
      <w:r w:rsidR="003B37C2" w:rsidRPr="00EE4636">
        <w:rPr>
          <w:rFonts w:ascii="Century Gothic" w:hAnsi="Century Gothic"/>
          <w:szCs w:val="28"/>
        </w:rPr>
        <w:t>e adap</w:t>
      </w:r>
      <w:r w:rsidR="004D65F2" w:rsidRPr="00EE4636">
        <w:rPr>
          <w:rFonts w:ascii="Century Gothic" w:hAnsi="Century Gothic"/>
          <w:szCs w:val="28"/>
        </w:rPr>
        <w:t>tée : « </w:t>
      </w:r>
      <w:r w:rsidR="00902858" w:rsidRPr="00EE4636">
        <w:rPr>
          <w:rFonts w:ascii="Century Gothic" w:hAnsi="Century Gothic"/>
          <w:szCs w:val="28"/>
        </w:rPr>
        <w:t>Voyage Toscane</w:t>
      </w:r>
      <w:r w:rsidR="00571FFC" w:rsidRPr="00EE4636">
        <w:rPr>
          <w:rFonts w:ascii="Century Gothic" w:hAnsi="Century Gothic"/>
          <w:szCs w:val="28"/>
        </w:rPr>
        <w:t> »</w:t>
      </w:r>
    </w:p>
    <w:p w:rsidR="003B1FC7" w:rsidRPr="00D36208" w:rsidRDefault="003B1FC7">
      <w:pPr>
        <w:jc w:val="both"/>
        <w:rPr>
          <w:rFonts w:ascii="Century Gothic" w:hAnsi="Century Gothic"/>
          <w:bCs/>
          <w:sz w:val="16"/>
        </w:rPr>
      </w:pPr>
    </w:p>
    <w:p w:rsidR="006C565E" w:rsidRDefault="006C565E" w:rsidP="00D36208">
      <w:pPr>
        <w:jc w:val="both"/>
        <w:rPr>
          <w:rFonts w:ascii="Century Gothic" w:hAnsi="Century Gothic"/>
          <w:b/>
          <w:u w:val="single"/>
        </w:rPr>
      </w:pPr>
    </w:p>
    <w:p w:rsidR="005F6D2A" w:rsidRDefault="005F6D2A" w:rsidP="00D36208">
      <w:pPr>
        <w:jc w:val="both"/>
        <w:rPr>
          <w:rFonts w:ascii="Century Gothic" w:hAnsi="Century Gothic"/>
          <w:b/>
          <w:u w:val="single"/>
        </w:rPr>
      </w:pPr>
      <w:r w:rsidRPr="00D36208">
        <w:rPr>
          <w:rFonts w:ascii="Century Gothic" w:hAnsi="Century Gothic"/>
          <w:b/>
          <w:u w:val="single"/>
        </w:rPr>
        <w:t>1. Organisation matérielle :</w:t>
      </w:r>
    </w:p>
    <w:p w:rsidR="00D4114C" w:rsidRPr="004D65F2" w:rsidRDefault="00D4114C" w:rsidP="00D36208">
      <w:pPr>
        <w:jc w:val="both"/>
        <w:rPr>
          <w:rFonts w:ascii="Century Gothic" w:hAnsi="Century Gothic"/>
          <w:b/>
          <w:u w:val="single"/>
        </w:rPr>
      </w:pPr>
    </w:p>
    <w:p w:rsidR="005F6D2A" w:rsidRDefault="00D4114C" w:rsidP="00D36208">
      <w:pPr>
        <w:jc w:val="both"/>
        <w:rPr>
          <w:rFonts w:ascii="Century Gothic" w:hAnsi="Century Gothic"/>
          <w:sz w:val="20"/>
          <w:szCs w:val="20"/>
        </w:rPr>
      </w:pPr>
      <w:r w:rsidRPr="00D36208">
        <w:rPr>
          <w:rFonts w:ascii="Century Gothic" w:hAnsi="Century Gothic"/>
          <w:sz w:val="20"/>
          <w:szCs w:val="20"/>
        </w:rPr>
        <w:sym w:font="Wingdings" w:char="F0D8"/>
      </w:r>
      <w:r>
        <w:rPr>
          <w:rFonts w:ascii="Century Gothic" w:hAnsi="Century Gothic"/>
          <w:sz w:val="20"/>
          <w:szCs w:val="20"/>
        </w:rPr>
        <w:t xml:space="preserve">  Durée : </w:t>
      </w:r>
      <w:r w:rsidR="00902858">
        <w:rPr>
          <w:rFonts w:ascii="Century Gothic" w:hAnsi="Century Gothic"/>
          <w:sz w:val="20"/>
          <w:szCs w:val="20"/>
        </w:rPr>
        <w:t>Quatre</w:t>
      </w:r>
      <w:r w:rsidR="00406F0E">
        <w:rPr>
          <w:rFonts w:ascii="Century Gothic" w:hAnsi="Century Gothic"/>
          <w:sz w:val="20"/>
          <w:szCs w:val="20"/>
        </w:rPr>
        <w:t xml:space="preserve"> jours et </w:t>
      </w:r>
      <w:r w:rsidR="00902858">
        <w:rPr>
          <w:rFonts w:ascii="Century Gothic" w:hAnsi="Century Gothic"/>
          <w:sz w:val="20"/>
          <w:szCs w:val="20"/>
        </w:rPr>
        <w:t>trois</w:t>
      </w:r>
      <w:r w:rsidR="00406F0E">
        <w:rPr>
          <w:rFonts w:ascii="Century Gothic" w:hAnsi="Century Gothic"/>
          <w:sz w:val="20"/>
          <w:szCs w:val="20"/>
        </w:rPr>
        <w:t xml:space="preserve"> nuits </w:t>
      </w:r>
    </w:p>
    <w:p w:rsidR="00383855" w:rsidRPr="00D36208" w:rsidRDefault="00383855" w:rsidP="00D36208">
      <w:pPr>
        <w:jc w:val="both"/>
        <w:rPr>
          <w:rFonts w:ascii="Century Gothic" w:hAnsi="Century Gothic"/>
          <w:sz w:val="16"/>
          <w:szCs w:val="20"/>
        </w:rPr>
      </w:pPr>
    </w:p>
    <w:p w:rsidR="00526859" w:rsidRDefault="005F6D2A" w:rsidP="00526859">
      <w:pPr>
        <w:jc w:val="both"/>
        <w:rPr>
          <w:rFonts w:ascii="Century Gothic" w:hAnsi="Century Gothic"/>
          <w:sz w:val="20"/>
          <w:szCs w:val="20"/>
        </w:rPr>
      </w:pPr>
      <w:r w:rsidRPr="00D36208">
        <w:rPr>
          <w:rFonts w:ascii="Century Gothic" w:hAnsi="Century Gothic"/>
          <w:sz w:val="20"/>
          <w:szCs w:val="20"/>
        </w:rPr>
        <w:sym w:font="Wingdings" w:char="F0D8"/>
      </w:r>
      <w:r w:rsidRPr="00D36208">
        <w:rPr>
          <w:rFonts w:ascii="Century Gothic" w:hAnsi="Century Gothic"/>
          <w:sz w:val="20"/>
          <w:szCs w:val="20"/>
        </w:rPr>
        <w:t xml:space="preserve"> Dates : </w:t>
      </w:r>
      <w:r w:rsidR="001B5748">
        <w:rPr>
          <w:rFonts w:ascii="Century Gothic" w:hAnsi="Century Gothic"/>
          <w:sz w:val="20"/>
          <w:szCs w:val="20"/>
        </w:rPr>
        <w:t xml:space="preserve">Du </w:t>
      </w:r>
      <w:r w:rsidR="00530736">
        <w:rPr>
          <w:rFonts w:ascii="Century Gothic" w:hAnsi="Century Gothic"/>
          <w:sz w:val="20"/>
          <w:szCs w:val="20"/>
        </w:rPr>
        <w:t xml:space="preserve">Lundi </w:t>
      </w:r>
      <w:r w:rsidR="00902858">
        <w:rPr>
          <w:rFonts w:ascii="Century Gothic" w:hAnsi="Century Gothic"/>
          <w:sz w:val="20"/>
          <w:szCs w:val="20"/>
        </w:rPr>
        <w:t>11</w:t>
      </w:r>
      <w:r w:rsidR="00902F42">
        <w:rPr>
          <w:rFonts w:ascii="Century Gothic" w:hAnsi="Century Gothic"/>
          <w:sz w:val="20"/>
          <w:szCs w:val="20"/>
        </w:rPr>
        <w:t>/0</w:t>
      </w:r>
      <w:r w:rsidR="002E795E">
        <w:rPr>
          <w:rFonts w:ascii="Century Gothic" w:hAnsi="Century Gothic"/>
          <w:sz w:val="20"/>
          <w:szCs w:val="20"/>
        </w:rPr>
        <w:t>2</w:t>
      </w:r>
      <w:r w:rsidR="00D4114C">
        <w:rPr>
          <w:rFonts w:ascii="Century Gothic" w:hAnsi="Century Gothic"/>
          <w:sz w:val="20"/>
          <w:szCs w:val="20"/>
        </w:rPr>
        <w:t>/201</w:t>
      </w:r>
      <w:r w:rsidR="00902858">
        <w:rPr>
          <w:rFonts w:ascii="Century Gothic" w:hAnsi="Century Gothic"/>
          <w:sz w:val="20"/>
          <w:szCs w:val="20"/>
        </w:rPr>
        <w:t>9</w:t>
      </w:r>
      <w:r w:rsidR="00D4114C">
        <w:rPr>
          <w:rFonts w:ascii="Century Gothic" w:hAnsi="Century Gothic"/>
          <w:sz w:val="20"/>
          <w:szCs w:val="20"/>
        </w:rPr>
        <w:t xml:space="preserve"> </w:t>
      </w:r>
      <w:r w:rsidR="00406F0E">
        <w:rPr>
          <w:rFonts w:ascii="Century Gothic" w:hAnsi="Century Gothic"/>
          <w:sz w:val="20"/>
          <w:szCs w:val="20"/>
        </w:rPr>
        <w:t xml:space="preserve">à </w:t>
      </w:r>
      <w:r w:rsidR="00902858">
        <w:rPr>
          <w:rFonts w:ascii="Century Gothic" w:hAnsi="Century Gothic"/>
          <w:sz w:val="20"/>
          <w:szCs w:val="20"/>
        </w:rPr>
        <w:t>5</w:t>
      </w:r>
      <w:r w:rsidR="00406F0E">
        <w:rPr>
          <w:rFonts w:ascii="Century Gothic" w:hAnsi="Century Gothic"/>
          <w:sz w:val="20"/>
          <w:szCs w:val="20"/>
        </w:rPr>
        <w:t>h</w:t>
      </w:r>
      <w:r w:rsidR="003C04C1">
        <w:rPr>
          <w:rFonts w:ascii="Century Gothic" w:hAnsi="Century Gothic"/>
          <w:sz w:val="20"/>
          <w:szCs w:val="20"/>
        </w:rPr>
        <w:t>00</w:t>
      </w:r>
      <w:r w:rsidR="00406F0E">
        <w:rPr>
          <w:rFonts w:ascii="Century Gothic" w:hAnsi="Century Gothic"/>
          <w:sz w:val="20"/>
          <w:szCs w:val="20"/>
        </w:rPr>
        <w:t xml:space="preserve"> </w:t>
      </w:r>
      <w:r w:rsidR="001B5748">
        <w:rPr>
          <w:rFonts w:ascii="Century Gothic" w:hAnsi="Century Gothic"/>
          <w:sz w:val="20"/>
          <w:szCs w:val="20"/>
        </w:rPr>
        <w:t>au</w:t>
      </w:r>
      <w:r w:rsidR="00530736">
        <w:rPr>
          <w:rFonts w:ascii="Century Gothic" w:hAnsi="Century Gothic"/>
          <w:sz w:val="20"/>
          <w:szCs w:val="20"/>
        </w:rPr>
        <w:t xml:space="preserve"> Jeudi </w:t>
      </w:r>
      <w:r w:rsidR="00902858">
        <w:rPr>
          <w:rFonts w:ascii="Century Gothic" w:hAnsi="Century Gothic"/>
          <w:sz w:val="20"/>
          <w:szCs w:val="20"/>
        </w:rPr>
        <w:t>14</w:t>
      </w:r>
      <w:r w:rsidR="004D65F2">
        <w:rPr>
          <w:rFonts w:ascii="Century Gothic" w:hAnsi="Century Gothic"/>
          <w:sz w:val="20"/>
          <w:szCs w:val="20"/>
        </w:rPr>
        <w:t>/0</w:t>
      </w:r>
      <w:r w:rsidR="002E795E">
        <w:rPr>
          <w:rFonts w:ascii="Century Gothic" w:hAnsi="Century Gothic"/>
          <w:sz w:val="20"/>
          <w:szCs w:val="20"/>
        </w:rPr>
        <w:t>2</w:t>
      </w:r>
      <w:r w:rsidR="004D65F2">
        <w:rPr>
          <w:rFonts w:ascii="Century Gothic" w:hAnsi="Century Gothic"/>
          <w:sz w:val="20"/>
          <w:szCs w:val="20"/>
        </w:rPr>
        <w:t>/201</w:t>
      </w:r>
      <w:r w:rsidR="00902858">
        <w:rPr>
          <w:rFonts w:ascii="Century Gothic" w:hAnsi="Century Gothic"/>
          <w:sz w:val="20"/>
          <w:szCs w:val="20"/>
        </w:rPr>
        <w:t>9</w:t>
      </w:r>
      <w:r w:rsidR="00D94C01">
        <w:rPr>
          <w:rFonts w:ascii="Century Gothic" w:hAnsi="Century Gothic"/>
          <w:sz w:val="20"/>
          <w:szCs w:val="20"/>
        </w:rPr>
        <w:t xml:space="preserve"> </w:t>
      </w:r>
      <w:r w:rsidR="006A53A2">
        <w:rPr>
          <w:rFonts w:ascii="Century Gothic" w:hAnsi="Century Gothic"/>
          <w:sz w:val="20"/>
          <w:szCs w:val="20"/>
        </w:rPr>
        <w:t>à 00</w:t>
      </w:r>
      <w:r w:rsidR="00902858">
        <w:rPr>
          <w:rFonts w:ascii="Century Gothic" w:hAnsi="Century Gothic"/>
          <w:sz w:val="20"/>
          <w:szCs w:val="20"/>
        </w:rPr>
        <w:t>h00</w:t>
      </w:r>
      <w:r w:rsidR="00D94C01">
        <w:rPr>
          <w:rFonts w:ascii="Century Gothic" w:hAnsi="Century Gothic"/>
          <w:sz w:val="20"/>
          <w:szCs w:val="20"/>
        </w:rPr>
        <w:t>.</w:t>
      </w:r>
    </w:p>
    <w:p w:rsidR="00D94C01" w:rsidRPr="00FB6F94" w:rsidRDefault="00D94C01" w:rsidP="00526859">
      <w:pPr>
        <w:jc w:val="both"/>
        <w:rPr>
          <w:rFonts w:ascii="Century Gothic" w:hAnsi="Century Gothic"/>
          <w:sz w:val="20"/>
          <w:szCs w:val="20"/>
        </w:rPr>
      </w:pPr>
    </w:p>
    <w:p w:rsidR="00D94C01" w:rsidRDefault="00D94C01" w:rsidP="00526859">
      <w:pPr>
        <w:jc w:val="both"/>
        <w:rPr>
          <w:rFonts w:ascii="Century Gothic" w:hAnsi="Century Gothic"/>
          <w:sz w:val="20"/>
          <w:szCs w:val="20"/>
        </w:rPr>
      </w:pPr>
      <w:r w:rsidRPr="00FB6F94">
        <w:rPr>
          <w:rFonts w:ascii="Century Gothic" w:hAnsi="Century Gothic"/>
          <w:sz w:val="20"/>
          <w:szCs w:val="20"/>
        </w:rPr>
        <w:sym w:font="Wingdings" w:char="F0D8"/>
      </w:r>
      <w:r w:rsidRPr="00FB6F94">
        <w:rPr>
          <w:rFonts w:ascii="Century Gothic" w:hAnsi="Century Gothic"/>
          <w:sz w:val="20"/>
          <w:szCs w:val="20"/>
        </w:rPr>
        <w:t xml:space="preserve"> Transport avec chauffeur(s)en</w:t>
      </w:r>
      <w:r>
        <w:rPr>
          <w:rFonts w:ascii="Century Gothic" w:hAnsi="Century Gothic"/>
          <w:sz w:val="20"/>
          <w:szCs w:val="20"/>
        </w:rPr>
        <w:t xml:space="preserve"> autocar tourisme vidéo avec WC. </w:t>
      </w:r>
    </w:p>
    <w:p w:rsidR="00383855" w:rsidRDefault="00383855" w:rsidP="00526859">
      <w:pPr>
        <w:jc w:val="both"/>
        <w:rPr>
          <w:rFonts w:ascii="Century Gothic" w:hAnsi="Century Gothic"/>
          <w:sz w:val="20"/>
          <w:szCs w:val="20"/>
        </w:rPr>
      </w:pPr>
    </w:p>
    <w:p w:rsidR="00DB72D3" w:rsidRDefault="00383855" w:rsidP="00526859">
      <w:pPr>
        <w:jc w:val="both"/>
        <w:rPr>
          <w:rFonts w:ascii="Century Gothic" w:hAnsi="Century Gothic"/>
          <w:sz w:val="20"/>
          <w:szCs w:val="20"/>
        </w:rPr>
      </w:pPr>
      <w:r w:rsidRPr="00D36208">
        <w:rPr>
          <w:rFonts w:ascii="Century Gothic" w:hAnsi="Century Gothic"/>
          <w:sz w:val="20"/>
          <w:szCs w:val="20"/>
        </w:rPr>
        <w:sym w:font="Wingdings" w:char="F0D8"/>
      </w:r>
      <w:r>
        <w:rPr>
          <w:rFonts w:ascii="Century Gothic" w:hAnsi="Century Gothic"/>
          <w:sz w:val="20"/>
          <w:szCs w:val="20"/>
        </w:rPr>
        <w:t xml:space="preserve"> Hébergement : En famille d’accueil</w:t>
      </w:r>
      <w:r w:rsidR="0021610E">
        <w:rPr>
          <w:rFonts w:ascii="Century Gothic" w:hAnsi="Century Gothic"/>
          <w:sz w:val="20"/>
          <w:szCs w:val="20"/>
        </w:rPr>
        <w:t xml:space="preserve"> </w:t>
      </w:r>
      <w:r>
        <w:rPr>
          <w:rFonts w:ascii="Century Gothic" w:hAnsi="Century Gothic"/>
          <w:sz w:val="20"/>
          <w:szCs w:val="20"/>
        </w:rPr>
        <w:t xml:space="preserve">à </w:t>
      </w:r>
      <w:proofErr w:type="spellStart"/>
      <w:r w:rsidR="00902858">
        <w:rPr>
          <w:rFonts w:ascii="Century Gothic" w:hAnsi="Century Gothic"/>
          <w:sz w:val="20"/>
          <w:szCs w:val="20"/>
        </w:rPr>
        <w:t>Maresca</w:t>
      </w:r>
      <w:proofErr w:type="spellEnd"/>
      <w:r w:rsidR="00001586">
        <w:rPr>
          <w:rFonts w:ascii="Century Gothic" w:hAnsi="Century Gothic"/>
          <w:sz w:val="20"/>
          <w:szCs w:val="20"/>
        </w:rPr>
        <w:t xml:space="preserve"> pour une pa</w:t>
      </w:r>
      <w:r w:rsidR="009313B9">
        <w:rPr>
          <w:rFonts w:ascii="Century Gothic" w:hAnsi="Century Gothic"/>
          <w:sz w:val="20"/>
          <w:szCs w:val="20"/>
        </w:rPr>
        <w:t>rtie du groupe et à San Marcello</w:t>
      </w:r>
      <w:r w:rsidR="00001586">
        <w:rPr>
          <w:rFonts w:ascii="Century Gothic" w:hAnsi="Century Gothic"/>
          <w:sz w:val="20"/>
          <w:szCs w:val="20"/>
        </w:rPr>
        <w:t xml:space="preserve"> </w:t>
      </w:r>
      <w:proofErr w:type="spellStart"/>
      <w:r w:rsidR="00001586">
        <w:rPr>
          <w:rFonts w:ascii="Century Gothic" w:hAnsi="Century Gothic"/>
          <w:sz w:val="20"/>
          <w:szCs w:val="20"/>
        </w:rPr>
        <w:t>Pistoiese</w:t>
      </w:r>
      <w:proofErr w:type="spellEnd"/>
      <w:r w:rsidR="00001586">
        <w:rPr>
          <w:rFonts w:ascii="Century Gothic" w:hAnsi="Century Gothic"/>
          <w:sz w:val="20"/>
          <w:szCs w:val="20"/>
        </w:rPr>
        <w:t xml:space="preserve"> pour l’autre partie du groupe</w:t>
      </w:r>
      <w:r w:rsidR="00902858">
        <w:rPr>
          <w:rFonts w:ascii="Century Gothic" w:hAnsi="Century Gothic"/>
          <w:sz w:val="20"/>
          <w:szCs w:val="20"/>
        </w:rPr>
        <w:t xml:space="preserve"> (3 nuits)</w:t>
      </w:r>
      <w:r>
        <w:rPr>
          <w:rFonts w:ascii="Century Gothic" w:hAnsi="Century Gothic"/>
          <w:sz w:val="20"/>
          <w:szCs w:val="20"/>
        </w:rPr>
        <w:t xml:space="preserve"> ; en pension complète </w:t>
      </w:r>
      <w:r w:rsidR="0010439D">
        <w:rPr>
          <w:rFonts w:ascii="Century Gothic" w:hAnsi="Century Gothic"/>
          <w:sz w:val="20"/>
          <w:szCs w:val="20"/>
        </w:rPr>
        <w:t>avec paniers repas</w:t>
      </w:r>
      <w:r w:rsidR="0021610E">
        <w:rPr>
          <w:rFonts w:ascii="Century Gothic" w:hAnsi="Century Gothic"/>
          <w:sz w:val="20"/>
          <w:szCs w:val="20"/>
        </w:rPr>
        <w:t xml:space="preserve"> </w:t>
      </w:r>
      <w:r w:rsidR="0010439D">
        <w:rPr>
          <w:rFonts w:ascii="Century Gothic" w:hAnsi="Century Gothic"/>
          <w:sz w:val="20"/>
          <w:szCs w:val="20"/>
        </w:rPr>
        <w:t>pour les déjeuners</w:t>
      </w:r>
      <w:r w:rsidR="0021610E">
        <w:rPr>
          <w:rFonts w:ascii="Century Gothic" w:hAnsi="Century Gothic"/>
          <w:sz w:val="20"/>
          <w:szCs w:val="20"/>
        </w:rPr>
        <w:t xml:space="preserve"> (boissons comprises)</w:t>
      </w:r>
      <w:r w:rsidR="0010439D">
        <w:rPr>
          <w:rFonts w:ascii="Century Gothic" w:hAnsi="Century Gothic"/>
          <w:sz w:val="20"/>
          <w:szCs w:val="20"/>
        </w:rPr>
        <w:t xml:space="preserve"> </w:t>
      </w:r>
      <w:r>
        <w:rPr>
          <w:rFonts w:ascii="Century Gothic" w:hAnsi="Century Gothic"/>
          <w:sz w:val="20"/>
          <w:szCs w:val="20"/>
        </w:rPr>
        <w:t>excepté</w:t>
      </w:r>
      <w:r w:rsidR="0010439D">
        <w:rPr>
          <w:rFonts w:ascii="Century Gothic" w:hAnsi="Century Gothic"/>
          <w:sz w:val="20"/>
          <w:szCs w:val="20"/>
        </w:rPr>
        <w:t xml:space="preserve"> le petit-déjeuner et déjeuner </w:t>
      </w:r>
      <w:r w:rsidR="0010439D" w:rsidRPr="004D0C4C">
        <w:rPr>
          <w:rFonts w:ascii="Century Gothic" w:hAnsi="Century Gothic"/>
          <w:sz w:val="20"/>
          <w:szCs w:val="20"/>
        </w:rPr>
        <w:t>du jour 1</w:t>
      </w:r>
      <w:r w:rsidR="00D94C01">
        <w:rPr>
          <w:rFonts w:ascii="Century Gothic" w:hAnsi="Century Gothic"/>
          <w:sz w:val="20"/>
          <w:szCs w:val="20"/>
        </w:rPr>
        <w:t>.</w:t>
      </w:r>
      <w:r w:rsidR="00A105BB">
        <w:rPr>
          <w:rFonts w:ascii="Century Gothic" w:hAnsi="Century Gothic"/>
          <w:sz w:val="20"/>
          <w:szCs w:val="20"/>
        </w:rPr>
        <w:t xml:space="preserve"> Pas de changements de famille d’accueil pour les 3 nuits et pas d’élèves d’autres établissements français ou étranger.</w:t>
      </w:r>
    </w:p>
    <w:p w:rsidR="001E31B0" w:rsidRPr="004D0C4C" w:rsidRDefault="001E31B0" w:rsidP="00526859">
      <w:pPr>
        <w:jc w:val="both"/>
        <w:rPr>
          <w:rFonts w:ascii="Century Gothic" w:hAnsi="Century Gothic"/>
          <w:sz w:val="20"/>
          <w:szCs w:val="20"/>
        </w:rPr>
      </w:pPr>
      <w:r>
        <w:rPr>
          <w:rFonts w:ascii="Century Gothic" w:hAnsi="Century Gothic"/>
          <w:sz w:val="20"/>
          <w:szCs w:val="20"/>
        </w:rPr>
        <w:t xml:space="preserve">Le candidat communiquera la liste des familles d’accueil, leur localisation géographique ainsi que le nombre de participants par famille. </w:t>
      </w:r>
    </w:p>
    <w:p w:rsidR="00DB72D3" w:rsidRDefault="0021610E" w:rsidP="00526859">
      <w:pPr>
        <w:jc w:val="both"/>
        <w:rPr>
          <w:rFonts w:ascii="Century Gothic" w:hAnsi="Century Gothic"/>
          <w:sz w:val="20"/>
          <w:szCs w:val="20"/>
        </w:rPr>
      </w:pPr>
      <w:r w:rsidRPr="004D0C4C">
        <w:rPr>
          <w:rFonts w:ascii="Century Gothic" w:hAnsi="Century Gothic"/>
          <w:sz w:val="20"/>
          <w:szCs w:val="20"/>
        </w:rPr>
        <w:t>Aucun supplément ne pourra être demandé concernant l’accompagnement des élèves entre le domicile de la famille d’accueil et le lieu de prise en charge</w:t>
      </w:r>
      <w:r w:rsidR="00FB42F5">
        <w:rPr>
          <w:rFonts w:ascii="Century Gothic" w:hAnsi="Century Gothic"/>
          <w:sz w:val="20"/>
          <w:szCs w:val="20"/>
        </w:rPr>
        <w:t>.</w:t>
      </w:r>
    </w:p>
    <w:p w:rsidR="0021610E" w:rsidRPr="004D0C4C" w:rsidRDefault="0021610E" w:rsidP="00526859">
      <w:pPr>
        <w:jc w:val="both"/>
        <w:rPr>
          <w:rFonts w:ascii="Century Gothic" w:hAnsi="Century Gothic"/>
          <w:sz w:val="20"/>
          <w:szCs w:val="20"/>
        </w:rPr>
      </w:pPr>
      <w:r w:rsidRPr="004D0C4C">
        <w:rPr>
          <w:rFonts w:ascii="Century Gothic" w:hAnsi="Century Gothic"/>
          <w:sz w:val="20"/>
          <w:szCs w:val="20"/>
        </w:rPr>
        <w:t>Aucune majoration pour les élèves majeurs.</w:t>
      </w:r>
    </w:p>
    <w:p w:rsidR="0021610E" w:rsidRPr="004D0C4C" w:rsidRDefault="0021610E" w:rsidP="00526859">
      <w:pPr>
        <w:jc w:val="both"/>
        <w:rPr>
          <w:rFonts w:ascii="Century Gothic" w:hAnsi="Century Gothic"/>
          <w:sz w:val="20"/>
          <w:szCs w:val="20"/>
        </w:rPr>
      </w:pPr>
      <w:r w:rsidRPr="004D0C4C">
        <w:rPr>
          <w:rFonts w:ascii="Century Gothic" w:hAnsi="Century Gothic"/>
          <w:sz w:val="20"/>
          <w:szCs w:val="20"/>
        </w:rPr>
        <w:t>Aucune caution ne pourra être demandée par les familles d’accueil.</w:t>
      </w:r>
    </w:p>
    <w:p w:rsidR="005F6D2A" w:rsidRPr="004D0C4C" w:rsidRDefault="005F6D2A" w:rsidP="00D36208">
      <w:pPr>
        <w:tabs>
          <w:tab w:val="left" w:pos="7800"/>
        </w:tabs>
        <w:jc w:val="both"/>
        <w:rPr>
          <w:rFonts w:ascii="Century Gothic" w:hAnsi="Century Gothic"/>
          <w:sz w:val="16"/>
          <w:szCs w:val="20"/>
        </w:rPr>
      </w:pPr>
    </w:p>
    <w:p w:rsidR="005F6D2A" w:rsidRPr="004D0C4C" w:rsidRDefault="005F6D2A" w:rsidP="00D36208">
      <w:pPr>
        <w:jc w:val="both"/>
        <w:rPr>
          <w:rFonts w:ascii="Century Gothic" w:hAnsi="Century Gothic"/>
          <w:sz w:val="20"/>
          <w:szCs w:val="20"/>
        </w:rPr>
      </w:pPr>
      <w:r w:rsidRPr="004D0C4C">
        <w:rPr>
          <w:rFonts w:ascii="Century Gothic" w:hAnsi="Century Gothic"/>
          <w:sz w:val="20"/>
          <w:szCs w:val="20"/>
        </w:rPr>
        <w:sym w:font="Wingdings" w:char="F0D8"/>
      </w:r>
      <w:r w:rsidR="000A0AD1">
        <w:rPr>
          <w:rFonts w:ascii="Century Gothic" w:hAnsi="Century Gothic"/>
          <w:sz w:val="20"/>
          <w:szCs w:val="20"/>
        </w:rPr>
        <w:t xml:space="preserve"> Nombre de participants :</w:t>
      </w:r>
      <w:r w:rsidR="004D65F2" w:rsidRPr="004D0C4C">
        <w:rPr>
          <w:rFonts w:ascii="Century Gothic" w:hAnsi="Century Gothic"/>
          <w:sz w:val="20"/>
          <w:szCs w:val="20"/>
        </w:rPr>
        <w:t xml:space="preserve"> </w:t>
      </w:r>
      <w:r w:rsidR="00CE5931">
        <w:rPr>
          <w:rFonts w:ascii="Century Gothic" w:hAnsi="Century Gothic"/>
          <w:sz w:val="20"/>
          <w:szCs w:val="20"/>
        </w:rPr>
        <w:t>7</w:t>
      </w:r>
      <w:r w:rsidR="006A53A2">
        <w:rPr>
          <w:rFonts w:ascii="Century Gothic" w:hAnsi="Century Gothic"/>
          <w:sz w:val="20"/>
          <w:szCs w:val="20"/>
        </w:rPr>
        <w:t>5</w:t>
      </w:r>
      <w:r w:rsidR="00406F0E" w:rsidRPr="004D0C4C">
        <w:rPr>
          <w:rFonts w:ascii="Century Gothic" w:hAnsi="Century Gothic"/>
          <w:sz w:val="20"/>
          <w:szCs w:val="20"/>
        </w:rPr>
        <w:t xml:space="preserve"> p</w:t>
      </w:r>
      <w:r w:rsidR="000A0AD1">
        <w:rPr>
          <w:rFonts w:ascii="Century Gothic" w:hAnsi="Century Gothic"/>
          <w:sz w:val="20"/>
          <w:szCs w:val="20"/>
        </w:rPr>
        <w:t>ersonnes</w:t>
      </w:r>
      <w:r w:rsidR="006A53A2">
        <w:rPr>
          <w:rFonts w:ascii="Century Gothic" w:hAnsi="Century Gothic"/>
          <w:sz w:val="20"/>
          <w:szCs w:val="20"/>
        </w:rPr>
        <w:t xml:space="preserve"> dont 70</w:t>
      </w:r>
      <w:r w:rsidR="009956D6">
        <w:rPr>
          <w:rFonts w:ascii="Century Gothic" w:hAnsi="Century Gothic"/>
          <w:sz w:val="20"/>
          <w:szCs w:val="20"/>
        </w:rPr>
        <w:t xml:space="preserve"> élèves et 5</w:t>
      </w:r>
      <w:r w:rsidR="00406F0E" w:rsidRPr="004D0C4C">
        <w:rPr>
          <w:rFonts w:ascii="Century Gothic" w:hAnsi="Century Gothic"/>
          <w:sz w:val="20"/>
          <w:szCs w:val="20"/>
        </w:rPr>
        <w:t xml:space="preserve"> </w:t>
      </w:r>
      <w:r w:rsidR="000A0AD1">
        <w:rPr>
          <w:rFonts w:ascii="Century Gothic" w:hAnsi="Century Gothic"/>
          <w:sz w:val="20"/>
          <w:szCs w:val="20"/>
        </w:rPr>
        <w:t>accompagnateurs (+/- 5 personnes</w:t>
      </w:r>
      <w:r w:rsidR="00B44A67">
        <w:rPr>
          <w:rFonts w:ascii="Century Gothic" w:hAnsi="Century Gothic"/>
          <w:sz w:val="20"/>
          <w:szCs w:val="20"/>
        </w:rPr>
        <w:t>)</w:t>
      </w:r>
    </w:p>
    <w:p w:rsidR="005F6D2A" w:rsidRPr="004D0C4C" w:rsidRDefault="005F6D2A" w:rsidP="00D36208">
      <w:pPr>
        <w:pStyle w:val="Textedebulles"/>
        <w:jc w:val="both"/>
        <w:rPr>
          <w:rFonts w:ascii="Century Gothic" w:hAnsi="Century Gothic" w:cs="Times New Roman"/>
          <w:szCs w:val="20"/>
        </w:rPr>
      </w:pPr>
    </w:p>
    <w:p w:rsidR="005F6D2A" w:rsidRPr="009D5B14" w:rsidRDefault="005F6D2A" w:rsidP="00D36208">
      <w:pPr>
        <w:jc w:val="both"/>
        <w:rPr>
          <w:rFonts w:ascii="Century Gothic" w:hAnsi="Century Gothic"/>
          <w:b/>
          <w:bCs/>
          <w:sz w:val="20"/>
          <w:szCs w:val="20"/>
        </w:rPr>
      </w:pPr>
      <w:r w:rsidRPr="009D5B14">
        <w:rPr>
          <w:rFonts w:ascii="Century Gothic" w:hAnsi="Century Gothic"/>
          <w:b/>
          <w:bCs/>
          <w:sz w:val="20"/>
          <w:szCs w:val="20"/>
        </w:rPr>
        <w:t>Le tarif ne doit pas inclure de gratuité pour les professeurs, ni de « budget voyage », toutes les réductions doivent être réparties sur l’ensemble des</w:t>
      </w:r>
      <w:r w:rsidR="007E0716" w:rsidRPr="009D5B14">
        <w:rPr>
          <w:rFonts w:ascii="Century Gothic" w:hAnsi="Century Gothic"/>
          <w:b/>
          <w:bCs/>
          <w:sz w:val="20"/>
          <w:szCs w:val="20"/>
        </w:rPr>
        <w:t xml:space="preserve"> participants</w:t>
      </w:r>
      <w:r w:rsidRPr="009D5B14">
        <w:rPr>
          <w:rFonts w:ascii="Century Gothic" w:hAnsi="Century Gothic"/>
          <w:b/>
          <w:bCs/>
          <w:sz w:val="20"/>
          <w:szCs w:val="20"/>
        </w:rPr>
        <w:t xml:space="preserve">. </w:t>
      </w:r>
      <w:r w:rsidR="000A0AD1">
        <w:rPr>
          <w:rFonts w:ascii="Century Gothic" w:hAnsi="Century Gothic"/>
          <w:b/>
          <w:bCs/>
          <w:sz w:val="20"/>
          <w:szCs w:val="20"/>
        </w:rPr>
        <w:t>Le prix par personne ne doit pas varier.</w:t>
      </w:r>
    </w:p>
    <w:p w:rsidR="00525AA1" w:rsidRPr="004D0C4C" w:rsidRDefault="00525AA1">
      <w:pPr>
        <w:pStyle w:val="Textedebulles"/>
        <w:rPr>
          <w:rFonts w:ascii="Century Gothic" w:hAnsi="Century Gothic" w:cs="Times New Roman"/>
          <w:bCs/>
          <w:szCs w:val="24"/>
        </w:rPr>
      </w:pPr>
    </w:p>
    <w:p w:rsidR="005F6D2A" w:rsidRPr="004D0C4C" w:rsidRDefault="005F6D2A">
      <w:pPr>
        <w:rPr>
          <w:rFonts w:ascii="Century Gothic" w:hAnsi="Century Gothic"/>
          <w:b/>
        </w:rPr>
      </w:pPr>
      <w:r w:rsidRPr="004D0C4C">
        <w:rPr>
          <w:rFonts w:ascii="Century Gothic" w:hAnsi="Century Gothic"/>
          <w:b/>
          <w:u w:val="single"/>
        </w:rPr>
        <w:t>2. Programme du voyage </w:t>
      </w:r>
      <w:r w:rsidRPr="004D0C4C">
        <w:rPr>
          <w:rFonts w:ascii="Century Gothic" w:hAnsi="Century Gothic"/>
          <w:b/>
        </w:rPr>
        <w:t>:</w:t>
      </w:r>
    </w:p>
    <w:p w:rsidR="005F6D2A" w:rsidRPr="004D0C4C" w:rsidRDefault="005F6D2A">
      <w:pPr>
        <w:pStyle w:val="Textedebulles"/>
        <w:rPr>
          <w:rFonts w:ascii="Century Gothic" w:hAnsi="Century Gothic" w:cs="Times New Roman"/>
          <w:bCs/>
          <w:sz w:val="20"/>
          <w:szCs w:val="20"/>
        </w:rPr>
      </w:pPr>
    </w:p>
    <w:p w:rsidR="004D0C4C" w:rsidRPr="004D0C4C" w:rsidRDefault="00D4114C" w:rsidP="00C81993">
      <w:pPr>
        <w:pStyle w:val="Textedebulles"/>
        <w:rPr>
          <w:rFonts w:ascii="Century Gothic" w:hAnsi="Century Gothic" w:cs="Times New Roman"/>
          <w:b/>
          <w:sz w:val="24"/>
          <w:szCs w:val="24"/>
        </w:rPr>
      </w:pPr>
      <w:r w:rsidRPr="004D0C4C">
        <w:rPr>
          <w:rFonts w:ascii="Century Gothic" w:hAnsi="Century Gothic" w:cs="Times New Roman"/>
          <w:b/>
          <w:sz w:val="24"/>
          <w:szCs w:val="24"/>
        </w:rPr>
        <w:t xml:space="preserve">Jour 1 : </w:t>
      </w:r>
      <w:r w:rsidR="004D0C4C" w:rsidRPr="004D0C4C">
        <w:rPr>
          <w:rFonts w:ascii="Century Gothic" w:hAnsi="Century Gothic" w:cs="Times New Roman"/>
          <w:b/>
          <w:sz w:val="24"/>
          <w:szCs w:val="24"/>
        </w:rPr>
        <w:t xml:space="preserve">lundi </w:t>
      </w:r>
      <w:r w:rsidR="009956D6">
        <w:rPr>
          <w:rFonts w:ascii="Century Gothic" w:hAnsi="Century Gothic" w:cs="Times New Roman"/>
          <w:b/>
          <w:sz w:val="24"/>
          <w:szCs w:val="24"/>
        </w:rPr>
        <w:t xml:space="preserve">11 </w:t>
      </w:r>
      <w:r w:rsidR="009C4F5F">
        <w:rPr>
          <w:rFonts w:ascii="Century Gothic" w:hAnsi="Century Gothic" w:cs="Times New Roman"/>
          <w:b/>
          <w:sz w:val="24"/>
          <w:szCs w:val="24"/>
        </w:rPr>
        <w:t>février</w:t>
      </w:r>
    </w:p>
    <w:p w:rsidR="009E7583" w:rsidRPr="004D0C4C" w:rsidRDefault="004D65F2" w:rsidP="00C81993">
      <w:pPr>
        <w:pStyle w:val="Textedebulles"/>
        <w:rPr>
          <w:rFonts w:ascii="Century Gothic" w:hAnsi="Century Gothic" w:cs="Times New Roman"/>
          <w:b/>
          <w:bCs/>
          <w:sz w:val="20"/>
          <w:szCs w:val="20"/>
        </w:rPr>
      </w:pPr>
      <w:r w:rsidRPr="004D0C4C">
        <w:rPr>
          <w:rFonts w:ascii="Century Gothic" w:hAnsi="Century Gothic"/>
          <w:sz w:val="20"/>
          <w:szCs w:val="20"/>
        </w:rPr>
        <w:t>Départ</w:t>
      </w:r>
      <w:r w:rsidR="003C04C1" w:rsidRPr="004D0C4C">
        <w:rPr>
          <w:rFonts w:ascii="Century Gothic" w:hAnsi="Century Gothic"/>
          <w:sz w:val="20"/>
          <w:szCs w:val="20"/>
        </w:rPr>
        <w:t xml:space="preserve"> à </w:t>
      </w:r>
      <w:r w:rsidR="009956D6">
        <w:rPr>
          <w:rFonts w:ascii="Century Gothic" w:hAnsi="Century Gothic"/>
          <w:sz w:val="20"/>
          <w:szCs w:val="20"/>
        </w:rPr>
        <w:t>5</w:t>
      </w:r>
      <w:r w:rsidR="003C04C1" w:rsidRPr="004D0C4C">
        <w:rPr>
          <w:rFonts w:ascii="Century Gothic" w:hAnsi="Century Gothic"/>
          <w:sz w:val="20"/>
          <w:szCs w:val="20"/>
        </w:rPr>
        <w:t>h00</w:t>
      </w:r>
      <w:r w:rsidR="004D0C4C" w:rsidRPr="004D0C4C">
        <w:rPr>
          <w:rFonts w:ascii="Century Gothic" w:hAnsi="Century Gothic"/>
          <w:sz w:val="20"/>
          <w:szCs w:val="20"/>
        </w:rPr>
        <w:t xml:space="preserve"> en autocar à destination de </w:t>
      </w:r>
      <w:proofErr w:type="spellStart"/>
      <w:r w:rsidR="009956D6">
        <w:rPr>
          <w:rFonts w:ascii="Century Gothic" w:hAnsi="Century Gothic"/>
          <w:sz w:val="20"/>
          <w:szCs w:val="20"/>
        </w:rPr>
        <w:t>Mar</w:t>
      </w:r>
      <w:r w:rsidR="00613629">
        <w:rPr>
          <w:rFonts w:ascii="Century Gothic" w:hAnsi="Century Gothic"/>
          <w:sz w:val="20"/>
          <w:szCs w:val="20"/>
        </w:rPr>
        <w:t>anello</w:t>
      </w:r>
      <w:proofErr w:type="spellEnd"/>
      <w:r w:rsidR="00FB42F5">
        <w:rPr>
          <w:rFonts w:ascii="Century Gothic" w:hAnsi="Century Gothic"/>
          <w:sz w:val="20"/>
          <w:szCs w:val="20"/>
        </w:rPr>
        <w:t>,</w:t>
      </w:r>
    </w:p>
    <w:p w:rsidR="0033382D" w:rsidRPr="004D0C4C" w:rsidRDefault="0033382D" w:rsidP="00D41AD2">
      <w:pPr>
        <w:widowControl w:val="0"/>
        <w:spacing w:line="240" w:lineRule="atLeast"/>
        <w:ind w:left="1418" w:hanging="1418"/>
        <w:jc w:val="both"/>
        <w:rPr>
          <w:rFonts w:ascii="Century Gothic" w:hAnsi="Century Gothic"/>
          <w:bCs/>
          <w:sz w:val="20"/>
          <w:szCs w:val="20"/>
        </w:rPr>
      </w:pPr>
      <w:r w:rsidRPr="004D0C4C">
        <w:rPr>
          <w:rFonts w:ascii="Century Gothic" w:hAnsi="Century Gothic"/>
          <w:bCs/>
          <w:sz w:val="20"/>
          <w:szCs w:val="20"/>
        </w:rPr>
        <w:t>Trajet V</w:t>
      </w:r>
      <w:r w:rsidR="00C81993" w:rsidRPr="004D0C4C">
        <w:rPr>
          <w:rFonts w:ascii="Century Gothic" w:hAnsi="Century Gothic"/>
          <w:bCs/>
          <w:sz w:val="20"/>
          <w:szCs w:val="20"/>
        </w:rPr>
        <w:t>oiron</w:t>
      </w:r>
      <w:r w:rsidRPr="004D0C4C">
        <w:rPr>
          <w:rFonts w:ascii="Century Gothic" w:hAnsi="Century Gothic"/>
          <w:bCs/>
          <w:sz w:val="20"/>
          <w:szCs w:val="20"/>
        </w:rPr>
        <w:t xml:space="preserve"> / </w:t>
      </w:r>
      <w:proofErr w:type="spellStart"/>
      <w:r w:rsidR="009956D6">
        <w:rPr>
          <w:rFonts w:ascii="Century Gothic" w:hAnsi="Century Gothic"/>
          <w:bCs/>
          <w:sz w:val="20"/>
          <w:szCs w:val="20"/>
        </w:rPr>
        <w:t>Mar</w:t>
      </w:r>
      <w:r w:rsidR="009313B9">
        <w:rPr>
          <w:rFonts w:ascii="Century Gothic" w:hAnsi="Century Gothic"/>
          <w:bCs/>
          <w:sz w:val="20"/>
          <w:szCs w:val="20"/>
        </w:rPr>
        <w:t>anello</w:t>
      </w:r>
      <w:proofErr w:type="spellEnd"/>
      <w:r w:rsidR="009313B9">
        <w:rPr>
          <w:rFonts w:ascii="Century Gothic" w:hAnsi="Century Gothic"/>
          <w:bCs/>
          <w:sz w:val="20"/>
          <w:szCs w:val="20"/>
        </w:rPr>
        <w:t>,</w:t>
      </w:r>
    </w:p>
    <w:p w:rsidR="00525AA1" w:rsidRDefault="005F6D2A" w:rsidP="00D36208">
      <w:pPr>
        <w:widowControl w:val="0"/>
        <w:spacing w:line="240" w:lineRule="atLeast"/>
        <w:ind w:left="1418" w:hanging="1418"/>
        <w:jc w:val="both"/>
        <w:rPr>
          <w:rFonts w:ascii="Century Gothic" w:hAnsi="Century Gothic"/>
          <w:snapToGrid w:val="0"/>
          <w:sz w:val="20"/>
        </w:rPr>
      </w:pPr>
      <w:r w:rsidRPr="004D0C4C">
        <w:rPr>
          <w:rFonts w:ascii="Century Gothic" w:hAnsi="Century Gothic"/>
          <w:snapToGrid w:val="0"/>
          <w:sz w:val="20"/>
        </w:rPr>
        <w:t>Lieu de rendez-vous :</w:t>
      </w:r>
      <w:r w:rsidRPr="00A105BB">
        <w:rPr>
          <w:rFonts w:ascii="Century Gothic" w:hAnsi="Century Gothic"/>
          <w:snapToGrid w:val="0"/>
          <w:sz w:val="20"/>
        </w:rPr>
        <w:t xml:space="preserve"> </w:t>
      </w:r>
      <w:r w:rsidR="00C81993" w:rsidRPr="00A105BB">
        <w:rPr>
          <w:rFonts w:ascii="Century Gothic" w:hAnsi="Century Gothic"/>
          <w:snapToGrid w:val="0"/>
          <w:sz w:val="20"/>
        </w:rPr>
        <w:t xml:space="preserve">21 bd Edgar </w:t>
      </w:r>
      <w:proofErr w:type="spellStart"/>
      <w:r w:rsidR="00C81993" w:rsidRPr="00A105BB">
        <w:rPr>
          <w:rFonts w:ascii="Century Gothic" w:hAnsi="Century Gothic"/>
          <w:snapToGrid w:val="0"/>
          <w:sz w:val="20"/>
        </w:rPr>
        <w:t>Kofler</w:t>
      </w:r>
      <w:proofErr w:type="spellEnd"/>
      <w:r w:rsidR="00C81993" w:rsidRPr="00A105BB">
        <w:rPr>
          <w:rFonts w:ascii="Century Gothic" w:hAnsi="Century Gothic"/>
          <w:snapToGrid w:val="0"/>
          <w:sz w:val="20"/>
        </w:rPr>
        <w:t xml:space="preserve"> à Voiron (</w:t>
      </w:r>
      <w:r w:rsidR="00C81993" w:rsidRPr="00416182">
        <w:rPr>
          <w:rFonts w:ascii="Century Gothic" w:hAnsi="Century Gothic"/>
          <w:snapToGrid w:val="0"/>
          <w:sz w:val="20"/>
        </w:rPr>
        <w:t>38500)</w:t>
      </w:r>
      <w:r w:rsidR="00FB42F5" w:rsidRPr="00416182">
        <w:rPr>
          <w:rFonts w:ascii="Century Gothic" w:hAnsi="Century Gothic"/>
          <w:snapToGrid w:val="0"/>
          <w:sz w:val="20"/>
        </w:rPr>
        <w:t>,</w:t>
      </w:r>
    </w:p>
    <w:p w:rsidR="00302952" w:rsidRPr="004D0C4C" w:rsidRDefault="009956D6" w:rsidP="00D36208">
      <w:pPr>
        <w:widowControl w:val="0"/>
        <w:spacing w:line="240" w:lineRule="atLeast"/>
        <w:ind w:left="1418" w:hanging="1418"/>
        <w:jc w:val="both"/>
        <w:rPr>
          <w:rFonts w:ascii="Century Gothic" w:hAnsi="Century Gothic"/>
          <w:snapToGrid w:val="0"/>
          <w:sz w:val="20"/>
        </w:rPr>
      </w:pPr>
      <w:r>
        <w:rPr>
          <w:rFonts w:ascii="Century Gothic" w:hAnsi="Century Gothic"/>
          <w:snapToGrid w:val="0"/>
          <w:sz w:val="20"/>
        </w:rPr>
        <w:t>Petit-déjeuner et  d</w:t>
      </w:r>
      <w:r w:rsidR="00302952">
        <w:rPr>
          <w:rFonts w:ascii="Century Gothic" w:hAnsi="Century Gothic"/>
          <w:snapToGrid w:val="0"/>
          <w:sz w:val="20"/>
        </w:rPr>
        <w:t>éjeuner fourni par les familles</w:t>
      </w:r>
      <w:r w:rsidR="003F1426">
        <w:rPr>
          <w:rFonts w:ascii="Century Gothic" w:hAnsi="Century Gothic"/>
          <w:snapToGrid w:val="0"/>
          <w:sz w:val="20"/>
        </w:rPr>
        <w:t>,</w:t>
      </w:r>
    </w:p>
    <w:p w:rsidR="00C81993" w:rsidRPr="005B008D" w:rsidRDefault="00153028" w:rsidP="00382324">
      <w:pPr>
        <w:widowControl w:val="0"/>
        <w:spacing w:line="240" w:lineRule="atLeast"/>
        <w:ind w:left="1418" w:hanging="1418"/>
        <w:jc w:val="both"/>
        <w:rPr>
          <w:rFonts w:ascii="Century Gothic" w:hAnsi="Century Gothic"/>
          <w:snapToGrid w:val="0"/>
          <w:color w:val="339966"/>
          <w:sz w:val="20"/>
          <w:szCs w:val="20"/>
        </w:rPr>
      </w:pPr>
      <w:r>
        <w:rPr>
          <w:rFonts w:ascii="Century Gothic" w:hAnsi="Century Gothic"/>
          <w:snapToGrid w:val="0"/>
          <w:sz w:val="20"/>
          <w:szCs w:val="20"/>
        </w:rPr>
        <w:t xml:space="preserve">Après-midi : </w:t>
      </w:r>
      <w:r w:rsidR="00C81993" w:rsidRPr="004D0C4C">
        <w:rPr>
          <w:rFonts w:ascii="Century Gothic" w:hAnsi="Century Gothic"/>
          <w:snapToGrid w:val="0"/>
          <w:sz w:val="20"/>
          <w:szCs w:val="20"/>
        </w:rPr>
        <w:t>Visit</w:t>
      </w:r>
      <w:r w:rsidR="009956D6">
        <w:rPr>
          <w:rFonts w:ascii="Century Gothic" w:hAnsi="Century Gothic"/>
          <w:snapToGrid w:val="0"/>
          <w:sz w:val="20"/>
          <w:szCs w:val="20"/>
        </w:rPr>
        <w:t>e du musée Ferrari</w:t>
      </w:r>
      <w:r>
        <w:rPr>
          <w:rFonts w:ascii="Century Gothic" w:hAnsi="Century Gothic"/>
          <w:snapToGrid w:val="0"/>
          <w:sz w:val="20"/>
          <w:szCs w:val="20"/>
        </w:rPr>
        <w:t xml:space="preserve"> avec audio-guide en français</w:t>
      </w:r>
      <w:r w:rsidR="00FB42F5">
        <w:rPr>
          <w:rFonts w:ascii="Century Gothic" w:hAnsi="Century Gothic"/>
          <w:snapToGrid w:val="0"/>
          <w:sz w:val="20"/>
          <w:szCs w:val="20"/>
        </w:rPr>
        <w:t>,</w:t>
      </w:r>
    </w:p>
    <w:p w:rsidR="00C81993" w:rsidRPr="004D0C4C" w:rsidRDefault="009956D6" w:rsidP="004D0C4C">
      <w:pPr>
        <w:widowControl w:val="0"/>
        <w:spacing w:line="240" w:lineRule="atLeast"/>
        <w:jc w:val="both"/>
        <w:rPr>
          <w:rFonts w:ascii="Century Gothic" w:hAnsi="Century Gothic"/>
          <w:b/>
          <w:snapToGrid w:val="0"/>
          <w:sz w:val="20"/>
          <w:szCs w:val="20"/>
        </w:rPr>
      </w:pPr>
      <w:r>
        <w:rPr>
          <w:rFonts w:ascii="Century Gothic" w:hAnsi="Century Gothic"/>
          <w:snapToGrid w:val="0"/>
          <w:sz w:val="20"/>
          <w:szCs w:val="20"/>
        </w:rPr>
        <w:t xml:space="preserve">Départ à 16h pour une arrivée à 19h00 à </w:t>
      </w:r>
      <w:proofErr w:type="spellStart"/>
      <w:r>
        <w:rPr>
          <w:rFonts w:ascii="Century Gothic" w:hAnsi="Century Gothic"/>
          <w:snapToGrid w:val="0"/>
          <w:sz w:val="20"/>
          <w:szCs w:val="20"/>
        </w:rPr>
        <w:t>Maresca</w:t>
      </w:r>
      <w:proofErr w:type="spellEnd"/>
      <w:r w:rsidR="00613629">
        <w:rPr>
          <w:rFonts w:ascii="Century Gothic" w:hAnsi="Century Gothic"/>
          <w:snapToGrid w:val="0"/>
          <w:sz w:val="20"/>
          <w:szCs w:val="20"/>
        </w:rPr>
        <w:t xml:space="preserve"> d’une partie des élèves puis arrivée à San Marcello </w:t>
      </w:r>
      <w:proofErr w:type="spellStart"/>
      <w:r w:rsidR="00613629">
        <w:rPr>
          <w:rFonts w:ascii="Century Gothic" w:hAnsi="Century Gothic"/>
          <w:snapToGrid w:val="0"/>
          <w:sz w:val="20"/>
          <w:szCs w:val="20"/>
        </w:rPr>
        <w:t>Pistoiese</w:t>
      </w:r>
      <w:proofErr w:type="spellEnd"/>
      <w:r w:rsidR="00613629">
        <w:rPr>
          <w:rFonts w:ascii="Century Gothic" w:hAnsi="Century Gothic"/>
          <w:snapToGrid w:val="0"/>
          <w:sz w:val="20"/>
          <w:szCs w:val="20"/>
        </w:rPr>
        <w:t xml:space="preserve">  pour l’autre partie du groupe</w:t>
      </w:r>
      <w:r w:rsidR="00613629">
        <w:rPr>
          <w:rFonts w:ascii="Century Gothic" w:hAnsi="Century Gothic"/>
          <w:b/>
          <w:snapToGrid w:val="0"/>
          <w:sz w:val="20"/>
          <w:szCs w:val="20"/>
        </w:rPr>
        <w:t> ;</w:t>
      </w:r>
      <w:r>
        <w:rPr>
          <w:rFonts w:ascii="Century Gothic" w:hAnsi="Century Gothic"/>
          <w:snapToGrid w:val="0"/>
          <w:sz w:val="20"/>
          <w:szCs w:val="20"/>
        </w:rPr>
        <w:t xml:space="preserve"> t</w:t>
      </w:r>
      <w:r w:rsidR="00C81993" w:rsidRPr="004D0C4C">
        <w:rPr>
          <w:rFonts w:ascii="Century Gothic" w:hAnsi="Century Gothic"/>
          <w:snapToGrid w:val="0"/>
          <w:sz w:val="20"/>
          <w:szCs w:val="20"/>
        </w:rPr>
        <w:t>ransfert et installation dans les familles d’accueil</w:t>
      </w:r>
      <w:r w:rsidR="004D0C4C">
        <w:rPr>
          <w:rFonts w:ascii="Century Gothic" w:hAnsi="Century Gothic"/>
          <w:snapToGrid w:val="0"/>
          <w:sz w:val="20"/>
          <w:szCs w:val="20"/>
        </w:rPr>
        <w:t xml:space="preserve"> avec dîner inclus</w:t>
      </w:r>
      <w:r w:rsidR="00613629">
        <w:rPr>
          <w:rFonts w:ascii="Century Gothic" w:hAnsi="Century Gothic"/>
          <w:snapToGrid w:val="0"/>
          <w:sz w:val="20"/>
          <w:szCs w:val="20"/>
        </w:rPr>
        <w:t xml:space="preserve">. </w:t>
      </w:r>
    </w:p>
    <w:p w:rsidR="00FE207B" w:rsidRPr="004D0C4C" w:rsidRDefault="00FE207B" w:rsidP="004D65F2">
      <w:pPr>
        <w:widowControl w:val="0"/>
        <w:spacing w:line="240" w:lineRule="atLeast"/>
        <w:jc w:val="both"/>
        <w:rPr>
          <w:rFonts w:ascii="Century Gothic" w:hAnsi="Century Gothic"/>
          <w:b/>
          <w:bCs/>
          <w:snapToGrid w:val="0"/>
          <w:sz w:val="20"/>
          <w:szCs w:val="20"/>
        </w:rPr>
      </w:pPr>
    </w:p>
    <w:p w:rsidR="00D41AD2" w:rsidRPr="004D0C4C" w:rsidRDefault="00C81993" w:rsidP="00D41AD2">
      <w:pPr>
        <w:pStyle w:val="Titre3"/>
        <w:ind w:left="0"/>
        <w:jc w:val="both"/>
        <w:rPr>
          <w:rFonts w:ascii="Century Gothic" w:hAnsi="Century Gothic"/>
          <w:u w:val="none"/>
        </w:rPr>
      </w:pPr>
      <w:r w:rsidRPr="004D0C4C">
        <w:rPr>
          <w:rFonts w:ascii="Century Gothic" w:hAnsi="Century Gothic"/>
          <w:u w:val="none"/>
        </w:rPr>
        <w:t xml:space="preserve">Jour 2 : </w:t>
      </w:r>
      <w:r w:rsidR="00613629">
        <w:rPr>
          <w:rFonts w:ascii="Century Gothic" w:hAnsi="Century Gothic"/>
          <w:u w:val="none"/>
        </w:rPr>
        <w:t>mardi 12</w:t>
      </w:r>
      <w:r w:rsidR="009C4F5F">
        <w:rPr>
          <w:rFonts w:ascii="Century Gothic" w:hAnsi="Century Gothic"/>
          <w:u w:val="none"/>
        </w:rPr>
        <w:t xml:space="preserve"> février</w:t>
      </w:r>
    </w:p>
    <w:p w:rsidR="004D0C4C" w:rsidRDefault="004D0C4C" w:rsidP="004D0C4C">
      <w:pPr>
        <w:rPr>
          <w:rFonts w:ascii="Century Gothic" w:hAnsi="Century Gothic"/>
          <w:sz w:val="20"/>
          <w:szCs w:val="20"/>
        </w:rPr>
      </w:pPr>
      <w:r w:rsidRPr="004D0C4C">
        <w:rPr>
          <w:rFonts w:ascii="Century Gothic" w:hAnsi="Century Gothic"/>
          <w:sz w:val="20"/>
          <w:szCs w:val="20"/>
        </w:rPr>
        <w:t xml:space="preserve">Petit-déjeuner </w:t>
      </w:r>
      <w:r w:rsidR="008E7087">
        <w:rPr>
          <w:rFonts w:ascii="Century Gothic" w:hAnsi="Century Gothic"/>
          <w:sz w:val="20"/>
          <w:szCs w:val="20"/>
        </w:rPr>
        <w:t>en famille d’accueil</w:t>
      </w:r>
      <w:r w:rsidR="00FB42F5">
        <w:rPr>
          <w:rFonts w:ascii="Century Gothic" w:hAnsi="Century Gothic"/>
          <w:sz w:val="20"/>
          <w:szCs w:val="20"/>
        </w:rPr>
        <w:t>,</w:t>
      </w:r>
    </w:p>
    <w:p w:rsidR="00613629" w:rsidRDefault="00613629" w:rsidP="004D0C4C">
      <w:pPr>
        <w:rPr>
          <w:rFonts w:ascii="Century Gothic" w:hAnsi="Century Gothic"/>
          <w:sz w:val="20"/>
          <w:szCs w:val="20"/>
        </w:rPr>
      </w:pPr>
      <w:r>
        <w:rPr>
          <w:rFonts w:ascii="Century Gothic" w:hAnsi="Century Gothic"/>
          <w:sz w:val="20"/>
          <w:szCs w:val="20"/>
        </w:rPr>
        <w:t>Journée à Florence</w:t>
      </w:r>
      <w:r w:rsidR="009313B9">
        <w:rPr>
          <w:rFonts w:ascii="Century Gothic" w:hAnsi="Century Gothic"/>
          <w:sz w:val="20"/>
          <w:szCs w:val="20"/>
        </w:rPr>
        <w:t>,</w:t>
      </w:r>
    </w:p>
    <w:p w:rsidR="009E7583" w:rsidRDefault="00C67E14" w:rsidP="009E7583">
      <w:pPr>
        <w:rPr>
          <w:rFonts w:ascii="Century Gothic" w:hAnsi="Century Gothic"/>
          <w:sz w:val="20"/>
          <w:szCs w:val="20"/>
        </w:rPr>
      </w:pPr>
      <w:r>
        <w:rPr>
          <w:rFonts w:ascii="Century Gothic" w:hAnsi="Century Gothic"/>
          <w:sz w:val="20"/>
          <w:szCs w:val="20"/>
        </w:rPr>
        <w:t>Matin</w:t>
      </w:r>
      <w:r w:rsidR="004D0C4C">
        <w:rPr>
          <w:rFonts w:ascii="Century Gothic" w:hAnsi="Century Gothic"/>
          <w:sz w:val="20"/>
          <w:szCs w:val="20"/>
        </w:rPr>
        <w:t xml:space="preserve">: </w:t>
      </w:r>
      <w:r w:rsidR="008E1948">
        <w:rPr>
          <w:rFonts w:ascii="Century Gothic" w:hAnsi="Century Gothic"/>
          <w:sz w:val="20"/>
          <w:szCs w:val="20"/>
        </w:rPr>
        <w:t>Départ à 8h</w:t>
      </w:r>
      <w:r w:rsidR="003F1426">
        <w:rPr>
          <w:rFonts w:ascii="Century Gothic" w:hAnsi="Century Gothic"/>
          <w:sz w:val="20"/>
          <w:szCs w:val="20"/>
        </w:rPr>
        <w:t>00</w:t>
      </w:r>
      <w:r w:rsidR="008E1948">
        <w:rPr>
          <w:rFonts w:ascii="Century Gothic" w:hAnsi="Century Gothic"/>
          <w:sz w:val="20"/>
          <w:szCs w:val="20"/>
        </w:rPr>
        <w:t xml:space="preserve"> pour la découverte de la ville à pied : Santa Maria </w:t>
      </w:r>
      <w:proofErr w:type="spellStart"/>
      <w:r w:rsidR="008E1948">
        <w:rPr>
          <w:rFonts w:ascii="Century Gothic" w:hAnsi="Century Gothic"/>
          <w:sz w:val="20"/>
          <w:szCs w:val="20"/>
        </w:rPr>
        <w:t>Novella</w:t>
      </w:r>
      <w:proofErr w:type="spellEnd"/>
      <w:r w:rsidR="00FB42F5">
        <w:rPr>
          <w:rFonts w:ascii="Century Gothic" w:hAnsi="Century Gothic"/>
          <w:sz w:val="20"/>
          <w:szCs w:val="20"/>
        </w:rPr>
        <w:t>,</w:t>
      </w:r>
      <w:r w:rsidR="00D418DF">
        <w:rPr>
          <w:rFonts w:ascii="Century Gothic" w:hAnsi="Century Gothic"/>
          <w:sz w:val="20"/>
          <w:szCs w:val="20"/>
        </w:rPr>
        <w:t xml:space="preserve"> </w:t>
      </w:r>
      <w:r w:rsidR="008E1948">
        <w:rPr>
          <w:rFonts w:ascii="Century Gothic" w:hAnsi="Century Gothic"/>
          <w:sz w:val="20"/>
          <w:szCs w:val="20"/>
        </w:rPr>
        <w:t xml:space="preserve">Piazza </w:t>
      </w:r>
      <w:proofErr w:type="spellStart"/>
      <w:r w:rsidR="008E1948">
        <w:rPr>
          <w:rFonts w:ascii="Century Gothic" w:hAnsi="Century Gothic"/>
          <w:sz w:val="20"/>
          <w:szCs w:val="20"/>
        </w:rPr>
        <w:t>del</w:t>
      </w:r>
      <w:proofErr w:type="spellEnd"/>
      <w:r w:rsidR="008E1948">
        <w:rPr>
          <w:rFonts w:ascii="Century Gothic" w:hAnsi="Century Gothic"/>
          <w:sz w:val="20"/>
          <w:szCs w:val="20"/>
        </w:rPr>
        <w:t xml:space="preserve"> </w:t>
      </w:r>
      <w:proofErr w:type="spellStart"/>
      <w:r w:rsidR="008E1948">
        <w:rPr>
          <w:rFonts w:ascii="Century Gothic" w:hAnsi="Century Gothic"/>
          <w:sz w:val="20"/>
          <w:szCs w:val="20"/>
        </w:rPr>
        <w:t>Duomo</w:t>
      </w:r>
      <w:proofErr w:type="spellEnd"/>
      <w:r w:rsidR="008E1948">
        <w:rPr>
          <w:rFonts w:ascii="Century Gothic" w:hAnsi="Century Gothic"/>
          <w:sz w:val="20"/>
          <w:szCs w:val="20"/>
        </w:rPr>
        <w:t xml:space="preserve">, Cathédrale Baptistère </w:t>
      </w:r>
      <w:r w:rsidR="009313B9">
        <w:rPr>
          <w:rFonts w:ascii="Century Gothic" w:hAnsi="Century Gothic"/>
          <w:sz w:val="20"/>
          <w:szCs w:val="20"/>
        </w:rPr>
        <w:t>(vue</w:t>
      </w:r>
      <w:r w:rsidR="008E1948">
        <w:rPr>
          <w:rFonts w:ascii="Century Gothic" w:hAnsi="Century Gothic"/>
          <w:sz w:val="20"/>
          <w:szCs w:val="20"/>
        </w:rPr>
        <w:t xml:space="preserve"> de l’extérieur de tous les monuments)</w:t>
      </w:r>
      <w:r w:rsidR="009313B9">
        <w:rPr>
          <w:rFonts w:ascii="Century Gothic" w:hAnsi="Century Gothic"/>
          <w:sz w:val="20"/>
          <w:szCs w:val="20"/>
        </w:rPr>
        <w:t>,</w:t>
      </w:r>
      <w:r w:rsidR="008E1948">
        <w:rPr>
          <w:rFonts w:ascii="Century Gothic" w:hAnsi="Century Gothic"/>
          <w:sz w:val="20"/>
          <w:szCs w:val="20"/>
        </w:rPr>
        <w:t xml:space="preserve"> </w:t>
      </w:r>
    </w:p>
    <w:p w:rsidR="004D0C4C" w:rsidRDefault="008E7087" w:rsidP="009E7583">
      <w:pPr>
        <w:rPr>
          <w:rFonts w:ascii="Century Gothic" w:hAnsi="Century Gothic"/>
          <w:b/>
          <w:sz w:val="20"/>
          <w:szCs w:val="20"/>
        </w:rPr>
      </w:pPr>
      <w:r>
        <w:rPr>
          <w:rFonts w:ascii="Century Gothic" w:hAnsi="Century Gothic"/>
          <w:sz w:val="20"/>
          <w:szCs w:val="20"/>
        </w:rPr>
        <w:t xml:space="preserve">Déjeuner : </w:t>
      </w:r>
      <w:r w:rsidR="004D0C4C">
        <w:rPr>
          <w:rFonts w:ascii="Century Gothic" w:hAnsi="Century Gothic"/>
          <w:sz w:val="20"/>
          <w:szCs w:val="20"/>
        </w:rPr>
        <w:t>Panier repas</w:t>
      </w:r>
      <w:r w:rsidR="008E1948">
        <w:rPr>
          <w:rFonts w:ascii="Century Gothic" w:hAnsi="Century Gothic"/>
          <w:sz w:val="20"/>
          <w:szCs w:val="20"/>
        </w:rPr>
        <w:t xml:space="preserve"> fourni par les familles</w:t>
      </w:r>
      <w:r w:rsidR="003F1426">
        <w:rPr>
          <w:rFonts w:ascii="Century Gothic" w:hAnsi="Century Gothic"/>
          <w:sz w:val="20"/>
          <w:szCs w:val="20"/>
        </w:rPr>
        <w:t xml:space="preserve"> d’accueil</w:t>
      </w:r>
      <w:r w:rsidR="00FB42F5">
        <w:rPr>
          <w:rFonts w:ascii="Century Gothic" w:hAnsi="Century Gothic"/>
          <w:sz w:val="20"/>
          <w:szCs w:val="20"/>
        </w:rPr>
        <w:t>,</w:t>
      </w:r>
    </w:p>
    <w:p w:rsidR="00C72CAC" w:rsidRPr="00C72CAC" w:rsidRDefault="008E1948" w:rsidP="009E7583">
      <w:pPr>
        <w:rPr>
          <w:rFonts w:ascii="Century Gothic" w:hAnsi="Century Gothic"/>
          <w:b/>
          <w:sz w:val="20"/>
          <w:szCs w:val="20"/>
        </w:rPr>
      </w:pPr>
      <w:r>
        <w:rPr>
          <w:rFonts w:ascii="Century Gothic" w:hAnsi="Century Gothic"/>
          <w:sz w:val="20"/>
          <w:szCs w:val="20"/>
        </w:rPr>
        <w:t>Après-midi</w:t>
      </w:r>
      <w:r w:rsidR="00C72CAC">
        <w:rPr>
          <w:rFonts w:ascii="Century Gothic" w:hAnsi="Century Gothic"/>
          <w:sz w:val="20"/>
          <w:szCs w:val="20"/>
        </w:rPr>
        <w:t xml:space="preserve"> : </w:t>
      </w:r>
      <w:r>
        <w:rPr>
          <w:rFonts w:ascii="Century Gothic" w:hAnsi="Century Gothic"/>
          <w:sz w:val="20"/>
          <w:szCs w:val="20"/>
        </w:rPr>
        <w:t xml:space="preserve">Ponte </w:t>
      </w:r>
      <w:proofErr w:type="spellStart"/>
      <w:r>
        <w:rPr>
          <w:rFonts w:ascii="Century Gothic" w:hAnsi="Century Gothic"/>
          <w:sz w:val="20"/>
          <w:szCs w:val="20"/>
        </w:rPr>
        <w:t>Vecchio</w:t>
      </w:r>
      <w:proofErr w:type="spellEnd"/>
      <w:r w:rsidR="00FB42F5">
        <w:rPr>
          <w:rFonts w:ascii="Century Gothic" w:hAnsi="Century Gothic"/>
          <w:sz w:val="20"/>
          <w:szCs w:val="20"/>
        </w:rPr>
        <w:t>,</w:t>
      </w:r>
      <w:r>
        <w:rPr>
          <w:rFonts w:ascii="Century Gothic" w:hAnsi="Century Gothic"/>
          <w:sz w:val="20"/>
          <w:szCs w:val="20"/>
        </w:rPr>
        <w:t xml:space="preserve"> Piazza </w:t>
      </w:r>
      <w:proofErr w:type="spellStart"/>
      <w:r>
        <w:rPr>
          <w:rFonts w:ascii="Century Gothic" w:hAnsi="Century Gothic"/>
          <w:sz w:val="20"/>
          <w:szCs w:val="20"/>
        </w:rPr>
        <w:t>della</w:t>
      </w:r>
      <w:proofErr w:type="spellEnd"/>
      <w:r>
        <w:rPr>
          <w:rFonts w:ascii="Century Gothic" w:hAnsi="Century Gothic"/>
          <w:sz w:val="20"/>
          <w:szCs w:val="20"/>
        </w:rPr>
        <w:t xml:space="preserve"> </w:t>
      </w:r>
      <w:proofErr w:type="spellStart"/>
      <w:r>
        <w:rPr>
          <w:rFonts w:ascii="Century Gothic" w:hAnsi="Century Gothic"/>
          <w:sz w:val="20"/>
          <w:szCs w:val="20"/>
        </w:rPr>
        <w:t>Signoria</w:t>
      </w:r>
      <w:proofErr w:type="spellEnd"/>
      <w:r>
        <w:rPr>
          <w:rFonts w:ascii="Century Gothic" w:hAnsi="Century Gothic"/>
          <w:sz w:val="20"/>
          <w:szCs w:val="20"/>
        </w:rPr>
        <w:t xml:space="preserve">, les jardins de </w:t>
      </w:r>
      <w:proofErr w:type="spellStart"/>
      <w:r>
        <w:rPr>
          <w:rFonts w:ascii="Century Gothic" w:hAnsi="Century Gothic"/>
          <w:sz w:val="20"/>
          <w:szCs w:val="20"/>
        </w:rPr>
        <w:t>Boboli</w:t>
      </w:r>
      <w:proofErr w:type="spellEnd"/>
      <w:r w:rsidR="009313B9">
        <w:rPr>
          <w:rFonts w:ascii="Century Gothic" w:hAnsi="Century Gothic"/>
          <w:sz w:val="20"/>
          <w:szCs w:val="20"/>
        </w:rPr>
        <w:t>,</w:t>
      </w:r>
    </w:p>
    <w:p w:rsidR="006A5A79" w:rsidRDefault="008E1948" w:rsidP="00D36208">
      <w:pPr>
        <w:jc w:val="both"/>
        <w:rPr>
          <w:rFonts w:ascii="Century Gothic" w:hAnsi="Century Gothic"/>
          <w:b/>
          <w:sz w:val="20"/>
          <w:szCs w:val="20"/>
        </w:rPr>
      </w:pPr>
      <w:r>
        <w:rPr>
          <w:rFonts w:ascii="Century Gothic" w:hAnsi="Century Gothic"/>
          <w:sz w:val="20"/>
          <w:szCs w:val="20"/>
        </w:rPr>
        <w:t xml:space="preserve">Retour </w:t>
      </w:r>
      <w:r w:rsidR="003F1426">
        <w:rPr>
          <w:rFonts w:ascii="Century Gothic" w:hAnsi="Century Gothic"/>
          <w:sz w:val="20"/>
          <w:szCs w:val="20"/>
        </w:rPr>
        <w:t xml:space="preserve">et dîner </w:t>
      </w:r>
      <w:r>
        <w:rPr>
          <w:rFonts w:ascii="Century Gothic" w:hAnsi="Century Gothic"/>
          <w:sz w:val="20"/>
          <w:szCs w:val="20"/>
        </w:rPr>
        <w:t>dans les familles pour 19h</w:t>
      </w:r>
      <w:r w:rsidR="003F1426">
        <w:rPr>
          <w:rFonts w:ascii="Century Gothic" w:hAnsi="Century Gothic"/>
          <w:sz w:val="20"/>
          <w:szCs w:val="20"/>
        </w:rPr>
        <w:t>00</w:t>
      </w:r>
      <w:r>
        <w:rPr>
          <w:rFonts w:ascii="Century Gothic" w:hAnsi="Century Gothic"/>
          <w:sz w:val="20"/>
          <w:szCs w:val="20"/>
        </w:rPr>
        <w:t>.</w:t>
      </w:r>
    </w:p>
    <w:p w:rsidR="00C72CAC" w:rsidRDefault="00C72CAC" w:rsidP="00D36208">
      <w:pPr>
        <w:jc w:val="both"/>
        <w:rPr>
          <w:rFonts w:ascii="Century Gothic" w:hAnsi="Century Gothic"/>
          <w:b/>
          <w:sz w:val="20"/>
          <w:szCs w:val="20"/>
        </w:rPr>
      </w:pPr>
    </w:p>
    <w:p w:rsidR="00C72CAC" w:rsidRDefault="009C4F5F" w:rsidP="00D36208">
      <w:pPr>
        <w:jc w:val="both"/>
        <w:rPr>
          <w:rFonts w:ascii="Century Gothic" w:hAnsi="Century Gothic"/>
          <w:b/>
        </w:rPr>
      </w:pPr>
      <w:r>
        <w:rPr>
          <w:rFonts w:ascii="Century Gothic" w:hAnsi="Century Gothic"/>
          <w:b/>
        </w:rPr>
        <w:t xml:space="preserve">Jour 3 : </w:t>
      </w:r>
      <w:r w:rsidR="008E1948">
        <w:rPr>
          <w:rFonts w:ascii="Century Gothic" w:hAnsi="Century Gothic"/>
          <w:b/>
        </w:rPr>
        <w:t>mercredi 13</w:t>
      </w:r>
      <w:r>
        <w:rPr>
          <w:rFonts w:ascii="Century Gothic" w:hAnsi="Century Gothic"/>
          <w:b/>
        </w:rPr>
        <w:t xml:space="preserve"> février</w:t>
      </w:r>
    </w:p>
    <w:p w:rsidR="00C67E14" w:rsidRDefault="00C67E14" w:rsidP="00C67E14">
      <w:pPr>
        <w:rPr>
          <w:rFonts w:ascii="Century Gothic" w:hAnsi="Century Gothic"/>
          <w:sz w:val="20"/>
          <w:szCs w:val="20"/>
        </w:rPr>
      </w:pPr>
      <w:r w:rsidRPr="004D0C4C">
        <w:rPr>
          <w:rFonts w:ascii="Century Gothic" w:hAnsi="Century Gothic"/>
          <w:sz w:val="20"/>
          <w:szCs w:val="20"/>
        </w:rPr>
        <w:t xml:space="preserve">Petit-déjeuner </w:t>
      </w:r>
      <w:r w:rsidR="008E7087">
        <w:rPr>
          <w:rFonts w:ascii="Century Gothic" w:hAnsi="Century Gothic"/>
          <w:sz w:val="20"/>
          <w:szCs w:val="20"/>
        </w:rPr>
        <w:t>en famille d’accueil</w:t>
      </w:r>
      <w:r w:rsidR="00FB42F5">
        <w:rPr>
          <w:rFonts w:ascii="Century Gothic" w:hAnsi="Century Gothic"/>
          <w:sz w:val="20"/>
          <w:szCs w:val="20"/>
        </w:rPr>
        <w:t>,</w:t>
      </w:r>
    </w:p>
    <w:p w:rsidR="00DB72D3" w:rsidRDefault="003F1426" w:rsidP="003F1426">
      <w:pPr>
        <w:rPr>
          <w:rFonts w:ascii="Century Gothic" w:hAnsi="Century Gothic"/>
          <w:sz w:val="20"/>
          <w:szCs w:val="20"/>
        </w:rPr>
      </w:pPr>
      <w:r>
        <w:rPr>
          <w:rFonts w:ascii="Century Gothic" w:hAnsi="Century Gothic"/>
          <w:sz w:val="20"/>
          <w:szCs w:val="20"/>
        </w:rPr>
        <w:t>Journée à Vinci</w:t>
      </w:r>
    </w:p>
    <w:p w:rsidR="003F1426" w:rsidRDefault="003F1426" w:rsidP="003F1426">
      <w:pPr>
        <w:rPr>
          <w:rFonts w:ascii="Century Gothic" w:hAnsi="Century Gothic"/>
          <w:sz w:val="20"/>
          <w:szCs w:val="20"/>
        </w:rPr>
      </w:pPr>
      <w:r w:rsidRPr="00D570AC">
        <w:rPr>
          <w:rFonts w:ascii="Century Gothic" w:hAnsi="Century Gothic"/>
          <w:sz w:val="20"/>
          <w:szCs w:val="20"/>
        </w:rPr>
        <w:t xml:space="preserve">Matin : Départ à 8h00 pour la visite </w:t>
      </w:r>
      <w:r w:rsidR="00153028">
        <w:rPr>
          <w:rFonts w:ascii="Century Gothic" w:hAnsi="Century Gothic"/>
          <w:sz w:val="20"/>
          <w:szCs w:val="20"/>
        </w:rPr>
        <w:t>guidée en français</w:t>
      </w:r>
      <w:r w:rsidR="00C42C37">
        <w:rPr>
          <w:rFonts w:ascii="Century Gothic" w:hAnsi="Century Gothic"/>
          <w:sz w:val="20"/>
          <w:szCs w:val="20"/>
        </w:rPr>
        <w:t xml:space="preserve"> </w:t>
      </w:r>
      <w:r w:rsidRPr="00D570AC">
        <w:rPr>
          <w:rFonts w:ascii="Century Gothic" w:hAnsi="Century Gothic"/>
          <w:sz w:val="20"/>
          <w:szCs w:val="20"/>
        </w:rPr>
        <w:t xml:space="preserve">du musée </w:t>
      </w:r>
      <w:proofErr w:type="spellStart"/>
      <w:r w:rsidRPr="00D570AC">
        <w:rPr>
          <w:rFonts w:ascii="Century Gothic" w:hAnsi="Century Gothic"/>
          <w:sz w:val="20"/>
          <w:szCs w:val="20"/>
        </w:rPr>
        <w:t>Leonardiano</w:t>
      </w:r>
      <w:proofErr w:type="spellEnd"/>
    </w:p>
    <w:p w:rsidR="00DB72D3" w:rsidRDefault="00E724E0" w:rsidP="00D36208">
      <w:pPr>
        <w:jc w:val="both"/>
        <w:rPr>
          <w:rFonts w:ascii="Century Gothic" w:hAnsi="Century Gothic"/>
          <w:sz w:val="20"/>
          <w:szCs w:val="20"/>
        </w:rPr>
      </w:pPr>
      <w:r>
        <w:rPr>
          <w:rFonts w:ascii="Century Gothic" w:hAnsi="Century Gothic"/>
          <w:sz w:val="20"/>
          <w:szCs w:val="20"/>
        </w:rPr>
        <w:t xml:space="preserve">Déjeuner : </w:t>
      </w:r>
      <w:r w:rsidR="00DB72D3">
        <w:rPr>
          <w:rFonts w:ascii="Century Gothic" w:hAnsi="Century Gothic"/>
          <w:sz w:val="20"/>
          <w:szCs w:val="20"/>
        </w:rPr>
        <w:t>Panier repas</w:t>
      </w:r>
      <w:r w:rsidR="003F1426">
        <w:rPr>
          <w:rFonts w:ascii="Century Gothic" w:hAnsi="Century Gothic"/>
          <w:sz w:val="20"/>
          <w:szCs w:val="20"/>
        </w:rPr>
        <w:t xml:space="preserve"> fourni par les familles d’accueil</w:t>
      </w:r>
      <w:r w:rsidR="00FB42F5">
        <w:rPr>
          <w:rFonts w:ascii="Century Gothic" w:hAnsi="Century Gothic"/>
          <w:sz w:val="20"/>
          <w:szCs w:val="20"/>
        </w:rPr>
        <w:t>,</w:t>
      </w:r>
    </w:p>
    <w:p w:rsidR="007718CC" w:rsidRDefault="003F1426" w:rsidP="003F1426">
      <w:pPr>
        <w:jc w:val="both"/>
        <w:rPr>
          <w:rFonts w:ascii="Century Gothic" w:hAnsi="Century Gothic"/>
          <w:sz w:val="20"/>
          <w:szCs w:val="20"/>
        </w:rPr>
      </w:pPr>
      <w:r>
        <w:rPr>
          <w:rFonts w:ascii="Century Gothic" w:hAnsi="Century Gothic"/>
          <w:sz w:val="20"/>
          <w:szCs w:val="20"/>
        </w:rPr>
        <w:t xml:space="preserve">Après-midi : </w:t>
      </w:r>
      <w:r w:rsidRPr="007718CC">
        <w:rPr>
          <w:rFonts w:ascii="Century Gothic" w:hAnsi="Century Gothic"/>
          <w:sz w:val="20"/>
          <w:szCs w:val="20"/>
        </w:rPr>
        <w:t xml:space="preserve">Visite </w:t>
      </w:r>
      <w:r w:rsidR="007718CC">
        <w:rPr>
          <w:rFonts w:ascii="Century Gothic" w:hAnsi="Century Gothic"/>
          <w:sz w:val="20"/>
          <w:szCs w:val="20"/>
        </w:rPr>
        <w:t xml:space="preserve">guidée en français </w:t>
      </w:r>
      <w:r w:rsidRPr="007718CC">
        <w:rPr>
          <w:rFonts w:ascii="Century Gothic" w:hAnsi="Century Gothic"/>
          <w:sz w:val="20"/>
          <w:szCs w:val="20"/>
        </w:rPr>
        <w:t xml:space="preserve">de la ville de Vinci </w:t>
      </w:r>
      <w:r w:rsidR="007718CC">
        <w:rPr>
          <w:rFonts w:ascii="Century Gothic" w:hAnsi="Century Gothic"/>
          <w:sz w:val="20"/>
          <w:szCs w:val="20"/>
        </w:rPr>
        <w:t>et de la maison natale</w:t>
      </w:r>
      <w:r w:rsidR="00C42C37">
        <w:rPr>
          <w:rFonts w:ascii="Century Gothic" w:hAnsi="Century Gothic"/>
          <w:sz w:val="20"/>
          <w:szCs w:val="20"/>
        </w:rPr>
        <w:t>,</w:t>
      </w:r>
    </w:p>
    <w:p w:rsidR="00DB72D3" w:rsidRDefault="003F1426" w:rsidP="00D36208">
      <w:pPr>
        <w:jc w:val="both"/>
        <w:rPr>
          <w:rFonts w:ascii="Century Gothic" w:hAnsi="Century Gothic"/>
          <w:sz w:val="20"/>
          <w:szCs w:val="20"/>
        </w:rPr>
      </w:pPr>
      <w:r>
        <w:rPr>
          <w:rFonts w:ascii="Century Gothic" w:hAnsi="Century Gothic"/>
          <w:sz w:val="20"/>
          <w:szCs w:val="20"/>
        </w:rPr>
        <w:t>Retour et dîner dans les familles pour 19h00.</w:t>
      </w:r>
    </w:p>
    <w:p w:rsidR="009313B9" w:rsidRDefault="009313B9" w:rsidP="00D36208">
      <w:pPr>
        <w:jc w:val="both"/>
        <w:rPr>
          <w:rFonts w:ascii="Century Gothic" w:hAnsi="Century Gothic"/>
          <w:b/>
          <w:sz w:val="20"/>
          <w:szCs w:val="20"/>
        </w:rPr>
      </w:pPr>
    </w:p>
    <w:p w:rsidR="009313B9" w:rsidRDefault="009313B9" w:rsidP="00D36208">
      <w:pPr>
        <w:jc w:val="both"/>
        <w:rPr>
          <w:rFonts w:ascii="Century Gothic" w:hAnsi="Century Gothic"/>
          <w:b/>
          <w:sz w:val="20"/>
          <w:szCs w:val="20"/>
        </w:rPr>
      </w:pPr>
    </w:p>
    <w:p w:rsidR="009313B9" w:rsidRPr="005C07CC" w:rsidRDefault="009313B9" w:rsidP="00D36208">
      <w:pPr>
        <w:jc w:val="both"/>
        <w:rPr>
          <w:rFonts w:ascii="Century Gothic" w:hAnsi="Century Gothic"/>
          <w:b/>
          <w:sz w:val="20"/>
          <w:szCs w:val="20"/>
        </w:rPr>
      </w:pPr>
    </w:p>
    <w:p w:rsidR="00DB72D3" w:rsidRDefault="009C4F5F" w:rsidP="00D36208">
      <w:pPr>
        <w:jc w:val="both"/>
        <w:rPr>
          <w:rFonts w:ascii="Century Gothic" w:hAnsi="Century Gothic"/>
          <w:b/>
        </w:rPr>
      </w:pPr>
      <w:r>
        <w:rPr>
          <w:rFonts w:ascii="Century Gothic" w:hAnsi="Century Gothic"/>
          <w:b/>
        </w:rPr>
        <w:t>Jour 4 : j</w:t>
      </w:r>
      <w:r w:rsidR="003F1426">
        <w:rPr>
          <w:rFonts w:ascii="Century Gothic" w:hAnsi="Century Gothic"/>
          <w:b/>
        </w:rPr>
        <w:t>eudi 14</w:t>
      </w:r>
      <w:r>
        <w:rPr>
          <w:rFonts w:ascii="Century Gothic" w:hAnsi="Century Gothic"/>
          <w:b/>
        </w:rPr>
        <w:t xml:space="preserve"> février</w:t>
      </w:r>
    </w:p>
    <w:p w:rsidR="00E724E0" w:rsidRDefault="00E724E0" w:rsidP="00E724E0">
      <w:pPr>
        <w:rPr>
          <w:rFonts w:ascii="Century Gothic" w:hAnsi="Century Gothic"/>
          <w:sz w:val="20"/>
          <w:szCs w:val="20"/>
        </w:rPr>
      </w:pPr>
      <w:r w:rsidRPr="004D0C4C">
        <w:rPr>
          <w:rFonts w:ascii="Century Gothic" w:hAnsi="Century Gothic"/>
          <w:sz w:val="20"/>
          <w:szCs w:val="20"/>
        </w:rPr>
        <w:lastRenderedPageBreak/>
        <w:t xml:space="preserve">Petit-déjeuner </w:t>
      </w:r>
      <w:r w:rsidR="008E7087">
        <w:rPr>
          <w:rFonts w:ascii="Century Gothic" w:hAnsi="Century Gothic"/>
          <w:sz w:val="20"/>
          <w:szCs w:val="20"/>
        </w:rPr>
        <w:t>en famille d’accueil</w:t>
      </w:r>
      <w:r w:rsidR="00FB42F5">
        <w:rPr>
          <w:rFonts w:ascii="Century Gothic" w:hAnsi="Century Gothic"/>
          <w:sz w:val="20"/>
          <w:szCs w:val="20"/>
        </w:rPr>
        <w:t>,</w:t>
      </w:r>
    </w:p>
    <w:p w:rsidR="00DB72D3" w:rsidRDefault="00DB72D3" w:rsidP="00D36208">
      <w:pPr>
        <w:jc w:val="both"/>
        <w:rPr>
          <w:rFonts w:ascii="Century Gothic" w:hAnsi="Century Gothic"/>
          <w:b/>
          <w:sz w:val="20"/>
          <w:szCs w:val="20"/>
        </w:rPr>
      </w:pPr>
      <w:r>
        <w:rPr>
          <w:rFonts w:ascii="Century Gothic" w:hAnsi="Century Gothic"/>
          <w:sz w:val="20"/>
          <w:szCs w:val="20"/>
        </w:rPr>
        <w:t>Départ</w:t>
      </w:r>
      <w:r w:rsidR="003F1426">
        <w:rPr>
          <w:rFonts w:ascii="Century Gothic" w:hAnsi="Century Gothic"/>
          <w:sz w:val="20"/>
          <w:szCs w:val="20"/>
        </w:rPr>
        <w:t xml:space="preserve"> à 8h00 avec les bagages</w:t>
      </w:r>
      <w:r w:rsidR="009313B9">
        <w:rPr>
          <w:rFonts w:ascii="Century Gothic" w:hAnsi="Century Gothic"/>
          <w:sz w:val="20"/>
          <w:szCs w:val="20"/>
        </w:rPr>
        <w:t xml:space="preserve"> </w:t>
      </w:r>
      <w:r w:rsidR="00D12FC4">
        <w:rPr>
          <w:rFonts w:ascii="Century Gothic" w:hAnsi="Century Gothic"/>
          <w:sz w:val="20"/>
          <w:szCs w:val="20"/>
        </w:rPr>
        <w:t>pour une e</w:t>
      </w:r>
      <w:r w:rsidR="003F1426">
        <w:rPr>
          <w:rFonts w:ascii="Century Gothic" w:hAnsi="Century Gothic"/>
          <w:sz w:val="20"/>
          <w:szCs w:val="20"/>
        </w:rPr>
        <w:t xml:space="preserve">xcursion à Pise : La piazza dei </w:t>
      </w:r>
      <w:proofErr w:type="spellStart"/>
      <w:r w:rsidR="003F1426">
        <w:rPr>
          <w:rFonts w:ascii="Century Gothic" w:hAnsi="Century Gothic"/>
          <w:sz w:val="20"/>
          <w:szCs w:val="20"/>
        </w:rPr>
        <w:t>miracoli</w:t>
      </w:r>
      <w:proofErr w:type="spellEnd"/>
      <w:r w:rsidR="003F1426">
        <w:rPr>
          <w:rFonts w:ascii="Century Gothic" w:hAnsi="Century Gothic"/>
          <w:sz w:val="20"/>
          <w:szCs w:val="20"/>
        </w:rPr>
        <w:t xml:space="preserve">, le Dôme,  le Baptistère, la tour penchée (vue de l’extérieur de </w:t>
      </w:r>
      <w:r w:rsidR="009313B9">
        <w:rPr>
          <w:rFonts w:ascii="Century Gothic" w:hAnsi="Century Gothic"/>
          <w:sz w:val="20"/>
          <w:szCs w:val="20"/>
        </w:rPr>
        <w:t>tous les monuments</w:t>
      </w:r>
      <w:r w:rsidR="003F1426">
        <w:rPr>
          <w:rFonts w:ascii="Century Gothic" w:hAnsi="Century Gothic"/>
          <w:sz w:val="20"/>
          <w:szCs w:val="20"/>
        </w:rPr>
        <w:t>)</w:t>
      </w:r>
      <w:r w:rsidR="009313B9">
        <w:rPr>
          <w:rFonts w:ascii="Century Gothic" w:hAnsi="Century Gothic"/>
          <w:sz w:val="20"/>
          <w:szCs w:val="20"/>
        </w:rPr>
        <w:t>,</w:t>
      </w:r>
    </w:p>
    <w:p w:rsidR="003F1426" w:rsidRPr="003F1426" w:rsidRDefault="00CC519E" w:rsidP="00D36208">
      <w:pPr>
        <w:jc w:val="both"/>
        <w:rPr>
          <w:rFonts w:ascii="Century Gothic" w:hAnsi="Century Gothic"/>
          <w:b/>
          <w:sz w:val="20"/>
          <w:szCs w:val="20"/>
        </w:rPr>
      </w:pPr>
      <w:r>
        <w:rPr>
          <w:rFonts w:ascii="Century Gothic" w:hAnsi="Century Gothic"/>
          <w:sz w:val="20"/>
          <w:szCs w:val="20"/>
        </w:rPr>
        <w:t xml:space="preserve">Déjeuner : </w:t>
      </w:r>
      <w:r w:rsidR="003F1426">
        <w:rPr>
          <w:rFonts w:ascii="Century Gothic" w:hAnsi="Century Gothic"/>
          <w:sz w:val="20"/>
          <w:szCs w:val="20"/>
        </w:rPr>
        <w:t xml:space="preserve">dans un restaurant ou une pizzeria à Pise </w:t>
      </w:r>
      <w:r w:rsidR="003F1426" w:rsidRPr="003F1426">
        <w:rPr>
          <w:rFonts w:ascii="Century Gothic" w:hAnsi="Century Gothic"/>
          <w:b/>
          <w:sz w:val="20"/>
          <w:szCs w:val="20"/>
        </w:rPr>
        <w:t>(inclus dans le devis)</w:t>
      </w:r>
      <w:r w:rsidR="009313B9">
        <w:rPr>
          <w:rFonts w:ascii="Century Gothic" w:hAnsi="Century Gothic"/>
          <w:b/>
          <w:sz w:val="20"/>
          <w:szCs w:val="20"/>
        </w:rPr>
        <w:t>,</w:t>
      </w:r>
    </w:p>
    <w:p w:rsidR="00CC519E" w:rsidRDefault="00D12FC4" w:rsidP="00D36208">
      <w:pPr>
        <w:jc w:val="both"/>
        <w:rPr>
          <w:rFonts w:ascii="Century Gothic" w:hAnsi="Century Gothic"/>
          <w:sz w:val="20"/>
          <w:szCs w:val="20"/>
        </w:rPr>
      </w:pPr>
      <w:r>
        <w:rPr>
          <w:rFonts w:ascii="Century Gothic" w:hAnsi="Century Gothic"/>
          <w:sz w:val="20"/>
          <w:szCs w:val="20"/>
        </w:rPr>
        <w:t>Départ pour la France vers 13h00 pour une arrivée vers 22h00</w:t>
      </w:r>
      <w:r w:rsidR="009313B9">
        <w:rPr>
          <w:rFonts w:ascii="Century Gothic" w:hAnsi="Century Gothic"/>
          <w:sz w:val="20"/>
          <w:szCs w:val="20"/>
        </w:rPr>
        <w:t>,</w:t>
      </w:r>
      <w:r>
        <w:rPr>
          <w:rFonts w:ascii="Century Gothic" w:hAnsi="Century Gothic"/>
          <w:sz w:val="20"/>
          <w:szCs w:val="20"/>
        </w:rPr>
        <w:t xml:space="preserve"> </w:t>
      </w:r>
    </w:p>
    <w:p w:rsidR="00D12FC4" w:rsidRDefault="00D12FC4" w:rsidP="00D36208">
      <w:pPr>
        <w:jc w:val="both"/>
        <w:rPr>
          <w:rFonts w:ascii="Century Gothic" w:hAnsi="Century Gothic"/>
          <w:sz w:val="20"/>
          <w:szCs w:val="20"/>
        </w:rPr>
      </w:pPr>
      <w:r>
        <w:rPr>
          <w:rFonts w:ascii="Century Gothic" w:hAnsi="Century Gothic"/>
          <w:sz w:val="20"/>
          <w:szCs w:val="20"/>
        </w:rPr>
        <w:t>Dîner : panier repas fourni par les familles d’accueil.</w:t>
      </w:r>
    </w:p>
    <w:p w:rsidR="00635827" w:rsidRDefault="00635827" w:rsidP="00D36208">
      <w:pPr>
        <w:jc w:val="both"/>
        <w:rPr>
          <w:rFonts w:ascii="Century Gothic" w:hAnsi="Century Gothic"/>
          <w:b/>
        </w:rPr>
      </w:pPr>
    </w:p>
    <w:p w:rsidR="008E7087" w:rsidRDefault="008E7087" w:rsidP="00D36208">
      <w:pPr>
        <w:jc w:val="both"/>
        <w:rPr>
          <w:rFonts w:ascii="Century Gothic" w:hAnsi="Century Gothic"/>
          <w:b/>
        </w:rPr>
      </w:pPr>
    </w:p>
    <w:p w:rsidR="00CC519E" w:rsidRPr="00CC519E" w:rsidRDefault="00CC519E" w:rsidP="00D36208">
      <w:pPr>
        <w:jc w:val="both"/>
        <w:rPr>
          <w:rFonts w:ascii="Century Gothic" w:hAnsi="Century Gothic"/>
          <w:sz w:val="20"/>
          <w:szCs w:val="20"/>
        </w:rPr>
      </w:pPr>
    </w:p>
    <w:p w:rsidR="00A86267" w:rsidRPr="004D0C4C" w:rsidRDefault="00A86267" w:rsidP="00A86267">
      <w:pPr>
        <w:jc w:val="both"/>
        <w:rPr>
          <w:rFonts w:ascii="Century Gothic" w:hAnsi="Century Gothic"/>
          <w:b/>
          <w:sz w:val="20"/>
          <w:szCs w:val="20"/>
          <w:u w:val="single"/>
        </w:rPr>
      </w:pPr>
      <w:r w:rsidRPr="004D0C4C">
        <w:rPr>
          <w:rFonts w:ascii="Century Gothic" w:hAnsi="Century Gothic"/>
          <w:b/>
          <w:sz w:val="20"/>
          <w:szCs w:val="20"/>
          <w:u w:val="single"/>
        </w:rPr>
        <w:t>RAPPEL : LE PRIX EST FORFAITAIRE, GLOBAL, FERME ET TTC, IL DOIT INCLURE NOTAMMENT :</w:t>
      </w:r>
    </w:p>
    <w:p w:rsidR="007A504C" w:rsidRPr="004D0C4C" w:rsidRDefault="007A504C" w:rsidP="00D41AD2">
      <w:pPr>
        <w:jc w:val="both"/>
        <w:rPr>
          <w:rFonts w:ascii="Century Gothic" w:hAnsi="Century Gothic"/>
          <w:sz w:val="20"/>
          <w:szCs w:val="20"/>
        </w:rPr>
      </w:pPr>
      <w:r w:rsidRPr="004D0C4C">
        <w:rPr>
          <w:rFonts w:ascii="Century Gothic" w:hAnsi="Century Gothic"/>
          <w:sz w:val="20"/>
          <w:szCs w:val="20"/>
        </w:rPr>
        <w:t>1. Les transports en a</w:t>
      </w:r>
      <w:r w:rsidR="00814BC4" w:rsidRPr="004D0C4C">
        <w:rPr>
          <w:rFonts w:ascii="Century Gothic" w:hAnsi="Century Gothic"/>
          <w:sz w:val="20"/>
          <w:szCs w:val="20"/>
        </w:rPr>
        <w:t>utocar</w:t>
      </w:r>
      <w:r w:rsidR="00DC4B2C">
        <w:rPr>
          <w:rFonts w:ascii="Century Gothic" w:hAnsi="Century Gothic"/>
          <w:sz w:val="20"/>
          <w:szCs w:val="20"/>
        </w:rPr>
        <w:t xml:space="preserve"> </w:t>
      </w:r>
      <w:r w:rsidR="00814BC4" w:rsidRPr="004D0C4C">
        <w:rPr>
          <w:rFonts w:ascii="Century Gothic" w:hAnsi="Century Gothic"/>
          <w:sz w:val="20"/>
          <w:szCs w:val="20"/>
        </w:rPr>
        <w:t>aller-retour Voiron</w:t>
      </w:r>
      <w:r w:rsidR="00D12FC4">
        <w:rPr>
          <w:rFonts w:ascii="Century Gothic" w:hAnsi="Century Gothic"/>
          <w:sz w:val="20"/>
          <w:szCs w:val="20"/>
        </w:rPr>
        <w:t xml:space="preserve"> </w:t>
      </w:r>
      <w:r w:rsidR="00814BC4" w:rsidRPr="004D0C4C">
        <w:rPr>
          <w:rFonts w:ascii="Century Gothic" w:hAnsi="Century Gothic"/>
          <w:sz w:val="20"/>
          <w:szCs w:val="20"/>
        </w:rPr>
        <w:t>/</w:t>
      </w:r>
      <w:r w:rsidR="00D12FC4">
        <w:rPr>
          <w:rFonts w:ascii="Century Gothic" w:hAnsi="Century Gothic"/>
          <w:sz w:val="20"/>
          <w:szCs w:val="20"/>
        </w:rPr>
        <w:t xml:space="preserve"> Italie </w:t>
      </w:r>
      <w:r w:rsidR="0032672C">
        <w:rPr>
          <w:rFonts w:ascii="Century Gothic" w:hAnsi="Century Gothic"/>
          <w:sz w:val="20"/>
          <w:szCs w:val="20"/>
        </w:rPr>
        <w:t xml:space="preserve">et les transferts </w:t>
      </w:r>
      <w:r w:rsidRPr="004D0C4C">
        <w:rPr>
          <w:rFonts w:ascii="Century Gothic" w:hAnsi="Century Gothic"/>
          <w:sz w:val="20"/>
          <w:szCs w:val="20"/>
        </w:rPr>
        <w:t>conformément au programme ci-dessus</w:t>
      </w:r>
      <w:r w:rsidR="008E7087">
        <w:rPr>
          <w:rFonts w:ascii="Century Gothic" w:hAnsi="Century Gothic"/>
          <w:sz w:val="20"/>
          <w:szCs w:val="20"/>
        </w:rPr>
        <w:t>.</w:t>
      </w:r>
    </w:p>
    <w:p w:rsidR="007A504C" w:rsidRPr="004D0C4C" w:rsidRDefault="007A504C" w:rsidP="00152C52">
      <w:pPr>
        <w:jc w:val="both"/>
        <w:rPr>
          <w:rFonts w:ascii="Century Gothic" w:hAnsi="Century Gothic"/>
          <w:sz w:val="20"/>
          <w:szCs w:val="20"/>
        </w:rPr>
      </w:pPr>
      <w:r w:rsidRPr="004D0C4C">
        <w:rPr>
          <w:rFonts w:ascii="Century Gothic" w:hAnsi="Century Gothic"/>
          <w:sz w:val="20"/>
          <w:szCs w:val="20"/>
        </w:rPr>
        <w:t>2.</w:t>
      </w:r>
      <w:r w:rsidR="000A3739" w:rsidRPr="004D0C4C">
        <w:rPr>
          <w:rFonts w:ascii="Century Gothic" w:hAnsi="Century Gothic"/>
          <w:sz w:val="20"/>
          <w:szCs w:val="20"/>
        </w:rPr>
        <w:t xml:space="preserve">  Les frais de péage, </w:t>
      </w:r>
      <w:r w:rsidRPr="004D0C4C">
        <w:rPr>
          <w:rFonts w:ascii="Century Gothic" w:hAnsi="Century Gothic"/>
          <w:sz w:val="20"/>
          <w:szCs w:val="20"/>
        </w:rPr>
        <w:t>de parking</w:t>
      </w:r>
      <w:r w:rsidR="000A3739" w:rsidRPr="004D0C4C">
        <w:rPr>
          <w:rFonts w:ascii="Century Gothic" w:hAnsi="Century Gothic"/>
          <w:sz w:val="20"/>
          <w:szCs w:val="20"/>
        </w:rPr>
        <w:t xml:space="preserve"> ainsi que le coût lié </w:t>
      </w:r>
      <w:r w:rsidR="00152C52" w:rsidRPr="004D0C4C">
        <w:rPr>
          <w:rFonts w:ascii="Century Gothic" w:hAnsi="Century Gothic"/>
          <w:sz w:val="20"/>
          <w:szCs w:val="20"/>
        </w:rPr>
        <w:t>à</w:t>
      </w:r>
      <w:r w:rsidR="000C0499" w:rsidRPr="004D0C4C">
        <w:rPr>
          <w:rFonts w:ascii="Century Gothic" w:hAnsi="Century Gothic"/>
          <w:sz w:val="20"/>
          <w:szCs w:val="20"/>
        </w:rPr>
        <w:t xml:space="preserve"> un éventuel </w:t>
      </w:r>
      <w:r w:rsidR="000A3739" w:rsidRPr="004D0C4C">
        <w:rPr>
          <w:rFonts w:ascii="Century Gothic" w:hAnsi="Century Gothic"/>
          <w:sz w:val="20"/>
          <w:szCs w:val="20"/>
        </w:rPr>
        <w:t>sous</w:t>
      </w:r>
      <w:r w:rsidR="00AD57BD" w:rsidRPr="004D0C4C">
        <w:rPr>
          <w:rFonts w:ascii="Century Gothic" w:hAnsi="Century Gothic"/>
          <w:sz w:val="20"/>
          <w:szCs w:val="20"/>
        </w:rPr>
        <w:t>-</w:t>
      </w:r>
      <w:r w:rsidR="000A3739" w:rsidRPr="004D0C4C">
        <w:rPr>
          <w:rFonts w:ascii="Century Gothic" w:hAnsi="Century Gothic"/>
          <w:sz w:val="20"/>
          <w:szCs w:val="20"/>
        </w:rPr>
        <w:t>traitant</w:t>
      </w:r>
      <w:r w:rsidRPr="004D0C4C">
        <w:rPr>
          <w:rFonts w:ascii="Century Gothic" w:hAnsi="Century Gothic"/>
          <w:sz w:val="20"/>
          <w:szCs w:val="20"/>
        </w:rPr>
        <w:t>.</w:t>
      </w:r>
    </w:p>
    <w:p w:rsidR="00CC519E" w:rsidRDefault="00CC519E" w:rsidP="007A504C">
      <w:pPr>
        <w:jc w:val="both"/>
        <w:rPr>
          <w:rFonts w:ascii="Century Gothic" w:hAnsi="Century Gothic"/>
          <w:sz w:val="20"/>
          <w:szCs w:val="20"/>
        </w:rPr>
      </w:pPr>
      <w:r>
        <w:rPr>
          <w:rFonts w:ascii="Century Gothic" w:hAnsi="Century Gothic"/>
          <w:sz w:val="20"/>
          <w:szCs w:val="20"/>
        </w:rPr>
        <w:t xml:space="preserve">3. L’hébergement </w:t>
      </w:r>
      <w:r w:rsidR="00DC4B2C">
        <w:rPr>
          <w:rFonts w:ascii="Century Gothic" w:hAnsi="Century Gothic"/>
          <w:sz w:val="20"/>
          <w:szCs w:val="20"/>
        </w:rPr>
        <w:t xml:space="preserve">en famille d’accueil </w:t>
      </w:r>
      <w:r>
        <w:rPr>
          <w:rFonts w:ascii="Century Gothic" w:hAnsi="Century Gothic"/>
          <w:sz w:val="20"/>
          <w:szCs w:val="20"/>
        </w:rPr>
        <w:t>et la pension complète (boissons comprises)</w:t>
      </w:r>
      <w:r w:rsidR="00DC4B2C">
        <w:rPr>
          <w:rFonts w:ascii="Century Gothic" w:hAnsi="Century Gothic"/>
          <w:sz w:val="20"/>
          <w:szCs w:val="20"/>
        </w:rPr>
        <w:t xml:space="preserve"> du dîner jour 1 au </w:t>
      </w:r>
      <w:r w:rsidR="001B422D">
        <w:rPr>
          <w:rFonts w:ascii="Century Gothic" w:hAnsi="Century Gothic"/>
          <w:sz w:val="20"/>
          <w:szCs w:val="20"/>
        </w:rPr>
        <w:t>dîner jour 4</w:t>
      </w:r>
      <w:r w:rsidR="00DC4B2C">
        <w:rPr>
          <w:rFonts w:ascii="Century Gothic" w:hAnsi="Century Gothic"/>
          <w:sz w:val="20"/>
          <w:szCs w:val="20"/>
        </w:rPr>
        <w:t xml:space="preserve"> (eau en carafe sur table).</w:t>
      </w:r>
    </w:p>
    <w:p w:rsidR="007A504C" w:rsidRDefault="00CC519E" w:rsidP="007A504C">
      <w:pPr>
        <w:jc w:val="both"/>
        <w:rPr>
          <w:rFonts w:ascii="Century Gothic" w:hAnsi="Century Gothic"/>
          <w:sz w:val="20"/>
          <w:szCs w:val="20"/>
        </w:rPr>
      </w:pPr>
      <w:r>
        <w:rPr>
          <w:rFonts w:ascii="Century Gothic" w:hAnsi="Century Gothic"/>
          <w:sz w:val="20"/>
          <w:szCs w:val="20"/>
        </w:rPr>
        <w:t>4</w:t>
      </w:r>
      <w:r w:rsidR="007A504C" w:rsidRPr="004D0C4C">
        <w:rPr>
          <w:rFonts w:ascii="Century Gothic" w:hAnsi="Century Gothic"/>
          <w:sz w:val="20"/>
          <w:szCs w:val="20"/>
        </w:rPr>
        <w:t>. L’hébergement et la pension complète du ou des conducteur(s) pour l’ensemble du voyage (repas trajets aller-retour inclus).</w:t>
      </w:r>
    </w:p>
    <w:p w:rsidR="00952920" w:rsidRDefault="00952920" w:rsidP="007A504C">
      <w:pPr>
        <w:jc w:val="both"/>
        <w:rPr>
          <w:rFonts w:ascii="Century Gothic" w:hAnsi="Century Gothic"/>
          <w:sz w:val="20"/>
          <w:szCs w:val="20"/>
        </w:rPr>
      </w:pPr>
      <w:r>
        <w:rPr>
          <w:rFonts w:ascii="Century Gothic" w:hAnsi="Century Gothic"/>
          <w:sz w:val="20"/>
          <w:szCs w:val="20"/>
        </w:rPr>
        <w:t>5. La réservation</w:t>
      </w:r>
      <w:r w:rsidR="00187EF4">
        <w:rPr>
          <w:rFonts w:ascii="Century Gothic" w:hAnsi="Century Gothic"/>
          <w:sz w:val="20"/>
          <w:szCs w:val="20"/>
        </w:rPr>
        <w:t xml:space="preserve"> et le paiement</w:t>
      </w:r>
      <w:r>
        <w:rPr>
          <w:rFonts w:ascii="Century Gothic" w:hAnsi="Century Gothic"/>
          <w:sz w:val="20"/>
          <w:szCs w:val="20"/>
        </w:rPr>
        <w:t xml:space="preserve"> auprès des sites et musées</w:t>
      </w:r>
      <w:r w:rsidR="00071A4A">
        <w:rPr>
          <w:rFonts w:ascii="Century Gothic" w:hAnsi="Century Gothic"/>
          <w:sz w:val="20"/>
          <w:szCs w:val="20"/>
        </w:rPr>
        <w:t xml:space="preserve"> (lorsqu’</w:t>
      </w:r>
      <w:r w:rsidR="00DC4B2C">
        <w:rPr>
          <w:rFonts w:ascii="Century Gothic" w:hAnsi="Century Gothic"/>
          <w:sz w:val="20"/>
          <w:szCs w:val="20"/>
        </w:rPr>
        <w:t>elle est obligatoire)</w:t>
      </w:r>
      <w:r w:rsidR="00D570AC">
        <w:rPr>
          <w:rFonts w:ascii="Century Gothic" w:hAnsi="Century Gothic"/>
          <w:sz w:val="20"/>
          <w:szCs w:val="20"/>
        </w:rPr>
        <w:t> : musée Ferrari et musée</w:t>
      </w:r>
      <w:r w:rsidR="001B422D">
        <w:rPr>
          <w:rFonts w:ascii="Century Gothic" w:hAnsi="Century Gothic"/>
          <w:sz w:val="20"/>
          <w:szCs w:val="20"/>
        </w:rPr>
        <w:t xml:space="preserve"> </w:t>
      </w:r>
      <w:proofErr w:type="spellStart"/>
      <w:r w:rsidR="00D570AC">
        <w:rPr>
          <w:rFonts w:ascii="Century Gothic" w:hAnsi="Century Gothic"/>
          <w:sz w:val="20"/>
          <w:szCs w:val="20"/>
        </w:rPr>
        <w:t>L</w:t>
      </w:r>
      <w:r w:rsidR="001B422D">
        <w:rPr>
          <w:rFonts w:ascii="Century Gothic" w:hAnsi="Century Gothic"/>
          <w:sz w:val="20"/>
          <w:szCs w:val="20"/>
        </w:rPr>
        <w:t>eonardiano</w:t>
      </w:r>
      <w:proofErr w:type="spellEnd"/>
      <w:r w:rsidR="001B422D">
        <w:rPr>
          <w:rFonts w:ascii="Century Gothic" w:hAnsi="Century Gothic"/>
          <w:sz w:val="20"/>
          <w:szCs w:val="20"/>
        </w:rPr>
        <w:t>.</w:t>
      </w:r>
    </w:p>
    <w:p w:rsidR="00DC4B2C" w:rsidRDefault="00D570AC" w:rsidP="007A504C">
      <w:pPr>
        <w:jc w:val="both"/>
        <w:rPr>
          <w:rFonts w:ascii="Century Gothic" w:hAnsi="Century Gothic"/>
          <w:sz w:val="20"/>
          <w:szCs w:val="20"/>
        </w:rPr>
      </w:pPr>
      <w:r>
        <w:rPr>
          <w:rFonts w:ascii="Century Gothic" w:hAnsi="Century Gothic"/>
          <w:sz w:val="20"/>
          <w:szCs w:val="20"/>
        </w:rPr>
        <w:t>6</w:t>
      </w:r>
      <w:r w:rsidR="00DC4B2C">
        <w:rPr>
          <w:rFonts w:ascii="Century Gothic" w:hAnsi="Century Gothic"/>
          <w:sz w:val="20"/>
          <w:szCs w:val="20"/>
        </w:rPr>
        <w:t>. La taxe de séjour.</w:t>
      </w:r>
    </w:p>
    <w:p w:rsidR="00DC4B2C" w:rsidRDefault="00DC4B2C" w:rsidP="007A504C">
      <w:pPr>
        <w:jc w:val="both"/>
        <w:rPr>
          <w:rFonts w:ascii="Century Gothic" w:hAnsi="Century Gothic"/>
          <w:sz w:val="20"/>
          <w:szCs w:val="20"/>
        </w:rPr>
      </w:pPr>
    </w:p>
    <w:p w:rsidR="00CC519E" w:rsidRPr="004D0C4C" w:rsidRDefault="00CC519E" w:rsidP="007A504C">
      <w:pPr>
        <w:jc w:val="both"/>
        <w:rPr>
          <w:rFonts w:ascii="Century Gothic" w:hAnsi="Century Gothic"/>
          <w:sz w:val="20"/>
          <w:szCs w:val="20"/>
        </w:rPr>
      </w:pPr>
    </w:p>
    <w:p w:rsidR="005F6D2A" w:rsidRPr="004D0C4C" w:rsidRDefault="005F6D2A">
      <w:pPr>
        <w:widowControl w:val="0"/>
        <w:tabs>
          <w:tab w:val="left" w:pos="360"/>
          <w:tab w:val="left" w:pos="2835"/>
          <w:tab w:val="left" w:pos="5670"/>
        </w:tabs>
        <w:jc w:val="both"/>
        <w:rPr>
          <w:rFonts w:ascii="Century Gothic" w:hAnsi="Century Gothic"/>
          <w:sz w:val="20"/>
          <w:szCs w:val="20"/>
        </w:rPr>
      </w:pPr>
    </w:p>
    <w:p w:rsidR="003960B9" w:rsidRDefault="003960B9">
      <w:pPr>
        <w:widowControl w:val="0"/>
        <w:tabs>
          <w:tab w:val="left" w:pos="360"/>
          <w:tab w:val="left" w:pos="2835"/>
          <w:tab w:val="left" w:pos="5670"/>
        </w:tabs>
        <w:jc w:val="both"/>
        <w:rPr>
          <w:rFonts w:ascii="Century Gothic" w:hAnsi="Century Gothic"/>
          <w:sz w:val="20"/>
          <w:szCs w:val="20"/>
        </w:rPr>
      </w:pPr>
    </w:p>
    <w:p w:rsidR="00EC26F1" w:rsidRDefault="00EC26F1">
      <w:pPr>
        <w:widowControl w:val="0"/>
        <w:tabs>
          <w:tab w:val="left" w:pos="360"/>
          <w:tab w:val="left" w:pos="2835"/>
          <w:tab w:val="left" w:pos="5670"/>
        </w:tabs>
        <w:jc w:val="both"/>
        <w:rPr>
          <w:rFonts w:ascii="Century Gothic" w:hAnsi="Century Gothic"/>
          <w:sz w:val="20"/>
          <w:szCs w:val="20"/>
        </w:rPr>
      </w:pPr>
    </w:p>
    <w:p w:rsidR="00EC26F1" w:rsidRPr="004D0C4C" w:rsidRDefault="00EC26F1">
      <w:pPr>
        <w:widowControl w:val="0"/>
        <w:tabs>
          <w:tab w:val="left" w:pos="360"/>
          <w:tab w:val="left" w:pos="2835"/>
          <w:tab w:val="left" w:pos="5670"/>
        </w:tabs>
        <w:jc w:val="both"/>
        <w:rPr>
          <w:rFonts w:ascii="Century Gothic" w:hAnsi="Century Gothic"/>
          <w:sz w:val="20"/>
          <w:szCs w:val="20"/>
        </w:rPr>
      </w:pPr>
    </w:p>
    <w:p w:rsidR="005F6D2A" w:rsidRPr="004D0C4C" w:rsidRDefault="005F6D2A">
      <w:pPr>
        <w:rPr>
          <w:rFonts w:ascii="Century Gothic" w:hAnsi="Century Gothic"/>
          <w:sz w:val="20"/>
        </w:rPr>
      </w:pPr>
      <w:r w:rsidRPr="004D0C4C">
        <w:rPr>
          <w:rFonts w:ascii="Century Gothic" w:hAnsi="Century Gothic"/>
          <w:sz w:val="20"/>
        </w:rPr>
        <w:t xml:space="preserve">A                                              , le </w:t>
      </w:r>
    </w:p>
    <w:p w:rsidR="005F6D2A" w:rsidRPr="004D0C4C" w:rsidRDefault="005F6D2A">
      <w:pPr>
        <w:rPr>
          <w:rFonts w:ascii="Century Gothic" w:hAnsi="Century Gothic"/>
          <w:sz w:val="10"/>
        </w:rPr>
      </w:pPr>
    </w:p>
    <w:p w:rsidR="003960B9" w:rsidRPr="004D0C4C" w:rsidRDefault="003960B9">
      <w:pPr>
        <w:rPr>
          <w:rFonts w:ascii="Century Gothic" w:hAnsi="Century Gothic"/>
          <w:sz w:val="10"/>
        </w:rPr>
      </w:pPr>
    </w:p>
    <w:p w:rsidR="005F6D2A" w:rsidRPr="004D0C4C" w:rsidRDefault="005F6D2A">
      <w:pPr>
        <w:rPr>
          <w:rFonts w:ascii="Century Gothic" w:hAnsi="Century Gothic"/>
          <w:sz w:val="10"/>
        </w:rPr>
      </w:pPr>
    </w:p>
    <w:p w:rsidR="005F6D2A" w:rsidRPr="004D0C4C" w:rsidRDefault="005F6D2A">
      <w:pPr>
        <w:rPr>
          <w:rFonts w:ascii="Century Gothic" w:hAnsi="Century Gothic"/>
          <w:sz w:val="20"/>
        </w:rPr>
      </w:pPr>
      <w:r w:rsidRPr="004D0C4C">
        <w:rPr>
          <w:rFonts w:ascii="Century Gothic" w:hAnsi="Century Gothic"/>
          <w:sz w:val="20"/>
        </w:rPr>
        <w:t xml:space="preserve">Le candidat, Nom : </w:t>
      </w:r>
    </w:p>
    <w:p w:rsidR="005F6D2A" w:rsidRPr="004D0C4C" w:rsidRDefault="005F6D2A">
      <w:pPr>
        <w:rPr>
          <w:rFonts w:ascii="Century Gothic" w:hAnsi="Century Gothic"/>
          <w:sz w:val="10"/>
        </w:rPr>
      </w:pPr>
    </w:p>
    <w:p w:rsidR="005F6D2A" w:rsidRPr="004D0C4C" w:rsidRDefault="005F6D2A">
      <w:pPr>
        <w:rPr>
          <w:rFonts w:ascii="Century Gothic" w:hAnsi="Century Gothic"/>
          <w:sz w:val="10"/>
        </w:rPr>
      </w:pPr>
    </w:p>
    <w:p w:rsidR="005F6D2A" w:rsidRPr="004D0C4C" w:rsidRDefault="005F6D2A">
      <w:pPr>
        <w:rPr>
          <w:rFonts w:ascii="Century Gothic" w:hAnsi="Century Gothic"/>
          <w:b/>
          <w:bCs/>
          <w:sz w:val="10"/>
        </w:rPr>
      </w:pPr>
    </w:p>
    <w:p w:rsidR="003960B9" w:rsidRPr="004D0C4C" w:rsidRDefault="003960B9">
      <w:pPr>
        <w:rPr>
          <w:rFonts w:ascii="Century Gothic" w:hAnsi="Century Gothic"/>
          <w:b/>
          <w:bCs/>
          <w:sz w:val="10"/>
        </w:rPr>
      </w:pPr>
    </w:p>
    <w:p w:rsidR="003960B9" w:rsidRPr="004D0C4C" w:rsidRDefault="003960B9">
      <w:pPr>
        <w:rPr>
          <w:rFonts w:ascii="Century Gothic" w:hAnsi="Century Gothic"/>
          <w:b/>
          <w:bCs/>
          <w:sz w:val="10"/>
        </w:rPr>
      </w:pPr>
    </w:p>
    <w:p w:rsidR="005F6D2A" w:rsidRPr="004D0C4C" w:rsidRDefault="005F6D2A">
      <w:pPr>
        <w:rPr>
          <w:rFonts w:ascii="Century Gothic" w:hAnsi="Century Gothic"/>
          <w:b/>
          <w:bCs/>
          <w:sz w:val="10"/>
        </w:rPr>
      </w:pPr>
    </w:p>
    <w:p w:rsidR="007A504C" w:rsidRPr="004D0C4C" w:rsidRDefault="005F6D2A" w:rsidP="00996AA8">
      <w:pPr>
        <w:jc w:val="both"/>
        <w:rPr>
          <w:rFonts w:ascii="Century Gothic" w:hAnsi="Century Gothic"/>
          <w:b/>
          <w:bCs/>
          <w:sz w:val="20"/>
        </w:rPr>
      </w:pPr>
      <w:r w:rsidRPr="004D0C4C">
        <w:rPr>
          <w:rFonts w:ascii="Century Gothic" w:hAnsi="Century Gothic"/>
          <w:b/>
          <w:bCs/>
          <w:sz w:val="20"/>
        </w:rPr>
        <w:t>Signature</w:t>
      </w:r>
      <w:r w:rsidRPr="004D0C4C">
        <w:rPr>
          <w:rFonts w:ascii="Century Gothic" w:hAnsi="Century Gothic"/>
          <w:sz w:val="20"/>
        </w:rPr>
        <w:t xml:space="preserve"> </w:t>
      </w:r>
      <w:r w:rsidRPr="004D0C4C">
        <w:rPr>
          <w:rFonts w:ascii="Century Gothic" w:hAnsi="Century Gothic"/>
          <w:sz w:val="20"/>
          <w:szCs w:val="22"/>
        </w:rPr>
        <w:t>(précédée de la mention « Lu et approuvé »)</w:t>
      </w:r>
      <w:r w:rsidRPr="004D0C4C">
        <w:rPr>
          <w:rFonts w:ascii="Century Gothic" w:hAnsi="Century Gothic"/>
          <w:sz w:val="20"/>
        </w:rPr>
        <w:t xml:space="preserve"> et </w:t>
      </w:r>
      <w:r w:rsidRPr="004D0C4C">
        <w:rPr>
          <w:rFonts w:ascii="Century Gothic" w:hAnsi="Century Gothic"/>
          <w:b/>
          <w:bCs/>
          <w:sz w:val="20"/>
        </w:rPr>
        <w:t xml:space="preserve">cachet de </w:t>
      </w:r>
      <w:smartTag w:uri="urn:schemas-microsoft-com:office:smarttags" w:element="PersonName">
        <w:smartTagPr>
          <w:attr w:name="ProductID" w:val="la Soci￩t￩."/>
        </w:smartTagPr>
        <w:r w:rsidRPr="004D0C4C">
          <w:rPr>
            <w:rFonts w:ascii="Century Gothic" w:hAnsi="Century Gothic"/>
            <w:b/>
            <w:bCs/>
            <w:sz w:val="20"/>
          </w:rPr>
          <w:t>la Société.</w:t>
        </w:r>
      </w:smartTag>
    </w:p>
    <w:p w:rsidR="000976E3" w:rsidRPr="004D0C4C" w:rsidRDefault="000976E3" w:rsidP="00996AA8">
      <w:pPr>
        <w:jc w:val="both"/>
        <w:rPr>
          <w:rFonts w:ascii="Century Gothic" w:hAnsi="Century Gothic"/>
          <w:sz w:val="20"/>
        </w:rPr>
      </w:pPr>
    </w:p>
    <w:p w:rsidR="00FC2FA3" w:rsidRPr="004D0C4C" w:rsidRDefault="00FC2FA3" w:rsidP="00996AA8">
      <w:pPr>
        <w:jc w:val="both"/>
        <w:rPr>
          <w:rFonts w:ascii="Century Gothic" w:hAnsi="Century Gothic"/>
          <w:sz w:val="20"/>
        </w:rPr>
      </w:pPr>
    </w:p>
    <w:p w:rsidR="003960B9" w:rsidRPr="004D0C4C" w:rsidRDefault="003960B9" w:rsidP="00996AA8">
      <w:pPr>
        <w:jc w:val="both"/>
        <w:rPr>
          <w:rFonts w:ascii="Century Gothic" w:hAnsi="Century Gothic"/>
          <w:sz w:val="20"/>
        </w:rPr>
      </w:pPr>
    </w:p>
    <w:p w:rsidR="00D20D33" w:rsidRDefault="005C07CC" w:rsidP="00996AA8">
      <w:pPr>
        <w:jc w:val="both"/>
        <w:rPr>
          <w:rFonts w:ascii="Century Gothic" w:hAnsi="Century Gothic"/>
          <w:sz w:val="20"/>
        </w:rPr>
      </w:pPr>
      <w:r>
        <w:rPr>
          <w:rFonts w:ascii="Century Gothic" w:hAnsi="Century Gothic"/>
          <w:sz w:val="20"/>
        </w:rPr>
        <w:br w:type="page"/>
      </w:r>
    </w:p>
    <w:p w:rsidR="003B37C2" w:rsidRPr="00EE4636" w:rsidRDefault="003B37C2" w:rsidP="00443003">
      <w:pPr>
        <w:pStyle w:val="Titre"/>
        <w:pBdr>
          <w:top w:val="single" w:sz="4" w:space="1" w:color="auto"/>
          <w:left w:val="single" w:sz="4" w:space="4" w:color="auto"/>
          <w:bottom w:val="single" w:sz="4" w:space="0" w:color="auto"/>
          <w:right w:val="single" w:sz="4" w:space="4" w:color="auto"/>
        </w:pBdr>
        <w:rPr>
          <w:rFonts w:ascii="Century Gothic" w:hAnsi="Century Gothic"/>
          <w:b/>
          <w:szCs w:val="28"/>
        </w:rPr>
      </w:pPr>
      <w:r w:rsidRPr="00EE4636">
        <w:rPr>
          <w:rFonts w:ascii="Century Gothic" w:hAnsi="Century Gothic"/>
          <w:b/>
          <w:szCs w:val="28"/>
        </w:rPr>
        <w:lastRenderedPageBreak/>
        <w:t>ANNEXE N°2 – LOT N°2</w:t>
      </w:r>
    </w:p>
    <w:p w:rsidR="00E439F8" w:rsidRPr="00EE4636" w:rsidRDefault="003B37C2" w:rsidP="00443003">
      <w:pPr>
        <w:pStyle w:val="Titre"/>
        <w:pBdr>
          <w:top w:val="single" w:sz="4" w:space="1" w:color="auto"/>
          <w:left w:val="single" w:sz="4" w:space="4" w:color="auto"/>
          <w:bottom w:val="single" w:sz="4" w:space="0" w:color="auto"/>
          <w:right w:val="single" w:sz="4" w:space="4" w:color="auto"/>
        </w:pBdr>
        <w:rPr>
          <w:rFonts w:ascii="Century Gothic" w:hAnsi="Century Gothic"/>
          <w:b/>
          <w:szCs w:val="28"/>
        </w:rPr>
      </w:pPr>
      <w:r w:rsidRPr="00EE4636">
        <w:rPr>
          <w:rFonts w:ascii="Century Gothic" w:hAnsi="Century Gothic"/>
          <w:szCs w:val="28"/>
        </w:rPr>
        <w:t>Marché à procédure</w:t>
      </w:r>
      <w:r w:rsidR="004C080E" w:rsidRPr="00EE4636">
        <w:rPr>
          <w:rFonts w:ascii="Century Gothic" w:hAnsi="Century Gothic"/>
          <w:szCs w:val="28"/>
        </w:rPr>
        <w:t xml:space="preserve"> adaptée : « </w:t>
      </w:r>
      <w:r w:rsidR="003F4C55" w:rsidRPr="00EE4636">
        <w:rPr>
          <w:rFonts w:ascii="Century Gothic" w:hAnsi="Century Gothic"/>
          <w:szCs w:val="28"/>
        </w:rPr>
        <w:t xml:space="preserve">Voyage </w:t>
      </w:r>
      <w:r w:rsidR="0011290E" w:rsidRPr="00EE4636">
        <w:rPr>
          <w:rFonts w:ascii="Century Gothic" w:hAnsi="Century Gothic"/>
          <w:szCs w:val="28"/>
        </w:rPr>
        <w:t>à Londres</w:t>
      </w:r>
      <w:r w:rsidR="003F4C55" w:rsidRPr="00EE4636">
        <w:rPr>
          <w:rFonts w:ascii="Century Gothic" w:hAnsi="Century Gothic"/>
          <w:szCs w:val="28"/>
        </w:rPr>
        <w:t> »</w:t>
      </w:r>
    </w:p>
    <w:p w:rsidR="00E439F8" w:rsidRPr="00221BC9" w:rsidRDefault="00E439F8">
      <w:pPr>
        <w:rPr>
          <w:rFonts w:ascii="Century Gothic" w:hAnsi="Century Gothic"/>
        </w:rPr>
      </w:pPr>
    </w:p>
    <w:p w:rsidR="006C565E" w:rsidRDefault="006C565E" w:rsidP="003B1954">
      <w:pPr>
        <w:jc w:val="both"/>
        <w:rPr>
          <w:rFonts w:ascii="Century Gothic" w:hAnsi="Century Gothic"/>
          <w:b/>
          <w:u w:val="single"/>
        </w:rPr>
      </w:pPr>
    </w:p>
    <w:p w:rsidR="003B1954" w:rsidRPr="00221BC9" w:rsidRDefault="003B1954" w:rsidP="003B1954">
      <w:pPr>
        <w:jc w:val="both"/>
        <w:rPr>
          <w:rFonts w:ascii="Century Gothic" w:hAnsi="Century Gothic"/>
          <w:b/>
          <w:u w:val="single"/>
        </w:rPr>
      </w:pPr>
      <w:r w:rsidRPr="00221BC9">
        <w:rPr>
          <w:rFonts w:ascii="Century Gothic" w:hAnsi="Century Gothic"/>
          <w:b/>
          <w:u w:val="single"/>
        </w:rPr>
        <w:t>1. Organisation matérielle :</w:t>
      </w:r>
    </w:p>
    <w:p w:rsidR="003B1954" w:rsidRPr="00221BC9" w:rsidRDefault="003B1954" w:rsidP="003B1954">
      <w:pPr>
        <w:jc w:val="both"/>
        <w:rPr>
          <w:rFonts w:ascii="Century Gothic" w:hAnsi="Century Gothic"/>
          <w:sz w:val="16"/>
          <w:szCs w:val="20"/>
        </w:rPr>
      </w:pPr>
    </w:p>
    <w:p w:rsidR="003B1954" w:rsidRPr="00221BC9" w:rsidRDefault="003B1954" w:rsidP="003B1954">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 : </w:t>
      </w:r>
      <w:r w:rsidR="00642D7C">
        <w:rPr>
          <w:rFonts w:ascii="Century Gothic" w:hAnsi="Century Gothic"/>
          <w:sz w:val="20"/>
          <w:szCs w:val="20"/>
        </w:rPr>
        <w:t>Six à sept</w:t>
      </w:r>
      <w:r w:rsidRPr="00221BC9">
        <w:rPr>
          <w:rFonts w:ascii="Century Gothic" w:hAnsi="Century Gothic"/>
          <w:sz w:val="20"/>
          <w:szCs w:val="20"/>
        </w:rPr>
        <w:t xml:space="preserve"> jours </w:t>
      </w:r>
      <w:r w:rsidR="00E07968">
        <w:rPr>
          <w:rFonts w:ascii="Century Gothic" w:hAnsi="Century Gothic"/>
          <w:sz w:val="20"/>
          <w:szCs w:val="20"/>
        </w:rPr>
        <w:t>dont</w:t>
      </w:r>
      <w:r w:rsidR="00642D7C">
        <w:rPr>
          <w:rFonts w:ascii="Century Gothic" w:hAnsi="Century Gothic"/>
          <w:sz w:val="20"/>
          <w:szCs w:val="20"/>
        </w:rPr>
        <w:t xml:space="preserve"> </w:t>
      </w:r>
      <w:r w:rsidR="00CD35CD">
        <w:rPr>
          <w:rFonts w:ascii="Century Gothic" w:hAnsi="Century Gothic"/>
          <w:sz w:val="20"/>
          <w:szCs w:val="20"/>
        </w:rPr>
        <w:t>cinq</w:t>
      </w:r>
      <w:r w:rsidR="00F770C5" w:rsidRPr="00221BC9">
        <w:rPr>
          <w:rFonts w:ascii="Century Gothic" w:hAnsi="Century Gothic"/>
          <w:sz w:val="20"/>
          <w:szCs w:val="20"/>
        </w:rPr>
        <w:t xml:space="preserve"> nuits</w:t>
      </w:r>
      <w:r w:rsidR="00CD35CD">
        <w:rPr>
          <w:rFonts w:ascii="Century Gothic" w:hAnsi="Century Gothic"/>
          <w:sz w:val="20"/>
          <w:szCs w:val="20"/>
        </w:rPr>
        <w:t xml:space="preserve"> (voir les différentes options)</w:t>
      </w:r>
    </w:p>
    <w:p w:rsidR="003B1954" w:rsidRPr="00221BC9" w:rsidRDefault="003B1954" w:rsidP="003B1954">
      <w:pPr>
        <w:jc w:val="both"/>
        <w:rPr>
          <w:rFonts w:ascii="Century Gothic" w:hAnsi="Century Gothic"/>
          <w:sz w:val="16"/>
          <w:szCs w:val="20"/>
        </w:rPr>
      </w:pPr>
    </w:p>
    <w:p w:rsidR="003A05FD" w:rsidRPr="00221BC9" w:rsidRDefault="003B1954" w:rsidP="000D133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Dates : </w:t>
      </w:r>
      <w:r w:rsidR="00F770C5" w:rsidRPr="00221BC9">
        <w:rPr>
          <w:rFonts w:ascii="Century Gothic" w:hAnsi="Century Gothic"/>
          <w:sz w:val="20"/>
          <w:szCs w:val="20"/>
        </w:rPr>
        <w:t xml:space="preserve">Du </w:t>
      </w:r>
      <w:r w:rsidR="00CD35CD">
        <w:rPr>
          <w:rFonts w:ascii="Century Gothic" w:hAnsi="Century Gothic"/>
          <w:sz w:val="20"/>
          <w:szCs w:val="20"/>
        </w:rPr>
        <w:t>Dimanche 10</w:t>
      </w:r>
      <w:r w:rsidR="00F770C5" w:rsidRPr="00221BC9">
        <w:rPr>
          <w:rFonts w:ascii="Century Gothic" w:hAnsi="Century Gothic"/>
          <w:sz w:val="20"/>
          <w:szCs w:val="20"/>
        </w:rPr>
        <w:t>/02/201</w:t>
      </w:r>
      <w:r w:rsidR="00CD35CD">
        <w:rPr>
          <w:rFonts w:ascii="Century Gothic" w:hAnsi="Century Gothic"/>
          <w:sz w:val="20"/>
          <w:szCs w:val="20"/>
        </w:rPr>
        <w:t>9</w:t>
      </w:r>
      <w:r w:rsidR="00530736">
        <w:rPr>
          <w:rFonts w:ascii="Century Gothic" w:hAnsi="Century Gothic"/>
          <w:sz w:val="20"/>
          <w:szCs w:val="20"/>
        </w:rPr>
        <w:t xml:space="preserve"> au V</w:t>
      </w:r>
      <w:r w:rsidR="00F770C5" w:rsidRPr="00221BC9">
        <w:rPr>
          <w:rFonts w:ascii="Century Gothic" w:hAnsi="Century Gothic"/>
          <w:sz w:val="20"/>
          <w:szCs w:val="20"/>
        </w:rPr>
        <w:t xml:space="preserve">endredi </w:t>
      </w:r>
      <w:r w:rsidR="00CD35CD">
        <w:rPr>
          <w:rFonts w:ascii="Century Gothic" w:hAnsi="Century Gothic"/>
          <w:sz w:val="20"/>
          <w:szCs w:val="20"/>
        </w:rPr>
        <w:t>15</w:t>
      </w:r>
      <w:r w:rsidR="00F770C5" w:rsidRPr="00221BC9">
        <w:rPr>
          <w:rFonts w:ascii="Century Gothic" w:hAnsi="Century Gothic"/>
          <w:sz w:val="20"/>
          <w:szCs w:val="20"/>
        </w:rPr>
        <w:t>/02/2018</w:t>
      </w:r>
      <w:r w:rsidR="003A05FD" w:rsidRPr="00221BC9">
        <w:rPr>
          <w:rFonts w:ascii="Century Gothic" w:hAnsi="Century Gothic"/>
          <w:sz w:val="20"/>
          <w:szCs w:val="20"/>
        </w:rPr>
        <w:t>.</w:t>
      </w:r>
    </w:p>
    <w:p w:rsidR="00B72CD1" w:rsidRPr="00221BC9" w:rsidRDefault="00B72CD1" w:rsidP="000D1333">
      <w:pPr>
        <w:jc w:val="both"/>
        <w:rPr>
          <w:rFonts w:ascii="Century Gothic" w:hAnsi="Century Gothic"/>
          <w:sz w:val="20"/>
          <w:szCs w:val="20"/>
        </w:rPr>
      </w:pPr>
    </w:p>
    <w:p w:rsidR="00952BBD" w:rsidRDefault="00B72CD1" w:rsidP="000D133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w:t>
      </w:r>
      <w:r w:rsidR="00C42C37">
        <w:rPr>
          <w:rFonts w:ascii="Century Gothic" w:hAnsi="Century Gothic"/>
          <w:sz w:val="20"/>
          <w:szCs w:val="20"/>
        </w:rPr>
        <w:t> : 3 options peuvent-être proposées</w:t>
      </w:r>
      <w:r w:rsidR="00391F5D">
        <w:rPr>
          <w:rFonts w:ascii="Century Gothic" w:hAnsi="Century Gothic"/>
          <w:sz w:val="20"/>
          <w:szCs w:val="20"/>
        </w:rPr>
        <w:t> ; Train ; Autocar/ Eurostar ; Autocar</w:t>
      </w:r>
      <w:r w:rsidRPr="00221BC9">
        <w:rPr>
          <w:rFonts w:ascii="Century Gothic" w:hAnsi="Century Gothic"/>
          <w:sz w:val="20"/>
          <w:szCs w:val="20"/>
        </w:rPr>
        <w:t xml:space="preserve"> </w:t>
      </w:r>
    </w:p>
    <w:p w:rsidR="00952BBD" w:rsidRPr="00221BC9" w:rsidRDefault="00952BBD" w:rsidP="000D1333">
      <w:pPr>
        <w:jc w:val="both"/>
        <w:rPr>
          <w:rFonts w:ascii="Century Gothic" w:hAnsi="Century Gothic"/>
          <w:sz w:val="20"/>
          <w:szCs w:val="20"/>
        </w:rPr>
      </w:pPr>
      <w:r w:rsidRPr="007060AD">
        <w:rPr>
          <w:rFonts w:ascii="Century Gothic" w:hAnsi="Century Gothic"/>
          <w:b/>
          <w:sz w:val="20"/>
          <w:szCs w:val="20"/>
          <w:u w:val="single"/>
        </w:rPr>
        <w:t>Sur place</w:t>
      </w:r>
      <w:r>
        <w:rPr>
          <w:rFonts w:ascii="Century Gothic" w:hAnsi="Century Gothic"/>
          <w:sz w:val="20"/>
          <w:szCs w:val="20"/>
        </w:rPr>
        <w:t xml:space="preserve"> : Une carte </w:t>
      </w:r>
      <w:proofErr w:type="spellStart"/>
      <w:r>
        <w:rPr>
          <w:rFonts w:ascii="Century Gothic" w:hAnsi="Century Gothic"/>
          <w:sz w:val="20"/>
          <w:szCs w:val="20"/>
        </w:rPr>
        <w:t>Travelcard</w:t>
      </w:r>
      <w:proofErr w:type="spellEnd"/>
      <w:r>
        <w:rPr>
          <w:rFonts w:ascii="Century Gothic" w:hAnsi="Century Gothic"/>
          <w:sz w:val="20"/>
          <w:szCs w:val="20"/>
        </w:rPr>
        <w:t xml:space="preserve"> ou Oyster </w:t>
      </w:r>
      <w:proofErr w:type="spellStart"/>
      <w:r>
        <w:rPr>
          <w:rFonts w:ascii="Century Gothic" w:hAnsi="Century Gothic"/>
          <w:sz w:val="20"/>
          <w:szCs w:val="20"/>
        </w:rPr>
        <w:t>card</w:t>
      </w:r>
      <w:proofErr w:type="spellEnd"/>
      <w:r>
        <w:rPr>
          <w:rFonts w:ascii="Century Gothic" w:hAnsi="Century Gothic"/>
          <w:sz w:val="20"/>
          <w:szCs w:val="20"/>
        </w:rPr>
        <w:t xml:space="preserve"> pour prendre de façon illimitée le Métro et/ou le bus pour l’ensemble du groupe sur les zones à couvrir, du centre d’hébergement aux lieux de visites </w:t>
      </w:r>
    </w:p>
    <w:p w:rsidR="000D1333" w:rsidRPr="00221BC9" w:rsidRDefault="000D1333" w:rsidP="000D1333">
      <w:pPr>
        <w:jc w:val="both"/>
        <w:rPr>
          <w:rFonts w:ascii="Century Gothic" w:hAnsi="Century Gothic"/>
          <w:sz w:val="16"/>
          <w:szCs w:val="20"/>
        </w:rPr>
      </w:pPr>
    </w:p>
    <w:p w:rsidR="00F770C5" w:rsidRDefault="00CD0E37" w:rsidP="00F770C5">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Hébergement : </w:t>
      </w:r>
      <w:r w:rsidR="00F770C5" w:rsidRPr="00221BC9">
        <w:rPr>
          <w:rFonts w:ascii="Century Gothic" w:hAnsi="Century Gothic"/>
          <w:sz w:val="20"/>
          <w:szCs w:val="20"/>
        </w:rPr>
        <w:t>Unique pour le</w:t>
      </w:r>
      <w:r w:rsidR="0089647F">
        <w:rPr>
          <w:rFonts w:ascii="Century Gothic" w:hAnsi="Century Gothic"/>
          <w:sz w:val="20"/>
          <w:szCs w:val="20"/>
        </w:rPr>
        <w:t xml:space="preserve">s </w:t>
      </w:r>
      <w:r w:rsidR="00391F5D">
        <w:rPr>
          <w:rFonts w:ascii="Century Gothic" w:hAnsi="Century Gothic"/>
          <w:sz w:val="20"/>
          <w:szCs w:val="20"/>
        </w:rPr>
        <w:t>cinq</w:t>
      </w:r>
      <w:r w:rsidR="0089647F">
        <w:rPr>
          <w:rFonts w:ascii="Century Gothic" w:hAnsi="Century Gothic"/>
          <w:sz w:val="20"/>
          <w:szCs w:val="20"/>
        </w:rPr>
        <w:t xml:space="preserve"> nuits </w:t>
      </w:r>
      <w:r w:rsidR="00391F5D">
        <w:rPr>
          <w:rFonts w:ascii="Century Gothic" w:hAnsi="Century Gothic"/>
          <w:sz w:val="20"/>
          <w:szCs w:val="20"/>
        </w:rPr>
        <w:t>en famille d’accueil à Londres (+/- 25 à 30 min). Les élèves doivent être logés sur un seul centre d’hébergement.</w:t>
      </w:r>
    </w:p>
    <w:p w:rsidR="00EF3D2B" w:rsidRDefault="00EF3D2B" w:rsidP="00EF3D2B">
      <w:pPr>
        <w:tabs>
          <w:tab w:val="left" w:pos="1800"/>
        </w:tabs>
        <w:jc w:val="both"/>
        <w:rPr>
          <w:rFonts w:ascii="Century Gothic" w:hAnsi="Century Gothic"/>
          <w:sz w:val="20"/>
          <w:szCs w:val="20"/>
        </w:rPr>
      </w:pPr>
      <w:r>
        <w:rPr>
          <w:rFonts w:ascii="Century Gothic" w:hAnsi="Century Gothic"/>
          <w:sz w:val="20"/>
          <w:szCs w:val="20"/>
        </w:rPr>
        <w:t>Le candidat communiquera la liste des familles d’accueil, leur localisation géographique ainsi que le nombre de participants par famille</w:t>
      </w:r>
    </w:p>
    <w:p w:rsidR="00B72CD1" w:rsidRPr="00221BC9" w:rsidRDefault="00B72CD1" w:rsidP="00F770C5">
      <w:pPr>
        <w:jc w:val="both"/>
        <w:rPr>
          <w:rFonts w:ascii="Century Gothic" w:hAnsi="Century Gothic"/>
          <w:sz w:val="20"/>
          <w:szCs w:val="20"/>
        </w:rPr>
      </w:pPr>
      <w:r w:rsidRPr="00221BC9">
        <w:rPr>
          <w:rFonts w:ascii="Century Gothic" w:hAnsi="Century Gothic"/>
          <w:sz w:val="20"/>
          <w:szCs w:val="20"/>
        </w:rPr>
        <w:t xml:space="preserve">Pension complète avec boissons incluses </w:t>
      </w:r>
      <w:r w:rsidR="00EE7DF0">
        <w:rPr>
          <w:rFonts w:ascii="Century Gothic" w:hAnsi="Century Gothic"/>
          <w:sz w:val="20"/>
          <w:szCs w:val="20"/>
        </w:rPr>
        <w:t>(voir les différentes options)</w:t>
      </w:r>
      <w:r w:rsidR="007060AD">
        <w:rPr>
          <w:rFonts w:ascii="Century Gothic" w:hAnsi="Century Gothic"/>
          <w:sz w:val="20"/>
          <w:szCs w:val="20"/>
        </w:rPr>
        <w:t>.</w:t>
      </w:r>
    </w:p>
    <w:p w:rsidR="00B72CD1" w:rsidRPr="00221BC9" w:rsidRDefault="00B72CD1" w:rsidP="00B72CD1">
      <w:pPr>
        <w:jc w:val="both"/>
        <w:rPr>
          <w:rFonts w:ascii="Century Gothic" w:hAnsi="Century Gothic"/>
          <w:sz w:val="20"/>
          <w:szCs w:val="20"/>
        </w:rPr>
      </w:pPr>
      <w:r w:rsidRPr="00221BC9">
        <w:rPr>
          <w:rFonts w:ascii="Century Gothic" w:hAnsi="Century Gothic"/>
          <w:sz w:val="20"/>
          <w:szCs w:val="20"/>
        </w:rPr>
        <w:t>Aucune majoration pour les élèves majeurs.</w:t>
      </w:r>
    </w:p>
    <w:p w:rsidR="00CD0E37" w:rsidRPr="00221BC9" w:rsidRDefault="00B72CD1" w:rsidP="00CD0E37">
      <w:pPr>
        <w:jc w:val="both"/>
        <w:rPr>
          <w:rFonts w:ascii="Century Gothic" w:hAnsi="Century Gothic"/>
          <w:sz w:val="20"/>
          <w:szCs w:val="20"/>
        </w:rPr>
      </w:pPr>
      <w:r w:rsidRPr="00221BC9">
        <w:rPr>
          <w:rFonts w:ascii="Century Gothic" w:hAnsi="Century Gothic"/>
          <w:sz w:val="20"/>
          <w:szCs w:val="20"/>
        </w:rPr>
        <w:t>Aucune caution ne pourra être demandée par les familles d’accueil.</w:t>
      </w:r>
    </w:p>
    <w:p w:rsidR="003B1954" w:rsidRPr="00221BC9" w:rsidRDefault="003B1954" w:rsidP="003B1954">
      <w:pPr>
        <w:tabs>
          <w:tab w:val="left" w:pos="7800"/>
        </w:tabs>
        <w:jc w:val="both"/>
        <w:rPr>
          <w:rFonts w:ascii="Century Gothic" w:hAnsi="Century Gothic"/>
          <w:sz w:val="16"/>
          <w:szCs w:val="20"/>
        </w:rPr>
      </w:pPr>
    </w:p>
    <w:p w:rsidR="003B1954" w:rsidRPr="00221BC9" w:rsidRDefault="003B1954" w:rsidP="003B1954">
      <w:pPr>
        <w:rPr>
          <w:rFonts w:ascii="Century Gothic" w:hAnsi="Century Gothic"/>
          <w:sz w:val="20"/>
          <w:szCs w:val="20"/>
        </w:rPr>
      </w:pPr>
      <w:r w:rsidRPr="00221BC9">
        <w:rPr>
          <w:rFonts w:ascii="Century Gothic" w:hAnsi="Century Gothic"/>
          <w:sz w:val="20"/>
          <w:szCs w:val="20"/>
        </w:rPr>
        <w:sym w:font="Wingdings" w:char="F0D8"/>
      </w:r>
      <w:r w:rsidR="00594236" w:rsidRPr="00221BC9">
        <w:rPr>
          <w:rFonts w:ascii="Century Gothic" w:hAnsi="Century Gothic"/>
          <w:sz w:val="20"/>
          <w:szCs w:val="20"/>
        </w:rPr>
        <w:t xml:space="preserve"> Nombre d</w:t>
      </w:r>
      <w:r w:rsidR="00B72CD1" w:rsidRPr="00221BC9">
        <w:rPr>
          <w:rFonts w:ascii="Century Gothic" w:hAnsi="Century Gothic"/>
          <w:sz w:val="20"/>
          <w:szCs w:val="20"/>
        </w:rPr>
        <w:t xml:space="preserve">e participants : </w:t>
      </w:r>
      <w:r w:rsidR="00EE7DF0">
        <w:rPr>
          <w:rFonts w:ascii="Century Gothic" w:hAnsi="Century Gothic"/>
          <w:sz w:val="20"/>
          <w:szCs w:val="20"/>
        </w:rPr>
        <w:t>75</w:t>
      </w:r>
      <w:r w:rsidR="000A0AD1">
        <w:rPr>
          <w:rFonts w:ascii="Century Gothic" w:hAnsi="Century Gothic"/>
          <w:sz w:val="20"/>
          <w:szCs w:val="20"/>
        </w:rPr>
        <w:t xml:space="preserve"> personnes</w:t>
      </w:r>
      <w:r w:rsidRPr="00221BC9">
        <w:rPr>
          <w:rFonts w:ascii="Century Gothic" w:hAnsi="Century Gothic"/>
          <w:sz w:val="20"/>
          <w:szCs w:val="20"/>
        </w:rPr>
        <w:t xml:space="preserve"> d</w:t>
      </w:r>
      <w:r w:rsidR="00B72CD1" w:rsidRPr="00221BC9">
        <w:rPr>
          <w:rFonts w:ascii="Century Gothic" w:hAnsi="Century Gothic"/>
          <w:sz w:val="20"/>
          <w:szCs w:val="20"/>
        </w:rPr>
        <w:t xml:space="preserve">ont </w:t>
      </w:r>
      <w:r w:rsidR="00EE7DF0">
        <w:rPr>
          <w:rFonts w:ascii="Century Gothic" w:hAnsi="Century Gothic"/>
          <w:sz w:val="20"/>
          <w:szCs w:val="20"/>
        </w:rPr>
        <w:t>70</w:t>
      </w:r>
      <w:r w:rsidR="00594236" w:rsidRPr="00221BC9">
        <w:rPr>
          <w:rFonts w:ascii="Century Gothic" w:hAnsi="Century Gothic"/>
          <w:sz w:val="20"/>
          <w:szCs w:val="20"/>
        </w:rPr>
        <w:t xml:space="preserve"> élèves + </w:t>
      </w:r>
      <w:r w:rsidR="00EE7DF0">
        <w:rPr>
          <w:rFonts w:ascii="Century Gothic" w:hAnsi="Century Gothic"/>
          <w:sz w:val="20"/>
          <w:szCs w:val="20"/>
        </w:rPr>
        <w:t>5</w:t>
      </w:r>
      <w:r w:rsidR="000A0AD1">
        <w:rPr>
          <w:rFonts w:ascii="Century Gothic" w:hAnsi="Century Gothic"/>
          <w:sz w:val="20"/>
          <w:szCs w:val="20"/>
        </w:rPr>
        <w:t xml:space="preserve"> accompagnateurs (+/- 5 personnes).</w:t>
      </w:r>
    </w:p>
    <w:p w:rsidR="003B1954" w:rsidRPr="00221BC9" w:rsidRDefault="003B1954" w:rsidP="003B1954">
      <w:pPr>
        <w:pStyle w:val="Textedebulles"/>
        <w:rPr>
          <w:rFonts w:ascii="Century Gothic" w:hAnsi="Century Gothic" w:cs="Times New Roman"/>
          <w:szCs w:val="20"/>
        </w:rPr>
      </w:pPr>
    </w:p>
    <w:p w:rsidR="003B1954" w:rsidRDefault="003B1954" w:rsidP="003B1954">
      <w:pPr>
        <w:jc w:val="both"/>
        <w:rPr>
          <w:rFonts w:ascii="Century Gothic" w:hAnsi="Century Gothic"/>
          <w:b/>
          <w:bCs/>
          <w:sz w:val="20"/>
          <w:szCs w:val="20"/>
        </w:rPr>
      </w:pPr>
      <w:r w:rsidRPr="009D5B14">
        <w:rPr>
          <w:rFonts w:ascii="Century Gothic" w:hAnsi="Century Gothic"/>
          <w:b/>
          <w:bCs/>
          <w:sz w:val="20"/>
          <w:szCs w:val="20"/>
        </w:rPr>
        <w:t xml:space="preserve">Le tarif ne doit pas inclure de gratuité pour les professeurs, ni de « budget voyage », toutes les réductions doivent être réparties sur </w:t>
      </w:r>
      <w:r w:rsidR="005761FD" w:rsidRPr="009D5B14">
        <w:rPr>
          <w:rFonts w:ascii="Century Gothic" w:hAnsi="Century Gothic"/>
          <w:b/>
          <w:bCs/>
          <w:sz w:val="20"/>
          <w:szCs w:val="20"/>
        </w:rPr>
        <w:t>l’ensemble des participants</w:t>
      </w:r>
      <w:r w:rsidRPr="009D5B14">
        <w:rPr>
          <w:rFonts w:ascii="Century Gothic" w:hAnsi="Century Gothic"/>
          <w:b/>
          <w:bCs/>
          <w:sz w:val="20"/>
          <w:szCs w:val="20"/>
        </w:rPr>
        <w:t xml:space="preserve">. </w:t>
      </w:r>
      <w:r w:rsidR="000A0AD1">
        <w:rPr>
          <w:rFonts w:ascii="Century Gothic" w:hAnsi="Century Gothic"/>
          <w:b/>
          <w:bCs/>
          <w:sz w:val="20"/>
          <w:szCs w:val="20"/>
        </w:rPr>
        <w:t>Le prix par personne ne doit pas varier.</w:t>
      </w:r>
    </w:p>
    <w:p w:rsidR="00952BBD" w:rsidRDefault="00952BBD" w:rsidP="003B1954">
      <w:pPr>
        <w:jc w:val="both"/>
        <w:rPr>
          <w:rFonts w:ascii="Century Gothic" w:hAnsi="Century Gothic"/>
          <w:b/>
          <w:bCs/>
          <w:sz w:val="20"/>
          <w:szCs w:val="20"/>
        </w:rPr>
      </w:pPr>
    </w:p>
    <w:p w:rsidR="00952BBD" w:rsidRPr="00952BBD" w:rsidRDefault="00952BBD" w:rsidP="00952BBD">
      <w:pPr>
        <w:jc w:val="both"/>
        <w:rPr>
          <w:rFonts w:ascii="Century Gothic" w:hAnsi="Century Gothic"/>
          <w:bCs/>
          <w:sz w:val="20"/>
          <w:szCs w:val="20"/>
        </w:rPr>
      </w:pPr>
      <w:r>
        <w:rPr>
          <w:rFonts w:ascii="Century Gothic" w:hAnsi="Century Gothic"/>
          <w:b/>
          <w:bCs/>
          <w:sz w:val="20"/>
          <w:szCs w:val="20"/>
          <w:u w:val="single"/>
        </w:rPr>
        <w:t>Option 1 </w:t>
      </w:r>
      <w:r>
        <w:rPr>
          <w:rFonts w:ascii="Century Gothic" w:hAnsi="Century Gothic"/>
          <w:b/>
          <w:bCs/>
          <w:sz w:val="20"/>
          <w:szCs w:val="20"/>
        </w:rPr>
        <w:t xml:space="preserve">: </w:t>
      </w:r>
      <w:r>
        <w:rPr>
          <w:rFonts w:ascii="Century Gothic" w:hAnsi="Century Gothic"/>
          <w:bCs/>
          <w:sz w:val="20"/>
          <w:szCs w:val="20"/>
        </w:rPr>
        <w:t>Départ de Voiron dimanche 10 février 2019 vers 12h00 et retour vendredi 15 février 2019 soir.</w:t>
      </w:r>
    </w:p>
    <w:p w:rsidR="00952BBD" w:rsidRDefault="00952BBD" w:rsidP="00952BBD">
      <w:pPr>
        <w:jc w:val="both"/>
        <w:rPr>
          <w:rFonts w:ascii="Century Gothic" w:hAnsi="Century Gothic"/>
          <w:bCs/>
          <w:sz w:val="20"/>
          <w:szCs w:val="20"/>
        </w:rPr>
      </w:pPr>
      <w:r>
        <w:rPr>
          <w:rFonts w:ascii="Century Gothic" w:hAnsi="Century Gothic"/>
          <w:b/>
          <w:bCs/>
          <w:sz w:val="20"/>
          <w:szCs w:val="20"/>
        </w:rPr>
        <w:t xml:space="preserve"> </w:t>
      </w:r>
      <w:r>
        <w:rPr>
          <w:rFonts w:ascii="Century Gothic" w:hAnsi="Century Gothic"/>
          <w:bCs/>
          <w:sz w:val="20"/>
          <w:szCs w:val="20"/>
        </w:rPr>
        <w:t>Aller/Retour Voiron-Londres en train via Lyon part-Dieu et Lille Europe.</w:t>
      </w:r>
    </w:p>
    <w:p w:rsidR="00952BBD" w:rsidRDefault="00952BBD" w:rsidP="00952BBD">
      <w:pPr>
        <w:jc w:val="both"/>
        <w:rPr>
          <w:rFonts w:ascii="Century Gothic" w:hAnsi="Century Gothic"/>
          <w:bCs/>
          <w:sz w:val="20"/>
          <w:szCs w:val="20"/>
        </w:rPr>
      </w:pPr>
      <w:r>
        <w:rPr>
          <w:rFonts w:ascii="Century Gothic" w:hAnsi="Century Gothic"/>
          <w:bCs/>
          <w:sz w:val="20"/>
          <w:szCs w:val="20"/>
        </w:rPr>
        <w:t xml:space="preserve">Inclure dans le prix le service de bagagerie le 15 février au matin (exemple : Consigne de Victoria Coach Station ou St </w:t>
      </w:r>
      <w:proofErr w:type="spellStart"/>
      <w:r>
        <w:rPr>
          <w:rFonts w:ascii="Century Gothic" w:hAnsi="Century Gothic"/>
          <w:bCs/>
          <w:sz w:val="20"/>
          <w:szCs w:val="20"/>
        </w:rPr>
        <w:t>Pancras</w:t>
      </w:r>
      <w:proofErr w:type="spellEnd"/>
      <w:r>
        <w:rPr>
          <w:rFonts w:ascii="Century Gothic" w:hAnsi="Century Gothic"/>
          <w:bCs/>
          <w:sz w:val="20"/>
          <w:szCs w:val="20"/>
        </w:rPr>
        <w:t xml:space="preserve"> Station</w:t>
      </w:r>
      <w:r w:rsidR="00D05BFC">
        <w:rPr>
          <w:rFonts w:ascii="Century Gothic" w:hAnsi="Century Gothic"/>
          <w:bCs/>
          <w:sz w:val="20"/>
          <w:szCs w:val="20"/>
        </w:rPr>
        <w:t>.</w:t>
      </w:r>
    </w:p>
    <w:p w:rsidR="007060AD" w:rsidRDefault="007060AD" w:rsidP="00952BBD">
      <w:pPr>
        <w:jc w:val="both"/>
        <w:rPr>
          <w:rFonts w:ascii="Century Gothic" w:hAnsi="Century Gothic"/>
          <w:bCs/>
          <w:sz w:val="20"/>
          <w:szCs w:val="20"/>
        </w:rPr>
      </w:pPr>
      <w:r>
        <w:rPr>
          <w:rFonts w:ascii="Century Gothic" w:hAnsi="Century Gothic"/>
          <w:bCs/>
          <w:sz w:val="20"/>
          <w:szCs w:val="20"/>
        </w:rPr>
        <w:t>Pension complète du dîner jour 1 (dimanche soir) au dîner jour 6 (vendredi soir : 2 paniers repas).</w:t>
      </w:r>
    </w:p>
    <w:p w:rsidR="00952BBD" w:rsidRDefault="00952BBD" w:rsidP="00952BBD">
      <w:pPr>
        <w:jc w:val="both"/>
        <w:rPr>
          <w:rFonts w:ascii="Century Gothic" w:hAnsi="Century Gothic"/>
          <w:bCs/>
          <w:sz w:val="20"/>
          <w:szCs w:val="20"/>
        </w:rPr>
      </w:pPr>
    </w:p>
    <w:p w:rsidR="00952BBD" w:rsidRDefault="00952BBD" w:rsidP="00952BBD">
      <w:pPr>
        <w:jc w:val="both"/>
        <w:rPr>
          <w:rFonts w:ascii="Century Gothic" w:hAnsi="Century Gothic"/>
          <w:bCs/>
          <w:sz w:val="20"/>
          <w:szCs w:val="20"/>
        </w:rPr>
      </w:pPr>
      <w:r>
        <w:rPr>
          <w:rFonts w:ascii="Century Gothic" w:hAnsi="Century Gothic"/>
          <w:b/>
          <w:bCs/>
          <w:sz w:val="20"/>
          <w:szCs w:val="20"/>
          <w:u w:val="single"/>
        </w:rPr>
        <w:t>Option 2</w:t>
      </w:r>
      <w:r>
        <w:rPr>
          <w:rFonts w:ascii="Century Gothic" w:hAnsi="Century Gothic"/>
          <w:b/>
          <w:bCs/>
          <w:sz w:val="20"/>
          <w:szCs w:val="20"/>
        </w:rPr>
        <w:t> :</w:t>
      </w:r>
      <w:r>
        <w:rPr>
          <w:rFonts w:ascii="Century Gothic" w:hAnsi="Century Gothic"/>
          <w:bCs/>
          <w:sz w:val="20"/>
          <w:szCs w:val="20"/>
        </w:rPr>
        <w:t xml:space="preserve"> Départ </w:t>
      </w:r>
      <w:r w:rsidR="00D05BFC">
        <w:rPr>
          <w:rFonts w:ascii="Century Gothic" w:hAnsi="Century Gothic"/>
          <w:bCs/>
          <w:sz w:val="20"/>
          <w:szCs w:val="20"/>
        </w:rPr>
        <w:t>de Voiron dimanche 10 février 2019 matin et retour samedi 16 février matin.</w:t>
      </w:r>
    </w:p>
    <w:p w:rsidR="00D05BFC" w:rsidRDefault="00D05BFC" w:rsidP="00952BBD">
      <w:pPr>
        <w:jc w:val="both"/>
        <w:rPr>
          <w:rFonts w:ascii="Century Gothic" w:hAnsi="Century Gothic"/>
          <w:bCs/>
          <w:sz w:val="20"/>
          <w:szCs w:val="20"/>
        </w:rPr>
      </w:pPr>
      <w:r>
        <w:rPr>
          <w:rFonts w:ascii="Century Gothic" w:hAnsi="Century Gothic"/>
          <w:bCs/>
          <w:sz w:val="20"/>
          <w:szCs w:val="20"/>
        </w:rPr>
        <w:t>Aller/Retour Voiron – Lille Europe en autocar + Lille Europe – Londres en Eurostar.</w:t>
      </w:r>
    </w:p>
    <w:p w:rsidR="00D05BFC" w:rsidRDefault="00D05BFC" w:rsidP="00D05BFC">
      <w:pPr>
        <w:jc w:val="both"/>
        <w:rPr>
          <w:rFonts w:ascii="Century Gothic" w:hAnsi="Century Gothic"/>
          <w:bCs/>
          <w:sz w:val="20"/>
          <w:szCs w:val="20"/>
        </w:rPr>
      </w:pPr>
      <w:r>
        <w:rPr>
          <w:rFonts w:ascii="Century Gothic" w:hAnsi="Century Gothic"/>
          <w:bCs/>
          <w:sz w:val="20"/>
          <w:szCs w:val="20"/>
        </w:rPr>
        <w:t xml:space="preserve">Inclure dans le prix le service de bagagerie le 15 février au matin (exemple : Consigne de Victoria Coach Station ou St </w:t>
      </w:r>
      <w:proofErr w:type="spellStart"/>
      <w:r>
        <w:rPr>
          <w:rFonts w:ascii="Century Gothic" w:hAnsi="Century Gothic"/>
          <w:bCs/>
          <w:sz w:val="20"/>
          <w:szCs w:val="20"/>
        </w:rPr>
        <w:t>Pancras</w:t>
      </w:r>
      <w:proofErr w:type="spellEnd"/>
      <w:r>
        <w:rPr>
          <w:rFonts w:ascii="Century Gothic" w:hAnsi="Century Gothic"/>
          <w:bCs/>
          <w:sz w:val="20"/>
          <w:szCs w:val="20"/>
        </w:rPr>
        <w:t xml:space="preserve"> Station.</w:t>
      </w:r>
    </w:p>
    <w:p w:rsidR="007060AD" w:rsidRDefault="007060AD" w:rsidP="007060AD">
      <w:pPr>
        <w:jc w:val="both"/>
        <w:rPr>
          <w:rFonts w:ascii="Century Gothic" w:hAnsi="Century Gothic"/>
          <w:bCs/>
          <w:sz w:val="20"/>
          <w:szCs w:val="20"/>
        </w:rPr>
      </w:pPr>
      <w:r>
        <w:rPr>
          <w:rFonts w:ascii="Century Gothic" w:hAnsi="Century Gothic"/>
          <w:bCs/>
          <w:sz w:val="20"/>
          <w:szCs w:val="20"/>
        </w:rPr>
        <w:t>Pension complète du dîner jour 1 (dimanche soir) au dîner jour 6 (vendredi soir : 2 paniers repas).</w:t>
      </w:r>
    </w:p>
    <w:p w:rsidR="007060AD" w:rsidRDefault="007060AD" w:rsidP="00D05BFC">
      <w:pPr>
        <w:jc w:val="both"/>
        <w:rPr>
          <w:rFonts w:ascii="Century Gothic" w:hAnsi="Century Gothic"/>
          <w:bCs/>
          <w:sz w:val="20"/>
          <w:szCs w:val="20"/>
        </w:rPr>
      </w:pPr>
    </w:p>
    <w:p w:rsidR="00D05BFC" w:rsidRDefault="00D05BFC" w:rsidP="00952BBD">
      <w:pPr>
        <w:jc w:val="both"/>
        <w:rPr>
          <w:rFonts w:ascii="Century Gothic" w:hAnsi="Century Gothic"/>
          <w:bCs/>
          <w:sz w:val="20"/>
          <w:szCs w:val="20"/>
        </w:rPr>
      </w:pPr>
    </w:p>
    <w:p w:rsidR="00D05BFC" w:rsidRDefault="00D05BFC" w:rsidP="00952BBD">
      <w:pPr>
        <w:jc w:val="both"/>
        <w:rPr>
          <w:rFonts w:ascii="Century Gothic" w:hAnsi="Century Gothic"/>
          <w:bCs/>
          <w:sz w:val="20"/>
          <w:szCs w:val="20"/>
        </w:rPr>
      </w:pPr>
      <w:r>
        <w:rPr>
          <w:rFonts w:ascii="Century Gothic" w:hAnsi="Century Gothic"/>
          <w:b/>
          <w:bCs/>
          <w:sz w:val="20"/>
          <w:szCs w:val="20"/>
          <w:u w:val="single"/>
        </w:rPr>
        <w:t>Option 3</w:t>
      </w:r>
      <w:r>
        <w:rPr>
          <w:rFonts w:ascii="Century Gothic" w:hAnsi="Century Gothic"/>
          <w:b/>
          <w:bCs/>
          <w:sz w:val="20"/>
          <w:szCs w:val="20"/>
        </w:rPr>
        <w:t xml:space="preserve"> : </w:t>
      </w:r>
      <w:r>
        <w:rPr>
          <w:rFonts w:ascii="Century Gothic" w:hAnsi="Century Gothic"/>
          <w:bCs/>
          <w:sz w:val="20"/>
          <w:szCs w:val="20"/>
        </w:rPr>
        <w:t>Départ de Voiron dimanche 10 février 2019 en fin d’après-midi pour une arrivée à Londres lundi 11 février matin et retour samedi 16 février 2019 matin</w:t>
      </w:r>
      <w:r w:rsidR="001528C1">
        <w:rPr>
          <w:rFonts w:ascii="Century Gothic" w:hAnsi="Century Gothic"/>
          <w:bCs/>
          <w:sz w:val="20"/>
          <w:szCs w:val="20"/>
        </w:rPr>
        <w:t>.</w:t>
      </w:r>
    </w:p>
    <w:p w:rsidR="00D05BFC" w:rsidRDefault="00D05BFC" w:rsidP="00952BBD">
      <w:pPr>
        <w:jc w:val="both"/>
        <w:rPr>
          <w:rFonts w:ascii="Century Gothic" w:hAnsi="Century Gothic"/>
          <w:bCs/>
          <w:sz w:val="20"/>
          <w:szCs w:val="20"/>
        </w:rPr>
      </w:pPr>
      <w:r>
        <w:rPr>
          <w:rFonts w:ascii="Century Gothic" w:hAnsi="Century Gothic"/>
          <w:bCs/>
          <w:sz w:val="20"/>
          <w:szCs w:val="20"/>
        </w:rPr>
        <w:t>Aller/R</w:t>
      </w:r>
      <w:r w:rsidR="001528C1">
        <w:rPr>
          <w:rFonts w:ascii="Century Gothic" w:hAnsi="Century Gothic"/>
          <w:bCs/>
          <w:sz w:val="20"/>
          <w:szCs w:val="20"/>
        </w:rPr>
        <w:t>etour Voiron-Londres en autocar.</w:t>
      </w:r>
    </w:p>
    <w:p w:rsidR="007060AD" w:rsidRDefault="007060AD" w:rsidP="007060AD">
      <w:pPr>
        <w:jc w:val="both"/>
        <w:rPr>
          <w:rFonts w:ascii="Century Gothic" w:hAnsi="Century Gothic"/>
          <w:bCs/>
          <w:sz w:val="20"/>
          <w:szCs w:val="20"/>
        </w:rPr>
      </w:pPr>
      <w:r>
        <w:rPr>
          <w:rFonts w:ascii="Century Gothic" w:hAnsi="Century Gothic"/>
          <w:bCs/>
          <w:sz w:val="20"/>
          <w:szCs w:val="20"/>
        </w:rPr>
        <w:t>Pension complète du dîner jour 2 (lundi soir) au dîner jour 6 (vendredi soir : 2 paniers repas).</w:t>
      </w:r>
    </w:p>
    <w:p w:rsidR="007060AD" w:rsidRDefault="007060AD" w:rsidP="00952BBD">
      <w:pPr>
        <w:jc w:val="both"/>
        <w:rPr>
          <w:rFonts w:ascii="Century Gothic" w:hAnsi="Century Gothic"/>
          <w:bCs/>
          <w:sz w:val="20"/>
          <w:szCs w:val="20"/>
        </w:rPr>
      </w:pPr>
    </w:p>
    <w:p w:rsidR="000D3802" w:rsidRDefault="000D3802" w:rsidP="00952BBD">
      <w:pPr>
        <w:jc w:val="both"/>
        <w:rPr>
          <w:rFonts w:ascii="Century Gothic" w:hAnsi="Century Gothic"/>
          <w:bCs/>
          <w:sz w:val="20"/>
          <w:szCs w:val="20"/>
        </w:rPr>
      </w:pPr>
    </w:p>
    <w:p w:rsidR="000D3802" w:rsidRPr="00B1544F" w:rsidRDefault="000D3802" w:rsidP="00B1544F">
      <w:pPr>
        <w:numPr>
          <w:ilvl w:val="0"/>
          <w:numId w:val="46"/>
        </w:numPr>
        <w:jc w:val="both"/>
        <w:rPr>
          <w:rFonts w:ascii="Century Gothic" w:hAnsi="Century Gothic"/>
          <w:b/>
          <w:bCs/>
        </w:rPr>
      </w:pPr>
      <w:r w:rsidRPr="00B1544F">
        <w:rPr>
          <w:rFonts w:ascii="Century Gothic" w:hAnsi="Century Gothic"/>
          <w:b/>
          <w:bCs/>
        </w:rPr>
        <w:t xml:space="preserve">Le prestataire </w:t>
      </w:r>
      <w:r w:rsidR="00115B68" w:rsidRPr="00B1544F">
        <w:rPr>
          <w:rFonts w:ascii="Century Gothic" w:hAnsi="Century Gothic"/>
          <w:b/>
          <w:bCs/>
        </w:rPr>
        <w:t xml:space="preserve">répondra à l’option 1 et </w:t>
      </w:r>
      <w:r w:rsidR="00CF3006">
        <w:rPr>
          <w:rFonts w:ascii="Century Gothic" w:hAnsi="Century Gothic"/>
          <w:b/>
          <w:bCs/>
        </w:rPr>
        <w:t>à une des deux autres options.</w:t>
      </w:r>
    </w:p>
    <w:p w:rsidR="003B1954" w:rsidRPr="00032D0E" w:rsidRDefault="00952BBD" w:rsidP="00032D0E">
      <w:pPr>
        <w:tabs>
          <w:tab w:val="left" w:pos="540"/>
        </w:tabs>
        <w:jc w:val="both"/>
        <w:rPr>
          <w:rFonts w:ascii="Century Gothic" w:hAnsi="Century Gothic"/>
          <w:bCs/>
          <w:sz w:val="20"/>
          <w:szCs w:val="20"/>
        </w:rPr>
      </w:pPr>
      <w:r>
        <w:tab/>
        <w:t xml:space="preserve"> </w:t>
      </w:r>
    </w:p>
    <w:p w:rsidR="0066613E" w:rsidRPr="0066613E" w:rsidRDefault="003B1954" w:rsidP="003B1954">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3B1954" w:rsidRDefault="003B1954" w:rsidP="003B1954">
      <w:pPr>
        <w:pStyle w:val="Textedebulles"/>
        <w:rPr>
          <w:rFonts w:ascii="Century Gothic" w:hAnsi="Century Gothic" w:cs="Times New Roman"/>
          <w:bCs/>
          <w:sz w:val="20"/>
          <w:szCs w:val="20"/>
        </w:rPr>
      </w:pPr>
    </w:p>
    <w:p w:rsidR="00EE7DF0" w:rsidRDefault="00EE7DF0" w:rsidP="003B1954">
      <w:pPr>
        <w:pStyle w:val="Textedebulles"/>
        <w:rPr>
          <w:rFonts w:ascii="Century Gothic" w:hAnsi="Century Gothic" w:cs="Times New Roman"/>
          <w:bCs/>
          <w:sz w:val="20"/>
          <w:szCs w:val="20"/>
        </w:rPr>
      </w:pPr>
      <w:r w:rsidRPr="000B3E56">
        <w:rPr>
          <w:rFonts w:ascii="Century Gothic" w:hAnsi="Century Gothic" w:cs="Times New Roman"/>
          <w:bCs/>
          <w:sz w:val="20"/>
          <w:szCs w:val="20"/>
        </w:rPr>
        <w:t>Le programme du voyage devra être proposé</w:t>
      </w:r>
      <w:r w:rsidR="00937A9E" w:rsidRPr="000B3E56">
        <w:rPr>
          <w:rFonts w:ascii="Century Gothic" w:hAnsi="Century Gothic" w:cs="Times New Roman"/>
          <w:bCs/>
          <w:sz w:val="20"/>
          <w:szCs w:val="20"/>
        </w:rPr>
        <w:t xml:space="preserve"> par le prestataire</w:t>
      </w:r>
      <w:r w:rsidRPr="000B3E56">
        <w:rPr>
          <w:rFonts w:ascii="Century Gothic" w:hAnsi="Century Gothic" w:cs="Times New Roman"/>
          <w:bCs/>
          <w:sz w:val="20"/>
          <w:szCs w:val="20"/>
        </w:rPr>
        <w:t xml:space="preserve"> et sera validé par le professeur porteur de projet.</w:t>
      </w:r>
    </w:p>
    <w:p w:rsidR="00EE7DF0" w:rsidRDefault="00EE7DF0" w:rsidP="003B1954">
      <w:pPr>
        <w:pStyle w:val="Textedebulles"/>
        <w:rPr>
          <w:rFonts w:ascii="Century Gothic" w:hAnsi="Century Gothic" w:cs="Times New Roman"/>
          <w:bCs/>
          <w:sz w:val="20"/>
          <w:szCs w:val="20"/>
        </w:rPr>
      </w:pPr>
    </w:p>
    <w:p w:rsidR="00EE7DF0" w:rsidRDefault="00937A9E" w:rsidP="003B1954">
      <w:pPr>
        <w:pStyle w:val="Textedebulles"/>
        <w:rPr>
          <w:rFonts w:ascii="Century Gothic" w:hAnsi="Century Gothic" w:cs="Times New Roman"/>
          <w:bCs/>
          <w:sz w:val="20"/>
          <w:szCs w:val="20"/>
        </w:rPr>
      </w:pPr>
      <w:r w:rsidRPr="00937A9E">
        <w:rPr>
          <w:rFonts w:ascii="Century Gothic" w:hAnsi="Century Gothic" w:cs="Times New Roman"/>
          <w:b/>
          <w:bCs/>
          <w:sz w:val="20"/>
          <w:szCs w:val="20"/>
          <w:u w:val="single"/>
        </w:rPr>
        <w:t>Visites souhaitées</w:t>
      </w:r>
      <w:r w:rsidR="00EE7DF0">
        <w:rPr>
          <w:rFonts w:ascii="Century Gothic" w:hAnsi="Century Gothic" w:cs="Times New Roman"/>
          <w:bCs/>
          <w:sz w:val="20"/>
          <w:szCs w:val="20"/>
        </w:rPr>
        <w:t> :</w:t>
      </w:r>
    </w:p>
    <w:p w:rsidR="00EE7DF0" w:rsidRDefault="00EE7DF0" w:rsidP="00EE7DF0">
      <w:pPr>
        <w:pStyle w:val="Textedebulles"/>
        <w:numPr>
          <w:ilvl w:val="0"/>
          <w:numId w:val="38"/>
        </w:numPr>
        <w:rPr>
          <w:rFonts w:ascii="Century Gothic" w:hAnsi="Century Gothic" w:cs="Times New Roman"/>
          <w:bCs/>
          <w:sz w:val="20"/>
          <w:szCs w:val="20"/>
        </w:rPr>
      </w:pPr>
      <w:r>
        <w:rPr>
          <w:rFonts w:ascii="Century Gothic" w:hAnsi="Century Gothic" w:cs="Times New Roman"/>
          <w:bCs/>
          <w:sz w:val="20"/>
          <w:szCs w:val="20"/>
        </w:rPr>
        <w:t xml:space="preserve">Science </w:t>
      </w:r>
      <w:proofErr w:type="spellStart"/>
      <w:r>
        <w:rPr>
          <w:rFonts w:ascii="Century Gothic" w:hAnsi="Century Gothic" w:cs="Times New Roman"/>
          <w:bCs/>
          <w:sz w:val="20"/>
          <w:szCs w:val="20"/>
        </w:rPr>
        <w:t>Museum</w:t>
      </w:r>
      <w:proofErr w:type="spellEnd"/>
    </w:p>
    <w:p w:rsidR="00EE7DF0" w:rsidRDefault="00EE7DF0" w:rsidP="00EE7DF0">
      <w:pPr>
        <w:pStyle w:val="Textedebulles"/>
        <w:numPr>
          <w:ilvl w:val="0"/>
          <w:numId w:val="38"/>
        </w:numPr>
        <w:rPr>
          <w:rFonts w:ascii="Century Gothic" w:hAnsi="Century Gothic" w:cs="Times New Roman"/>
          <w:bCs/>
          <w:sz w:val="20"/>
          <w:szCs w:val="20"/>
        </w:rPr>
      </w:pPr>
      <w:proofErr w:type="spellStart"/>
      <w:r>
        <w:rPr>
          <w:rFonts w:ascii="Century Gothic" w:hAnsi="Century Gothic" w:cs="Times New Roman"/>
          <w:bCs/>
          <w:sz w:val="20"/>
          <w:szCs w:val="20"/>
        </w:rPr>
        <w:t>Museum</w:t>
      </w:r>
      <w:proofErr w:type="spellEnd"/>
      <w:r>
        <w:rPr>
          <w:rFonts w:ascii="Century Gothic" w:hAnsi="Century Gothic" w:cs="Times New Roman"/>
          <w:bCs/>
          <w:sz w:val="20"/>
          <w:szCs w:val="20"/>
        </w:rPr>
        <w:t xml:space="preserve"> London </w:t>
      </w:r>
      <w:proofErr w:type="spellStart"/>
      <w:r>
        <w:rPr>
          <w:rFonts w:ascii="Century Gothic" w:hAnsi="Century Gothic" w:cs="Times New Roman"/>
          <w:bCs/>
          <w:sz w:val="20"/>
          <w:szCs w:val="20"/>
        </w:rPr>
        <w:t>Docklands</w:t>
      </w:r>
      <w:proofErr w:type="spellEnd"/>
    </w:p>
    <w:p w:rsidR="00EE7DF0" w:rsidRDefault="00EE7DF0" w:rsidP="00EE7DF0">
      <w:pPr>
        <w:pStyle w:val="Textedebulles"/>
        <w:numPr>
          <w:ilvl w:val="0"/>
          <w:numId w:val="38"/>
        </w:numPr>
        <w:rPr>
          <w:rFonts w:ascii="Century Gothic" w:hAnsi="Century Gothic" w:cs="Times New Roman"/>
          <w:bCs/>
          <w:sz w:val="20"/>
          <w:szCs w:val="20"/>
        </w:rPr>
      </w:pPr>
      <w:r>
        <w:rPr>
          <w:rFonts w:ascii="Century Gothic" w:hAnsi="Century Gothic" w:cs="Times New Roman"/>
          <w:bCs/>
          <w:sz w:val="20"/>
          <w:szCs w:val="20"/>
        </w:rPr>
        <w:t xml:space="preserve">National </w:t>
      </w:r>
      <w:proofErr w:type="spellStart"/>
      <w:r>
        <w:rPr>
          <w:rFonts w:ascii="Century Gothic" w:hAnsi="Century Gothic" w:cs="Times New Roman"/>
          <w:bCs/>
          <w:sz w:val="20"/>
          <w:szCs w:val="20"/>
        </w:rPr>
        <w:t>Gallery</w:t>
      </w:r>
      <w:proofErr w:type="spellEnd"/>
    </w:p>
    <w:p w:rsidR="00EE7DF0" w:rsidRDefault="00EE7DF0" w:rsidP="00EE7DF0">
      <w:pPr>
        <w:pStyle w:val="Textedebulles"/>
        <w:numPr>
          <w:ilvl w:val="0"/>
          <w:numId w:val="38"/>
        </w:numPr>
        <w:rPr>
          <w:rFonts w:ascii="Century Gothic" w:hAnsi="Century Gothic" w:cs="Times New Roman"/>
          <w:bCs/>
          <w:sz w:val="20"/>
          <w:szCs w:val="20"/>
        </w:rPr>
      </w:pPr>
      <w:r>
        <w:rPr>
          <w:rFonts w:ascii="Century Gothic" w:hAnsi="Century Gothic" w:cs="Times New Roman"/>
          <w:bCs/>
          <w:sz w:val="20"/>
          <w:szCs w:val="20"/>
        </w:rPr>
        <w:t xml:space="preserve">Tate Modern </w:t>
      </w:r>
    </w:p>
    <w:p w:rsidR="00EE7DF0" w:rsidRPr="00937A9E" w:rsidRDefault="00EE7DF0" w:rsidP="00EE7DF0">
      <w:pPr>
        <w:pStyle w:val="Textedebulles"/>
        <w:numPr>
          <w:ilvl w:val="0"/>
          <w:numId w:val="38"/>
        </w:numPr>
        <w:rPr>
          <w:rFonts w:ascii="Century Gothic" w:hAnsi="Century Gothic" w:cs="Times New Roman"/>
          <w:bCs/>
          <w:sz w:val="20"/>
          <w:szCs w:val="20"/>
          <w:lang w:val="en-GB"/>
        </w:rPr>
      </w:pPr>
      <w:r w:rsidRPr="00937A9E">
        <w:rPr>
          <w:rFonts w:ascii="Century Gothic" w:hAnsi="Century Gothic" w:cs="Times New Roman"/>
          <w:bCs/>
          <w:sz w:val="20"/>
          <w:szCs w:val="20"/>
          <w:lang w:val="en-GB"/>
        </w:rPr>
        <w:t xml:space="preserve">The Crystal </w:t>
      </w:r>
      <w:r w:rsidR="00937A9E" w:rsidRPr="00937A9E">
        <w:rPr>
          <w:rFonts w:ascii="Century Gothic" w:hAnsi="Century Gothic" w:cs="Times New Roman"/>
          <w:bCs/>
          <w:sz w:val="20"/>
          <w:szCs w:val="20"/>
          <w:lang w:val="en-GB"/>
        </w:rPr>
        <w:t>, One of the World’s Most Sustainable Buildings (</w:t>
      </w:r>
      <w:proofErr w:type="spellStart"/>
      <w:r w:rsidR="00937A9E" w:rsidRPr="00937A9E">
        <w:rPr>
          <w:rFonts w:ascii="Century Gothic" w:hAnsi="Century Gothic" w:cs="Times New Roman"/>
          <w:bCs/>
          <w:sz w:val="20"/>
          <w:szCs w:val="20"/>
          <w:lang w:val="en-GB"/>
        </w:rPr>
        <w:t>visite</w:t>
      </w:r>
      <w:proofErr w:type="spellEnd"/>
      <w:r w:rsidR="00937A9E" w:rsidRPr="00937A9E">
        <w:rPr>
          <w:rFonts w:ascii="Century Gothic" w:hAnsi="Century Gothic" w:cs="Times New Roman"/>
          <w:bCs/>
          <w:sz w:val="20"/>
          <w:szCs w:val="20"/>
          <w:lang w:val="en-GB"/>
        </w:rPr>
        <w:t xml:space="preserve"> </w:t>
      </w:r>
      <w:proofErr w:type="spellStart"/>
      <w:r w:rsidR="00937A9E" w:rsidRPr="00937A9E">
        <w:rPr>
          <w:rFonts w:ascii="Century Gothic" w:hAnsi="Century Gothic" w:cs="Times New Roman"/>
          <w:bCs/>
          <w:sz w:val="20"/>
          <w:szCs w:val="20"/>
          <w:lang w:val="en-GB"/>
        </w:rPr>
        <w:t>guidée</w:t>
      </w:r>
      <w:proofErr w:type="spellEnd"/>
      <w:r w:rsidR="00937A9E" w:rsidRPr="00937A9E">
        <w:rPr>
          <w:rFonts w:ascii="Century Gothic" w:hAnsi="Century Gothic" w:cs="Times New Roman"/>
          <w:bCs/>
          <w:sz w:val="20"/>
          <w:szCs w:val="20"/>
          <w:lang w:val="en-GB"/>
        </w:rPr>
        <w:t xml:space="preserve"> en </w:t>
      </w:r>
      <w:proofErr w:type="spellStart"/>
      <w:r w:rsidR="00937A9E" w:rsidRPr="00937A9E">
        <w:rPr>
          <w:rFonts w:ascii="Century Gothic" w:hAnsi="Century Gothic" w:cs="Times New Roman"/>
          <w:bCs/>
          <w:sz w:val="20"/>
          <w:szCs w:val="20"/>
          <w:lang w:val="en-GB"/>
        </w:rPr>
        <w:t>français</w:t>
      </w:r>
      <w:proofErr w:type="spellEnd"/>
      <w:r w:rsidR="00937A9E" w:rsidRPr="00937A9E">
        <w:rPr>
          <w:rFonts w:ascii="Century Gothic" w:hAnsi="Century Gothic" w:cs="Times New Roman"/>
          <w:bCs/>
          <w:sz w:val="20"/>
          <w:szCs w:val="20"/>
          <w:lang w:val="en-GB"/>
        </w:rPr>
        <w:t xml:space="preserve"> </w:t>
      </w:r>
      <w:proofErr w:type="spellStart"/>
      <w:r w:rsidR="00937A9E" w:rsidRPr="00937A9E">
        <w:rPr>
          <w:rFonts w:ascii="Century Gothic" w:hAnsi="Century Gothic" w:cs="Times New Roman"/>
          <w:bCs/>
          <w:sz w:val="20"/>
          <w:szCs w:val="20"/>
          <w:lang w:val="en-GB"/>
        </w:rPr>
        <w:t>ou</w:t>
      </w:r>
      <w:proofErr w:type="spellEnd"/>
      <w:r w:rsidR="00937A9E" w:rsidRPr="00937A9E">
        <w:rPr>
          <w:rFonts w:ascii="Century Gothic" w:hAnsi="Century Gothic" w:cs="Times New Roman"/>
          <w:bCs/>
          <w:sz w:val="20"/>
          <w:szCs w:val="20"/>
          <w:lang w:val="en-GB"/>
        </w:rPr>
        <w:t xml:space="preserve"> </w:t>
      </w:r>
      <w:proofErr w:type="spellStart"/>
      <w:r w:rsidR="00937A9E" w:rsidRPr="00937A9E">
        <w:rPr>
          <w:rFonts w:ascii="Century Gothic" w:hAnsi="Century Gothic" w:cs="Times New Roman"/>
          <w:bCs/>
          <w:sz w:val="20"/>
          <w:szCs w:val="20"/>
          <w:lang w:val="en-GB"/>
        </w:rPr>
        <w:t>anglais</w:t>
      </w:r>
      <w:proofErr w:type="spellEnd"/>
      <w:r w:rsidR="00937A9E" w:rsidRPr="00937A9E">
        <w:rPr>
          <w:rFonts w:ascii="Century Gothic" w:hAnsi="Century Gothic" w:cs="Times New Roman"/>
          <w:bCs/>
          <w:sz w:val="20"/>
          <w:szCs w:val="20"/>
          <w:lang w:val="en-GB"/>
        </w:rPr>
        <w:t>)</w:t>
      </w:r>
    </w:p>
    <w:p w:rsidR="00937A9E" w:rsidRDefault="00937A9E" w:rsidP="00EE7DF0">
      <w:pPr>
        <w:pStyle w:val="Textedebulles"/>
        <w:numPr>
          <w:ilvl w:val="0"/>
          <w:numId w:val="38"/>
        </w:numPr>
        <w:rPr>
          <w:rFonts w:ascii="Century Gothic" w:hAnsi="Century Gothic" w:cs="Times New Roman"/>
          <w:bCs/>
          <w:sz w:val="20"/>
          <w:szCs w:val="20"/>
          <w:lang w:val="en-GB"/>
        </w:rPr>
      </w:pPr>
      <w:smartTag w:uri="urn:schemas-microsoft-com:office:smarttags" w:element="place">
        <w:smartTag w:uri="urn:schemas-microsoft-com:office:smarttags" w:element="PlaceType">
          <w:r>
            <w:rPr>
              <w:rFonts w:ascii="Century Gothic" w:hAnsi="Century Gothic" w:cs="Times New Roman"/>
              <w:bCs/>
              <w:sz w:val="20"/>
              <w:szCs w:val="20"/>
              <w:lang w:val="en-GB"/>
            </w:rPr>
            <w:t>Tower</w:t>
          </w:r>
        </w:smartTag>
        <w:r>
          <w:rPr>
            <w:rFonts w:ascii="Century Gothic" w:hAnsi="Century Gothic" w:cs="Times New Roman"/>
            <w:bCs/>
            <w:sz w:val="20"/>
            <w:szCs w:val="20"/>
            <w:lang w:val="en-GB"/>
          </w:rPr>
          <w:t xml:space="preserve"> </w:t>
        </w:r>
        <w:smartTag w:uri="urn:schemas-microsoft-com:office:smarttags" w:element="PlaceType">
          <w:r>
            <w:rPr>
              <w:rFonts w:ascii="Century Gothic" w:hAnsi="Century Gothic" w:cs="Times New Roman"/>
              <w:bCs/>
              <w:sz w:val="20"/>
              <w:szCs w:val="20"/>
              <w:lang w:val="en-GB"/>
            </w:rPr>
            <w:t>Bridge</w:t>
          </w:r>
        </w:smartTag>
      </w:smartTag>
      <w:r>
        <w:rPr>
          <w:rFonts w:ascii="Century Gothic" w:hAnsi="Century Gothic" w:cs="Times New Roman"/>
          <w:bCs/>
          <w:sz w:val="20"/>
          <w:szCs w:val="20"/>
          <w:lang w:val="en-GB"/>
        </w:rPr>
        <w:t xml:space="preserve"> + The Monument</w:t>
      </w:r>
    </w:p>
    <w:p w:rsidR="00937A9E" w:rsidRDefault="00937A9E" w:rsidP="00EE7DF0">
      <w:pPr>
        <w:pStyle w:val="Textedebulles"/>
        <w:numPr>
          <w:ilvl w:val="0"/>
          <w:numId w:val="38"/>
        </w:numPr>
        <w:rPr>
          <w:rFonts w:ascii="Century Gothic" w:hAnsi="Century Gothic" w:cs="Times New Roman"/>
          <w:bCs/>
          <w:sz w:val="20"/>
          <w:szCs w:val="20"/>
          <w:lang w:val="en-GB"/>
        </w:rPr>
      </w:pPr>
      <w:r>
        <w:rPr>
          <w:rFonts w:ascii="Century Gothic" w:hAnsi="Century Gothic" w:cs="Times New Roman"/>
          <w:bCs/>
          <w:sz w:val="20"/>
          <w:szCs w:val="20"/>
          <w:lang w:val="en-GB"/>
        </w:rPr>
        <w:lastRenderedPageBreak/>
        <w:t>The Globe: Lively Action Workshop</w:t>
      </w:r>
      <w:r w:rsidR="00471F13">
        <w:rPr>
          <w:rFonts w:ascii="Century Gothic" w:hAnsi="Century Gothic" w:cs="Times New Roman"/>
          <w:bCs/>
          <w:sz w:val="20"/>
          <w:szCs w:val="20"/>
          <w:lang w:val="en-GB"/>
        </w:rPr>
        <w:t xml:space="preserve"> : 3 </w:t>
      </w:r>
      <w:proofErr w:type="spellStart"/>
      <w:r w:rsidR="00471F13">
        <w:rPr>
          <w:rFonts w:ascii="Century Gothic" w:hAnsi="Century Gothic" w:cs="Times New Roman"/>
          <w:bCs/>
          <w:sz w:val="20"/>
          <w:szCs w:val="20"/>
          <w:lang w:val="en-GB"/>
        </w:rPr>
        <w:t>groupes</w:t>
      </w:r>
      <w:proofErr w:type="spellEnd"/>
      <w:r w:rsidR="00471F13">
        <w:rPr>
          <w:rFonts w:ascii="Century Gothic" w:hAnsi="Century Gothic" w:cs="Times New Roman"/>
          <w:bCs/>
          <w:sz w:val="20"/>
          <w:szCs w:val="20"/>
          <w:lang w:val="en-GB"/>
        </w:rPr>
        <w:t xml:space="preserve"> </w:t>
      </w:r>
      <w:proofErr w:type="spellStart"/>
      <w:r w:rsidR="00471F13">
        <w:rPr>
          <w:rFonts w:ascii="Century Gothic" w:hAnsi="Century Gothic" w:cs="Times New Roman"/>
          <w:bCs/>
          <w:sz w:val="20"/>
          <w:szCs w:val="20"/>
          <w:lang w:val="en-GB"/>
        </w:rPr>
        <w:t>d’élèves</w:t>
      </w:r>
      <w:proofErr w:type="spellEnd"/>
      <w:r>
        <w:rPr>
          <w:rFonts w:ascii="Century Gothic" w:hAnsi="Century Gothic" w:cs="Times New Roman"/>
          <w:bCs/>
          <w:sz w:val="20"/>
          <w:szCs w:val="20"/>
          <w:lang w:val="en-GB"/>
        </w:rPr>
        <w:t xml:space="preserve"> (30 minutes de </w:t>
      </w:r>
      <w:proofErr w:type="spellStart"/>
      <w:r>
        <w:rPr>
          <w:rFonts w:ascii="Century Gothic" w:hAnsi="Century Gothic" w:cs="Times New Roman"/>
          <w:bCs/>
          <w:sz w:val="20"/>
          <w:szCs w:val="20"/>
          <w:lang w:val="en-GB"/>
        </w:rPr>
        <w:t>visite</w:t>
      </w:r>
      <w:proofErr w:type="spellEnd"/>
      <w:r>
        <w:rPr>
          <w:rFonts w:ascii="Century Gothic" w:hAnsi="Century Gothic" w:cs="Times New Roman"/>
          <w:bCs/>
          <w:sz w:val="20"/>
          <w:szCs w:val="20"/>
          <w:lang w:val="en-GB"/>
        </w:rPr>
        <w:t xml:space="preserve"> guide + 60 minutes </w:t>
      </w:r>
      <w:proofErr w:type="spellStart"/>
      <w:r>
        <w:rPr>
          <w:rFonts w:ascii="Century Gothic" w:hAnsi="Century Gothic" w:cs="Times New Roman"/>
          <w:bCs/>
          <w:sz w:val="20"/>
          <w:szCs w:val="20"/>
          <w:lang w:val="en-GB"/>
        </w:rPr>
        <w:t>d’atelier</w:t>
      </w:r>
      <w:proofErr w:type="spellEnd"/>
      <w:r>
        <w:rPr>
          <w:rFonts w:ascii="Century Gothic" w:hAnsi="Century Gothic" w:cs="Times New Roman"/>
          <w:bCs/>
          <w:sz w:val="20"/>
          <w:szCs w:val="20"/>
          <w:lang w:val="en-GB"/>
        </w:rPr>
        <w:t>)</w:t>
      </w:r>
    </w:p>
    <w:p w:rsidR="00937A9E" w:rsidRPr="00937A9E" w:rsidRDefault="00937A9E" w:rsidP="00EE7DF0">
      <w:pPr>
        <w:pStyle w:val="Textedebulles"/>
        <w:numPr>
          <w:ilvl w:val="0"/>
          <w:numId w:val="38"/>
        </w:numPr>
        <w:rPr>
          <w:rFonts w:ascii="Century Gothic" w:hAnsi="Century Gothic" w:cs="Times New Roman"/>
          <w:bCs/>
          <w:sz w:val="20"/>
          <w:szCs w:val="20"/>
          <w:lang w:val="en-GB"/>
        </w:rPr>
      </w:pPr>
      <w:r>
        <w:rPr>
          <w:rFonts w:ascii="Century Gothic" w:hAnsi="Century Gothic" w:cs="Times New Roman"/>
          <w:bCs/>
          <w:sz w:val="20"/>
          <w:szCs w:val="20"/>
          <w:lang w:val="en-GB"/>
        </w:rPr>
        <w:t xml:space="preserve">The </w:t>
      </w:r>
      <w:smartTag w:uri="urn:schemas-microsoft-com:office:smarttags" w:element="place">
        <w:smartTag w:uri="urn:schemas-microsoft-com:office:smarttags" w:element="PlaceType">
          <w:r>
            <w:rPr>
              <w:rFonts w:ascii="Century Gothic" w:hAnsi="Century Gothic" w:cs="Times New Roman"/>
              <w:bCs/>
              <w:sz w:val="20"/>
              <w:szCs w:val="20"/>
              <w:lang w:val="en-GB"/>
            </w:rPr>
            <w:t>Museum</w:t>
          </w:r>
        </w:smartTag>
        <w:r>
          <w:rPr>
            <w:rFonts w:ascii="Century Gothic" w:hAnsi="Century Gothic" w:cs="Times New Roman"/>
            <w:bCs/>
            <w:sz w:val="20"/>
            <w:szCs w:val="20"/>
            <w:lang w:val="en-GB"/>
          </w:rPr>
          <w:t xml:space="preserve"> of </w:t>
        </w:r>
        <w:smartTag w:uri="urn:schemas-microsoft-com:office:smarttags" w:element="PlaceName">
          <w:r>
            <w:rPr>
              <w:rFonts w:ascii="Century Gothic" w:hAnsi="Century Gothic" w:cs="Times New Roman"/>
              <w:bCs/>
              <w:sz w:val="20"/>
              <w:szCs w:val="20"/>
              <w:lang w:val="en-GB"/>
            </w:rPr>
            <w:t>Brands</w:t>
          </w:r>
        </w:smartTag>
      </w:smartTag>
      <w:r>
        <w:rPr>
          <w:rFonts w:ascii="Century Gothic" w:hAnsi="Century Gothic" w:cs="Times New Roman"/>
          <w:bCs/>
          <w:sz w:val="20"/>
          <w:szCs w:val="20"/>
          <w:lang w:val="en-GB"/>
        </w:rPr>
        <w:t>, Packaging and Advertising.</w:t>
      </w:r>
    </w:p>
    <w:p w:rsidR="00694AEB" w:rsidRDefault="00694AEB" w:rsidP="00C47DEB">
      <w:pPr>
        <w:jc w:val="both"/>
        <w:rPr>
          <w:rFonts w:ascii="Century Gothic" w:hAnsi="Century Gothic"/>
          <w:b/>
          <w:sz w:val="20"/>
          <w:szCs w:val="20"/>
          <w:u w:val="single"/>
          <w:lang w:val="en-GB"/>
        </w:rPr>
      </w:pPr>
    </w:p>
    <w:p w:rsidR="009948BA" w:rsidRPr="009948BA" w:rsidRDefault="009948BA" w:rsidP="00C47DEB">
      <w:pPr>
        <w:jc w:val="both"/>
        <w:rPr>
          <w:rFonts w:ascii="Century Gothic" w:hAnsi="Century Gothic"/>
          <w:sz w:val="20"/>
          <w:szCs w:val="20"/>
        </w:rPr>
      </w:pPr>
      <w:r w:rsidRPr="009948BA">
        <w:rPr>
          <w:rFonts w:ascii="Century Gothic" w:hAnsi="Century Gothic"/>
          <w:b/>
          <w:sz w:val="20"/>
          <w:szCs w:val="20"/>
          <w:u w:val="single"/>
        </w:rPr>
        <w:t>NB</w:t>
      </w:r>
      <w:r w:rsidR="00952BBD" w:rsidRPr="00952BBD">
        <w:rPr>
          <w:rFonts w:ascii="Century Gothic" w:hAnsi="Century Gothic"/>
          <w:b/>
          <w:sz w:val="20"/>
          <w:szCs w:val="20"/>
        </w:rPr>
        <w:t xml:space="preserve">: </w:t>
      </w:r>
      <w:r w:rsidR="00952BBD" w:rsidRPr="009948BA">
        <w:rPr>
          <w:rFonts w:ascii="Century Gothic" w:hAnsi="Century Gothic"/>
          <w:sz w:val="20"/>
          <w:szCs w:val="20"/>
        </w:rPr>
        <w:t>Un</w:t>
      </w:r>
      <w:r w:rsidRPr="009948BA">
        <w:rPr>
          <w:rFonts w:ascii="Century Gothic" w:hAnsi="Century Gothic"/>
          <w:sz w:val="20"/>
          <w:szCs w:val="20"/>
        </w:rPr>
        <w:t xml:space="preserve"> temps libre et une visite </w:t>
      </w:r>
      <w:r>
        <w:rPr>
          <w:rFonts w:ascii="Century Gothic" w:hAnsi="Century Gothic"/>
          <w:sz w:val="20"/>
          <w:szCs w:val="20"/>
        </w:rPr>
        <w:t>guidée à pied</w:t>
      </w:r>
      <w:r w:rsidRPr="009948BA">
        <w:rPr>
          <w:rFonts w:ascii="Century Gothic" w:hAnsi="Century Gothic"/>
          <w:sz w:val="20"/>
          <w:szCs w:val="20"/>
        </w:rPr>
        <w:t xml:space="preserve"> de Camden </w:t>
      </w:r>
      <w:proofErr w:type="spellStart"/>
      <w:r w:rsidRPr="009948BA">
        <w:rPr>
          <w:rFonts w:ascii="Century Gothic" w:hAnsi="Century Gothic"/>
          <w:sz w:val="20"/>
          <w:szCs w:val="20"/>
        </w:rPr>
        <w:t>Town</w:t>
      </w:r>
      <w:proofErr w:type="spellEnd"/>
      <w:r w:rsidRPr="009948BA">
        <w:rPr>
          <w:rFonts w:ascii="Century Gothic" w:hAnsi="Century Gothic"/>
          <w:sz w:val="20"/>
          <w:szCs w:val="20"/>
        </w:rPr>
        <w:t xml:space="preserve"> </w:t>
      </w:r>
      <w:r>
        <w:rPr>
          <w:rFonts w:ascii="Century Gothic" w:hAnsi="Century Gothic"/>
          <w:sz w:val="20"/>
          <w:szCs w:val="20"/>
        </w:rPr>
        <w:t xml:space="preserve">et des différents </w:t>
      </w:r>
      <w:r w:rsidR="00343D1B">
        <w:rPr>
          <w:rFonts w:ascii="Century Gothic" w:hAnsi="Century Gothic"/>
          <w:sz w:val="20"/>
          <w:szCs w:val="20"/>
        </w:rPr>
        <w:t>quartiers</w:t>
      </w:r>
      <w:r>
        <w:rPr>
          <w:rFonts w:ascii="Century Gothic" w:hAnsi="Century Gothic"/>
          <w:sz w:val="20"/>
          <w:szCs w:val="20"/>
        </w:rPr>
        <w:t xml:space="preserve"> de Londres sera effectuées par les enseignants</w:t>
      </w:r>
    </w:p>
    <w:p w:rsidR="00EE7DF0" w:rsidRPr="009948BA" w:rsidRDefault="00EE7DF0" w:rsidP="00C47DEB">
      <w:pPr>
        <w:jc w:val="both"/>
        <w:rPr>
          <w:rFonts w:ascii="Century Gothic" w:hAnsi="Century Gothic"/>
          <w:b/>
          <w:sz w:val="20"/>
          <w:szCs w:val="20"/>
          <w:u w:val="single"/>
        </w:rPr>
      </w:pPr>
    </w:p>
    <w:p w:rsidR="00EE7DF0" w:rsidRPr="009948BA" w:rsidRDefault="00EE7DF0" w:rsidP="00C47DEB">
      <w:pPr>
        <w:jc w:val="both"/>
        <w:rPr>
          <w:rFonts w:ascii="Century Gothic" w:hAnsi="Century Gothic"/>
          <w:b/>
          <w:sz w:val="20"/>
          <w:szCs w:val="20"/>
          <w:u w:val="single"/>
        </w:rPr>
      </w:pPr>
    </w:p>
    <w:p w:rsidR="00C47DEB" w:rsidRPr="00221BC9" w:rsidRDefault="00C47DEB" w:rsidP="00C47DEB">
      <w:pPr>
        <w:jc w:val="both"/>
        <w:rPr>
          <w:rFonts w:ascii="Century Gothic" w:hAnsi="Century Gothic"/>
          <w:sz w:val="20"/>
          <w:szCs w:val="20"/>
        </w:rPr>
      </w:pPr>
      <w:r w:rsidRPr="00221BC9">
        <w:rPr>
          <w:rFonts w:ascii="Century Gothic" w:hAnsi="Century Gothic"/>
          <w:b/>
          <w:sz w:val="20"/>
          <w:szCs w:val="20"/>
          <w:u w:val="single"/>
        </w:rPr>
        <w:t>RAPPEL : LE PRIX EST FORFAITAIRE, GLOBAL, FERME ET TTC, IL DOIT INCLURE NOTAMMENT</w:t>
      </w:r>
      <w:r w:rsidRPr="00221BC9">
        <w:rPr>
          <w:rFonts w:ascii="Century Gothic" w:hAnsi="Century Gothic"/>
          <w:sz w:val="20"/>
          <w:szCs w:val="20"/>
        </w:rPr>
        <w:t xml:space="preserve"> :</w:t>
      </w:r>
    </w:p>
    <w:p w:rsidR="00032D0E" w:rsidRDefault="00032D0E" w:rsidP="00C47DEB">
      <w:pPr>
        <w:jc w:val="both"/>
        <w:rPr>
          <w:rFonts w:ascii="Century Gothic" w:hAnsi="Century Gothic"/>
          <w:sz w:val="20"/>
          <w:szCs w:val="20"/>
        </w:rPr>
      </w:pPr>
      <w:r>
        <w:rPr>
          <w:rFonts w:ascii="Century Gothic" w:hAnsi="Century Gothic"/>
          <w:sz w:val="20"/>
          <w:szCs w:val="20"/>
        </w:rPr>
        <w:t>1. Les transports aller-retour Voiron / Londres et le transport en métro</w:t>
      </w:r>
      <w:r w:rsidR="000B3E56">
        <w:rPr>
          <w:rFonts w:ascii="Century Gothic" w:hAnsi="Century Gothic"/>
          <w:sz w:val="20"/>
          <w:szCs w:val="20"/>
        </w:rPr>
        <w:t xml:space="preserve"> (</w:t>
      </w:r>
      <w:proofErr w:type="spellStart"/>
      <w:r w:rsidR="000B3E56">
        <w:rPr>
          <w:rFonts w:ascii="Century Gothic" w:hAnsi="Century Gothic"/>
          <w:sz w:val="20"/>
          <w:szCs w:val="20"/>
        </w:rPr>
        <w:t>Travelcard</w:t>
      </w:r>
      <w:proofErr w:type="spellEnd"/>
      <w:r w:rsidR="000B3E56">
        <w:rPr>
          <w:rFonts w:ascii="Century Gothic" w:hAnsi="Century Gothic"/>
          <w:sz w:val="20"/>
          <w:szCs w:val="20"/>
        </w:rPr>
        <w:t xml:space="preserve"> ou Oyster </w:t>
      </w:r>
      <w:proofErr w:type="spellStart"/>
      <w:r w:rsidR="000B3E56">
        <w:rPr>
          <w:rFonts w:ascii="Century Gothic" w:hAnsi="Century Gothic"/>
          <w:sz w:val="20"/>
          <w:szCs w:val="20"/>
        </w:rPr>
        <w:t>Card</w:t>
      </w:r>
      <w:proofErr w:type="spellEnd"/>
      <w:r w:rsidR="000B3E56">
        <w:rPr>
          <w:rFonts w:ascii="Century Gothic" w:hAnsi="Century Gothic"/>
          <w:sz w:val="20"/>
          <w:szCs w:val="20"/>
        </w:rPr>
        <w:t>)</w:t>
      </w:r>
    </w:p>
    <w:p w:rsidR="0032672C" w:rsidRDefault="00032D0E" w:rsidP="0032672C">
      <w:pPr>
        <w:jc w:val="both"/>
        <w:rPr>
          <w:rFonts w:ascii="Century Gothic" w:hAnsi="Century Gothic"/>
          <w:sz w:val="20"/>
          <w:szCs w:val="20"/>
        </w:rPr>
      </w:pPr>
      <w:r>
        <w:rPr>
          <w:rFonts w:ascii="Century Gothic" w:hAnsi="Century Gothic"/>
          <w:sz w:val="20"/>
          <w:szCs w:val="20"/>
        </w:rPr>
        <w:t>2</w:t>
      </w:r>
      <w:r w:rsidR="0032672C">
        <w:rPr>
          <w:rFonts w:ascii="Century Gothic" w:hAnsi="Century Gothic"/>
          <w:sz w:val="20"/>
          <w:szCs w:val="20"/>
        </w:rPr>
        <w:t xml:space="preserve">. L’hébergement en </w:t>
      </w:r>
      <w:r>
        <w:rPr>
          <w:rFonts w:ascii="Century Gothic" w:hAnsi="Century Gothic"/>
          <w:sz w:val="20"/>
          <w:szCs w:val="20"/>
        </w:rPr>
        <w:t>famille d’accueil à Londres +/- 25 à 30 minutes</w:t>
      </w:r>
      <w:r w:rsidR="0032672C">
        <w:rPr>
          <w:rFonts w:ascii="Century Gothic" w:hAnsi="Century Gothic"/>
          <w:sz w:val="20"/>
          <w:szCs w:val="20"/>
        </w:rPr>
        <w:t xml:space="preserve"> et la pension complète (boissons compri</w:t>
      </w:r>
      <w:r w:rsidR="00285A6F">
        <w:rPr>
          <w:rFonts w:ascii="Century Gothic" w:hAnsi="Century Gothic"/>
          <w:sz w:val="20"/>
          <w:szCs w:val="20"/>
        </w:rPr>
        <w:t>ses) du dîner jour 1(dimanche10/02) au dîner</w:t>
      </w:r>
      <w:r w:rsidR="003B7616">
        <w:rPr>
          <w:rFonts w:ascii="Century Gothic" w:hAnsi="Century Gothic"/>
          <w:sz w:val="20"/>
          <w:szCs w:val="20"/>
        </w:rPr>
        <w:t xml:space="preserve"> jour 6</w:t>
      </w:r>
      <w:r w:rsidR="00285A6F">
        <w:rPr>
          <w:rFonts w:ascii="Century Gothic" w:hAnsi="Century Gothic"/>
          <w:sz w:val="20"/>
          <w:szCs w:val="20"/>
        </w:rPr>
        <w:t xml:space="preserve"> (vendredi 15/02)</w:t>
      </w:r>
      <w:r w:rsidR="00343D1B">
        <w:rPr>
          <w:rFonts w:ascii="Century Gothic" w:hAnsi="Century Gothic"/>
          <w:sz w:val="20"/>
          <w:szCs w:val="20"/>
        </w:rPr>
        <w:t xml:space="preserve"> </w:t>
      </w:r>
      <w:r w:rsidR="00285A6F">
        <w:rPr>
          <w:rFonts w:ascii="Century Gothic" w:hAnsi="Century Gothic"/>
          <w:sz w:val="20"/>
          <w:szCs w:val="20"/>
        </w:rPr>
        <w:t xml:space="preserve">pour l’option 1et 2 ; du dîner jour 2 (lundi 11/02) au dîner jour </w:t>
      </w:r>
      <w:r w:rsidR="00343D1B">
        <w:rPr>
          <w:rFonts w:ascii="Century Gothic" w:hAnsi="Century Gothic"/>
          <w:sz w:val="20"/>
          <w:szCs w:val="20"/>
        </w:rPr>
        <w:t>6 (vendredi 15/02)</w:t>
      </w:r>
      <w:r w:rsidR="0032672C">
        <w:rPr>
          <w:rFonts w:ascii="Century Gothic" w:hAnsi="Century Gothic"/>
          <w:sz w:val="20"/>
          <w:szCs w:val="20"/>
        </w:rPr>
        <w:t>.</w:t>
      </w:r>
      <w:r w:rsidR="00343D1B">
        <w:rPr>
          <w:rFonts w:ascii="Century Gothic" w:hAnsi="Century Gothic"/>
          <w:sz w:val="20"/>
          <w:szCs w:val="20"/>
        </w:rPr>
        <w:t xml:space="preserve"> </w:t>
      </w:r>
    </w:p>
    <w:p w:rsidR="0032672C" w:rsidRDefault="0032672C" w:rsidP="0032672C">
      <w:pPr>
        <w:jc w:val="both"/>
        <w:rPr>
          <w:rFonts w:ascii="Century Gothic" w:hAnsi="Century Gothic"/>
          <w:sz w:val="20"/>
          <w:szCs w:val="20"/>
        </w:rPr>
      </w:pPr>
      <w:r>
        <w:rPr>
          <w:rFonts w:ascii="Century Gothic" w:hAnsi="Century Gothic"/>
          <w:sz w:val="20"/>
          <w:szCs w:val="20"/>
        </w:rPr>
        <w:t>4</w:t>
      </w:r>
      <w:r w:rsidRPr="004D0C4C">
        <w:rPr>
          <w:rFonts w:ascii="Century Gothic" w:hAnsi="Century Gothic"/>
          <w:sz w:val="20"/>
          <w:szCs w:val="20"/>
        </w:rPr>
        <w:t>. L’hébergement et la pension complète du ou des conducteur(s) pour l’ensemble du voyage (repas trajets aller-retour inclus).</w:t>
      </w:r>
    </w:p>
    <w:p w:rsidR="00BA78B4" w:rsidRPr="00BA78B4" w:rsidRDefault="0032672C" w:rsidP="00EC26F1">
      <w:pPr>
        <w:widowControl w:val="0"/>
        <w:tabs>
          <w:tab w:val="left" w:pos="360"/>
          <w:tab w:val="left" w:pos="720"/>
          <w:tab w:val="left" w:pos="5670"/>
        </w:tabs>
        <w:jc w:val="both"/>
        <w:rPr>
          <w:rFonts w:ascii="Century Gothic" w:hAnsi="Century Gothic"/>
          <w:b/>
          <w:sz w:val="20"/>
          <w:szCs w:val="20"/>
        </w:rPr>
      </w:pPr>
      <w:r>
        <w:rPr>
          <w:rFonts w:ascii="Century Gothic" w:hAnsi="Century Gothic"/>
          <w:sz w:val="20"/>
          <w:szCs w:val="20"/>
        </w:rPr>
        <w:t xml:space="preserve">5. </w:t>
      </w:r>
      <w:r w:rsidR="00BA78B4">
        <w:rPr>
          <w:rFonts w:ascii="Century Gothic" w:hAnsi="Century Gothic"/>
          <w:sz w:val="20"/>
          <w:szCs w:val="20"/>
        </w:rPr>
        <w:t xml:space="preserve">Les visites payantes (réservations comprises) </w:t>
      </w:r>
      <w:r w:rsidR="00285A6F">
        <w:rPr>
          <w:rFonts w:ascii="Century Gothic" w:hAnsi="Century Gothic"/>
          <w:sz w:val="20"/>
          <w:szCs w:val="20"/>
        </w:rPr>
        <w:t>et guides ou audio-guides lorsque c’est demandé.</w:t>
      </w:r>
    </w:p>
    <w:p w:rsidR="00EC26F1" w:rsidRDefault="00EC26F1" w:rsidP="003B1954">
      <w:pPr>
        <w:widowControl w:val="0"/>
        <w:tabs>
          <w:tab w:val="left" w:pos="360"/>
          <w:tab w:val="left" w:pos="2835"/>
          <w:tab w:val="left" w:pos="5670"/>
        </w:tabs>
        <w:jc w:val="both"/>
        <w:rPr>
          <w:rFonts w:ascii="Century Gothic" w:hAnsi="Century Gothic"/>
          <w:sz w:val="20"/>
          <w:szCs w:val="20"/>
        </w:rPr>
      </w:pPr>
    </w:p>
    <w:p w:rsidR="00EC26F1" w:rsidRDefault="00EC26F1" w:rsidP="003B1954">
      <w:pPr>
        <w:widowControl w:val="0"/>
        <w:tabs>
          <w:tab w:val="left" w:pos="360"/>
          <w:tab w:val="left" w:pos="2835"/>
          <w:tab w:val="left" w:pos="5670"/>
        </w:tabs>
        <w:jc w:val="both"/>
        <w:rPr>
          <w:rFonts w:ascii="Century Gothic" w:hAnsi="Century Gothic"/>
          <w:sz w:val="20"/>
          <w:szCs w:val="20"/>
        </w:rPr>
      </w:pPr>
    </w:p>
    <w:p w:rsidR="00EC26F1" w:rsidRDefault="00EC26F1" w:rsidP="003B1954">
      <w:pPr>
        <w:widowControl w:val="0"/>
        <w:tabs>
          <w:tab w:val="left" w:pos="360"/>
          <w:tab w:val="left" w:pos="2835"/>
          <w:tab w:val="left" w:pos="5670"/>
        </w:tabs>
        <w:jc w:val="both"/>
        <w:rPr>
          <w:rFonts w:ascii="Century Gothic" w:hAnsi="Century Gothic"/>
          <w:sz w:val="20"/>
          <w:szCs w:val="20"/>
        </w:rPr>
      </w:pPr>
    </w:p>
    <w:p w:rsidR="00EC26F1" w:rsidRDefault="00EC26F1" w:rsidP="003B1954">
      <w:pPr>
        <w:widowControl w:val="0"/>
        <w:tabs>
          <w:tab w:val="left" w:pos="360"/>
          <w:tab w:val="left" w:pos="2835"/>
          <w:tab w:val="left" w:pos="5670"/>
        </w:tabs>
        <w:jc w:val="both"/>
        <w:rPr>
          <w:rFonts w:ascii="Century Gothic" w:hAnsi="Century Gothic"/>
          <w:sz w:val="20"/>
          <w:szCs w:val="20"/>
        </w:rPr>
      </w:pPr>
    </w:p>
    <w:p w:rsidR="00EC26F1" w:rsidRPr="00221BC9" w:rsidRDefault="00EC26F1" w:rsidP="003B1954">
      <w:pPr>
        <w:widowControl w:val="0"/>
        <w:tabs>
          <w:tab w:val="left" w:pos="360"/>
          <w:tab w:val="left" w:pos="2835"/>
          <w:tab w:val="left" w:pos="5670"/>
        </w:tabs>
        <w:jc w:val="both"/>
        <w:rPr>
          <w:rFonts w:ascii="Century Gothic" w:hAnsi="Century Gothic"/>
          <w:sz w:val="20"/>
          <w:szCs w:val="20"/>
        </w:rPr>
      </w:pPr>
    </w:p>
    <w:p w:rsidR="003B1954" w:rsidRPr="00221BC9" w:rsidRDefault="003B1954" w:rsidP="003B1954">
      <w:pPr>
        <w:rPr>
          <w:rFonts w:ascii="Century Gothic" w:hAnsi="Century Gothic"/>
          <w:sz w:val="20"/>
        </w:rPr>
      </w:pPr>
      <w:r w:rsidRPr="00221BC9">
        <w:rPr>
          <w:rFonts w:ascii="Century Gothic" w:hAnsi="Century Gothic"/>
          <w:sz w:val="20"/>
        </w:rPr>
        <w:t xml:space="preserve">A                                              , le </w:t>
      </w:r>
    </w:p>
    <w:p w:rsidR="003B1954" w:rsidRPr="00221BC9" w:rsidRDefault="003B1954" w:rsidP="003B1954">
      <w:pPr>
        <w:rPr>
          <w:rFonts w:ascii="Century Gothic" w:hAnsi="Century Gothic"/>
          <w:sz w:val="10"/>
        </w:rPr>
      </w:pPr>
    </w:p>
    <w:p w:rsidR="00A60D10" w:rsidRDefault="00A60D10" w:rsidP="003B1954">
      <w:pPr>
        <w:rPr>
          <w:rFonts w:ascii="Century Gothic" w:hAnsi="Century Gothic"/>
          <w:sz w:val="10"/>
        </w:rPr>
      </w:pPr>
    </w:p>
    <w:p w:rsidR="0032672C" w:rsidRPr="00221BC9" w:rsidRDefault="0032672C" w:rsidP="003B1954">
      <w:pPr>
        <w:rPr>
          <w:rFonts w:ascii="Century Gothic" w:hAnsi="Century Gothic"/>
          <w:sz w:val="10"/>
        </w:rPr>
      </w:pPr>
    </w:p>
    <w:p w:rsidR="003B1954" w:rsidRPr="00221BC9" w:rsidRDefault="003B1954" w:rsidP="003B1954">
      <w:pPr>
        <w:rPr>
          <w:rFonts w:ascii="Century Gothic" w:hAnsi="Century Gothic"/>
          <w:sz w:val="10"/>
        </w:rPr>
      </w:pPr>
    </w:p>
    <w:p w:rsidR="003B1954" w:rsidRPr="00221BC9" w:rsidRDefault="003B1954" w:rsidP="003B1954">
      <w:pPr>
        <w:rPr>
          <w:rFonts w:ascii="Century Gothic" w:hAnsi="Century Gothic"/>
          <w:sz w:val="20"/>
        </w:rPr>
      </w:pPr>
      <w:r w:rsidRPr="00221BC9">
        <w:rPr>
          <w:rFonts w:ascii="Century Gothic" w:hAnsi="Century Gothic"/>
          <w:sz w:val="20"/>
        </w:rPr>
        <w:t xml:space="preserve">Le candidat, Nom : </w:t>
      </w:r>
    </w:p>
    <w:p w:rsidR="003B1954" w:rsidRPr="00221BC9" w:rsidRDefault="003B1954" w:rsidP="003B1954">
      <w:pPr>
        <w:rPr>
          <w:rFonts w:ascii="Century Gothic" w:hAnsi="Century Gothic"/>
          <w:sz w:val="10"/>
        </w:rPr>
      </w:pPr>
    </w:p>
    <w:p w:rsidR="003B1954" w:rsidRPr="00221BC9" w:rsidRDefault="003B1954" w:rsidP="003B1954">
      <w:pPr>
        <w:rPr>
          <w:rFonts w:ascii="Century Gothic" w:hAnsi="Century Gothic"/>
          <w:sz w:val="10"/>
        </w:rPr>
      </w:pPr>
    </w:p>
    <w:p w:rsidR="00A60D10" w:rsidRPr="00221BC9" w:rsidRDefault="00A60D10" w:rsidP="003B1954">
      <w:pPr>
        <w:rPr>
          <w:rFonts w:ascii="Century Gothic" w:hAnsi="Century Gothic"/>
          <w:sz w:val="10"/>
        </w:rPr>
      </w:pPr>
    </w:p>
    <w:p w:rsidR="003B1954" w:rsidRPr="00221BC9" w:rsidRDefault="003B1954" w:rsidP="003B1954">
      <w:pPr>
        <w:rPr>
          <w:rFonts w:ascii="Century Gothic" w:hAnsi="Century Gothic"/>
          <w:b/>
          <w:bCs/>
          <w:sz w:val="10"/>
        </w:rPr>
      </w:pPr>
    </w:p>
    <w:p w:rsidR="003B1954" w:rsidRPr="00221BC9" w:rsidRDefault="003B1954" w:rsidP="003B1954">
      <w:pPr>
        <w:rPr>
          <w:rFonts w:ascii="Century Gothic" w:hAnsi="Century Gothic"/>
          <w:b/>
          <w:bCs/>
          <w:sz w:val="10"/>
        </w:rPr>
      </w:pPr>
    </w:p>
    <w:p w:rsidR="00E952EA" w:rsidRPr="00221BC9" w:rsidRDefault="003B1954" w:rsidP="005374F8">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 xml:space="preserve">cachet de </w:t>
      </w:r>
      <w:smartTag w:uri="urn:schemas-microsoft-com:office:smarttags" w:element="PersonName">
        <w:smartTagPr>
          <w:attr w:name="ProductID" w:val="la Soci￩t￩."/>
        </w:smartTagPr>
        <w:r w:rsidRPr="00221BC9">
          <w:rPr>
            <w:rFonts w:ascii="Century Gothic" w:hAnsi="Century Gothic"/>
            <w:b/>
            <w:bCs/>
            <w:sz w:val="20"/>
          </w:rPr>
          <w:t>la Société.</w:t>
        </w:r>
      </w:smartTag>
    </w:p>
    <w:p w:rsidR="0064616C" w:rsidRDefault="0064616C" w:rsidP="00AC3F37">
      <w:pPr>
        <w:pStyle w:val="Titre"/>
        <w:jc w:val="left"/>
        <w:rPr>
          <w:rFonts w:ascii="Century Gothic" w:hAnsi="Century Gothic"/>
          <w:b/>
          <w:sz w:val="22"/>
        </w:rPr>
      </w:pPr>
    </w:p>
    <w:p w:rsidR="00437C7F" w:rsidRDefault="00437C7F" w:rsidP="00AC3F37">
      <w:pPr>
        <w:pStyle w:val="Titre"/>
        <w:jc w:val="left"/>
        <w:rPr>
          <w:rFonts w:ascii="Century Gothic" w:hAnsi="Century Gothic"/>
          <w:b/>
          <w:sz w:val="22"/>
        </w:rPr>
      </w:pPr>
    </w:p>
    <w:p w:rsidR="00437C7F" w:rsidRDefault="00437C7F" w:rsidP="00AC3F37">
      <w:pPr>
        <w:pStyle w:val="Titre"/>
        <w:jc w:val="left"/>
        <w:rPr>
          <w:rFonts w:ascii="Century Gothic" w:hAnsi="Century Gothic"/>
          <w:b/>
          <w:sz w:val="22"/>
        </w:rPr>
      </w:pPr>
    </w:p>
    <w:p w:rsidR="00437C7F" w:rsidRDefault="00437C7F" w:rsidP="00AC3F37">
      <w:pPr>
        <w:pStyle w:val="Titre"/>
        <w:jc w:val="left"/>
        <w:rPr>
          <w:rFonts w:ascii="Century Gothic" w:hAnsi="Century Gothic"/>
          <w:b/>
          <w:sz w:val="22"/>
        </w:rPr>
      </w:pPr>
    </w:p>
    <w:p w:rsidR="002518F6" w:rsidRDefault="005C07CC" w:rsidP="009D5B14">
      <w:pPr>
        <w:rPr>
          <w:rFonts w:ascii="Century Gothic" w:hAnsi="Century Gothic"/>
          <w:sz w:val="20"/>
          <w:szCs w:val="20"/>
        </w:rPr>
      </w:pPr>
      <w:r>
        <w:rPr>
          <w:rFonts w:ascii="Century Gothic" w:hAnsi="Century Gothic" w:cs="Arial"/>
          <w:b/>
          <w:color w:val="000000"/>
          <w:sz w:val="22"/>
          <w:szCs w:val="20"/>
        </w:rPr>
        <w:br w:type="page"/>
      </w:r>
    </w:p>
    <w:p w:rsidR="002518F6" w:rsidRPr="00EE4636" w:rsidRDefault="002518F6" w:rsidP="006C565E">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b/>
          <w:szCs w:val="28"/>
        </w:rPr>
        <w:lastRenderedPageBreak/>
        <w:t>ANNEXE N°</w:t>
      </w:r>
      <w:r w:rsidR="00E10032" w:rsidRPr="00EE4636">
        <w:rPr>
          <w:rFonts w:ascii="Century Gothic" w:hAnsi="Century Gothic"/>
          <w:b/>
          <w:szCs w:val="28"/>
        </w:rPr>
        <w:t>3</w:t>
      </w:r>
      <w:r w:rsidRPr="00EE4636">
        <w:rPr>
          <w:rFonts w:ascii="Century Gothic" w:hAnsi="Century Gothic"/>
          <w:b/>
          <w:szCs w:val="28"/>
        </w:rPr>
        <w:t xml:space="preserve"> – LOT N°</w:t>
      </w:r>
      <w:r w:rsidR="00E10032" w:rsidRPr="00EE4636">
        <w:rPr>
          <w:rFonts w:ascii="Century Gothic" w:hAnsi="Century Gothic"/>
          <w:b/>
          <w:szCs w:val="28"/>
        </w:rPr>
        <w:t>3</w:t>
      </w:r>
    </w:p>
    <w:p w:rsidR="002518F6" w:rsidRPr="00EE4636" w:rsidRDefault="002518F6" w:rsidP="00443003">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szCs w:val="28"/>
        </w:rPr>
        <w:t>Marché</w:t>
      </w:r>
      <w:r w:rsidR="00222900" w:rsidRPr="00EE4636">
        <w:rPr>
          <w:rFonts w:ascii="Century Gothic" w:hAnsi="Century Gothic"/>
          <w:szCs w:val="28"/>
        </w:rPr>
        <w:t xml:space="preserve"> à procédure adaptée : «</w:t>
      </w:r>
      <w:r w:rsidR="00AA5D2B" w:rsidRPr="00EE4636">
        <w:rPr>
          <w:rFonts w:ascii="Century Gothic" w:hAnsi="Century Gothic"/>
          <w:szCs w:val="28"/>
        </w:rPr>
        <w:t xml:space="preserve"> Voyage </w:t>
      </w:r>
      <w:r w:rsidR="00471F13" w:rsidRPr="00EE4636">
        <w:rPr>
          <w:rFonts w:ascii="Century Gothic" w:hAnsi="Century Gothic"/>
          <w:szCs w:val="28"/>
        </w:rPr>
        <w:t>en Espagne »</w:t>
      </w:r>
    </w:p>
    <w:p w:rsidR="002518F6" w:rsidRPr="00EE4636" w:rsidRDefault="002518F6" w:rsidP="009D5B14">
      <w:pPr>
        <w:rPr>
          <w:rFonts w:ascii="Century Gothic" w:hAnsi="Century Gothic"/>
          <w:sz w:val="20"/>
          <w:szCs w:val="20"/>
        </w:rPr>
      </w:pPr>
    </w:p>
    <w:p w:rsidR="00AA5D2B" w:rsidRDefault="00AA5D2B" w:rsidP="009D5B14">
      <w:pPr>
        <w:rPr>
          <w:rFonts w:ascii="Century Gothic" w:hAnsi="Century Gothic"/>
          <w:sz w:val="20"/>
          <w:szCs w:val="20"/>
        </w:rPr>
      </w:pPr>
    </w:p>
    <w:p w:rsidR="00AA5D2B" w:rsidRDefault="00AA5D2B" w:rsidP="00AA5D2B">
      <w:pPr>
        <w:jc w:val="both"/>
        <w:rPr>
          <w:rFonts w:ascii="Century Gothic" w:hAnsi="Century Gothic"/>
          <w:b/>
          <w:u w:val="single"/>
        </w:rPr>
      </w:pPr>
      <w:r w:rsidRPr="00221BC9">
        <w:rPr>
          <w:rFonts w:ascii="Century Gothic" w:hAnsi="Century Gothic"/>
          <w:b/>
          <w:u w:val="single"/>
        </w:rPr>
        <w:t>1. Organisation matérielle :</w:t>
      </w:r>
    </w:p>
    <w:p w:rsidR="00AA5D2B" w:rsidRDefault="00AA5D2B" w:rsidP="009D5B14">
      <w:pPr>
        <w:rPr>
          <w:rFonts w:ascii="Century Gothic" w:hAnsi="Century Gothic"/>
          <w:sz w:val="20"/>
          <w:szCs w:val="20"/>
        </w:rPr>
      </w:pPr>
    </w:p>
    <w:p w:rsidR="00AA5D2B" w:rsidRDefault="00AA5D2B" w:rsidP="009D5B14">
      <w:pPr>
        <w:rPr>
          <w:rFonts w:ascii="Century Gothic" w:hAnsi="Century Gothic"/>
          <w:sz w:val="20"/>
          <w:szCs w:val="20"/>
        </w:rPr>
      </w:pPr>
    </w:p>
    <w:p w:rsidR="00AA5D2B" w:rsidRDefault="00AA5D2B" w:rsidP="00AA5D2B">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w:t>
      </w:r>
      <w:r>
        <w:rPr>
          <w:rFonts w:ascii="Century Gothic" w:hAnsi="Century Gothic"/>
          <w:sz w:val="20"/>
          <w:szCs w:val="20"/>
        </w:rPr>
        <w:t xml:space="preserve"> : Six  jours dont </w:t>
      </w:r>
      <w:r w:rsidR="001528C1">
        <w:rPr>
          <w:rFonts w:ascii="Century Gothic" w:hAnsi="Century Gothic"/>
          <w:sz w:val="20"/>
          <w:szCs w:val="20"/>
        </w:rPr>
        <w:t xml:space="preserve">trois </w:t>
      </w:r>
      <w:r>
        <w:rPr>
          <w:rFonts w:ascii="Century Gothic" w:hAnsi="Century Gothic"/>
          <w:sz w:val="20"/>
          <w:szCs w:val="20"/>
        </w:rPr>
        <w:t>nuits</w:t>
      </w:r>
      <w:r w:rsidR="00603153">
        <w:rPr>
          <w:rFonts w:ascii="Century Gothic" w:hAnsi="Century Gothic"/>
          <w:sz w:val="20"/>
          <w:szCs w:val="20"/>
        </w:rPr>
        <w:t xml:space="preserve"> (la </w:t>
      </w:r>
      <w:r w:rsidR="001528C1">
        <w:rPr>
          <w:rFonts w:ascii="Century Gothic" w:hAnsi="Century Gothic"/>
          <w:sz w:val="20"/>
          <w:szCs w:val="20"/>
        </w:rPr>
        <w:t>première et la dernière nuit se fon</w:t>
      </w:r>
      <w:r w:rsidR="00603153">
        <w:rPr>
          <w:rFonts w:ascii="Century Gothic" w:hAnsi="Century Gothic"/>
          <w:sz w:val="20"/>
          <w:szCs w:val="20"/>
        </w:rPr>
        <w:t>t dans le car</w:t>
      </w:r>
      <w:r w:rsidR="00C9736F">
        <w:rPr>
          <w:rFonts w:ascii="Century Gothic" w:hAnsi="Century Gothic"/>
          <w:sz w:val="20"/>
          <w:szCs w:val="20"/>
        </w:rPr>
        <w:t>)</w:t>
      </w:r>
      <w:r w:rsidR="008D31DF">
        <w:rPr>
          <w:rFonts w:ascii="Century Gothic" w:hAnsi="Century Gothic"/>
          <w:sz w:val="20"/>
          <w:szCs w:val="20"/>
        </w:rPr>
        <w:t>.</w:t>
      </w:r>
    </w:p>
    <w:p w:rsidR="00AA5D2B" w:rsidRDefault="00AA5D2B" w:rsidP="00AA5D2B">
      <w:pPr>
        <w:jc w:val="both"/>
        <w:rPr>
          <w:rFonts w:ascii="Century Gothic" w:hAnsi="Century Gothic"/>
          <w:sz w:val="20"/>
          <w:szCs w:val="20"/>
        </w:rPr>
      </w:pPr>
    </w:p>
    <w:p w:rsidR="00AA5D2B" w:rsidRPr="00221BC9" w:rsidRDefault="00AA5D2B" w:rsidP="00AA5D2B">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Dates : Du </w:t>
      </w:r>
      <w:r w:rsidR="008D31DF">
        <w:rPr>
          <w:rFonts w:ascii="Century Gothic" w:hAnsi="Century Gothic"/>
          <w:sz w:val="20"/>
          <w:szCs w:val="20"/>
        </w:rPr>
        <w:t>Dimanche</w:t>
      </w:r>
      <w:r w:rsidR="004C7DE6">
        <w:rPr>
          <w:rFonts w:ascii="Century Gothic" w:hAnsi="Century Gothic"/>
          <w:sz w:val="20"/>
          <w:szCs w:val="20"/>
        </w:rPr>
        <w:t xml:space="preserve"> 10</w:t>
      </w:r>
      <w:r w:rsidRPr="00221BC9">
        <w:rPr>
          <w:rFonts w:ascii="Century Gothic" w:hAnsi="Century Gothic"/>
          <w:sz w:val="20"/>
          <w:szCs w:val="20"/>
        </w:rPr>
        <w:t>/02/201</w:t>
      </w:r>
      <w:r w:rsidR="004C7DE6">
        <w:rPr>
          <w:rFonts w:ascii="Century Gothic" w:hAnsi="Century Gothic"/>
          <w:sz w:val="20"/>
          <w:szCs w:val="20"/>
        </w:rPr>
        <w:t>9 à 18</w:t>
      </w:r>
      <w:r w:rsidR="00115160">
        <w:rPr>
          <w:rFonts w:ascii="Century Gothic" w:hAnsi="Century Gothic"/>
          <w:sz w:val="20"/>
          <w:szCs w:val="20"/>
        </w:rPr>
        <w:t>h00</w:t>
      </w:r>
      <w:r w:rsidR="004C7DE6">
        <w:rPr>
          <w:rFonts w:ascii="Century Gothic" w:hAnsi="Century Gothic"/>
          <w:sz w:val="20"/>
          <w:szCs w:val="20"/>
        </w:rPr>
        <w:t xml:space="preserve"> au </w:t>
      </w:r>
      <w:r w:rsidR="00530736">
        <w:rPr>
          <w:rFonts w:ascii="Century Gothic" w:hAnsi="Century Gothic"/>
          <w:sz w:val="20"/>
          <w:szCs w:val="20"/>
        </w:rPr>
        <w:t>V</w:t>
      </w:r>
      <w:r w:rsidR="004C7DE6">
        <w:rPr>
          <w:rFonts w:ascii="Century Gothic" w:hAnsi="Century Gothic"/>
          <w:sz w:val="20"/>
          <w:szCs w:val="20"/>
        </w:rPr>
        <w:t>endredi 15</w:t>
      </w:r>
      <w:r w:rsidRPr="00221BC9">
        <w:rPr>
          <w:rFonts w:ascii="Century Gothic" w:hAnsi="Century Gothic"/>
          <w:sz w:val="20"/>
          <w:szCs w:val="20"/>
        </w:rPr>
        <w:t>/02/201</w:t>
      </w:r>
      <w:r w:rsidR="004C7DE6">
        <w:rPr>
          <w:rFonts w:ascii="Century Gothic" w:hAnsi="Century Gothic"/>
          <w:sz w:val="20"/>
          <w:szCs w:val="20"/>
        </w:rPr>
        <w:t>9</w:t>
      </w:r>
      <w:r w:rsidR="0066613E">
        <w:rPr>
          <w:rFonts w:ascii="Century Gothic" w:hAnsi="Century Gothic"/>
          <w:sz w:val="20"/>
          <w:szCs w:val="20"/>
        </w:rPr>
        <w:t xml:space="preserve"> à 8h30</w:t>
      </w:r>
      <w:r w:rsidRPr="00221BC9">
        <w:rPr>
          <w:rFonts w:ascii="Century Gothic" w:hAnsi="Century Gothic"/>
          <w:sz w:val="20"/>
          <w:szCs w:val="20"/>
        </w:rPr>
        <w:t>.</w:t>
      </w:r>
    </w:p>
    <w:p w:rsidR="00AA5D2B" w:rsidRPr="00221BC9" w:rsidRDefault="00AA5D2B" w:rsidP="00AA5D2B">
      <w:pPr>
        <w:jc w:val="both"/>
        <w:rPr>
          <w:rFonts w:ascii="Century Gothic" w:hAnsi="Century Gothic"/>
          <w:sz w:val="20"/>
          <w:szCs w:val="20"/>
        </w:rPr>
      </w:pPr>
    </w:p>
    <w:p w:rsidR="00AA5D2B" w:rsidRPr="00221BC9" w:rsidRDefault="00AA5D2B" w:rsidP="00AA5D2B">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 </w:t>
      </w:r>
      <w:r w:rsidRPr="00FB6F94">
        <w:rPr>
          <w:rFonts w:ascii="Century Gothic" w:hAnsi="Century Gothic"/>
          <w:sz w:val="20"/>
          <w:szCs w:val="20"/>
        </w:rPr>
        <w:t>avec chauffeur(s)</w:t>
      </w:r>
      <w:r w:rsidRPr="00221BC9">
        <w:rPr>
          <w:rFonts w:ascii="Century Gothic" w:hAnsi="Century Gothic"/>
          <w:sz w:val="20"/>
          <w:szCs w:val="20"/>
        </w:rPr>
        <w:t>en autocar tourisme vidéo avec</w:t>
      </w:r>
      <w:r w:rsidR="004C7DE6">
        <w:rPr>
          <w:rFonts w:ascii="Century Gothic" w:hAnsi="Century Gothic"/>
          <w:sz w:val="20"/>
          <w:szCs w:val="20"/>
        </w:rPr>
        <w:t xml:space="preserve"> </w:t>
      </w:r>
      <w:r w:rsidRPr="00221BC9">
        <w:rPr>
          <w:rFonts w:ascii="Century Gothic" w:hAnsi="Century Gothic"/>
          <w:sz w:val="20"/>
          <w:szCs w:val="20"/>
        </w:rPr>
        <w:t xml:space="preserve">WC. </w:t>
      </w:r>
    </w:p>
    <w:p w:rsidR="00AA5D2B" w:rsidRPr="00221BC9" w:rsidRDefault="00AA5D2B" w:rsidP="00AA5D2B">
      <w:pPr>
        <w:jc w:val="both"/>
        <w:rPr>
          <w:rFonts w:ascii="Century Gothic" w:hAnsi="Century Gothic"/>
          <w:sz w:val="16"/>
          <w:szCs w:val="20"/>
        </w:rPr>
      </w:pPr>
    </w:p>
    <w:p w:rsidR="00F824B1" w:rsidRDefault="00AA5D2B" w:rsidP="00F824B1">
      <w:pPr>
        <w:tabs>
          <w:tab w:val="left" w:pos="1800"/>
        </w:tabs>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Hébergement :</w:t>
      </w:r>
      <w:r>
        <w:rPr>
          <w:rFonts w:ascii="Century Gothic" w:hAnsi="Century Gothic"/>
          <w:sz w:val="20"/>
          <w:szCs w:val="20"/>
        </w:rPr>
        <w:t xml:space="preserve"> </w:t>
      </w:r>
      <w:r w:rsidR="0066613E">
        <w:rPr>
          <w:rFonts w:ascii="Century Gothic" w:hAnsi="Century Gothic"/>
          <w:sz w:val="20"/>
          <w:szCs w:val="20"/>
        </w:rPr>
        <w:t>3 nuits (2 nuits se feront dans l’autocar</w:t>
      </w:r>
      <w:proofErr w:type="gramStart"/>
      <w:r w:rsidR="0066613E">
        <w:rPr>
          <w:rFonts w:ascii="Century Gothic" w:hAnsi="Century Gothic"/>
          <w:sz w:val="20"/>
          <w:szCs w:val="20"/>
        </w:rPr>
        <w:t>)</w:t>
      </w:r>
      <w:r>
        <w:rPr>
          <w:rFonts w:ascii="Century Gothic" w:hAnsi="Century Gothic"/>
          <w:sz w:val="20"/>
          <w:szCs w:val="20"/>
        </w:rPr>
        <w:t>en</w:t>
      </w:r>
      <w:proofErr w:type="gramEnd"/>
      <w:r>
        <w:rPr>
          <w:rFonts w:ascii="Century Gothic" w:hAnsi="Century Gothic"/>
          <w:sz w:val="20"/>
          <w:szCs w:val="20"/>
        </w:rPr>
        <w:t xml:space="preserve"> </w:t>
      </w:r>
      <w:r w:rsidR="004C7DE6">
        <w:rPr>
          <w:rFonts w:ascii="Century Gothic" w:hAnsi="Century Gothic"/>
          <w:sz w:val="20"/>
          <w:szCs w:val="20"/>
        </w:rPr>
        <w:t xml:space="preserve">famille d’accueil au centre ville de Elche pour l’ensemble des élèves et des </w:t>
      </w:r>
      <w:r w:rsidR="0066613E">
        <w:rPr>
          <w:rFonts w:ascii="Century Gothic" w:hAnsi="Century Gothic"/>
          <w:sz w:val="20"/>
          <w:szCs w:val="20"/>
        </w:rPr>
        <w:t xml:space="preserve">accompagnateurs (2 à 3 élèves maximum par famille). </w:t>
      </w:r>
    </w:p>
    <w:p w:rsidR="00EF3D2B" w:rsidRDefault="00EF3D2B" w:rsidP="00EF3D2B">
      <w:pPr>
        <w:tabs>
          <w:tab w:val="left" w:pos="1800"/>
        </w:tabs>
        <w:jc w:val="both"/>
        <w:rPr>
          <w:rFonts w:ascii="Century Gothic" w:hAnsi="Century Gothic"/>
          <w:sz w:val="20"/>
          <w:szCs w:val="20"/>
        </w:rPr>
      </w:pPr>
      <w:r>
        <w:rPr>
          <w:rFonts w:ascii="Century Gothic" w:hAnsi="Century Gothic"/>
          <w:sz w:val="20"/>
          <w:szCs w:val="20"/>
        </w:rPr>
        <w:t>Le candidat communiquera la liste des familles d’accueil, leur localisation géographique ainsi que le nombre de participants par famille</w:t>
      </w:r>
      <w:r w:rsidR="001528C1">
        <w:rPr>
          <w:rFonts w:ascii="Century Gothic" w:hAnsi="Century Gothic"/>
          <w:sz w:val="20"/>
          <w:szCs w:val="20"/>
        </w:rPr>
        <w:t>.</w:t>
      </w:r>
    </w:p>
    <w:p w:rsidR="002B4939" w:rsidRDefault="002B4939" w:rsidP="00EF3D2B">
      <w:pPr>
        <w:tabs>
          <w:tab w:val="left" w:pos="1800"/>
        </w:tabs>
        <w:jc w:val="both"/>
        <w:rPr>
          <w:rFonts w:ascii="Century Gothic" w:hAnsi="Century Gothic"/>
          <w:sz w:val="20"/>
          <w:szCs w:val="20"/>
        </w:rPr>
      </w:pPr>
    </w:p>
    <w:p w:rsidR="00AA5D2B" w:rsidRDefault="00AA5D2B" w:rsidP="00AA5D2B">
      <w:pPr>
        <w:jc w:val="both"/>
        <w:rPr>
          <w:rFonts w:ascii="Century Gothic" w:hAnsi="Century Gothic"/>
          <w:sz w:val="20"/>
          <w:szCs w:val="20"/>
        </w:rPr>
      </w:pPr>
      <w:r>
        <w:rPr>
          <w:rFonts w:ascii="Century Gothic" w:hAnsi="Century Gothic"/>
          <w:sz w:val="20"/>
          <w:szCs w:val="20"/>
        </w:rPr>
        <w:t>Pension complète avec panier repas et boissons comprises du</w:t>
      </w:r>
      <w:r w:rsidR="00A75898">
        <w:rPr>
          <w:rFonts w:ascii="Century Gothic" w:hAnsi="Century Gothic"/>
          <w:sz w:val="20"/>
          <w:szCs w:val="20"/>
        </w:rPr>
        <w:t xml:space="preserve"> dîner jour </w:t>
      </w:r>
      <w:r w:rsidR="0066613E">
        <w:rPr>
          <w:rFonts w:ascii="Century Gothic" w:hAnsi="Century Gothic"/>
          <w:sz w:val="20"/>
          <w:szCs w:val="20"/>
        </w:rPr>
        <w:t>2</w:t>
      </w:r>
      <w:r w:rsidR="00A75898">
        <w:rPr>
          <w:rFonts w:ascii="Century Gothic" w:hAnsi="Century Gothic"/>
          <w:sz w:val="20"/>
          <w:szCs w:val="20"/>
        </w:rPr>
        <w:t xml:space="preserve"> au déjeuner jour 5</w:t>
      </w:r>
      <w:r>
        <w:rPr>
          <w:rFonts w:ascii="Century Gothic" w:hAnsi="Century Gothic"/>
          <w:sz w:val="20"/>
          <w:szCs w:val="20"/>
        </w:rPr>
        <w:t xml:space="preserve">. </w:t>
      </w:r>
    </w:p>
    <w:p w:rsidR="00AA5D2B" w:rsidRPr="00221BC9" w:rsidRDefault="00AA5D2B" w:rsidP="00AA5D2B">
      <w:pPr>
        <w:jc w:val="both"/>
        <w:rPr>
          <w:rFonts w:ascii="Century Gothic" w:hAnsi="Century Gothic"/>
          <w:sz w:val="20"/>
          <w:szCs w:val="20"/>
        </w:rPr>
      </w:pPr>
      <w:r w:rsidRPr="00221BC9">
        <w:rPr>
          <w:rFonts w:ascii="Century Gothic" w:hAnsi="Century Gothic"/>
          <w:sz w:val="20"/>
          <w:szCs w:val="20"/>
        </w:rPr>
        <w:t>Aucune majoration pour les élèves majeurs.</w:t>
      </w:r>
    </w:p>
    <w:p w:rsidR="00AA5D2B" w:rsidRPr="00221BC9" w:rsidRDefault="00AA5D2B" w:rsidP="00AA5D2B">
      <w:pPr>
        <w:jc w:val="both"/>
        <w:rPr>
          <w:rFonts w:ascii="Century Gothic" w:hAnsi="Century Gothic"/>
          <w:sz w:val="20"/>
          <w:szCs w:val="20"/>
        </w:rPr>
      </w:pPr>
      <w:r w:rsidRPr="00221BC9">
        <w:rPr>
          <w:rFonts w:ascii="Century Gothic" w:hAnsi="Century Gothic"/>
          <w:sz w:val="20"/>
          <w:szCs w:val="20"/>
        </w:rPr>
        <w:t xml:space="preserve">Aucune caution ne pourra être demandée par </w:t>
      </w:r>
      <w:r w:rsidR="0067110E">
        <w:rPr>
          <w:rFonts w:ascii="Century Gothic" w:hAnsi="Century Gothic"/>
          <w:sz w:val="20"/>
          <w:szCs w:val="20"/>
        </w:rPr>
        <w:t>le centre d’hébergement</w:t>
      </w:r>
      <w:r w:rsidR="00A75898">
        <w:rPr>
          <w:rFonts w:ascii="Century Gothic" w:hAnsi="Century Gothic"/>
          <w:sz w:val="20"/>
          <w:szCs w:val="20"/>
        </w:rPr>
        <w:t>.</w:t>
      </w:r>
    </w:p>
    <w:p w:rsidR="00AA5D2B" w:rsidRPr="00221BC9" w:rsidRDefault="00AA5D2B" w:rsidP="00AA5D2B">
      <w:pPr>
        <w:tabs>
          <w:tab w:val="left" w:pos="7800"/>
        </w:tabs>
        <w:jc w:val="both"/>
        <w:rPr>
          <w:rFonts w:ascii="Century Gothic" w:hAnsi="Century Gothic"/>
          <w:sz w:val="16"/>
          <w:szCs w:val="20"/>
        </w:rPr>
      </w:pPr>
    </w:p>
    <w:p w:rsidR="00F30235" w:rsidRDefault="00AA5D2B" w:rsidP="00AA5D2B">
      <w:pPr>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Nombre de partic</w:t>
      </w:r>
      <w:r>
        <w:rPr>
          <w:rFonts w:ascii="Century Gothic" w:hAnsi="Century Gothic"/>
          <w:sz w:val="20"/>
          <w:szCs w:val="20"/>
        </w:rPr>
        <w:t xml:space="preserve">ipants </w:t>
      </w:r>
      <w:r w:rsidRPr="0082396A">
        <w:rPr>
          <w:rFonts w:ascii="Century Gothic" w:hAnsi="Century Gothic"/>
          <w:sz w:val="20"/>
          <w:szCs w:val="20"/>
        </w:rPr>
        <w:t>:</w:t>
      </w:r>
      <w:r w:rsidR="00A75898" w:rsidRPr="0082396A">
        <w:rPr>
          <w:rFonts w:ascii="Century Gothic" w:hAnsi="Century Gothic"/>
          <w:sz w:val="20"/>
          <w:szCs w:val="20"/>
        </w:rPr>
        <w:t xml:space="preserve"> </w:t>
      </w:r>
      <w:r w:rsidR="0082396A" w:rsidRPr="0082396A">
        <w:rPr>
          <w:rFonts w:ascii="Century Gothic" w:hAnsi="Century Gothic"/>
          <w:sz w:val="20"/>
          <w:szCs w:val="20"/>
        </w:rPr>
        <w:t>70 élèves + 6</w:t>
      </w:r>
      <w:r w:rsidR="00A75898" w:rsidRPr="0082396A">
        <w:rPr>
          <w:rFonts w:ascii="Century Gothic" w:hAnsi="Century Gothic"/>
          <w:sz w:val="20"/>
          <w:szCs w:val="20"/>
        </w:rPr>
        <w:t xml:space="preserve"> accompagnateurs.</w:t>
      </w:r>
      <w:r w:rsidR="0082396A">
        <w:rPr>
          <w:rFonts w:ascii="Century Gothic" w:hAnsi="Century Gothic"/>
          <w:sz w:val="20"/>
          <w:szCs w:val="20"/>
        </w:rPr>
        <w:t xml:space="preserve"> </w:t>
      </w:r>
      <w:r w:rsidR="0082396A" w:rsidRPr="0082396A">
        <w:rPr>
          <w:rFonts w:ascii="Century Gothic" w:hAnsi="Century Gothic"/>
          <w:b/>
          <w:sz w:val="20"/>
          <w:szCs w:val="20"/>
        </w:rPr>
        <w:t>Le prestataire proposera également un devis pour 35 élèves et 4 accompagnateurs puis 49 élèves et 4 accompagnateurs</w:t>
      </w:r>
      <w:r w:rsidR="0082396A">
        <w:rPr>
          <w:rFonts w:ascii="Century Gothic" w:hAnsi="Century Gothic"/>
          <w:sz w:val="20"/>
          <w:szCs w:val="20"/>
        </w:rPr>
        <w:t>.</w:t>
      </w:r>
    </w:p>
    <w:p w:rsidR="00A75898" w:rsidRDefault="00A75898" w:rsidP="00A75898">
      <w:pPr>
        <w:jc w:val="both"/>
        <w:rPr>
          <w:rFonts w:ascii="Century Gothic" w:hAnsi="Century Gothic"/>
          <w:bCs/>
          <w:sz w:val="20"/>
          <w:szCs w:val="20"/>
        </w:rPr>
      </w:pPr>
    </w:p>
    <w:p w:rsidR="00F30235" w:rsidRPr="00F30235" w:rsidRDefault="00F30235" w:rsidP="00A75898">
      <w:pPr>
        <w:jc w:val="both"/>
        <w:rPr>
          <w:rFonts w:ascii="Century Gothic" w:hAnsi="Century Gothic"/>
          <w:bCs/>
          <w:sz w:val="20"/>
          <w:szCs w:val="20"/>
        </w:rPr>
      </w:pPr>
    </w:p>
    <w:p w:rsidR="00A75898" w:rsidRDefault="00C52397" w:rsidP="00A75898">
      <w:pPr>
        <w:jc w:val="both"/>
        <w:rPr>
          <w:rFonts w:ascii="Century Gothic" w:hAnsi="Century Gothic"/>
          <w:b/>
          <w:bCs/>
          <w:sz w:val="20"/>
          <w:szCs w:val="20"/>
        </w:rPr>
      </w:pPr>
      <w:r>
        <w:rPr>
          <w:rFonts w:ascii="Century Gothic" w:hAnsi="Century Gothic"/>
          <w:b/>
          <w:bCs/>
          <w:sz w:val="20"/>
          <w:szCs w:val="20"/>
        </w:rPr>
        <w:t xml:space="preserve">Le tarif </w:t>
      </w:r>
      <w:r w:rsidR="00F30235">
        <w:rPr>
          <w:rFonts w:ascii="Century Gothic" w:hAnsi="Century Gothic"/>
          <w:b/>
          <w:bCs/>
          <w:sz w:val="20"/>
          <w:szCs w:val="20"/>
        </w:rPr>
        <w:t>ne doit</w:t>
      </w:r>
      <w:r w:rsidR="00A75898" w:rsidRPr="009D5B14">
        <w:rPr>
          <w:rFonts w:ascii="Century Gothic" w:hAnsi="Century Gothic"/>
          <w:b/>
          <w:bCs/>
          <w:sz w:val="20"/>
          <w:szCs w:val="20"/>
        </w:rPr>
        <w:t xml:space="preserve"> pas inclure de gratuité pour les professeurs, ni de « budget voyage », toutes les réductions doivent être réparties sur l’ensemble des participants. </w:t>
      </w:r>
      <w:r w:rsidR="000A0AD1">
        <w:rPr>
          <w:rFonts w:ascii="Century Gothic" w:hAnsi="Century Gothic"/>
          <w:b/>
          <w:bCs/>
          <w:sz w:val="20"/>
          <w:szCs w:val="20"/>
        </w:rPr>
        <w:t>Le prix par personne ne doit pas varier.</w:t>
      </w:r>
    </w:p>
    <w:p w:rsidR="00F30235" w:rsidRPr="009D5B14" w:rsidRDefault="00F30235" w:rsidP="00A75898">
      <w:pPr>
        <w:jc w:val="both"/>
        <w:rPr>
          <w:rFonts w:ascii="Century Gothic" w:hAnsi="Century Gothic"/>
          <w:b/>
          <w:bCs/>
          <w:sz w:val="20"/>
          <w:szCs w:val="20"/>
        </w:rPr>
      </w:pPr>
      <w:r>
        <w:rPr>
          <w:rFonts w:ascii="Century Gothic" w:hAnsi="Century Gothic"/>
          <w:b/>
          <w:bCs/>
          <w:sz w:val="20"/>
          <w:szCs w:val="20"/>
        </w:rPr>
        <w:t>L</w:t>
      </w:r>
      <w:r w:rsidR="00074547">
        <w:rPr>
          <w:rFonts w:ascii="Century Gothic" w:hAnsi="Century Gothic"/>
          <w:b/>
          <w:bCs/>
          <w:sz w:val="20"/>
          <w:szCs w:val="20"/>
        </w:rPr>
        <w:t>a</w:t>
      </w:r>
      <w:r>
        <w:rPr>
          <w:rFonts w:ascii="Century Gothic" w:hAnsi="Century Gothic"/>
          <w:b/>
          <w:bCs/>
          <w:sz w:val="20"/>
          <w:szCs w:val="20"/>
        </w:rPr>
        <w:t xml:space="preserve"> proposition d’une assurance annulation individuelle devra être proposée (environ 8/9€ par élève)</w:t>
      </w:r>
      <w:r w:rsidR="001528C1">
        <w:rPr>
          <w:rFonts w:ascii="Century Gothic" w:hAnsi="Century Gothic"/>
          <w:b/>
          <w:bCs/>
          <w:sz w:val="20"/>
          <w:szCs w:val="20"/>
        </w:rPr>
        <w:t>.</w:t>
      </w:r>
    </w:p>
    <w:p w:rsidR="00A75898" w:rsidRDefault="00A75898" w:rsidP="00AA5D2B">
      <w:pPr>
        <w:rPr>
          <w:rFonts w:ascii="Century Gothic" w:hAnsi="Century Gothic"/>
          <w:sz w:val="20"/>
          <w:szCs w:val="20"/>
        </w:rPr>
      </w:pPr>
    </w:p>
    <w:p w:rsidR="00A75898" w:rsidRDefault="00A75898" w:rsidP="00A75898">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A75898" w:rsidRDefault="00A75898" w:rsidP="00AA5D2B">
      <w:pPr>
        <w:rPr>
          <w:rFonts w:ascii="Century Gothic" w:hAnsi="Century Gothic"/>
          <w:sz w:val="20"/>
          <w:szCs w:val="20"/>
        </w:rPr>
      </w:pPr>
    </w:p>
    <w:p w:rsidR="00115160" w:rsidRPr="0066613E" w:rsidRDefault="0066613E" w:rsidP="00AA5D2B">
      <w:pPr>
        <w:rPr>
          <w:rFonts w:ascii="Century Gothic" w:hAnsi="Century Gothic"/>
          <w:b/>
        </w:rPr>
      </w:pPr>
      <w:r>
        <w:rPr>
          <w:rFonts w:ascii="Century Gothic" w:hAnsi="Century Gothic"/>
          <w:b/>
        </w:rPr>
        <w:t>Jour 1 : dimanche 10</w:t>
      </w:r>
      <w:r w:rsidR="009C4F5F">
        <w:rPr>
          <w:rFonts w:ascii="Century Gothic" w:hAnsi="Century Gothic"/>
          <w:b/>
        </w:rPr>
        <w:t xml:space="preserve"> février</w:t>
      </w:r>
    </w:p>
    <w:p w:rsidR="00115160" w:rsidRDefault="00115160" w:rsidP="00AA5D2B">
      <w:pPr>
        <w:rPr>
          <w:rFonts w:ascii="Century Gothic" w:hAnsi="Century Gothic"/>
          <w:sz w:val="20"/>
          <w:szCs w:val="20"/>
        </w:rPr>
      </w:pPr>
      <w:r>
        <w:rPr>
          <w:rFonts w:ascii="Century Gothic" w:hAnsi="Century Gothic"/>
          <w:sz w:val="20"/>
          <w:szCs w:val="20"/>
        </w:rPr>
        <w:t xml:space="preserve">Départ en autocar </w:t>
      </w:r>
      <w:r w:rsidR="0066613E">
        <w:rPr>
          <w:rFonts w:ascii="Century Gothic" w:hAnsi="Century Gothic"/>
          <w:sz w:val="20"/>
          <w:szCs w:val="20"/>
        </w:rPr>
        <w:t>à 18</w:t>
      </w:r>
      <w:r w:rsidR="0041426E">
        <w:rPr>
          <w:rFonts w:ascii="Century Gothic" w:hAnsi="Century Gothic"/>
          <w:sz w:val="20"/>
          <w:szCs w:val="20"/>
        </w:rPr>
        <w:t xml:space="preserve">h00 </w:t>
      </w:r>
      <w:r>
        <w:rPr>
          <w:rFonts w:ascii="Century Gothic" w:hAnsi="Century Gothic"/>
          <w:sz w:val="20"/>
          <w:szCs w:val="20"/>
        </w:rPr>
        <w:t xml:space="preserve">Voiron- </w:t>
      </w:r>
      <w:r w:rsidR="0066613E">
        <w:rPr>
          <w:rFonts w:ascii="Century Gothic" w:hAnsi="Century Gothic"/>
          <w:sz w:val="20"/>
          <w:szCs w:val="20"/>
        </w:rPr>
        <w:t>Elche</w:t>
      </w:r>
      <w:r w:rsidR="00FB42F5">
        <w:rPr>
          <w:rFonts w:ascii="Century Gothic" w:hAnsi="Century Gothic"/>
          <w:sz w:val="20"/>
          <w:szCs w:val="20"/>
        </w:rPr>
        <w:t>,</w:t>
      </w:r>
      <w:r w:rsidR="0066613E">
        <w:rPr>
          <w:rFonts w:ascii="Century Gothic" w:hAnsi="Century Gothic"/>
          <w:sz w:val="20"/>
          <w:szCs w:val="20"/>
        </w:rPr>
        <w:t xml:space="preserve"> 21 bd Edgar </w:t>
      </w:r>
      <w:proofErr w:type="spellStart"/>
      <w:r w:rsidR="0066613E">
        <w:rPr>
          <w:rFonts w:ascii="Century Gothic" w:hAnsi="Century Gothic"/>
          <w:sz w:val="20"/>
          <w:szCs w:val="20"/>
        </w:rPr>
        <w:t>Kofler</w:t>
      </w:r>
      <w:proofErr w:type="spellEnd"/>
      <w:r w:rsidR="0066613E">
        <w:rPr>
          <w:rFonts w:ascii="Century Gothic" w:hAnsi="Century Gothic"/>
          <w:sz w:val="20"/>
          <w:szCs w:val="20"/>
        </w:rPr>
        <w:t xml:space="preserve"> – 38500 Voiron</w:t>
      </w:r>
      <w:r w:rsidR="001528C1">
        <w:rPr>
          <w:rFonts w:ascii="Century Gothic" w:hAnsi="Century Gothic"/>
          <w:sz w:val="20"/>
          <w:szCs w:val="20"/>
        </w:rPr>
        <w:t>,</w:t>
      </w:r>
    </w:p>
    <w:p w:rsidR="00115160" w:rsidRDefault="0066613E" w:rsidP="00AA5D2B">
      <w:pPr>
        <w:rPr>
          <w:rFonts w:ascii="Century Gothic" w:hAnsi="Century Gothic"/>
          <w:sz w:val="20"/>
          <w:szCs w:val="20"/>
        </w:rPr>
      </w:pPr>
      <w:r>
        <w:rPr>
          <w:rFonts w:ascii="Century Gothic" w:hAnsi="Century Gothic"/>
          <w:sz w:val="20"/>
          <w:szCs w:val="20"/>
        </w:rPr>
        <w:t>Dîner</w:t>
      </w:r>
      <w:r w:rsidR="004466A4">
        <w:rPr>
          <w:rFonts w:ascii="Century Gothic" w:hAnsi="Century Gothic"/>
          <w:sz w:val="20"/>
          <w:szCs w:val="20"/>
        </w:rPr>
        <w:t xml:space="preserve"> fourni</w:t>
      </w:r>
      <w:r w:rsidR="00115160">
        <w:rPr>
          <w:rFonts w:ascii="Century Gothic" w:hAnsi="Century Gothic"/>
          <w:sz w:val="20"/>
          <w:szCs w:val="20"/>
        </w:rPr>
        <w:t xml:space="preserve"> par les participants</w:t>
      </w:r>
      <w:r w:rsidR="00FB42F5">
        <w:rPr>
          <w:rFonts w:ascii="Century Gothic" w:hAnsi="Century Gothic"/>
          <w:sz w:val="20"/>
          <w:szCs w:val="20"/>
        </w:rPr>
        <w:t>,</w:t>
      </w:r>
    </w:p>
    <w:p w:rsidR="00375474" w:rsidRDefault="0066613E" w:rsidP="00AA5D2B">
      <w:pPr>
        <w:rPr>
          <w:rFonts w:ascii="Century Gothic" w:hAnsi="Century Gothic"/>
          <w:sz w:val="20"/>
          <w:szCs w:val="20"/>
        </w:rPr>
      </w:pPr>
      <w:r>
        <w:rPr>
          <w:rFonts w:ascii="Century Gothic" w:hAnsi="Century Gothic"/>
          <w:sz w:val="20"/>
          <w:szCs w:val="20"/>
        </w:rPr>
        <w:t>La nuit se fera dans l’autocar</w:t>
      </w:r>
      <w:r w:rsidR="001528C1">
        <w:rPr>
          <w:rFonts w:ascii="Century Gothic" w:hAnsi="Century Gothic"/>
          <w:sz w:val="20"/>
          <w:szCs w:val="20"/>
        </w:rPr>
        <w:t>.</w:t>
      </w:r>
    </w:p>
    <w:p w:rsidR="0066613E" w:rsidRDefault="0066613E" w:rsidP="00AA5D2B">
      <w:pPr>
        <w:rPr>
          <w:rFonts w:ascii="Century Gothic" w:hAnsi="Century Gothic"/>
          <w:sz w:val="20"/>
          <w:szCs w:val="20"/>
        </w:rPr>
      </w:pPr>
    </w:p>
    <w:p w:rsidR="00375474" w:rsidRPr="009105DF" w:rsidRDefault="009C4F5F" w:rsidP="00AA5D2B">
      <w:pPr>
        <w:rPr>
          <w:rFonts w:ascii="Century Gothic" w:hAnsi="Century Gothic"/>
          <w:b/>
        </w:rPr>
      </w:pPr>
      <w:r>
        <w:rPr>
          <w:rFonts w:ascii="Century Gothic" w:hAnsi="Century Gothic"/>
          <w:b/>
        </w:rPr>
        <w:t xml:space="preserve">Jour 2 : </w:t>
      </w:r>
      <w:r w:rsidR="0066613E">
        <w:rPr>
          <w:rFonts w:ascii="Century Gothic" w:hAnsi="Century Gothic"/>
          <w:b/>
        </w:rPr>
        <w:t>lundi 11</w:t>
      </w:r>
      <w:r>
        <w:rPr>
          <w:rFonts w:ascii="Century Gothic" w:hAnsi="Century Gothic"/>
          <w:b/>
        </w:rPr>
        <w:t xml:space="preserve"> février</w:t>
      </w:r>
    </w:p>
    <w:p w:rsidR="00375474" w:rsidRDefault="00375474" w:rsidP="00AA5D2B">
      <w:pPr>
        <w:rPr>
          <w:rFonts w:ascii="Century Gothic" w:hAnsi="Century Gothic"/>
          <w:sz w:val="20"/>
          <w:szCs w:val="20"/>
        </w:rPr>
      </w:pPr>
      <w:r>
        <w:rPr>
          <w:rFonts w:ascii="Century Gothic" w:hAnsi="Century Gothic"/>
          <w:sz w:val="20"/>
          <w:szCs w:val="20"/>
        </w:rPr>
        <w:t>Petit-déjeuner </w:t>
      </w:r>
      <w:r w:rsidR="0066613E">
        <w:rPr>
          <w:rFonts w:ascii="Century Gothic" w:hAnsi="Century Gothic"/>
          <w:sz w:val="20"/>
          <w:szCs w:val="20"/>
        </w:rPr>
        <w:t>fourni par les participants,</w:t>
      </w:r>
    </w:p>
    <w:p w:rsidR="00643B5C" w:rsidRDefault="0066613E" w:rsidP="00AA5D2B">
      <w:pPr>
        <w:rPr>
          <w:rFonts w:ascii="Century Gothic" w:hAnsi="Century Gothic"/>
          <w:sz w:val="20"/>
          <w:szCs w:val="20"/>
        </w:rPr>
      </w:pPr>
      <w:r>
        <w:rPr>
          <w:rFonts w:ascii="Century Gothic" w:hAnsi="Century Gothic"/>
          <w:sz w:val="20"/>
          <w:szCs w:val="20"/>
        </w:rPr>
        <w:t>Matin : Arrivée à Elche (immobilisation du bus)</w:t>
      </w:r>
      <w:r w:rsidR="00FB42F5">
        <w:rPr>
          <w:rFonts w:ascii="Century Gothic" w:hAnsi="Century Gothic"/>
          <w:sz w:val="20"/>
          <w:szCs w:val="20"/>
        </w:rPr>
        <w:t>,</w:t>
      </w:r>
      <w:r>
        <w:rPr>
          <w:rFonts w:ascii="Century Gothic" w:hAnsi="Century Gothic"/>
          <w:sz w:val="20"/>
          <w:szCs w:val="20"/>
        </w:rPr>
        <w:t xml:space="preserve"> découverte de la palmeraie proclamée patrimoine du l’humanité en 200</w:t>
      </w:r>
      <w:r w:rsidR="009C4F5F">
        <w:rPr>
          <w:rFonts w:ascii="Century Gothic" w:hAnsi="Century Gothic"/>
          <w:sz w:val="20"/>
          <w:szCs w:val="20"/>
        </w:rPr>
        <w:t>0</w:t>
      </w:r>
      <w:r>
        <w:rPr>
          <w:rFonts w:ascii="Century Gothic" w:hAnsi="Century Gothic"/>
          <w:sz w:val="20"/>
          <w:szCs w:val="20"/>
        </w:rPr>
        <w:t xml:space="preserve"> par l’UNESCO, puis visite de la Palma Blanca,</w:t>
      </w:r>
    </w:p>
    <w:p w:rsidR="00643B5C" w:rsidRDefault="0066613E" w:rsidP="00AA5D2B">
      <w:pPr>
        <w:rPr>
          <w:rFonts w:ascii="Century Gothic" w:hAnsi="Century Gothic"/>
          <w:sz w:val="20"/>
          <w:szCs w:val="20"/>
        </w:rPr>
      </w:pPr>
      <w:r>
        <w:rPr>
          <w:rFonts w:ascii="Century Gothic" w:hAnsi="Century Gothic"/>
          <w:sz w:val="20"/>
          <w:szCs w:val="20"/>
        </w:rPr>
        <w:t>Déjeuner : Panier repas fourni par les participants,</w:t>
      </w:r>
    </w:p>
    <w:p w:rsidR="00643B5C" w:rsidRDefault="00643B5C" w:rsidP="00AA5D2B">
      <w:pPr>
        <w:rPr>
          <w:rFonts w:ascii="Century Gothic" w:hAnsi="Century Gothic"/>
          <w:sz w:val="20"/>
          <w:szCs w:val="20"/>
        </w:rPr>
      </w:pPr>
      <w:r>
        <w:rPr>
          <w:rFonts w:ascii="Century Gothic" w:hAnsi="Century Gothic"/>
          <w:sz w:val="20"/>
          <w:szCs w:val="20"/>
        </w:rPr>
        <w:t>Après-midi :</w:t>
      </w:r>
      <w:r w:rsidR="0066613E">
        <w:rPr>
          <w:rFonts w:ascii="Century Gothic" w:hAnsi="Century Gothic"/>
          <w:sz w:val="20"/>
          <w:szCs w:val="20"/>
        </w:rPr>
        <w:t xml:space="preserve"> Visite des bains arabes découverts</w:t>
      </w:r>
      <w:r w:rsidR="005F701D">
        <w:rPr>
          <w:rFonts w:ascii="Century Gothic" w:hAnsi="Century Gothic"/>
          <w:sz w:val="20"/>
          <w:szCs w:val="20"/>
        </w:rPr>
        <w:t xml:space="preserve"> en 1198 ; </w:t>
      </w:r>
      <w:r w:rsidR="0066613E">
        <w:rPr>
          <w:rFonts w:ascii="Century Gothic" w:hAnsi="Century Gothic"/>
          <w:sz w:val="20"/>
          <w:szCs w:val="20"/>
        </w:rPr>
        <w:t>visite</w:t>
      </w:r>
      <w:r w:rsidR="005F701D">
        <w:rPr>
          <w:rFonts w:ascii="Century Gothic" w:hAnsi="Century Gothic"/>
          <w:sz w:val="20"/>
          <w:szCs w:val="20"/>
        </w:rPr>
        <w:t xml:space="preserve"> du musée de la </w:t>
      </w:r>
      <w:proofErr w:type="spellStart"/>
      <w:r w:rsidR="005F701D">
        <w:rPr>
          <w:rFonts w:ascii="Century Gothic" w:hAnsi="Century Gothic"/>
          <w:sz w:val="20"/>
          <w:szCs w:val="20"/>
        </w:rPr>
        <w:t>Festa</w:t>
      </w:r>
      <w:proofErr w:type="spellEnd"/>
      <w:r w:rsidR="005F701D">
        <w:rPr>
          <w:rFonts w:ascii="Century Gothic" w:hAnsi="Century Gothic"/>
          <w:sz w:val="20"/>
          <w:szCs w:val="20"/>
        </w:rPr>
        <w:t> ; visite de la Basilique Santa Maria,</w:t>
      </w:r>
    </w:p>
    <w:p w:rsidR="00643B5C" w:rsidRDefault="005F701D" w:rsidP="00AA5D2B">
      <w:pPr>
        <w:rPr>
          <w:rFonts w:ascii="Century Gothic" w:hAnsi="Century Gothic"/>
          <w:sz w:val="20"/>
          <w:szCs w:val="20"/>
        </w:rPr>
      </w:pPr>
      <w:r>
        <w:rPr>
          <w:rFonts w:ascii="Century Gothic" w:hAnsi="Century Gothic"/>
          <w:sz w:val="20"/>
          <w:szCs w:val="20"/>
        </w:rPr>
        <w:t>Installation en familles et début de la pension complète</w:t>
      </w:r>
      <w:r w:rsidR="00FB42F5">
        <w:rPr>
          <w:rFonts w:ascii="Century Gothic" w:hAnsi="Century Gothic"/>
          <w:sz w:val="20"/>
          <w:szCs w:val="20"/>
        </w:rPr>
        <w:t>.</w:t>
      </w:r>
    </w:p>
    <w:p w:rsidR="00B7605C" w:rsidRDefault="00B7605C" w:rsidP="00AA5D2B">
      <w:pPr>
        <w:rPr>
          <w:rFonts w:ascii="Century Gothic" w:hAnsi="Century Gothic"/>
          <w:sz w:val="20"/>
          <w:szCs w:val="20"/>
        </w:rPr>
      </w:pPr>
    </w:p>
    <w:p w:rsidR="00B7605C" w:rsidRPr="009105DF" w:rsidRDefault="00B7605C" w:rsidP="00AA5D2B">
      <w:pPr>
        <w:rPr>
          <w:rFonts w:ascii="Century Gothic" w:hAnsi="Century Gothic"/>
          <w:b/>
        </w:rPr>
      </w:pPr>
      <w:r w:rsidRPr="009105DF">
        <w:rPr>
          <w:rFonts w:ascii="Century Gothic" w:hAnsi="Century Gothic"/>
          <w:b/>
        </w:rPr>
        <w:t xml:space="preserve">Jour 3 : mardi </w:t>
      </w:r>
      <w:r w:rsidR="005F701D">
        <w:rPr>
          <w:rFonts w:ascii="Century Gothic" w:hAnsi="Century Gothic"/>
          <w:b/>
        </w:rPr>
        <w:t>12</w:t>
      </w:r>
      <w:r w:rsidR="009C4F5F">
        <w:rPr>
          <w:rFonts w:ascii="Century Gothic" w:hAnsi="Century Gothic"/>
          <w:b/>
        </w:rPr>
        <w:t xml:space="preserve"> février</w:t>
      </w:r>
      <w:r w:rsidRPr="009105DF">
        <w:rPr>
          <w:rFonts w:ascii="Century Gothic" w:hAnsi="Century Gothic"/>
          <w:b/>
        </w:rPr>
        <w:t xml:space="preserve"> </w:t>
      </w:r>
    </w:p>
    <w:p w:rsidR="00B7605C" w:rsidRDefault="00B7605C" w:rsidP="00AA5D2B">
      <w:pPr>
        <w:rPr>
          <w:rFonts w:ascii="Century Gothic" w:hAnsi="Century Gothic"/>
          <w:sz w:val="20"/>
          <w:szCs w:val="20"/>
        </w:rPr>
      </w:pPr>
      <w:r>
        <w:rPr>
          <w:rFonts w:ascii="Century Gothic" w:hAnsi="Century Gothic"/>
          <w:sz w:val="20"/>
          <w:szCs w:val="20"/>
        </w:rPr>
        <w:t xml:space="preserve">Petit-déjeuner </w:t>
      </w:r>
      <w:r w:rsidR="00C5062F">
        <w:rPr>
          <w:rFonts w:ascii="Century Gothic" w:hAnsi="Century Gothic"/>
          <w:sz w:val="20"/>
          <w:szCs w:val="20"/>
        </w:rPr>
        <w:t>chez les</w:t>
      </w:r>
      <w:r w:rsidR="005F701D">
        <w:rPr>
          <w:rFonts w:ascii="Century Gothic" w:hAnsi="Century Gothic"/>
          <w:sz w:val="20"/>
          <w:szCs w:val="20"/>
        </w:rPr>
        <w:t xml:space="preserve"> famille</w:t>
      </w:r>
      <w:r w:rsidR="00C5062F">
        <w:rPr>
          <w:rFonts w:ascii="Century Gothic" w:hAnsi="Century Gothic"/>
          <w:sz w:val="20"/>
          <w:szCs w:val="20"/>
        </w:rPr>
        <w:t>s</w:t>
      </w:r>
      <w:r w:rsidR="00FB42F5">
        <w:rPr>
          <w:rFonts w:ascii="Century Gothic" w:hAnsi="Century Gothic"/>
          <w:sz w:val="20"/>
          <w:szCs w:val="20"/>
        </w:rPr>
        <w:t>,</w:t>
      </w:r>
    </w:p>
    <w:p w:rsidR="00B7605C" w:rsidRDefault="00B7605C" w:rsidP="00AA5D2B">
      <w:pPr>
        <w:rPr>
          <w:rFonts w:ascii="Century Gothic" w:hAnsi="Century Gothic"/>
          <w:sz w:val="20"/>
          <w:szCs w:val="20"/>
        </w:rPr>
      </w:pPr>
      <w:r>
        <w:rPr>
          <w:rFonts w:ascii="Century Gothic" w:hAnsi="Century Gothic"/>
          <w:sz w:val="20"/>
          <w:szCs w:val="20"/>
        </w:rPr>
        <w:t>Matin </w:t>
      </w:r>
      <w:r w:rsidR="005F701D">
        <w:rPr>
          <w:rFonts w:ascii="Century Gothic" w:hAnsi="Century Gothic"/>
          <w:sz w:val="20"/>
          <w:szCs w:val="20"/>
        </w:rPr>
        <w:t xml:space="preserve">: Départ pour </w:t>
      </w:r>
      <w:proofErr w:type="spellStart"/>
      <w:r w:rsidR="005F701D">
        <w:rPr>
          <w:rFonts w:ascii="Century Gothic" w:hAnsi="Century Gothic"/>
          <w:sz w:val="20"/>
          <w:szCs w:val="20"/>
        </w:rPr>
        <w:t>Jijona</w:t>
      </w:r>
      <w:proofErr w:type="spellEnd"/>
      <w:r w:rsidR="005F701D">
        <w:rPr>
          <w:rFonts w:ascii="Century Gothic" w:hAnsi="Century Gothic"/>
          <w:sz w:val="20"/>
          <w:szCs w:val="20"/>
        </w:rPr>
        <w:t xml:space="preserve"> pour la visite guidée du musée de </w:t>
      </w:r>
      <w:proofErr w:type="spellStart"/>
      <w:r w:rsidR="005F701D">
        <w:rPr>
          <w:rFonts w:ascii="Century Gothic" w:hAnsi="Century Gothic"/>
          <w:sz w:val="20"/>
          <w:szCs w:val="20"/>
        </w:rPr>
        <w:t>turron</w:t>
      </w:r>
      <w:proofErr w:type="spellEnd"/>
      <w:r w:rsidR="005F701D">
        <w:rPr>
          <w:rFonts w:ascii="Century Gothic" w:hAnsi="Century Gothic"/>
          <w:sz w:val="20"/>
          <w:szCs w:val="20"/>
        </w:rPr>
        <w:t xml:space="preserve"> </w:t>
      </w:r>
      <w:r w:rsidR="001528C1" w:rsidRPr="001528C1">
        <w:rPr>
          <w:rFonts w:ascii="Century Gothic" w:hAnsi="Century Gothic"/>
          <w:b/>
          <w:sz w:val="20"/>
          <w:szCs w:val="20"/>
        </w:rPr>
        <w:t>et/</w:t>
      </w:r>
      <w:r w:rsidR="005F701D" w:rsidRPr="001528C1">
        <w:rPr>
          <w:rFonts w:ascii="Century Gothic" w:hAnsi="Century Gothic"/>
          <w:b/>
          <w:sz w:val="20"/>
          <w:szCs w:val="20"/>
        </w:rPr>
        <w:t>ou</w:t>
      </w:r>
      <w:r w:rsidR="005F701D">
        <w:rPr>
          <w:rFonts w:ascii="Century Gothic" w:hAnsi="Century Gothic"/>
          <w:sz w:val="20"/>
          <w:szCs w:val="20"/>
        </w:rPr>
        <w:t xml:space="preserve"> atelier paëlla ou autre spécialité culinaire : préparation en équipe suivie de la dégustation et du choix de la meilleure paëlla</w:t>
      </w:r>
      <w:r w:rsidR="00FB42F5">
        <w:rPr>
          <w:rFonts w:ascii="Century Gothic" w:hAnsi="Century Gothic"/>
          <w:sz w:val="20"/>
          <w:szCs w:val="20"/>
        </w:rPr>
        <w:t>,</w:t>
      </w:r>
    </w:p>
    <w:p w:rsidR="00B7605C" w:rsidRPr="0041426E" w:rsidRDefault="00B7605C" w:rsidP="00AA5D2B">
      <w:pPr>
        <w:rPr>
          <w:rFonts w:ascii="Century Gothic" w:hAnsi="Century Gothic"/>
          <w:sz w:val="20"/>
          <w:szCs w:val="20"/>
        </w:rPr>
      </w:pPr>
      <w:r>
        <w:rPr>
          <w:rFonts w:ascii="Century Gothic" w:hAnsi="Century Gothic"/>
          <w:sz w:val="20"/>
          <w:szCs w:val="20"/>
        </w:rPr>
        <w:t xml:space="preserve">Déjeuner : Panier </w:t>
      </w:r>
      <w:r w:rsidR="005F701D">
        <w:rPr>
          <w:rFonts w:ascii="Century Gothic" w:hAnsi="Century Gothic"/>
          <w:sz w:val="20"/>
          <w:szCs w:val="20"/>
        </w:rPr>
        <w:t>repas fourni par les familles d’accueil</w:t>
      </w:r>
      <w:r w:rsidR="00FB42F5">
        <w:rPr>
          <w:rFonts w:ascii="Century Gothic" w:hAnsi="Century Gothic"/>
          <w:sz w:val="20"/>
          <w:szCs w:val="20"/>
        </w:rPr>
        <w:t>,</w:t>
      </w:r>
    </w:p>
    <w:p w:rsidR="00B7605C" w:rsidRDefault="00B7605C" w:rsidP="00AA5D2B">
      <w:pPr>
        <w:rPr>
          <w:rFonts w:ascii="Century Gothic" w:hAnsi="Century Gothic"/>
          <w:sz w:val="20"/>
          <w:szCs w:val="20"/>
        </w:rPr>
      </w:pPr>
      <w:r w:rsidRPr="00B7605C">
        <w:rPr>
          <w:rFonts w:ascii="Century Gothic" w:hAnsi="Century Gothic"/>
          <w:sz w:val="20"/>
          <w:szCs w:val="20"/>
        </w:rPr>
        <w:t>Après-midi</w:t>
      </w:r>
      <w:r>
        <w:rPr>
          <w:rFonts w:ascii="Century Gothic" w:hAnsi="Century Gothic"/>
          <w:sz w:val="20"/>
          <w:szCs w:val="20"/>
        </w:rPr>
        <w:t xml:space="preserve"> : Visite </w:t>
      </w:r>
      <w:r w:rsidR="005F701D">
        <w:rPr>
          <w:rFonts w:ascii="Century Gothic" w:hAnsi="Century Gothic"/>
          <w:sz w:val="20"/>
          <w:szCs w:val="20"/>
        </w:rPr>
        <w:t>guidée d’Alicante dont sa vieille ville puis visite du château de Santa Barbara et temps libre sur le port,</w:t>
      </w:r>
    </w:p>
    <w:p w:rsidR="00635827" w:rsidRDefault="005F701D" w:rsidP="00AA5D2B">
      <w:pPr>
        <w:rPr>
          <w:rFonts w:ascii="Century Gothic" w:hAnsi="Century Gothic"/>
          <w:sz w:val="20"/>
          <w:szCs w:val="20"/>
        </w:rPr>
      </w:pPr>
      <w:r>
        <w:rPr>
          <w:rFonts w:ascii="Century Gothic" w:hAnsi="Century Gothic"/>
          <w:sz w:val="20"/>
          <w:szCs w:val="20"/>
        </w:rPr>
        <w:t xml:space="preserve">Retour </w:t>
      </w:r>
      <w:r w:rsidR="00C5062F">
        <w:rPr>
          <w:rFonts w:ascii="Century Gothic" w:hAnsi="Century Gothic"/>
          <w:sz w:val="20"/>
          <w:szCs w:val="20"/>
        </w:rPr>
        <w:t xml:space="preserve">et dîner </w:t>
      </w:r>
      <w:r>
        <w:rPr>
          <w:rFonts w:ascii="Century Gothic" w:hAnsi="Century Gothic"/>
          <w:sz w:val="20"/>
          <w:szCs w:val="20"/>
        </w:rPr>
        <w:t>dans les familles</w:t>
      </w:r>
      <w:r w:rsidR="00C5062F">
        <w:rPr>
          <w:rFonts w:ascii="Century Gothic" w:hAnsi="Century Gothic"/>
          <w:sz w:val="20"/>
          <w:szCs w:val="20"/>
        </w:rPr>
        <w:t>.</w:t>
      </w:r>
    </w:p>
    <w:p w:rsidR="000A0AD1" w:rsidRDefault="000A0AD1" w:rsidP="00AA5D2B">
      <w:pPr>
        <w:rPr>
          <w:rFonts w:ascii="Century Gothic" w:hAnsi="Century Gothic"/>
          <w:sz w:val="20"/>
          <w:szCs w:val="20"/>
        </w:rPr>
      </w:pPr>
    </w:p>
    <w:p w:rsidR="0067110E" w:rsidRPr="009105DF" w:rsidRDefault="009C4F5F" w:rsidP="00AA5D2B">
      <w:pPr>
        <w:rPr>
          <w:rFonts w:ascii="Century Gothic" w:hAnsi="Century Gothic"/>
          <w:b/>
        </w:rPr>
      </w:pPr>
      <w:r>
        <w:rPr>
          <w:rFonts w:ascii="Century Gothic" w:hAnsi="Century Gothic"/>
          <w:b/>
        </w:rPr>
        <w:t xml:space="preserve">Jour 4 : </w:t>
      </w:r>
      <w:r w:rsidR="005F701D">
        <w:rPr>
          <w:rFonts w:ascii="Century Gothic" w:hAnsi="Century Gothic"/>
          <w:b/>
        </w:rPr>
        <w:t>mercredi 13</w:t>
      </w:r>
      <w:r>
        <w:rPr>
          <w:rFonts w:ascii="Century Gothic" w:hAnsi="Century Gothic"/>
          <w:b/>
        </w:rPr>
        <w:t xml:space="preserve"> février</w:t>
      </w:r>
    </w:p>
    <w:p w:rsidR="0067110E" w:rsidRDefault="00F67E74" w:rsidP="00AA5D2B">
      <w:pPr>
        <w:rPr>
          <w:rFonts w:ascii="Century Gothic" w:hAnsi="Century Gothic"/>
          <w:sz w:val="20"/>
          <w:szCs w:val="20"/>
        </w:rPr>
      </w:pPr>
      <w:r>
        <w:rPr>
          <w:rFonts w:ascii="Century Gothic" w:hAnsi="Century Gothic"/>
          <w:sz w:val="20"/>
          <w:szCs w:val="20"/>
        </w:rPr>
        <w:t xml:space="preserve">Petit-déjeuner </w:t>
      </w:r>
      <w:r w:rsidR="00C5062F">
        <w:rPr>
          <w:rFonts w:ascii="Century Gothic" w:hAnsi="Century Gothic"/>
          <w:sz w:val="20"/>
          <w:szCs w:val="20"/>
        </w:rPr>
        <w:t>chez les familles</w:t>
      </w:r>
      <w:r w:rsidR="00FB42F5">
        <w:rPr>
          <w:rFonts w:ascii="Century Gothic" w:hAnsi="Century Gothic"/>
          <w:sz w:val="20"/>
          <w:szCs w:val="20"/>
        </w:rPr>
        <w:t>,</w:t>
      </w:r>
    </w:p>
    <w:p w:rsidR="0067110E" w:rsidRDefault="0067110E" w:rsidP="00AA5D2B">
      <w:pPr>
        <w:rPr>
          <w:rFonts w:ascii="Century Gothic" w:hAnsi="Century Gothic"/>
          <w:sz w:val="20"/>
          <w:szCs w:val="20"/>
        </w:rPr>
      </w:pPr>
      <w:r>
        <w:rPr>
          <w:rFonts w:ascii="Century Gothic" w:hAnsi="Century Gothic"/>
          <w:sz w:val="20"/>
          <w:szCs w:val="20"/>
        </w:rPr>
        <w:t xml:space="preserve">Matin : </w:t>
      </w:r>
      <w:r w:rsidR="00F67E74">
        <w:rPr>
          <w:rFonts w:ascii="Century Gothic" w:hAnsi="Century Gothic"/>
          <w:sz w:val="20"/>
          <w:szCs w:val="20"/>
        </w:rPr>
        <w:t xml:space="preserve">Découverte du village de </w:t>
      </w:r>
      <w:proofErr w:type="spellStart"/>
      <w:r w:rsidR="00F67E74">
        <w:rPr>
          <w:rFonts w:ascii="Century Gothic" w:hAnsi="Century Gothic"/>
          <w:sz w:val="20"/>
          <w:szCs w:val="20"/>
        </w:rPr>
        <w:t>Guadalest</w:t>
      </w:r>
      <w:proofErr w:type="spellEnd"/>
      <w:r w:rsidR="00F67E74">
        <w:rPr>
          <w:rFonts w:ascii="Century Gothic" w:hAnsi="Century Gothic"/>
          <w:sz w:val="20"/>
          <w:szCs w:val="20"/>
        </w:rPr>
        <w:t>,</w:t>
      </w:r>
    </w:p>
    <w:p w:rsidR="0067110E" w:rsidRDefault="00FB42F5" w:rsidP="00AA5D2B">
      <w:pPr>
        <w:rPr>
          <w:rFonts w:ascii="Century Gothic" w:hAnsi="Century Gothic"/>
          <w:sz w:val="20"/>
          <w:szCs w:val="20"/>
        </w:rPr>
      </w:pPr>
      <w:r>
        <w:rPr>
          <w:rFonts w:ascii="Century Gothic" w:hAnsi="Century Gothic"/>
          <w:sz w:val="20"/>
          <w:szCs w:val="20"/>
        </w:rPr>
        <w:t>Déjeuner : panier repas</w:t>
      </w:r>
      <w:r w:rsidR="00F67E74">
        <w:rPr>
          <w:rFonts w:ascii="Century Gothic" w:hAnsi="Century Gothic"/>
          <w:sz w:val="20"/>
          <w:szCs w:val="20"/>
        </w:rPr>
        <w:t xml:space="preserve"> fourni par les familles</w:t>
      </w:r>
      <w:r>
        <w:rPr>
          <w:rFonts w:ascii="Century Gothic" w:hAnsi="Century Gothic"/>
          <w:sz w:val="20"/>
          <w:szCs w:val="20"/>
        </w:rPr>
        <w:t>,</w:t>
      </w:r>
    </w:p>
    <w:p w:rsidR="00F67E74" w:rsidRDefault="00635827" w:rsidP="00AA5D2B">
      <w:pPr>
        <w:rPr>
          <w:rFonts w:ascii="Century Gothic" w:hAnsi="Century Gothic"/>
          <w:sz w:val="20"/>
          <w:szCs w:val="20"/>
        </w:rPr>
      </w:pPr>
      <w:r>
        <w:rPr>
          <w:rFonts w:ascii="Century Gothic" w:hAnsi="Century Gothic"/>
          <w:sz w:val="20"/>
          <w:szCs w:val="20"/>
        </w:rPr>
        <w:t xml:space="preserve">Après-midi : </w:t>
      </w:r>
      <w:r w:rsidR="00F67E74">
        <w:rPr>
          <w:rFonts w:ascii="Century Gothic" w:hAnsi="Century Gothic"/>
          <w:sz w:val="20"/>
          <w:szCs w:val="20"/>
        </w:rPr>
        <w:t xml:space="preserve">randonnée accompagnée autour du site des fronts </w:t>
      </w:r>
      <w:proofErr w:type="spellStart"/>
      <w:r w:rsidR="00F67E74">
        <w:rPr>
          <w:rFonts w:ascii="Century Gothic" w:hAnsi="Century Gothic"/>
          <w:sz w:val="20"/>
          <w:szCs w:val="20"/>
        </w:rPr>
        <w:t>del</w:t>
      </w:r>
      <w:proofErr w:type="spellEnd"/>
      <w:r w:rsidR="00F67E74">
        <w:rPr>
          <w:rFonts w:ascii="Century Gothic" w:hAnsi="Century Gothic"/>
          <w:sz w:val="20"/>
          <w:szCs w:val="20"/>
        </w:rPr>
        <w:t xml:space="preserve"> </w:t>
      </w:r>
      <w:proofErr w:type="spellStart"/>
      <w:r w:rsidR="00F67E74">
        <w:rPr>
          <w:rFonts w:ascii="Century Gothic" w:hAnsi="Century Gothic"/>
          <w:sz w:val="20"/>
          <w:szCs w:val="20"/>
        </w:rPr>
        <w:t>Algar</w:t>
      </w:r>
      <w:proofErr w:type="spellEnd"/>
      <w:r w:rsidR="001528C1">
        <w:rPr>
          <w:rFonts w:ascii="Century Gothic" w:hAnsi="Century Gothic"/>
          <w:sz w:val="20"/>
          <w:szCs w:val="20"/>
        </w:rPr>
        <w:t>,</w:t>
      </w:r>
    </w:p>
    <w:p w:rsidR="00C5062F" w:rsidRDefault="00C5062F" w:rsidP="00C5062F">
      <w:pPr>
        <w:rPr>
          <w:rFonts w:ascii="Century Gothic" w:hAnsi="Century Gothic"/>
          <w:sz w:val="20"/>
          <w:szCs w:val="20"/>
        </w:rPr>
      </w:pPr>
      <w:r>
        <w:rPr>
          <w:rFonts w:ascii="Century Gothic" w:hAnsi="Century Gothic"/>
          <w:sz w:val="20"/>
          <w:szCs w:val="20"/>
        </w:rPr>
        <w:lastRenderedPageBreak/>
        <w:t>Retour et dîner dans les familles.</w:t>
      </w:r>
    </w:p>
    <w:p w:rsidR="00635827" w:rsidRDefault="00635827" w:rsidP="00AA5D2B">
      <w:pPr>
        <w:rPr>
          <w:rFonts w:ascii="Century Gothic" w:hAnsi="Century Gothic"/>
          <w:sz w:val="20"/>
          <w:szCs w:val="20"/>
        </w:rPr>
      </w:pPr>
    </w:p>
    <w:p w:rsidR="00C5062F" w:rsidRDefault="00C5062F" w:rsidP="00AA5D2B">
      <w:pPr>
        <w:rPr>
          <w:rFonts w:ascii="Century Gothic" w:hAnsi="Century Gothic"/>
          <w:b/>
        </w:rPr>
      </w:pPr>
    </w:p>
    <w:p w:rsidR="00635827" w:rsidRPr="009105DF" w:rsidRDefault="009C4F5F" w:rsidP="00AA5D2B">
      <w:pPr>
        <w:rPr>
          <w:rFonts w:ascii="Century Gothic" w:hAnsi="Century Gothic"/>
          <w:b/>
        </w:rPr>
      </w:pPr>
      <w:r>
        <w:rPr>
          <w:rFonts w:ascii="Century Gothic" w:hAnsi="Century Gothic"/>
          <w:b/>
        </w:rPr>
        <w:t xml:space="preserve">Jour 5 : </w:t>
      </w:r>
      <w:r w:rsidR="00C5062F">
        <w:rPr>
          <w:rFonts w:ascii="Century Gothic" w:hAnsi="Century Gothic"/>
          <w:b/>
        </w:rPr>
        <w:t>jeudi 14</w:t>
      </w:r>
      <w:r>
        <w:rPr>
          <w:rFonts w:ascii="Century Gothic" w:hAnsi="Century Gothic"/>
          <w:b/>
        </w:rPr>
        <w:t xml:space="preserve"> février</w:t>
      </w:r>
    </w:p>
    <w:p w:rsidR="00635827" w:rsidRDefault="00635827" w:rsidP="00AA5D2B">
      <w:pPr>
        <w:rPr>
          <w:rFonts w:ascii="Century Gothic" w:hAnsi="Century Gothic"/>
          <w:sz w:val="20"/>
          <w:szCs w:val="20"/>
        </w:rPr>
      </w:pPr>
      <w:r>
        <w:rPr>
          <w:rFonts w:ascii="Century Gothic" w:hAnsi="Century Gothic"/>
          <w:sz w:val="20"/>
          <w:szCs w:val="20"/>
        </w:rPr>
        <w:t>Petit-déjeuner </w:t>
      </w:r>
      <w:r w:rsidR="00C5062F">
        <w:rPr>
          <w:rFonts w:ascii="Century Gothic" w:hAnsi="Century Gothic"/>
          <w:sz w:val="20"/>
          <w:szCs w:val="20"/>
        </w:rPr>
        <w:t>chez les familles</w:t>
      </w:r>
      <w:r w:rsidR="00FB42F5">
        <w:rPr>
          <w:rFonts w:ascii="Century Gothic" w:hAnsi="Century Gothic"/>
          <w:sz w:val="20"/>
          <w:szCs w:val="20"/>
        </w:rPr>
        <w:t>,</w:t>
      </w:r>
    </w:p>
    <w:p w:rsidR="00EF2796" w:rsidRDefault="00C5062F" w:rsidP="00AA5D2B">
      <w:pPr>
        <w:rPr>
          <w:rFonts w:ascii="Century Gothic" w:hAnsi="Century Gothic"/>
          <w:sz w:val="20"/>
          <w:szCs w:val="20"/>
        </w:rPr>
      </w:pPr>
      <w:r>
        <w:rPr>
          <w:rFonts w:ascii="Century Gothic" w:hAnsi="Century Gothic"/>
          <w:sz w:val="20"/>
          <w:szCs w:val="20"/>
        </w:rPr>
        <w:t>Départ des familles avec les bagages à 8h00 direction Valence avec panier repas pour le déjeuner</w:t>
      </w:r>
      <w:r w:rsidR="00FB42F5">
        <w:rPr>
          <w:rFonts w:ascii="Century Gothic" w:hAnsi="Century Gothic"/>
          <w:sz w:val="20"/>
          <w:szCs w:val="20"/>
        </w:rPr>
        <w:t>.</w:t>
      </w:r>
      <w:r>
        <w:rPr>
          <w:rFonts w:ascii="Century Gothic" w:hAnsi="Century Gothic"/>
          <w:sz w:val="20"/>
          <w:szCs w:val="20"/>
        </w:rPr>
        <w:t xml:space="preserve"> Arrivée à 10h30 pour une journée consacrée à la visite de la cité des Arts et des sciences : Séance à l’hémisphérique (IMAX) ; Visite du musée des sciences et accès à l’océanographie et </w:t>
      </w:r>
      <w:r w:rsidR="001528C1">
        <w:rPr>
          <w:rFonts w:ascii="Century Gothic" w:hAnsi="Century Gothic"/>
          <w:sz w:val="20"/>
          <w:szCs w:val="20"/>
        </w:rPr>
        <w:t>spectacle des mammifères marins,</w:t>
      </w:r>
    </w:p>
    <w:p w:rsidR="00C5062F" w:rsidRDefault="00C5062F" w:rsidP="00AA5D2B">
      <w:pPr>
        <w:rPr>
          <w:rFonts w:ascii="Century Gothic" w:hAnsi="Century Gothic"/>
          <w:sz w:val="20"/>
          <w:szCs w:val="20"/>
        </w:rPr>
      </w:pPr>
      <w:r>
        <w:rPr>
          <w:rFonts w:ascii="Century Gothic" w:hAnsi="Century Gothic"/>
          <w:sz w:val="20"/>
          <w:szCs w:val="20"/>
        </w:rPr>
        <w:t xml:space="preserve">Fin de journée : Départ pour la France pour une arrivée </w:t>
      </w:r>
      <w:r w:rsidRPr="007620A7">
        <w:rPr>
          <w:rFonts w:ascii="Century Gothic" w:hAnsi="Century Gothic"/>
          <w:b/>
          <w:sz w:val="20"/>
          <w:szCs w:val="20"/>
        </w:rPr>
        <w:t>le vendredi 15 février à 8h30</w:t>
      </w:r>
      <w:r w:rsidR="00136F7E">
        <w:rPr>
          <w:rFonts w:ascii="Century Gothic" w:hAnsi="Century Gothic"/>
          <w:b/>
          <w:sz w:val="20"/>
          <w:szCs w:val="20"/>
        </w:rPr>
        <w:t xml:space="preserve"> (jour 6).</w:t>
      </w:r>
    </w:p>
    <w:p w:rsidR="00C5062F" w:rsidRDefault="00C5062F" w:rsidP="00AA5D2B">
      <w:pPr>
        <w:rPr>
          <w:rFonts w:ascii="Century Gothic" w:hAnsi="Century Gothic"/>
          <w:sz w:val="20"/>
          <w:szCs w:val="20"/>
        </w:rPr>
      </w:pPr>
    </w:p>
    <w:p w:rsidR="00EF2796" w:rsidRDefault="00EF2796" w:rsidP="00AA5D2B">
      <w:pPr>
        <w:rPr>
          <w:rFonts w:ascii="Century Gothic" w:hAnsi="Century Gothic"/>
          <w:sz w:val="20"/>
          <w:szCs w:val="20"/>
        </w:rPr>
      </w:pPr>
    </w:p>
    <w:p w:rsidR="00EF2796" w:rsidRDefault="00EF2796" w:rsidP="00EF2796">
      <w:pPr>
        <w:rPr>
          <w:rFonts w:ascii="Century Gothic" w:hAnsi="Century Gothic"/>
          <w:sz w:val="20"/>
          <w:szCs w:val="20"/>
        </w:rPr>
      </w:pPr>
    </w:p>
    <w:p w:rsidR="00EF2796" w:rsidRPr="007620A7" w:rsidRDefault="00EF2796" w:rsidP="00EF2796">
      <w:pPr>
        <w:jc w:val="both"/>
        <w:rPr>
          <w:rFonts w:ascii="Century Gothic" w:hAnsi="Century Gothic"/>
          <w:sz w:val="20"/>
          <w:szCs w:val="20"/>
        </w:rPr>
      </w:pPr>
      <w:r w:rsidRPr="007620A7">
        <w:rPr>
          <w:rFonts w:ascii="Century Gothic" w:hAnsi="Century Gothic"/>
          <w:b/>
          <w:sz w:val="20"/>
          <w:szCs w:val="20"/>
          <w:u w:val="single"/>
        </w:rPr>
        <w:t>RAPPEL : LE PRIX EST FORFAITAIRE, GLOBAL, FERME ET TTC, IL DOIT INCLURE NOTAMMENT</w:t>
      </w:r>
      <w:r w:rsidRPr="007620A7">
        <w:rPr>
          <w:rFonts w:ascii="Century Gothic" w:hAnsi="Century Gothic"/>
          <w:sz w:val="20"/>
          <w:szCs w:val="20"/>
        </w:rPr>
        <w:t xml:space="preserve"> :</w:t>
      </w:r>
    </w:p>
    <w:p w:rsidR="00EF2796" w:rsidRPr="007620A7" w:rsidRDefault="00EF2796" w:rsidP="00EF2796">
      <w:pPr>
        <w:jc w:val="both"/>
        <w:rPr>
          <w:rFonts w:ascii="Century Gothic" w:hAnsi="Century Gothic"/>
          <w:sz w:val="20"/>
          <w:szCs w:val="20"/>
        </w:rPr>
      </w:pPr>
      <w:r w:rsidRPr="007620A7">
        <w:rPr>
          <w:rFonts w:ascii="Century Gothic" w:hAnsi="Century Gothic"/>
          <w:sz w:val="20"/>
          <w:szCs w:val="20"/>
        </w:rPr>
        <w:t>1. Les transports en autocar aller-retour Voiron/</w:t>
      </w:r>
      <w:r w:rsidR="007620A7" w:rsidRPr="007620A7">
        <w:rPr>
          <w:rFonts w:ascii="Century Gothic" w:hAnsi="Century Gothic"/>
          <w:sz w:val="20"/>
          <w:szCs w:val="20"/>
        </w:rPr>
        <w:t>Elche</w:t>
      </w:r>
      <w:r w:rsidRPr="007620A7">
        <w:rPr>
          <w:rFonts w:ascii="Century Gothic" w:hAnsi="Century Gothic"/>
          <w:sz w:val="20"/>
          <w:szCs w:val="20"/>
        </w:rPr>
        <w:t xml:space="preserve"> et les transferts conformément au programme ci-dessus.</w:t>
      </w:r>
      <w:r w:rsidR="009105DF" w:rsidRPr="007620A7">
        <w:rPr>
          <w:rFonts w:ascii="Century Gothic" w:hAnsi="Century Gothic"/>
          <w:sz w:val="20"/>
          <w:szCs w:val="20"/>
        </w:rPr>
        <w:t xml:space="preserve"> Aucun supplément ne pourra être demandé pour les transports.</w:t>
      </w:r>
    </w:p>
    <w:p w:rsidR="00EF2796" w:rsidRPr="007620A7" w:rsidRDefault="00EF2796" w:rsidP="00EF2796">
      <w:pPr>
        <w:jc w:val="both"/>
        <w:rPr>
          <w:rFonts w:ascii="Century Gothic" w:hAnsi="Century Gothic"/>
          <w:sz w:val="20"/>
          <w:szCs w:val="20"/>
        </w:rPr>
      </w:pPr>
      <w:r w:rsidRPr="007620A7">
        <w:rPr>
          <w:rFonts w:ascii="Century Gothic" w:hAnsi="Century Gothic"/>
          <w:sz w:val="20"/>
          <w:szCs w:val="20"/>
        </w:rPr>
        <w:t>2.  Les frais de péage, de parking ainsi que le coût lié à un éventuel sous-traitant.</w:t>
      </w:r>
    </w:p>
    <w:p w:rsidR="009105DF" w:rsidRPr="007620A7" w:rsidRDefault="009F0EA9" w:rsidP="00EF2796">
      <w:pPr>
        <w:jc w:val="both"/>
        <w:rPr>
          <w:rFonts w:ascii="Century Gothic" w:hAnsi="Century Gothic"/>
          <w:sz w:val="20"/>
          <w:szCs w:val="20"/>
        </w:rPr>
      </w:pPr>
      <w:r w:rsidRPr="007620A7">
        <w:rPr>
          <w:rFonts w:ascii="Century Gothic" w:hAnsi="Century Gothic"/>
          <w:sz w:val="20"/>
          <w:szCs w:val="20"/>
        </w:rPr>
        <w:t>3. L’hébergement en</w:t>
      </w:r>
      <w:r w:rsidR="00EF2796" w:rsidRPr="007620A7">
        <w:rPr>
          <w:rFonts w:ascii="Century Gothic" w:hAnsi="Century Gothic"/>
          <w:sz w:val="20"/>
          <w:szCs w:val="20"/>
        </w:rPr>
        <w:t xml:space="preserve"> </w:t>
      </w:r>
      <w:r w:rsidR="007620A7" w:rsidRPr="007620A7">
        <w:rPr>
          <w:rFonts w:ascii="Century Gothic" w:hAnsi="Century Gothic"/>
          <w:sz w:val="20"/>
          <w:szCs w:val="20"/>
        </w:rPr>
        <w:t>famille d’accueil</w:t>
      </w:r>
      <w:r w:rsidR="00EF2796" w:rsidRPr="007620A7">
        <w:rPr>
          <w:rFonts w:ascii="Century Gothic" w:hAnsi="Century Gothic"/>
          <w:sz w:val="20"/>
          <w:szCs w:val="20"/>
        </w:rPr>
        <w:t xml:space="preserve"> et la pension complète (boissons comprises) du</w:t>
      </w:r>
      <w:r w:rsidR="009105DF" w:rsidRPr="007620A7">
        <w:rPr>
          <w:rFonts w:ascii="Century Gothic" w:hAnsi="Century Gothic"/>
          <w:sz w:val="20"/>
          <w:szCs w:val="20"/>
        </w:rPr>
        <w:t xml:space="preserve"> dîner jour </w:t>
      </w:r>
      <w:r w:rsidR="007620A7" w:rsidRPr="007620A7">
        <w:rPr>
          <w:rFonts w:ascii="Century Gothic" w:hAnsi="Century Gothic"/>
          <w:sz w:val="20"/>
          <w:szCs w:val="20"/>
        </w:rPr>
        <w:t>2 au déjeu</w:t>
      </w:r>
      <w:r w:rsidR="009105DF" w:rsidRPr="007620A7">
        <w:rPr>
          <w:rFonts w:ascii="Century Gothic" w:hAnsi="Century Gothic"/>
          <w:sz w:val="20"/>
          <w:szCs w:val="20"/>
        </w:rPr>
        <w:t>ner</w:t>
      </w:r>
      <w:r w:rsidR="00EF2796" w:rsidRPr="007620A7">
        <w:rPr>
          <w:rFonts w:ascii="Century Gothic" w:hAnsi="Century Gothic"/>
          <w:sz w:val="20"/>
          <w:szCs w:val="20"/>
        </w:rPr>
        <w:t xml:space="preserve"> jour </w:t>
      </w:r>
      <w:r w:rsidR="009105DF" w:rsidRPr="007620A7">
        <w:rPr>
          <w:rFonts w:ascii="Century Gothic" w:hAnsi="Century Gothic"/>
          <w:sz w:val="20"/>
          <w:szCs w:val="20"/>
        </w:rPr>
        <w:t>5.</w:t>
      </w:r>
    </w:p>
    <w:p w:rsidR="00EF2796" w:rsidRPr="007620A7" w:rsidRDefault="00EF2796" w:rsidP="00EF2796">
      <w:pPr>
        <w:jc w:val="both"/>
        <w:rPr>
          <w:rFonts w:ascii="Century Gothic" w:hAnsi="Century Gothic"/>
          <w:sz w:val="20"/>
          <w:szCs w:val="20"/>
        </w:rPr>
      </w:pPr>
      <w:r w:rsidRPr="007620A7">
        <w:rPr>
          <w:rFonts w:ascii="Century Gothic" w:hAnsi="Century Gothic"/>
          <w:sz w:val="20"/>
          <w:szCs w:val="20"/>
        </w:rPr>
        <w:t>4. L’hébergement et la pension complète du ou des conducteur(s) pour l’ensemble du voyage (repas trajets aller-retour inclus).</w:t>
      </w:r>
      <w:r w:rsidR="007620A7">
        <w:rPr>
          <w:rFonts w:ascii="Century Gothic" w:hAnsi="Century Gothic"/>
          <w:sz w:val="20"/>
          <w:szCs w:val="20"/>
        </w:rPr>
        <w:t xml:space="preserve"> Pour information, il est demandé que l chauffeur connaisse la ville visitée ainsi que les alentours.</w:t>
      </w:r>
    </w:p>
    <w:p w:rsidR="009105DF" w:rsidRDefault="00EF2796" w:rsidP="007620A7">
      <w:pPr>
        <w:rPr>
          <w:rFonts w:ascii="Century Gothic" w:hAnsi="Century Gothic"/>
          <w:sz w:val="20"/>
          <w:szCs w:val="20"/>
        </w:rPr>
      </w:pPr>
      <w:r w:rsidRPr="007620A7">
        <w:rPr>
          <w:rFonts w:ascii="Century Gothic" w:hAnsi="Century Gothic"/>
          <w:sz w:val="20"/>
          <w:szCs w:val="20"/>
        </w:rPr>
        <w:t xml:space="preserve">5. </w:t>
      </w:r>
      <w:r w:rsidR="009105DF" w:rsidRPr="007620A7">
        <w:rPr>
          <w:rFonts w:ascii="Century Gothic" w:hAnsi="Century Gothic"/>
          <w:sz w:val="20"/>
          <w:szCs w:val="20"/>
        </w:rPr>
        <w:t xml:space="preserve">Les visites </w:t>
      </w:r>
      <w:r w:rsidR="007620A7" w:rsidRPr="007620A7">
        <w:rPr>
          <w:rFonts w:ascii="Century Gothic" w:hAnsi="Century Gothic"/>
          <w:sz w:val="20"/>
          <w:szCs w:val="20"/>
        </w:rPr>
        <w:t>des différents sites, des différentes activités ou visites guidées en français citées dans le programme.</w:t>
      </w:r>
    </w:p>
    <w:p w:rsidR="007620A7" w:rsidRDefault="007620A7" w:rsidP="007620A7">
      <w:pPr>
        <w:rPr>
          <w:rFonts w:ascii="Century Gothic" w:hAnsi="Century Gothic"/>
          <w:sz w:val="20"/>
          <w:szCs w:val="20"/>
        </w:rPr>
      </w:pPr>
      <w:r>
        <w:rPr>
          <w:rFonts w:ascii="Century Gothic" w:hAnsi="Century Gothic"/>
          <w:sz w:val="20"/>
          <w:szCs w:val="20"/>
        </w:rPr>
        <w:t>6. La réservation des musées, des guides, des activités citées dans le programme.</w:t>
      </w:r>
    </w:p>
    <w:p w:rsidR="00EF2796" w:rsidRDefault="00EF2796" w:rsidP="00EF2796">
      <w:pPr>
        <w:widowControl w:val="0"/>
        <w:tabs>
          <w:tab w:val="left" w:pos="360"/>
          <w:tab w:val="left" w:pos="2835"/>
          <w:tab w:val="left" w:pos="5670"/>
        </w:tabs>
        <w:jc w:val="both"/>
        <w:rPr>
          <w:rFonts w:ascii="Century Gothic" w:hAnsi="Century Gothic"/>
          <w:sz w:val="20"/>
          <w:szCs w:val="20"/>
        </w:rPr>
      </w:pPr>
    </w:p>
    <w:p w:rsidR="009105DF" w:rsidRDefault="009105DF" w:rsidP="00EF2796">
      <w:pPr>
        <w:widowControl w:val="0"/>
        <w:tabs>
          <w:tab w:val="left" w:pos="360"/>
          <w:tab w:val="left" w:pos="2835"/>
          <w:tab w:val="left" w:pos="5670"/>
        </w:tabs>
        <w:jc w:val="both"/>
        <w:rPr>
          <w:rFonts w:ascii="Century Gothic" w:hAnsi="Century Gothic"/>
          <w:sz w:val="20"/>
          <w:szCs w:val="20"/>
        </w:rPr>
      </w:pPr>
    </w:p>
    <w:p w:rsidR="009105DF" w:rsidRDefault="009105DF" w:rsidP="00EF2796">
      <w:pPr>
        <w:widowControl w:val="0"/>
        <w:tabs>
          <w:tab w:val="left" w:pos="360"/>
          <w:tab w:val="left" w:pos="2835"/>
          <w:tab w:val="left" w:pos="5670"/>
        </w:tabs>
        <w:jc w:val="both"/>
        <w:rPr>
          <w:rFonts w:ascii="Century Gothic" w:hAnsi="Century Gothic"/>
          <w:sz w:val="20"/>
          <w:szCs w:val="20"/>
        </w:rPr>
      </w:pPr>
    </w:p>
    <w:p w:rsidR="009105DF" w:rsidRDefault="009105DF" w:rsidP="00EF2796">
      <w:pPr>
        <w:widowControl w:val="0"/>
        <w:tabs>
          <w:tab w:val="left" w:pos="360"/>
          <w:tab w:val="left" w:pos="2835"/>
          <w:tab w:val="left" w:pos="5670"/>
        </w:tabs>
        <w:jc w:val="both"/>
        <w:rPr>
          <w:rFonts w:ascii="Century Gothic" w:hAnsi="Century Gothic"/>
          <w:sz w:val="20"/>
          <w:szCs w:val="20"/>
        </w:rPr>
      </w:pPr>
    </w:p>
    <w:p w:rsidR="009105DF" w:rsidRPr="00221BC9" w:rsidRDefault="009105DF" w:rsidP="00EF2796">
      <w:pPr>
        <w:widowControl w:val="0"/>
        <w:tabs>
          <w:tab w:val="left" w:pos="360"/>
          <w:tab w:val="left" w:pos="2835"/>
          <w:tab w:val="left" w:pos="5670"/>
        </w:tabs>
        <w:jc w:val="both"/>
        <w:rPr>
          <w:rFonts w:ascii="Century Gothic" w:hAnsi="Century Gothic"/>
          <w:sz w:val="20"/>
          <w:szCs w:val="20"/>
        </w:rPr>
      </w:pPr>
    </w:p>
    <w:p w:rsidR="00EF2796" w:rsidRPr="00221BC9" w:rsidRDefault="00EF2796" w:rsidP="00EF2796">
      <w:pPr>
        <w:rPr>
          <w:rFonts w:ascii="Century Gothic" w:hAnsi="Century Gothic"/>
          <w:sz w:val="20"/>
        </w:rPr>
      </w:pPr>
      <w:r w:rsidRPr="00221BC9">
        <w:rPr>
          <w:rFonts w:ascii="Century Gothic" w:hAnsi="Century Gothic"/>
          <w:sz w:val="20"/>
        </w:rPr>
        <w:t xml:space="preserve">A                                              , le </w:t>
      </w:r>
    </w:p>
    <w:p w:rsidR="00EF2796" w:rsidRPr="00221BC9" w:rsidRDefault="00EF2796" w:rsidP="00EF2796">
      <w:pPr>
        <w:rPr>
          <w:rFonts w:ascii="Century Gothic" w:hAnsi="Century Gothic"/>
          <w:sz w:val="10"/>
        </w:rPr>
      </w:pPr>
    </w:p>
    <w:p w:rsidR="00EF2796" w:rsidRDefault="00EF2796" w:rsidP="00EF2796">
      <w:pPr>
        <w:rPr>
          <w:rFonts w:ascii="Century Gothic" w:hAnsi="Century Gothic"/>
          <w:sz w:val="10"/>
        </w:rPr>
      </w:pPr>
    </w:p>
    <w:p w:rsidR="00EF2796" w:rsidRPr="00221BC9" w:rsidRDefault="00EF2796" w:rsidP="00EF2796">
      <w:pPr>
        <w:rPr>
          <w:rFonts w:ascii="Century Gothic" w:hAnsi="Century Gothic"/>
          <w:sz w:val="10"/>
        </w:rPr>
      </w:pPr>
    </w:p>
    <w:p w:rsidR="00EF2796" w:rsidRPr="00221BC9" w:rsidRDefault="00EF2796" w:rsidP="00EF2796">
      <w:pPr>
        <w:rPr>
          <w:rFonts w:ascii="Century Gothic" w:hAnsi="Century Gothic"/>
          <w:sz w:val="10"/>
        </w:rPr>
      </w:pPr>
    </w:p>
    <w:p w:rsidR="00EF2796" w:rsidRPr="00221BC9" w:rsidRDefault="00EF2796" w:rsidP="00EF2796">
      <w:pPr>
        <w:rPr>
          <w:rFonts w:ascii="Century Gothic" w:hAnsi="Century Gothic"/>
          <w:sz w:val="20"/>
        </w:rPr>
      </w:pPr>
      <w:r w:rsidRPr="00221BC9">
        <w:rPr>
          <w:rFonts w:ascii="Century Gothic" w:hAnsi="Century Gothic"/>
          <w:sz w:val="20"/>
        </w:rPr>
        <w:t xml:space="preserve">Le candidat, Nom : </w:t>
      </w:r>
    </w:p>
    <w:p w:rsidR="00EF2796" w:rsidRPr="00221BC9" w:rsidRDefault="00EF2796" w:rsidP="00EF2796">
      <w:pPr>
        <w:rPr>
          <w:rFonts w:ascii="Century Gothic" w:hAnsi="Century Gothic"/>
          <w:sz w:val="10"/>
        </w:rPr>
      </w:pPr>
    </w:p>
    <w:p w:rsidR="00EF2796" w:rsidRPr="00221BC9" w:rsidRDefault="00EF2796" w:rsidP="00EF2796">
      <w:pPr>
        <w:rPr>
          <w:rFonts w:ascii="Century Gothic" w:hAnsi="Century Gothic"/>
          <w:sz w:val="10"/>
        </w:rPr>
      </w:pPr>
    </w:p>
    <w:p w:rsidR="00EF2796" w:rsidRPr="00221BC9" w:rsidRDefault="00EF2796" w:rsidP="00EF2796">
      <w:pPr>
        <w:rPr>
          <w:rFonts w:ascii="Century Gothic" w:hAnsi="Century Gothic"/>
          <w:sz w:val="10"/>
        </w:rPr>
      </w:pPr>
    </w:p>
    <w:p w:rsidR="00EF2796" w:rsidRPr="00221BC9" w:rsidRDefault="00EF2796" w:rsidP="00EF2796">
      <w:pPr>
        <w:rPr>
          <w:rFonts w:ascii="Century Gothic" w:hAnsi="Century Gothic"/>
          <w:b/>
          <w:bCs/>
          <w:sz w:val="10"/>
        </w:rPr>
      </w:pPr>
    </w:p>
    <w:p w:rsidR="00EF2796" w:rsidRPr="00221BC9" w:rsidRDefault="00EF2796" w:rsidP="00EF2796">
      <w:pPr>
        <w:rPr>
          <w:rFonts w:ascii="Century Gothic" w:hAnsi="Century Gothic"/>
          <w:b/>
          <w:bCs/>
          <w:sz w:val="10"/>
        </w:rPr>
      </w:pPr>
    </w:p>
    <w:p w:rsidR="00EF2796" w:rsidRPr="00221BC9" w:rsidRDefault="00EF2796" w:rsidP="00EF2796">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 xml:space="preserve">cachet de </w:t>
      </w:r>
      <w:smartTag w:uri="urn:schemas-microsoft-com:office:smarttags" w:element="PersonName">
        <w:smartTagPr>
          <w:attr w:name="ProductID" w:val="la Soci￩t￩."/>
        </w:smartTagPr>
        <w:r w:rsidRPr="00221BC9">
          <w:rPr>
            <w:rFonts w:ascii="Century Gothic" w:hAnsi="Century Gothic"/>
            <w:b/>
            <w:bCs/>
            <w:sz w:val="20"/>
          </w:rPr>
          <w:t>la Société.</w:t>
        </w:r>
      </w:smartTag>
    </w:p>
    <w:p w:rsidR="00EF2796" w:rsidRDefault="00EF2796" w:rsidP="00AA5D2B">
      <w:pPr>
        <w:rPr>
          <w:rFonts w:ascii="Century Gothic" w:hAnsi="Century Gothic"/>
          <w:sz w:val="20"/>
          <w:szCs w:val="20"/>
        </w:rPr>
      </w:pPr>
    </w:p>
    <w:p w:rsidR="00220B01" w:rsidRDefault="00220B01" w:rsidP="00AA5D2B">
      <w:pPr>
        <w:rPr>
          <w:rFonts w:ascii="Century Gothic" w:hAnsi="Century Gothic"/>
          <w:sz w:val="20"/>
          <w:szCs w:val="20"/>
        </w:rPr>
      </w:pPr>
    </w:p>
    <w:p w:rsidR="000D164F" w:rsidRDefault="005C07CC" w:rsidP="00AA5D2B">
      <w:pPr>
        <w:rPr>
          <w:rFonts w:ascii="Century Gothic" w:hAnsi="Century Gothic"/>
          <w:sz w:val="20"/>
          <w:szCs w:val="20"/>
        </w:rPr>
      </w:pPr>
      <w:r>
        <w:rPr>
          <w:rFonts w:ascii="Century Gothic" w:hAnsi="Century Gothic"/>
          <w:sz w:val="20"/>
          <w:szCs w:val="20"/>
        </w:rPr>
        <w:br w:type="page"/>
      </w:r>
    </w:p>
    <w:p w:rsidR="00220B01" w:rsidRPr="00443003" w:rsidRDefault="00220B01" w:rsidP="006C565E">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443003">
        <w:rPr>
          <w:rFonts w:ascii="Century Gothic" w:hAnsi="Century Gothic"/>
          <w:b/>
          <w:szCs w:val="28"/>
        </w:rPr>
        <w:lastRenderedPageBreak/>
        <w:t>ANNEXE N°</w:t>
      </w:r>
      <w:r w:rsidR="00E10032">
        <w:rPr>
          <w:rFonts w:ascii="Century Gothic" w:hAnsi="Century Gothic"/>
          <w:b/>
          <w:szCs w:val="28"/>
        </w:rPr>
        <w:t>4</w:t>
      </w:r>
      <w:r w:rsidRPr="00443003">
        <w:rPr>
          <w:rFonts w:ascii="Century Gothic" w:hAnsi="Century Gothic"/>
          <w:b/>
          <w:szCs w:val="28"/>
        </w:rPr>
        <w:t xml:space="preserve"> – LOT N°</w:t>
      </w:r>
      <w:r w:rsidR="00E10032">
        <w:rPr>
          <w:rFonts w:ascii="Century Gothic" w:hAnsi="Century Gothic"/>
          <w:b/>
          <w:szCs w:val="28"/>
        </w:rPr>
        <w:t>4</w:t>
      </w:r>
    </w:p>
    <w:p w:rsidR="00220B01" w:rsidRPr="00EE4636" w:rsidRDefault="00220B01" w:rsidP="00220B01">
      <w:pPr>
        <w:pStyle w:val="Titre"/>
        <w:pBdr>
          <w:top w:val="single" w:sz="4" w:space="1" w:color="auto"/>
          <w:left w:val="single" w:sz="4" w:space="4" w:color="auto"/>
          <w:bottom w:val="single" w:sz="4" w:space="1" w:color="auto"/>
          <w:right w:val="single" w:sz="4" w:space="4" w:color="auto"/>
        </w:pBdr>
        <w:rPr>
          <w:rFonts w:ascii="Century Gothic" w:hAnsi="Century Gothic"/>
          <w:szCs w:val="28"/>
        </w:rPr>
      </w:pPr>
      <w:r w:rsidRPr="00EE4636">
        <w:rPr>
          <w:rFonts w:ascii="Century Gothic" w:hAnsi="Century Gothic"/>
          <w:szCs w:val="28"/>
        </w:rPr>
        <w:t xml:space="preserve">Marché à procédure adaptée : «   Voyage </w:t>
      </w:r>
      <w:r w:rsidR="004B1F0A" w:rsidRPr="00EE4636">
        <w:rPr>
          <w:rFonts w:ascii="Century Gothic" w:hAnsi="Century Gothic"/>
          <w:szCs w:val="28"/>
        </w:rPr>
        <w:t>Pologne : Découverte de la Pologne et étude de la mémoire de Shoah</w:t>
      </w:r>
      <w:r w:rsidRPr="00EE4636">
        <w:rPr>
          <w:rFonts w:ascii="Century Gothic" w:hAnsi="Century Gothic"/>
          <w:szCs w:val="28"/>
        </w:rPr>
        <w:t> »</w:t>
      </w:r>
    </w:p>
    <w:p w:rsidR="00220B01" w:rsidRDefault="00220B01" w:rsidP="00AA5D2B">
      <w:pPr>
        <w:rPr>
          <w:rFonts w:ascii="Century Gothic" w:hAnsi="Century Gothic"/>
          <w:sz w:val="20"/>
          <w:szCs w:val="20"/>
        </w:rPr>
      </w:pPr>
    </w:p>
    <w:p w:rsidR="00603153" w:rsidRDefault="00603153" w:rsidP="00603153">
      <w:pPr>
        <w:rPr>
          <w:rFonts w:ascii="Century Gothic" w:hAnsi="Century Gothic"/>
          <w:sz w:val="20"/>
          <w:szCs w:val="20"/>
        </w:rPr>
      </w:pPr>
    </w:p>
    <w:p w:rsidR="00603153" w:rsidRDefault="00603153" w:rsidP="00603153">
      <w:pPr>
        <w:jc w:val="both"/>
        <w:rPr>
          <w:rFonts w:ascii="Century Gothic" w:hAnsi="Century Gothic"/>
          <w:b/>
          <w:u w:val="single"/>
        </w:rPr>
      </w:pPr>
      <w:r w:rsidRPr="00221BC9">
        <w:rPr>
          <w:rFonts w:ascii="Century Gothic" w:hAnsi="Century Gothic"/>
          <w:b/>
          <w:u w:val="single"/>
        </w:rPr>
        <w:t>1. Organisation matérielle :</w:t>
      </w:r>
    </w:p>
    <w:p w:rsidR="00952C69" w:rsidRDefault="00952C69" w:rsidP="00603153">
      <w:pPr>
        <w:jc w:val="both"/>
        <w:rPr>
          <w:rFonts w:ascii="Century Gothic" w:hAnsi="Century Gothic"/>
          <w:b/>
          <w:u w:val="single"/>
        </w:rPr>
      </w:pPr>
    </w:p>
    <w:p w:rsidR="00952C69" w:rsidRDefault="00F93537" w:rsidP="00603153">
      <w:pPr>
        <w:jc w:val="both"/>
        <w:rPr>
          <w:rFonts w:ascii="Century Gothic" w:hAnsi="Century Gothic"/>
          <w:b/>
          <w:sz w:val="20"/>
          <w:szCs w:val="20"/>
        </w:rPr>
      </w:pPr>
      <w:r>
        <w:rPr>
          <w:rFonts w:ascii="Century Gothic" w:hAnsi="Century Gothic"/>
          <w:b/>
          <w:sz w:val="20"/>
          <w:szCs w:val="20"/>
        </w:rPr>
        <w:t>2 options sont possibles. Le prestataire peut choisir de répondre à une où deux options.</w:t>
      </w:r>
    </w:p>
    <w:p w:rsidR="00391A9B" w:rsidRPr="00391A9B" w:rsidRDefault="00391A9B" w:rsidP="0060315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w:t>
      </w:r>
      <w:r>
        <w:rPr>
          <w:rFonts w:ascii="Century Gothic" w:hAnsi="Century Gothic"/>
          <w:sz w:val="20"/>
          <w:szCs w:val="20"/>
        </w:rPr>
        <w:t xml:space="preserve"> : </w:t>
      </w:r>
    </w:p>
    <w:p w:rsidR="00952C69" w:rsidRPr="00952C69" w:rsidRDefault="00952C69" w:rsidP="00391A9B">
      <w:pPr>
        <w:ind w:firstLine="709"/>
        <w:jc w:val="both"/>
        <w:rPr>
          <w:rFonts w:ascii="Century Gothic" w:hAnsi="Century Gothic"/>
          <w:sz w:val="20"/>
          <w:szCs w:val="20"/>
        </w:rPr>
      </w:pPr>
      <w:r w:rsidRPr="00952C69">
        <w:rPr>
          <w:rFonts w:ascii="Century Gothic" w:hAnsi="Century Gothic"/>
          <w:sz w:val="20"/>
          <w:szCs w:val="20"/>
        </w:rPr>
        <w:t xml:space="preserve">- </w:t>
      </w:r>
      <w:r w:rsidRPr="00952C69">
        <w:rPr>
          <w:rFonts w:ascii="Century Gothic" w:hAnsi="Century Gothic"/>
          <w:sz w:val="20"/>
          <w:szCs w:val="20"/>
          <w:u w:val="single"/>
        </w:rPr>
        <w:t>Option 1</w:t>
      </w:r>
      <w:r w:rsidRPr="00952C69">
        <w:rPr>
          <w:rFonts w:ascii="Century Gothic" w:hAnsi="Century Gothic"/>
          <w:sz w:val="20"/>
          <w:szCs w:val="20"/>
        </w:rPr>
        <w:t> : trajet Voiron – Pologne en autocar</w:t>
      </w:r>
      <w:r w:rsidR="00391A9B">
        <w:rPr>
          <w:rFonts w:ascii="Century Gothic" w:hAnsi="Century Gothic"/>
          <w:sz w:val="20"/>
          <w:szCs w:val="20"/>
        </w:rPr>
        <w:t xml:space="preserve"> (</w:t>
      </w:r>
      <w:r w:rsidR="00391A9B" w:rsidRPr="00FB6F94">
        <w:rPr>
          <w:rFonts w:ascii="Century Gothic" w:hAnsi="Century Gothic"/>
          <w:sz w:val="20"/>
          <w:szCs w:val="20"/>
        </w:rPr>
        <w:t>avec chauffeur(s)</w:t>
      </w:r>
      <w:r w:rsidR="00391A9B" w:rsidRPr="00221BC9">
        <w:rPr>
          <w:rFonts w:ascii="Century Gothic" w:hAnsi="Century Gothic"/>
          <w:sz w:val="20"/>
          <w:szCs w:val="20"/>
        </w:rPr>
        <w:t xml:space="preserve">en </w:t>
      </w:r>
      <w:r w:rsidR="00391A9B">
        <w:rPr>
          <w:rFonts w:ascii="Century Gothic" w:hAnsi="Century Gothic"/>
          <w:sz w:val="20"/>
          <w:szCs w:val="20"/>
        </w:rPr>
        <w:t>autocar tourisme vidéo avec WC</w:t>
      </w:r>
      <w:r w:rsidR="00416718">
        <w:rPr>
          <w:rFonts w:ascii="Century Gothic" w:hAnsi="Century Gothic"/>
          <w:sz w:val="20"/>
          <w:szCs w:val="20"/>
        </w:rPr>
        <w:t xml:space="preserve"> et </w:t>
      </w:r>
      <w:r w:rsidR="00416718" w:rsidRPr="00416718">
        <w:rPr>
          <w:rFonts w:ascii="Century Gothic" w:hAnsi="Century Gothic"/>
          <w:b/>
          <w:sz w:val="20"/>
          <w:szCs w:val="20"/>
        </w:rPr>
        <w:t>port USB</w:t>
      </w:r>
      <w:r w:rsidR="00391A9B">
        <w:rPr>
          <w:rFonts w:ascii="Century Gothic" w:hAnsi="Century Gothic"/>
          <w:sz w:val="20"/>
          <w:szCs w:val="20"/>
        </w:rPr>
        <w:t>).</w:t>
      </w:r>
    </w:p>
    <w:p w:rsidR="00952C69" w:rsidRPr="00952C69" w:rsidRDefault="00952C69" w:rsidP="00603153">
      <w:pPr>
        <w:jc w:val="both"/>
        <w:rPr>
          <w:rFonts w:ascii="Century Gothic" w:hAnsi="Century Gothic"/>
          <w:sz w:val="20"/>
          <w:szCs w:val="20"/>
        </w:rPr>
      </w:pPr>
      <w:r w:rsidRPr="00952C69">
        <w:rPr>
          <w:rFonts w:ascii="Century Gothic" w:hAnsi="Century Gothic"/>
          <w:sz w:val="20"/>
          <w:szCs w:val="20"/>
        </w:rPr>
        <w:tab/>
        <w:t xml:space="preserve">- </w:t>
      </w:r>
      <w:r w:rsidRPr="00952C69">
        <w:rPr>
          <w:rFonts w:ascii="Century Gothic" w:hAnsi="Century Gothic"/>
          <w:sz w:val="20"/>
          <w:szCs w:val="20"/>
          <w:u w:val="single"/>
        </w:rPr>
        <w:t>Option 2</w:t>
      </w:r>
      <w:r w:rsidRPr="00952C69">
        <w:rPr>
          <w:rFonts w:ascii="Century Gothic" w:hAnsi="Century Gothic"/>
          <w:sz w:val="20"/>
          <w:szCs w:val="20"/>
        </w:rPr>
        <w:t> : trajet Voiron –Pologne en autocar (transfert du lycée à l’aéroport) – avion – autocar sur place en Pologne</w:t>
      </w:r>
    </w:p>
    <w:p w:rsidR="00603153" w:rsidRDefault="00603153" w:rsidP="00603153">
      <w:pPr>
        <w:jc w:val="both"/>
        <w:rPr>
          <w:rFonts w:ascii="Century Gothic" w:hAnsi="Century Gothic"/>
          <w:sz w:val="20"/>
          <w:szCs w:val="20"/>
        </w:rPr>
      </w:pPr>
    </w:p>
    <w:p w:rsidR="00952C69" w:rsidRDefault="00603153" w:rsidP="00952C69">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w:t>
      </w:r>
      <w:r w:rsidR="00ED7F3D">
        <w:rPr>
          <w:rFonts w:ascii="Century Gothic" w:hAnsi="Century Gothic"/>
          <w:sz w:val="20"/>
          <w:szCs w:val="20"/>
        </w:rPr>
        <w:t> :</w:t>
      </w:r>
    </w:p>
    <w:p w:rsidR="00952C69" w:rsidRDefault="00952C69" w:rsidP="00952C69">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 1 </w:t>
      </w:r>
      <w:r>
        <w:rPr>
          <w:rFonts w:ascii="Century Gothic" w:hAnsi="Century Gothic"/>
          <w:sz w:val="20"/>
          <w:szCs w:val="20"/>
        </w:rPr>
        <w:t xml:space="preserve">: </w:t>
      </w:r>
      <w:r w:rsidR="00ED7F3D">
        <w:rPr>
          <w:rFonts w:ascii="Century Gothic" w:hAnsi="Century Gothic"/>
          <w:sz w:val="20"/>
          <w:szCs w:val="20"/>
        </w:rPr>
        <w:t>Huit</w:t>
      </w:r>
      <w:r w:rsidR="001326EF">
        <w:rPr>
          <w:rFonts w:ascii="Century Gothic" w:hAnsi="Century Gothic"/>
          <w:sz w:val="20"/>
          <w:szCs w:val="20"/>
        </w:rPr>
        <w:t xml:space="preserve">  jours dont sept</w:t>
      </w:r>
      <w:r w:rsidR="00603153">
        <w:rPr>
          <w:rFonts w:ascii="Century Gothic" w:hAnsi="Century Gothic"/>
          <w:sz w:val="20"/>
          <w:szCs w:val="20"/>
        </w:rPr>
        <w:t xml:space="preserve"> nuits (</w:t>
      </w:r>
      <w:r w:rsidR="0037648E">
        <w:rPr>
          <w:rFonts w:ascii="Century Gothic" w:hAnsi="Century Gothic"/>
          <w:sz w:val="20"/>
          <w:szCs w:val="20"/>
        </w:rPr>
        <w:t>la première et dernière nuit</w:t>
      </w:r>
      <w:r w:rsidR="001C355E">
        <w:rPr>
          <w:rFonts w:ascii="Century Gothic" w:hAnsi="Century Gothic"/>
          <w:sz w:val="20"/>
          <w:szCs w:val="20"/>
        </w:rPr>
        <w:t xml:space="preserve"> se fon</w:t>
      </w:r>
      <w:r w:rsidR="00603153">
        <w:rPr>
          <w:rFonts w:ascii="Century Gothic" w:hAnsi="Century Gothic"/>
          <w:sz w:val="20"/>
          <w:szCs w:val="20"/>
        </w:rPr>
        <w:t>t dans le car</w:t>
      </w:r>
      <w:r w:rsidR="001C355E">
        <w:rPr>
          <w:rFonts w:ascii="Century Gothic" w:hAnsi="Century Gothic"/>
          <w:sz w:val="20"/>
          <w:szCs w:val="20"/>
        </w:rPr>
        <w:t>)</w:t>
      </w:r>
      <w:r w:rsidR="00603153">
        <w:rPr>
          <w:rFonts w:ascii="Century Gothic" w:hAnsi="Century Gothic"/>
          <w:sz w:val="20"/>
          <w:szCs w:val="20"/>
        </w:rPr>
        <w:t>.</w:t>
      </w:r>
    </w:p>
    <w:p w:rsidR="00952C69" w:rsidRDefault="00952C69" w:rsidP="00952C69">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 2 </w:t>
      </w:r>
      <w:r>
        <w:rPr>
          <w:rFonts w:ascii="Century Gothic" w:hAnsi="Century Gothic"/>
          <w:sz w:val="20"/>
          <w:szCs w:val="20"/>
        </w:rPr>
        <w:t xml:space="preserve">: </w:t>
      </w:r>
      <w:r w:rsidR="00530736">
        <w:rPr>
          <w:rFonts w:ascii="Century Gothic" w:hAnsi="Century Gothic"/>
          <w:sz w:val="20"/>
          <w:szCs w:val="20"/>
        </w:rPr>
        <w:t>Six</w:t>
      </w:r>
      <w:r>
        <w:rPr>
          <w:rFonts w:ascii="Century Gothic" w:hAnsi="Century Gothic"/>
          <w:sz w:val="20"/>
          <w:szCs w:val="20"/>
        </w:rPr>
        <w:t xml:space="preserve"> jours dont </w:t>
      </w:r>
      <w:r w:rsidR="00530736">
        <w:rPr>
          <w:rFonts w:ascii="Century Gothic" w:hAnsi="Century Gothic"/>
          <w:sz w:val="20"/>
          <w:szCs w:val="20"/>
        </w:rPr>
        <w:t>cinq nuits</w:t>
      </w:r>
    </w:p>
    <w:p w:rsidR="00603153" w:rsidRDefault="00603153" w:rsidP="00603153">
      <w:pPr>
        <w:jc w:val="both"/>
        <w:rPr>
          <w:rFonts w:ascii="Century Gothic" w:hAnsi="Century Gothic"/>
          <w:sz w:val="20"/>
          <w:szCs w:val="20"/>
        </w:rPr>
      </w:pPr>
    </w:p>
    <w:p w:rsidR="00530736" w:rsidRDefault="00603153" w:rsidP="0060315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w:t>
      </w:r>
      <w:r w:rsidR="00F93537" w:rsidRPr="00221BC9">
        <w:rPr>
          <w:rFonts w:ascii="Century Gothic" w:hAnsi="Century Gothic"/>
          <w:sz w:val="20"/>
          <w:szCs w:val="20"/>
        </w:rPr>
        <w:t>Date</w:t>
      </w:r>
      <w:r w:rsidRPr="00221BC9">
        <w:rPr>
          <w:rFonts w:ascii="Century Gothic" w:hAnsi="Century Gothic"/>
          <w:sz w:val="20"/>
          <w:szCs w:val="20"/>
        </w:rPr>
        <w:t xml:space="preserve"> : </w:t>
      </w:r>
    </w:p>
    <w:p w:rsidR="00603153" w:rsidRDefault="00530736" w:rsidP="00530736">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w:t>
      </w:r>
      <w:r w:rsidR="00F93537">
        <w:rPr>
          <w:rFonts w:ascii="Century Gothic" w:hAnsi="Century Gothic"/>
          <w:sz w:val="20"/>
          <w:szCs w:val="20"/>
          <w:u w:val="single"/>
        </w:rPr>
        <w:t xml:space="preserve"> </w:t>
      </w:r>
      <w:r w:rsidRPr="00F93537">
        <w:rPr>
          <w:rFonts w:ascii="Century Gothic" w:hAnsi="Century Gothic"/>
          <w:sz w:val="20"/>
          <w:szCs w:val="20"/>
          <w:u w:val="single"/>
        </w:rPr>
        <w:t>1</w:t>
      </w:r>
      <w:r>
        <w:rPr>
          <w:rFonts w:ascii="Century Gothic" w:hAnsi="Century Gothic"/>
          <w:sz w:val="20"/>
          <w:szCs w:val="20"/>
        </w:rPr>
        <w:t xml:space="preserve"> : </w:t>
      </w:r>
      <w:r w:rsidR="00603153" w:rsidRPr="00221BC9">
        <w:rPr>
          <w:rFonts w:ascii="Century Gothic" w:hAnsi="Century Gothic"/>
          <w:sz w:val="20"/>
          <w:szCs w:val="20"/>
        </w:rPr>
        <w:t xml:space="preserve">Du </w:t>
      </w:r>
      <w:r>
        <w:rPr>
          <w:rFonts w:ascii="Century Gothic" w:hAnsi="Century Gothic"/>
          <w:sz w:val="20"/>
          <w:szCs w:val="20"/>
        </w:rPr>
        <w:t>Vendredi 08</w:t>
      </w:r>
      <w:r w:rsidR="00603153" w:rsidRPr="00221BC9">
        <w:rPr>
          <w:rFonts w:ascii="Century Gothic" w:hAnsi="Century Gothic"/>
          <w:sz w:val="20"/>
          <w:szCs w:val="20"/>
        </w:rPr>
        <w:t>/02/201</w:t>
      </w:r>
      <w:r>
        <w:rPr>
          <w:rFonts w:ascii="Century Gothic" w:hAnsi="Century Gothic"/>
          <w:sz w:val="20"/>
          <w:szCs w:val="20"/>
        </w:rPr>
        <w:t>9</w:t>
      </w:r>
      <w:r w:rsidR="00176C46">
        <w:rPr>
          <w:rFonts w:ascii="Century Gothic" w:hAnsi="Century Gothic"/>
          <w:sz w:val="20"/>
          <w:szCs w:val="20"/>
        </w:rPr>
        <w:t xml:space="preserve"> </w:t>
      </w:r>
      <w:r>
        <w:rPr>
          <w:rFonts w:ascii="Century Gothic" w:hAnsi="Century Gothic"/>
          <w:sz w:val="20"/>
          <w:szCs w:val="20"/>
        </w:rPr>
        <w:t>matin</w:t>
      </w:r>
      <w:r w:rsidR="00603153" w:rsidRPr="00221BC9">
        <w:rPr>
          <w:rFonts w:ascii="Century Gothic" w:hAnsi="Century Gothic"/>
          <w:sz w:val="20"/>
          <w:szCs w:val="20"/>
        </w:rPr>
        <w:t xml:space="preserve"> au </w:t>
      </w:r>
      <w:r>
        <w:rPr>
          <w:rFonts w:ascii="Century Gothic" w:hAnsi="Century Gothic"/>
          <w:sz w:val="20"/>
          <w:szCs w:val="20"/>
        </w:rPr>
        <w:t>V</w:t>
      </w:r>
      <w:r w:rsidR="00603153" w:rsidRPr="00221BC9">
        <w:rPr>
          <w:rFonts w:ascii="Century Gothic" w:hAnsi="Century Gothic"/>
          <w:sz w:val="20"/>
          <w:szCs w:val="20"/>
        </w:rPr>
        <w:t xml:space="preserve">endredi </w:t>
      </w:r>
      <w:r>
        <w:rPr>
          <w:rFonts w:ascii="Century Gothic" w:hAnsi="Century Gothic"/>
          <w:sz w:val="20"/>
          <w:szCs w:val="20"/>
        </w:rPr>
        <w:t>15</w:t>
      </w:r>
      <w:r w:rsidR="00603153" w:rsidRPr="00221BC9">
        <w:rPr>
          <w:rFonts w:ascii="Century Gothic" w:hAnsi="Century Gothic"/>
          <w:sz w:val="20"/>
          <w:szCs w:val="20"/>
        </w:rPr>
        <w:t>/02/201</w:t>
      </w:r>
      <w:r>
        <w:rPr>
          <w:rFonts w:ascii="Century Gothic" w:hAnsi="Century Gothic"/>
          <w:sz w:val="20"/>
          <w:szCs w:val="20"/>
        </w:rPr>
        <w:t>9</w:t>
      </w:r>
      <w:r w:rsidR="00176C46">
        <w:rPr>
          <w:rFonts w:ascii="Century Gothic" w:hAnsi="Century Gothic"/>
          <w:sz w:val="20"/>
          <w:szCs w:val="20"/>
        </w:rPr>
        <w:t xml:space="preserve"> </w:t>
      </w:r>
      <w:r>
        <w:rPr>
          <w:rFonts w:ascii="Century Gothic" w:hAnsi="Century Gothic"/>
          <w:sz w:val="20"/>
          <w:szCs w:val="20"/>
        </w:rPr>
        <w:t>vers</w:t>
      </w:r>
      <w:r w:rsidR="00391A9B">
        <w:rPr>
          <w:rFonts w:ascii="Century Gothic" w:hAnsi="Century Gothic"/>
          <w:sz w:val="20"/>
          <w:szCs w:val="20"/>
        </w:rPr>
        <w:t xml:space="preserve"> </w:t>
      </w:r>
      <w:r>
        <w:rPr>
          <w:rFonts w:ascii="Century Gothic" w:hAnsi="Century Gothic"/>
          <w:sz w:val="20"/>
          <w:szCs w:val="20"/>
        </w:rPr>
        <w:t>17h30</w:t>
      </w:r>
      <w:r w:rsidR="00603153" w:rsidRPr="00221BC9">
        <w:rPr>
          <w:rFonts w:ascii="Century Gothic" w:hAnsi="Century Gothic"/>
          <w:sz w:val="20"/>
          <w:szCs w:val="20"/>
        </w:rPr>
        <w:t>.</w:t>
      </w:r>
    </w:p>
    <w:p w:rsidR="00530736" w:rsidRDefault="00530736" w:rsidP="00530736">
      <w:pPr>
        <w:ind w:firstLine="709"/>
        <w:jc w:val="both"/>
        <w:rPr>
          <w:rFonts w:ascii="Century Gothic" w:hAnsi="Century Gothic"/>
          <w:sz w:val="20"/>
          <w:szCs w:val="20"/>
        </w:rPr>
      </w:pPr>
      <w:r>
        <w:rPr>
          <w:rFonts w:ascii="Century Gothic" w:hAnsi="Century Gothic"/>
          <w:sz w:val="20"/>
          <w:szCs w:val="20"/>
        </w:rPr>
        <w:t>-</w:t>
      </w:r>
      <w:r w:rsidR="00F93537">
        <w:rPr>
          <w:rFonts w:ascii="Century Gothic" w:hAnsi="Century Gothic"/>
          <w:sz w:val="20"/>
          <w:szCs w:val="20"/>
        </w:rPr>
        <w:t xml:space="preserve"> </w:t>
      </w:r>
      <w:r w:rsidRPr="00F93537">
        <w:rPr>
          <w:rFonts w:ascii="Century Gothic" w:hAnsi="Century Gothic"/>
          <w:sz w:val="20"/>
          <w:szCs w:val="20"/>
          <w:u w:val="single"/>
        </w:rPr>
        <w:t>Option 2 </w:t>
      </w:r>
      <w:r w:rsidR="009C4F5F">
        <w:rPr>
          <w:rFonts w:ascii="Century Gothic" w:hAnsi="Century Gothic"/>
          <w:sz w:val="20"/>
          <w:szCs w:val="20"/>
        </w:rPr>
        <w:t>: Du Samedi</w:t>
      </w:r>
      <w:r w:rsidR="00391A9B">
        <w:rPr>
          <w:rFonts w:ascii="Century Gothic" w:hAnsi="Century Gothic"/>
          <w:sz w:val="20"/>
          <w:szCs w:val="20"/>
        </w:rPr>
        <w:t xml:space="preserve"> </w:t>
      </w:r>
      <w:r w:rsidR="009C4F5F">
        <w:rPr>
          <w:rFonts w:ascii="Century Gothic" w:hAnsi="Century Gothic"/>
          <w:sz w:val="20"/>
          <w:szCs w:val="20"/>
        </w:rPr>
        <w:t>09</w:t>
      </w:r>
      <w:r w:rsidR="00391A9B">
        <w:rPr>
          <w:rFonts w:ascii="Century Gothic" w:hAnsi="Century Gothic"/>
          <w:sz w:val="20"/>
          <w:szCs w:val="20"/>
        </w:rPr>
        <w:t>/02/2019 au Vendredi 15/02/2019.</w:t>
      </w:r>
    </w:p>
    <w:p w:rsidR="00391A9B" w:rsidRPr="00391A9B" w:rsidRDefault="00391A9B" w:rsidP="00391A9B">
      <w:pPr>
        <w:jc w:val="both"/>
        <w:rPr>
          <w:rFonts w:ascii="Century Gothic" w:hAnsi="Century Gothic"/>
          <w:b/>
          <w:sz w:val="20"/>
          <w:szCs w:val="20"/>
        </w:rPr>
      </w:pPr>
      <w:r>
        <w:rPr>
          <w:rFonts w:ascii="Century Gothic" w:hAnsi="Century Gothic"/>
          <w:b/>
          <w:sz w:val="20"/>
          <w:szCs w:val="20"/>
        </w:rPr>
        <w:t>Les dates peuvent être modifiées</w:t>
      </w:r>
      <w:r w:rsidR="009011FF">
        <w:rPr>
          <w:rFonts w:ascii="Century Gothic" w:hAnsi="Century Gothic"/>
          <w:b/>
          <w:sz w:val="20"/>
          <w:szCs w:val="20"/>
        </w:rPr>
        <w:t xml:space="preserve"> (départ possible 2 jours plus tôt)</w:t>
      </w:r>
      <w:r>
        <w:rPr>
          <w:rFonts w:ascii="Century Gothic" w:hAnsi="Century Gothic"/>
          <w:b/>
          <w:sz w:val="20"/>
          <w:szCs w:val="20"/>
        </w:rPr>
        <w:t xml:space="preserve"> si le trajet se fait par avion à condition que le retour soit prévu au plus tard Vendredi 15/02/2019.</w:t>
      </w:r>
    </w:p>
    <w:p w:rsidR="00603153" w:rsidRPr="00221BC9" w:rsidRDefault="00603153" w:rsidP="00603153">
      <w:pPr>
        <w:jc w:val="both"/>
        <w:rPr>
          <w:rFonts w:ascii="Century Gothic" w:hAnsi="Century Gothic"/>
          <w:sz w:val="20"/>
          <w:szCs w:val="20"/>
        </w:rPr>
      </w:pPr>
    </w:p>
    <w:p w:rsidR="00603153" w:rsidRPr="00221BC9" w:rsidRDefault="00603153" w:rsidP="00603153">
      <w:pPr>
        <w:jc w:val="both"/>
        <w:rPr>
          <w:rFonts w:ascii="Century Gothic" w:hAnsi="Century Gothic"/>
          <w:sz w:val="16"/>
          <w:szCs w:val="20"/>
        </w:rPr>
      </w:pPr>
    </w:p>
    <w:p w:rsidR="00603153" w:rsidRDefault="00603153" w:rsidP="00603153">
      <w:pPr>
        <w:tabs>
          <w:tab w:val="left" w:pos="1800"/>
        </w:tabs>
        <w:jc w:val="both"/>
        <w:rPr>
          <w:rFonts w:ascii="Century Gothic" w:hAnsi="Century Gothic"/>
          <w:sz w:val="20"/>
          <w:szCs w:val="20"/>
        </w:rPr>
      </w:pPr>
      <w:r w:rsidRPr="00DC2E24">
        <w:rPr>
          <w:rFonts w:ascii="Century Gothic" w:hAnsi="Century Gothic"/>
          <w:sz w:val="20"/>
          <w:szCs w:val="20"/>
        </w:rPr>
        <w:sym w:font="Wingdings" w:char="F0D8"/>
      </w:r>
      <w:r w:rsidRPr="00DC2E24">
        <w:rPr>
          <w:rFonts w:ascii="Century Gothic" w:hAnsi="Century Gothic"/>
          <w:sz w:val="20"/>
          <w:szCs w:val="20"/>
        </w:rPr>
        <w:t xml:space="preserve"> Hébergement :</w:t>
      </w:r>
      <w:r w:rsidR="00176C46">
        <w:rPr>
          <w:rFonts w:ascii="Century Gothic" w:hAnsi="Century Gothic"/>
          <w:color w:val="339966"/>
          <w:sz w:val="20"/>
          <w:szCs w:val="20"/>
        </w:rPr>
        <w:t> </w:t>
      </w:r>
      <w:r w:rsidR="005F743D" w:rsidRPr="00C9736F">
        <w:rPr>
          <w:rFonts w:ascii="Century Gothic" w:hAnsi="Century Gothic"/>
          <w:sz w:val="20"/>
          <w:szCs w:val="20"/>
        </w:rPr>
        <w:t xml:space="preserve">En </w:t>
      </w:r>
      <w:r w:rsidR="00EF3D2B">
        <w:rPr>
          <w:rFonts w:ascii="Century Gothic" w:hAnsi="Century Gothic"/>
          <w:sz w:val="20"/>
          <w:szCs w:val="20"/>
        </w:rPr>
        <w:t>hôtel ou auberge de jeunesse dans ou proche du centre de Cracovie</w:t>
      </w:r>
      <w:r w:rsidR="00351ABD">
        <w:rPr>
          <w:rFonts w:ascii="Century Gothic" w:hAnsi="Century Gothic"/>
          <w:sz w:val="20"/>
          <w:szCs w:val="20"/>
        </w:rPr>
        <w:t xml:space="preserve"> pour faciliter les trajets à pied</w:t>
      </w:r>
      <w:r w:rsidR="00212FF6">
        <w:rPr>
          <w:rFonts w:ascii="Century Gothic" w:hAnsi="Century Gothic"/>
          <w:sz w:val="20"/>
          <w:szCs w:val="20"/>
        </w:rPr>
        <w:t>.</w:t>
      </w:r>
    </w:p>
    <w:p w:rsidR="00351ABD" w:rsidRDefault="00603153" w:rsidP="00603153">
      <w:pPr>
        <w:jc w:val="both"/>
        <w:rPr>
          <w:rFonts w:ascii="Century Gothic" w:hAnsi="Century Gothic"/>
          <w:sz w:val="20"/>
          <w:szCs w:val="20"/>
        </w:rPr>
      </w:pPr>
      <w:r>
        <w:rPr>
          <w:rFonts w:ascii="Century Gothic" w:hAnsi="Century Gothic"/>
          <w:sz w:val="20"/>
          <w:szCs w:val="20"/>
        </w:rPr>
        <w:t xml:space="preserve">Pension complète avec panier repas et boissons comprises du </w:t>
      </w:r>
      <w:r w:rsidR="00351ABD">
        <w:rPr>
          <w:rFonts w:ascii="Century Gothic" w:hAnsi="Century Gothic"/>
          <w:sz w:val="20"/>
          <w:szCs w:val="20"/>
        </w:rPr>
        <w:t>déjeu</w:t>
      </w:r>
      <w:r>
        <w:rPr>
          <w:rFonts w:ascii="Century Gothic" w:hAnsi="Century Gothic"/>
          <w:sz w:val="20"/>
          <w:szCs w:val="20"/>
        </w:rPr>
        <w:t xml:space="preserve">ner jour </w:t>
      </w:r>
      <w:r w:rsidR="00176C46">
        <w:rPr>
          <w:rFonts w:ascii="Century Gothic" w:hAnsi="Century Gothic"/>
          <w:sz w:val="20"/>
          <w:szCs w:val="20"/>
        </w:rPr>
        <w:t>2</w:t>
      </w:r>
      <w:r>
        <w:rPr>
          <w:rFonts w:ascii="Century Gothic" w:hAnsi="Century Gothic"/>
          <w:sz w:val="20"/>
          <w:szCs w:val="20"/>
        </w:rPr>
        <w:t xml:space="preserve"> au déjeuner jour </w:t>
      </w:r>
      <w:r w:rsidR="009C4F5F">
        <w:rPr>
          <w:rFonts w:ascii="Century Gothic" w:hAnsi="Century Gothic"/>
          <w:sz w:val="20"/>
          <w:szCs w:val="20"/>
        </w:rPr>
        <w:t>7 pour l’option 1 ou</w:t>
      </w:r>
      <w:r w:rsidR="00351ABD">
        <w:rPr>
          <w:rFonts w:ascii="Century Gothic" w:hAnsi="Century Gothic"/>
          <w:sz w:val="20"/>
          <w:szCs w:val="20"/>
        </w:rPr>
        <w:t xml:space="preserve"> du déjeuner jour 1 au déjeuner jour de retour en avion pour l’option 2.</w:t>
      </w:r>
    </w:p>
    <w:p w:rsidR="00603153" w:rsidRDefault="00351ABD" w:rsidP="00603153">
      <w:pPr>
        <w:jc w:val="both"/>
        <w:rPr>
          <w:rFonts w:ascii="Century Gothic" w:hAnsi="Century Gothic"/>
          <w:sz w:val="20"/>
          <w:szCs w:val="20"/>
        </w:rPr>
      </w:pPr>
      <w:r>
        <w:rPr>
          <w:rFonts w:ascii="Century Gothic" w:hAnsi="Century Gothic"/>
          <w:b/>
          <w:sz w:val="20"/>
          <w:szCs w:val="20"/>
        </w:rPr>
        <w:t>Les repas chaud devront au moins deux f</w:t>
      </w:r>
      <w:r w:rsidR="006608A8">
        <w:rPr>
          <w:rFonts w:ascii="Century Gothic" w:hAnsi="Century Gothic"/>
          <w:b/>
          <w:sz w:val="20"/>
          <w:szCs w:val="20"/>
        </w:rPr>
        <w:t>o</w:t>
      </w:r>
      <w:r>
        <w:rPr>
          <w:rFonts w:ascii="Century Gothic" w:hAnsi="Century Gothic"/>
          <w:b/>
          <w:sz w:val="20"/>
          <w:szCs w:val="20"/>
        </w:rPr>
        <w:t>is être typiquement polonais.</w:t>
      </w:r>
      <w:r w:rsidR="00603153">
        <w:rPr>
          <w:rFonts w:ascii="Century Gothic" w:hAnsi="Century Gothic"/>
          <w:sz w:val="20"/>
          <w:szCs w:val="20"/>
        </w:rPr>
        <w:t xml:space="preserve"> </w:t>
      </w:r>
    </w:p>
    <w:p w:rsidR="00603153" w:rsidRPr="00221BC9" w:rsidRDefault="00603153" w:rsidP="00603153">
      <w:pPr>
        <w:jc w:val="both"/>
        <w:rPr>
          <w:rFonts w:ascii="Century Gothic" w:hAnsi="Century Gothic"/>
          <w:sz w:val="20"/>
          <w:szCs w:val="20"/>
        </w:rPr>
      </w:pPr>
      <w:r w:rsidRPr="00221BC9">
        <w:rPr>
          <w:rFonts w:ascii="Century Gothic" w:hAnsi="Century Gothic"/>
          <w:sz w:val="20"/>
          <w:szCs w:val="20"/>
        </w:rPr>
        <w:t>Aucune majoration pour les élèves majeurs.</w:t>
      </w:r>
    </w:p>
    <w:p w:rsidR="00603153" w:rsidRPr="00221BC9" w:rsidRDefault="00603153" w:rsidP="00603153">
      <w:pPr>
        <w:jc w:val="both"/>
        <w:rPr>
          <w:rFonts w:ascii="Century Gothic" w:hAnsi="Century Gothic"/>
          <w:sz w:val="20"/>
          <w:szCs w:val="20"/>
        </w:rPr>
      </w:pPr>
      <w:r w:rsidRPr="00221BC9">
        <w:rPr>
          <w:rFonts w:ascii="Century Gothic" w:hAnsi="Century Gothic"/>
          <w:sz w:val="20"/>
          <w:szCs w:val="20"/>
        </w:rPr>
        <w:t xml:space="preserve">Aucune caution ne pourra être demandée par </w:t>
      </w:r>
      <w:r>
        <w:rPr>
          <w:rFonts w:ascii="Century Gothic" w:hAnsi="Century Gothic"/>
          <w:sz w:val="20"/>
          <w:szCs w:val="20"/>
        </w:rPr>
        <w:t>le centre d’hébergement.</w:t>
      </w:r>
    </w:p>
    <w:p w:rsidR="00603153" w:rsidRPr="00221BC9" w:rsidRDefault="00603153" w:rsidP="00603153">
      <w:pPr>
        <w:tabs>
          <w:tab w:val="left" w:pos="7800"/>
        </w:tabs>
        <w:jc w:val="both"/>
        <w:rPr>
          <w:rFonts w:ascii="Century Gothic" w:hAnsi="Century Gothic"/>
          <w:sz w:val="16"/>
          <w:szCs w:val="20"/>
        </w:rPr>
      </w:pPr>
    </w:p>
    <w:p w:rsidR="00603153" w:rsidRDefault="00603153" w:rsidP="00603153">
      <w:pPr>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Nombre de partic</w:t>
      </w:r>
      <w:r w:rsidR="00351ABD">
        <w:rPr>
          <w:rFonts w:ascii="Century Gothic" w:hAnsi="Century Gothic"/>
          <w:sz w:val="20"/>
          <w:szCs w:val="20"/>
        </w:rPr>
        <w:t>ipants : 72</w:t>
      </w:r>
      <w:r>
        <w:rPr>
          <w:rFonts w:ascii="Century Gothic" w:hAnsi="Century Gothic"/>
          <w:sz w:val="20"/>
          <w:szCs w:val="20"/>
        </w:rPr>
        <w:t xml:space="preserve"> élèves + </w:t>
      </w:r>
      <w:r w:rsidR="00351ABD">
        <w:rPr>
          <w:rFonts w:ascii="Century Gothic" w:hAnsi="Century Gothic"/>
          <w:sz w:val="20"/>
          <w:szCs w:val="20"/>
        </w:rPr>
        <w:t>5</w:t>
      </w:r>
      <w:r>
        <w:rPr>
          <w:rFonts w:ascii="Century Gothic" w:hAnsi="Century Gothic"/>
          <w:sz w:val="20"/>
          <w:szCs w:val="20"/>
        </w:rPr>
        <w:t xml:space="preserve"> accompagnateurs.</w:t>
      </w:r>
    </w:p>
    <w:p w:rsidR="00603153" w:rsidRDefault="00603153" w:rsidP="00603153">
      <w:pPr>
        <w:jc w:val="both"/>
        <w:rPr>
          <w:rFonts w:ascii="Century Gothic" w:hAnsi="Century Gothic"/>
          <w:b/>
          <w:bCs/>
          <w:sz w:val="20"/>
          <w:szCs w:val="20"/>
        </w:rPr>
      </w:pPr>
    </w:p>
    <w:p w:rsidR="00603153" w:rsidRPr="009D5B14" w:rsidRDefault="00603153" w:rsidP="00603153">
      <w:pPr>
        <w:jc w:val="both"/>
        <w:rPr>
          <w:rFonts w:ascii="Century Gothic" w:hAnsi="Century Gothic"/>
          <w:b/>
          <w:bCs/>
          <w:sz w:val="20"/>
          <w:szCs w:val="20"/>
        </w:rPr>
      </w:pPr>
      <w:r w:rsidRPr="009D5B14">
        <w:rPr>
          <w:rFonts w:ascii="Century Gothic" w:hAnsi="Century Gothic"/>
          <w:b/>
          <w:bCs/>
          <w:sz w:val="20"/>
          <w:szCs w:val="20"/>
        </w:rPr>
        <w:t xml:space="preserve">Le tarif ne doit pas inclure de gratuité pour les professeurs, ni de « budget voyage », toutes les réductions doivent être réparties sur l’ensemble des participants. </w:t>
      </w:r>
      <w:r w:rsidR="000A0AD1">
        <w:rPr>
          <w:rFonts w:ascii="Century Gothic" w:hAnsi="Century Gothic"/>
          <w:b/>
          <w:bCs/>
          <w:sz w:val="20"/>
          <w:szCs w:val="20"/>
        </w:rPr>
        <w:t>Le prix par personnes ne doit pas varier.</w:t>
      </w:r>
    </w:p>
    <w:p w:rsidR="00603153" w:rsidRDefault="00603153" w:rsidP="00603153">
      <w:pPr>
        <w:rPr>
          <w:rFonts w:ascii="Century Gothic" w:hAnsi="Century Gothic"/>
          <w:sz w:val="20"/>
          <w:szCs w:val="20"/>
        </w:rPr>
      </w:pPr>
    </w:p>
    <w:p w:rsidR="00603153" w:rsidRDefault="00603153" w:rsidP="00603153">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603153" w:rsidRDefault="00603153" w:rsidP="00603153">
      <w:pPr>
        <w:jc w:val="both"/>
        <w:rPr>
          <w:rFonts w:ascii="Century Gothic" w:hAnsi="Century Gothic"/>
          <w:b/>
          <w:u w:val="single"/>
        </w:rPr>
      </w:pPr>
    </w:p>
    <w:p w:rsidR="00603153" w:rsidRPr="00C06A6C" w:rsidRDefault="00176C46" w:rsidP="00AA5D2B">
      <w:pPr>
        <w:rPr>
          <w:rFonts w:ascii="Century Gothic" w:hAnsi="Century Gothic"/>
          <w:b/>
        </w:rPr>
      </w:pPr>
      <w:r w:rsidRPr="00C06A6C">
        <w:rPr>
          <w:rFonts w:ascii="Century Gothic" w:hAnsi="Century Gothic"/>
          <w:b/>
        </w:rPr>
        <w:t>Jour 1 </w:t>
      </w:r>
      <w:r w:rsidR="009C4F5F">
        <w:rPr>
          <w:rFonts w:ascii="Century Gothic" w:hAnsi="Century Gothic"/>
          <w:b/>
        </w:rPr>
        <w:t>(début option 1)</w:t>
      </w:r>
      <w:r w:rsidRPr="00C06A6C">
        <w:rPr>
          <w:rFonts w:ascii="Century Gothic" w:hAnsi="Century Gothic"/>
          <w:b/>
        </w:rPr>
        <w:t xml:space="preserve">: </w:t>
      </w:r>
      <w:r w:rsidR="00EC3D57">
        <w:rPr>
          <w:rFonts w:ascii="Century Gothic" w:hAnsi="Century Gothic"/>
          <w:b/>
        </w:rPr>
        <w:t>vendredi 8 février</w:t>
      </w:r>
    </w:p>
    <w:p w:rsidR="0044205F" w:rsidRDefault="00176C46" w:rsidP="0044205F">
      <w:pPr>
        <w:rPr>
          <w:rFonts w:ascii="Century Gothic" w:hAnsi="Century Gothic"/>
          <w:sz w:val="20"/>
          <w:szCs w:val="20"/>
        </w:rPr>
      </w:pPr>
      <w:r>
        <w:rPr>
          <w:rFonts w:ascii="Century Gothic" w:hAnsi="Century Gothic"/>
          <w:sz w:val="20"/>
          <w:szCs w:val="20"/>
        </w:rPr>
        <w:t xml:space="preserve">Lieu de rendez-vous : 21 Bd Edgar </w:t>
      </w:r>
      <w:proofErr w:type="spellStart"/>
      <w:r>
        <w:rPr>
          <w:rFonts w:ascii="Century Gothic" w:hAnsi="Century Gothic"/>
          <w:sz w:val="20"/>
          <w:szCs w:val="20"/>
        </w:rPr>
        <w:t>Kofler</w:t>
      </w:r>
      <w:proofErr w:type="spellEnd"/>
      <w:r>
        <w:rPr>
          <w:rFonts w:ascii="Century Gothic" w:hAnsi="Century Gothic"/>
          <w:sz w:val="20"/>
          <w:szCs w:val="20"/>
        </w:rPr>
        <w:t xml:space="preserve"> à Voiron (38500)</w:t>
      </w:r>
      <w:r w:rsidR="0044205F">
        <w:rPr>
          <w:rFonts w:ascii="Century Gothic" w:hAnsi="Century Gothic"/>
          <w:sz w:val="20"/>
          <w:szCs w:val="20"/>
        </w:rPr>
        <w:t>,</w:t>
      </w:r>
      <w:r w:rsidR="0044205F" w:rsidRPr="0044205F">
        <w:rPr>
          <w:rFonts w:ascii="Century Gothic" w:hAnsi="Century Gothic"/>
          <w:sz w:val="20"/>
          <w:szCs w:val="20"/>
        </w:rPr>
        <w:t xml:space="preserve"> </w:t>
      </w:r>
    </w:p>
    <w:p w:rsidR="00176C46" w:rsidRDefault="00176C46" w:rsidP="00AA5D2B">
      <w:pPr>
        <w:rPr>
          <w:rFonts w:ascii="Century Gothic" w:hAnsi="Century Gothic"/>
          <w:sz w:val="20"/>
          <w:szCs w:val="20"/>
        </w:rPr>
      </w:pPr>
      <w:r>
        <w:rPr>
          <w:rFonts w:ascii="Century Gothic" w:hAnsi="Century Gothic"/>
          <w:sz w:val="20"/>
          <w:szCs w:val="20"/>
        </w:rPr>
        <w:t xml:space="preserve">Départ en autocar </w:t>
      </w:r>
      <w:r w:rsidR="00EC3D57">
        <w:rPr>
          <w:rFonts w:ascii="Century Gothic" w:hAnsi="Century Gothic"/>
          <w:sz w:val="20"/>
          <w:szCs w:val="20"/>
        </w:rPr>
        <w:t>le matin direction la Pologne (option1)</w:t>
      </w:r>
      <w:r w:rsidR="00212FF6">
        <w:rPr>
          <w:rFonts w:ascii="Century Gothic" w:hAnsi="Century Gothic"/>
          <w:sz w:val="20"/>
          <w:szCs w:val="20"/>
        </w:rPr>
        <w:t>,</w:t>
      </w:r>
    </w:p>
    <w:p w:rsidR="0044205F" w:rsidRDefault="00EC3D57" w:rsidP="00AA5D2B">
      <w:pPr>
        <w:rPr>
          <w:rFonts w:ascii="Century Gothic" w:hAnsi="Century Gothic"/>
          <w:sz w:val="20"/>
          <w:szCs w:val="20"/>
        </w:rPr>
      </w:pPr>
      <w:r>
        <w:rPr>
          <w:rFonts w:ascii="Century Gothic" w:hAnsi="Century Gothic"/>
          <w:sz w:val="20"/>
          <w:szCs w:val="20"/>
        </w:rPr>
        <w:t>Déjeuner et d</w:t>
      </w:r>
      <w:r w:rsidR="004466A4">
        <w:rPr>
          <w:rFonts w:ascii="Century Gothic" w:hAnsi="Century Gothic"/>
          <w:sz w:val="20"/>
          <w:szCs w:val="20"/>
        </w:rPr>
        <w:t>îner : Panier repas fourni</w:t>
      </w:r>
      <w:r w:rsidR="0044205F">
        <w:rPr>
          <w:rFonts w:ascii="Century Gothic" w:hAnsi="Century Gothic"/>
          <w:sz w:val="20"/>
          <w:szCs w:val="20"/>
        </w:rPr>
        <w:t xml:space="preserve"> par les participants</w:t>
      </w:r>
      <w:r w:rsidR="00212FF6">
        <w:rPr>
          <w:rFonts w:ascii="Century Gothic" w:hAnsi="Century Gothic"/>
          <w:sz w:val="20"/>
          <w:szCs w:val="20"/>
        </w:rPr>
        <w:t>.</w:t>
      </w:r>
    </w:p>
    <w:p w:rsidR="005F743D" w:rsidRDefault="005F743D" w:rsidP="00AA5D2B">
      <w:pPr>
        <w:rPr>
          <w:rFonts w:ascii="Century Gothic" w:hAnsi="Century Gothic"/>
          <w:sz w:val="20"/>
          <w:szCs w:val="20"/>
        </w:rPr>
      </w:pPr>
    </w:p>
    <w:p w:rsidR="005F743D" w:rsidRPr="00C06A6C" w:rsidRDefault="009C4F5F" w:rsidP="00AA5D2B">
      <w:pPr>
        <w:rPr>
          <w:rFonts w:ascii="Century Gothic" w:hAnsi="Century Gothic"/>
          <w:b/>
        </w:rPr>
      </w:pPr>
      <w:r>
        <w:rPr>
          <w:rFonts w:ascii="Century Gothic" w:hAnsi="Century Gothic"/>
          <w:b/>
        </w:rPr>
        <w:t xml:space="preserve">Jour 2 ou 1 (début option 2) : </w:t>
      </w:r>
      <w:r w:rsidR="00EC3D57">
        <w:rPr>
          <w:rFonts w:ascii="Century Gothic" w:hAnsi="Century Gothic"/>
          <w:b/>
        </w:rPr>
        <w:t>samedi 9</w:t>
      </w:r>
      <w:r>
        <w:rPr>
          <w:rFonts w:ascii="Century Gothic" w:hAnsi="Century Gothic"/>
          <w:b/>
        </w:rPr>
        <w:t xml:space="preserve"> février</w:t>
      </w:r>
    </w:p>
    <w:p w:rsidR="009C4F5F" w:rsidRDefault="009C4F5F" w:rsidP="009C4F5F">
      <w:pPr>
        <w:rPr>
          <w:rFonts w:ascii="Century Gothic" w:hAnsi="Century Gothic"/>
          <w:b/>
          <w:sz w:val="20"/>
          <w:szCs w:val="20"/>
        </w:rPr>
      </w:pPr>
      <w:r w:rsidRPr="009C4F5F">
        <w:rPr>
          <w:rFonts w:ascii="Century Gothic" w:hAnsi="Century Gothic"/>
          <w:b/>
          <w:sz w:val="20"/>
          <w:szCs w:val="20"/>
        </w:rPr>
        <w:t xml:space="preserve">- </w:t>
      </w:r>
      <w:r w:rsidRPr="009C4F5F">
        <w:rPr>
          <w:rFonts w:ascii="Century Gothic" w:hAnsi="Century Gothic"/>
          <w:b/>
          <w:sz w:val="20"/>
          <w:szCs w:val="20"/>
          <w:u w:val="single"/>
        </w:rPr>
        <w:t>Option 1</w:t>
      </w:r>
      <w:r w:rsidRPr="009C4F5F">
        <w:rPr>
          <w:rFonts w:ascii="Century Gothic" w:hAnsi="Century Gothic"/>
          <w:b/>
          <w:sz w:val="20"/>
          <w:szCs w:val="20"/>
        </w:rPr>
        <w:t>:</w:t>
      </w:r>
    </w:p>
    <w:p w:rsidR="005F743D" w:rsidRPr="009C4F5F" w:rsidRDefault="004466A4" w:rsidP="009C4F5F">
      <w:pPr>
        <w:rPr>
          <w:rFonts w:ascii="Century Gothic" w:hAnsi="Century Gothic"/>
          <w:sz w:val="20"/>
          <w:szCs w:val="20"/>
        </w:rPr>
      </w:pPr>
      <w:r w:rsidRPr="009C4F5F">
        <w:rPr>
          <w:rFonts w:ascii="Century Gothic" w:hAnsi="Century Gothic"/>
          <w:sz w:val="20"/>
          <w:szCs w:val="20"/>
        </w:rPr>
        <w:t>Petit-déjeuner fourni</w:t>
      </w:r>
      <w:r w:rsidR="005F743D" w:rsidRPr="009C4F5F">
        <w:rPr>
          <w:rFonts w:ascii="Century Gothic" w:hAnsi="Century Gothic"/>
          <w:sz w:val="20"/>
          <w:szCs w:val="20"/>
        </w:rPr>
        <w:t xml:space="preserve"> par les participants</w:t>
      </w:r>
      <w:r w:rsidR="00212FF6" w:rsidRPr="009C4F5F">
        <w:rPr>
          <w:rFonts w:ascii="Century Gothic" w:hAnsi="Century Gothic"/>
          <w:sz w:val="20"/>
          <w:szCs w:val="20"/>
        </w:rPr>
        <w:t>,</w:t>
      </w:r>
    </w:p>
    <w:p w:rsidR="00EC3D57" w:rsidRDefault="00EC3D57" w:rsidP="00AA5D2B">
      <w:pPr>
        <w:rPr>
          <w:rFonts w:ascii="Century Gothic" w:hAnsi="Century Gothic"/>
          <w:sz w:val="20"/>
          <w:szCs w:val="20"/>
        </w:rPr>
      </w:pPr>
      <w:r>
        <w:rPr>
          <w:rFonts w:ascii="Century Gothic" w:hAnsi="Century Gothic"/>
          <w:sz w:val="20"/>
          <w:szCs w:val="20"/>
        </w:rPr>
        <w:t>Arrivée vers 9h00 à Cracovie</w:t>
      </w:r>
    </w:p>
    <w:p w:rsidR="005F743D" w:rsidRDefault="005F743D" w:rsidP="00AA5D2B">
      <w:pPr>
        <w:rPr>
          <w:rFonts w:ascii="Century Gothic" w:hAnsi="Century Gothic"/>
          <w:sz w:val="20"/>
          <w:szCs w:val="20"/>
        </w:rPr>
      </w:pPr>
      <w:r>
        <w:rPr>
          <w:rFonts w:ascii="Century Gothic" w:hAnsi="Century Gothic"/>
          <w:sz w:val="20"/>
          <w:szCs w:val="20"/>
        </w:rPr>
        <w:t xml:space="preserve">Matin : Visite guidée </w:t>
      </w:r>
      <w:r w:rsidR="00EC3D57">
        <w:rPr>
          <w:rFonts w:ascii="Century Gothic" w:hAnsi="Century Gothic"/>
          <w:sz w:val="20"/>
          <w:szCs w:val="20"/>
        </w:rPr>
        <w:t xml:space="preserve">de la </w:t>
      </w:r>
      <w:proofErr w:type="spellStart"/>
      <w:r w:rsidR="00EC3D57">
        <w:rPr>
          <w:rFonts w:ascii="Century Gothic" w:hAnsi="Century Gothic"/>
          <w:sz w:val="20"/>
          <w:szCs w:val="20"/>
        </w:rPr>
        <w:t>Coll</w:t>
      </w:r>
      <w:r w:rsidR="00DC383A">
        <w:rPr>
          <w:rFonts w:ascii="Century Gothic" w:hAnsi="Century Gothic"/>
          <w:sz w:val="20"/>
          <w:szCs w:val="20"/>
        </w:rPr>
        <w:t>e</w:t>
      </w:r>
      <w:r w:rsidR="00EC3D57">
        <w:rPr>
          <w:rFonts w:ascii="Century Gothic" w:hAnsi="Century Gothic"/>
          <w:sz w:val="20"/>
          <w:szCs w:val="20"/>
        </w:rPr>
        <w:t>gium</w:t>
      </w:r>
      <w:proofErr w:type="spellEnd"/>
      <w:r w:rsidR="00EC3D57">
        <w:rPr>
          <w:rFonts w:ascii="Century Gothic" w:hAnsi="Century Gothic"/>
          <w:sz w:val="20"/>
          <w:szCs w:val="20"/>
        </w:rPr>
        <w:t xml:space="preserve"> </w:t>
      </w:r>
      <w:proofErr w:type="spellStart"/>
      <w:r w:rsidR="00EC3D57">
        <w:rPr>
          <w:rFonts w:ascii="Century Gothic" w:hAnsi="Century Gothic"/>
          <w:sz w:val="20"/>
          <w:szCs w:val="20"/>
        </w:rPr>
        <w:t>Maius</w:t>
      </w:r>
      <w:proofErr w:type="spellEnd"/>
      <w:r w:rsidR="00EC3D57">
        <w:rPr>
          <w:rFonts w:ascii="Century Gothic" w:hAnsi="Century Gothic"/>
          <w:sz w:val="20"/>
          <w:szCs w:val="20"/>
        </w:rPr>
        <w:t xml:space="preserve"> puis visite de la basilique Notre Dame de Cracovie,</w:t>
      </w:r>
    </w:p>
    <w:p w:rsidR="005F743D" w:rsidRDefault="005F743D" w:rsidP="00AA5D2B">
      <w:pPr>
        <w:rPr>
          <w:rFonts w:ascii="Century Gothic" w:hAnsi="Century Gothic"/>
          <w:sz w:val="20"/>
          <w:szCs w:val="20"/>
        </w:rPr>
      </w:pPr>
      <w:r>
        <w:rPr>
          <w:rFonts w:ascii="Century Gothic" w:hAnsi="Century Gothic"/>
          <w:sz w:val="20"/>
          <w:szCs w:val="20"/>
        </w:rPr>
        <w:t>Déjeuner</w:t>
      </w:r>
      <w:r w:rsidR="0044205F">
        <w:rPr>
          <w:rFonts w:ascii="Century Gothic" w:hAnsi="Century Gothic"/>
          <w:sz w:val="20"/>
          <w:szCs w:val="20"/>
        </w:rPr>
        <w:t> :</w:t>
      </w:r>
      <w:r>
        <w:rPr>
          <w:rFonts w:ascii="Century Gothic" w:hAnsi="Century Gothic"/>
          <w:sz w:val="20"/>
          <w:szCs w:val="20"/>
        </w:rPr>
        <w:t xml:space="preserve"> </w:t>
      </w:r>
      <w:r w:rsidR="00EC3D57">
        <w:rPr>
          <w:rFonts w:ascii="Century Gothic" w:hAnsi="Century Gothic"/>
          <w:sz w:val="20"/>
          <w:szCs w:val="20"/>
        </w:rPr>
        <w:t>Repas dans un restaura</w:t>
      </w:r>
      <w:r w:rsidR="00EC3D57" w:rsidRPr="003F28CE">
        <w:rPr>
          <w:rFonts w:ascii="Century Gothic" w:hAnsi="Century Gothic"/>
          <w:sz w:val="20"/>
          <w:szCs w:val="20"/>
        </w:rPr>
        <w:t>nt</w:t>
      </w:r>
      <w:r w:rsidR="00212FF6" w:rsidRPr="003F28CE">
        <w:rPr>
          <w:rFonts w:ascii="Century Gothic" w:hAnsi="Century Gothic"/>
          <w:sz w:val="20"/>
          <w:szCs w:val="20"/>
        </w:rPr>
        <w:t>,</w:t>
      </w:r>
      <w:r w:rsidR="00473EB5" w:rsidRPr="003F28CE">
        <w:rPr>
          <w:rFonts w:ascii="Century Gothic" w:hAnsi="Century Gothic"/>
          <w:sz w:val="20"/>
          <w:szCs w:val="20"/>
        </w:rPr>
        <w:t xml:space="preserve"> (début pension complète option 1)</w:t>
      </w:r>
    </w:p>
    <w:p w:rsidR="005F743D" w:rsidRDefault="005F743D" w:rsidP="00AA5D2B">
      <w:pPr>
        <w:rPr>
          <w:rFonts w:ascii="Century Gothic" w:hAnsi="Century Gothic"/>
          <w:sz w:val="20"/>
          <w:szCs w:val="20"/>
        </w:rPr>
      </w:pPr>
      <w:r>
        <w:rPr>
          <w:rFonts w:ascii="Century Gothic" w:hAnsi="Century Gothic"/>
          <w:sz w:val="20"/>
          <w:szCs w:val="20"/>
        </w:rPr>
        <w:t xml:space="preserve">Après-midi : </w:t>
      </w:r>
      <w:r w:rsidR="00EC3D57">
        <w:rPr>
          <w:rFonts w:ascii="Century Gothic" w:hAnsi="Century Gothic"/>
          <w:sz w:val="20"/>
          <w:szCs w:val="20"/>
        </w:rPr>
        <w:t xml:space="preserve">Visite du musée souterrain du </w:t>
      </w:r>
      <w:proofErr w:type="spellStart"/>
      <w:r w:rsidR="00EC3D57">
        <w:rPr>
          <w:rFonts w:ascii="Century Gothic" w:hAnsi="Century Gothic"/>
          <w:sz w:val="20"/>
          <w:szCs w:val="20"/>
        </w:rPr>
        <w:t>Rynek</w:t>
      </w:r>
      <w:proofErr w:type="spellEnd"/>
      <w:r w:rsidR="00212FF6">
        <w:rPr>
          <w:rFonts w:ascii="Century Gothic" w:hAnsi="Century Gothic"/>
          <w:sz w:val="20"/>
          <w:szCs w:val="20"/>
        </w:rPr>
        <w:t>,</w:t>
      </w:r>
    </w:p>
    <w:p w:rsidR="00DC2E24" w:rsidRDefault="00EC3D57" w:rsidP="00AA5D2B">
      <w:pPr>
        <w:rPr>
          <w:rFonts w:ascii="Century Gothic" w:hAnsi="Century Gothic"/>
          <w:sz w:val="20"/>
          <w:szCs w:val="20"/>
        </w:rPr>
      </w:pPr>
      <w:r>
        <w:rPr>
          <w:rFonts w:ascii="Century Gothic" w:hAnsi="Century Gothic"/>
          <w:sz w:val="20"/>
          <w:szCs w:val="20"/>
        </w:rPr>
        <w:t>Installation à l’hôtel et dîner</w:t>
      </w:r>
      <w:r w:rsidR="00212FF6">
        <w:rPr>
          <w:rFonts w:ascii="Century Gothic" w:hAnsi="Century Gothic"/>
          <w:sz w:val="20"/>
          <w:szCs w:val="20"/>
        </w:rPr>
        <w:t>.</w:t>
      </w:r>
    </w:p>
    <w:p w:rsidR="00DC2E24" w:rsidRDefault="00DC2E24" w:rsidP="00AA5D2B">
      <w:pPr>
        <w:rPr>
          <w:rFonts w:ascii="Century Gothic" w:hAnsi="Century Gothic"/>
          <w:sz w:val="20"/>
          <w:szCs w:val="20"/>
        </w:rPr>
      </w:pPr>
    </w:p>
    <w:p w:rsidR="009C4F5F" w:rsidRPr="009C4F5F" w:rsidRDefault="009C4F5F" w:rsidP="009C4F5F">
      <w:pPr>
        <w:rPr>
          <w:rFonts w:ascii="Century Gothic" w:hAnsi="Century Gothic"/>
          <w:sz w:val="20"/>
          <w:szCs w:val="20"/>
        </w:rPr>
      </w:pPr>
      <w:r w:rsidRPr="009C4F5F">
        <w:rPr>
          <w:rFonts w:ascii="Century Gothic" w:hAnsi="Century Gothic"/>
          <w:b/>
          <w:sz w:val="20"/>
          <w:szCs w:val="20"/>
        </w:rPr>
        <w:t xml:space="preserve">- </w:t>
      </w:r>
      <w:r w:rsidRPr="009C4F5F">
        <w:rPr>
          <w:rFonts w:ascii="Century Gothic" w:hAnsi="Century Gothic"/>
          <w:b/>
          <w:sz w:val="20"/>
          <w:szCs w:val="20"/>
          <w:u w:val="single"/>
        </w:rPr>
        <w:t xml:space="preserve">Option 2 </w:t>
      </w:r>
      <w:r w:rsidRPr="009C4F5F">
        <w:rPr>
          <w:rFonts w:ascii="Century Gothic" w:hAnsi="Century Gothic"/>
          <w:sz w:val="20"/>
          <w:szCs w:val="20"/>
        </w:rPr>
        <w:t>: (à confirmer par Fabien)</w:t>
      </w:r>
    </w:p>
    <w:p w:rsidR="009C4F5F" w:rsidRPr="009C4F5F" w:rsidRDefault="009C4F5F" w:rsidP="009C4F5F">
      <w:pPr>
        <w:rPr>
          <w:rFonts w:ascii="Century Gothic" w:hAnsi="Century Gothic"/>
          <w:sz w:val="20"/>
          <w:szCs w:val="20"/>
        </w:rPr>
      </w:pPr>
      <w:r w:rsidRPr="009C4F5F">
        <w:rPr>
          <w:rFonts w:ascii="Century Gothic" w:hAnsi="Century Gothic"/>
          <w:sz w:val="20"/>
          <w:szCs w:val="20"/>
        </w:rPr>
        <w:t xml:space="preserve">Transfert depuis le lycée jusqu’à l’aéroport de Lyon St </w:t>
      </w:r>
      <w:proofErr w:type="spellStart"/>
      <w:r w:rsidRPr="009C4F5F">
        <w:rPr>
          <w:rFonts w:ascii="Century Gothic" w:hAnsi="Century Gothic"/>
          <w:sz w:val="20"/>
          <w:szCs w:val="20"/>
        </w:rPr>
        <w:t>Exupéry</w:t>
      </w:r>
      <w:proofErr w:type="spellEnd"/>
      <w:r w:rsidRPr="009C4F5F">
        <w:rPr>
          <w:rFonts w:ascii="Century Gothic" w:hAnsi="Century Gothic"/>
          <w:sz w:val="20"/>
          <w:szCs w:val="20"/>
        </w:rPr>
        <w:t xml:space="preserve"> en autocar, </w:t>
      </w:r>
    </w:p>
    <w:p w:rsidR="009C4F5F" w:rsidRPr="009C4F5F" w:rsidRDefault="009C4F5F" w:rsidP="009C4F5F">
      <w:pPr>
        <w:rPr>
          <w:rFonts w:ascii="Century Gothic" w:hAnsi="Century Gothic"/>
          <w:sz w:val="20"/>
          <w:szCs w:val="20"/>
        </w:rPr>
      </w:pPr>
      <w:r w:rsidRPr="009C4F5F">
        <w:rPr>
          <w:rFonts w:ascii="Century Gothic" w:hAnsi="Century Gothic"/>
          <w:sz w:val="20"/>
          <w:szCs w:val="20"/>
        </w:rPr>
        <w:t>Vol Lyon – Cracovie en avion classe économique,</w:t>
      </w:r>
    </w:p>
    <w:p w:rsidR="009C4F5F" w:rsidRPr="009C4F5F" w:rsidRDefault="009C4F5F" w:rsidP="009C4F5F">
      <w:pPr>
        <w:rPr>
          <w:rFonts w:ascii="Century Gothic" w:hAnsi="Century Gothic"/>
          <w:sz w:val="20"/>
          <w:szCs w:val="20"/>
        </w:rPr>
      </w:pPr>
      <w:r w:rsidRPr="009C4F5F">
        <w:rPr>
          <w:rFonts w:ascii="Century Gothic" w:hAnsi="Century Gothic"/>
          <w:sz w:val="20"/>
          <w:szCs w:val="20"/>
        </w:rPr>
        <w:t>Transfert de l’aéroport de Cracovie à l’hébergement en autocar.</w:t>
      </w:r>
    </w:p>
    <w:p w:rsidR="009C4F5F" w:rsidRPr="009C4F5F" w:rsidRDefault="009C4F5F" w:rsidP="009C4F5F">
      <w:pPr>
        <w:rPr>
          <w:rFonts w:ascii="Century Gothic" w:hAnsi="Century Gothic"/>
          <w:sz w:val="20"/>
          <w:szCs w:val="20"/>
        </w:rPr>
      </w:pPr>
      <w:r w:rsidRPr="009C4F5F">
        <w:rPr>
          <w:rFonts w:ascii="Century Gothic" w:hAnsi="Century Gothic"/>
          <w:sz w:val="20"/>
          <w:szCs w:val="20"/>
        </w:rPr>
        <w:lastRenderedPageBreak/>
        <w:t>Si l’arrivée se fait dans la matinée : visite de la vieille ville, visite avec audio-guide de la Basilique Notre Dame de Cracovie, puis visite guidée de l’université.</w:t>
      </w:r>
    </w:p>
    <w:p w:rsidR="009C4F5F" w:rsidRPr="009C4F5F" w:rsidRDefault="009C4F5F" w:rsidP="009C4F5F">
      <w:pPr>
        <w:rPr>
          <w:rFonts w:ascii="Century Gothic" w:hAnsi="Century Gothic"/>
          <w:sz w:val="20"/>
          <w:szCs w:val="20"/>
        </w:rPr>
      </w:pPr>
      <w:r w:rsidRPr="009C4F5F">
        <w:rPr>
          <w:rFonts w:ascii="Century Gothic" w:hAnsi="Century Gothic"/>
          <w:sz w:val="20"/>
          <w:szCs w:val="20"/>
        </w:rPr>
        <w:t>Déjeuner : Panier repas (début pension complète option 2),</w:t>
      </w:r>
    </w:p>
    <w:p w:rsidR="009C4F5F" w:rsidRPr="00473EB5" w:rsidRDefault="009C4F5F" w:rsidP="009C4F5F">
      <w:pPr>
        <w:rPr>
          <w:rFonts w:ascii="Century Gothic" w:hAnsi="Century Gothic"/>
          <w:sz w:val="20"/>
          <w:szCs w:val="20"/>
        </w:rPr>
      </w:pPr>
      <w:r w:rsidRPr="009C4F5F">
        <w:rPr>
          <w:rFonts w:ascii="Century Gothic" w:hAnsi="Century Gothic"/>
          <w:sz w:val="20"/>
          <w:szCs w:val="20"/>
        </w:rPr>
        <w:t>Transfert vers l’hébergement et Dîner</w:t>
      </w:r>
    </w:p>
    <w:p w:rsidR="009C4F5F" w:rsidRDefault="009C4F5F" w:rsidP="009C4F5F">
      <w:pPr>
        <w:rPr>
          <w:rFonts w:ascii="Century Gothic" w:hAnsi="Century Gothic"/>
          <w:sz w:val="20"/>
          <w:szCs w:val="20"/>
        </w:rPr>
      </w:pPr>
    </w:p>
    <w:p w:rsidR="009C4F5F" w:rsidRDefault="009C4F5F" w:rsidP="00AA5D2B">
      <w:pPr>
        <w:rPr>
          <w:rFonts w:ascii="Century Gothic" w:hAnsi="Century Gothic"/>
          <w:sz w:val="20"/>
          <w:szCs w:val="20"/>
        </w:rPr>
      </w:pPr>
    </w:p>
    <w:p w:rsidR="000B633F" w:rsidRPr="009C4F5F" w:rsidRDefault="00EC3D57" w:rsidP="00AA5D2B">
      <w:pPr>
        <w:rPr>
          <w:rFonts w:ascii="Century Gothic" w:hAnsi="Century Gothic"/>
          <w:b/>
        </w:rPr>
      </w:pPr>
      <w:r>
        <w:rPr>
          <w:rFonts w:ascii="Century Gothic" w:hAnsi="Century Gothic"/>
          <w:b/>
        </w:rPr>
        <w:t>Jour 3 </w:t>
      </w:r>
      <w:r w:rsidR="009C4F5F">
        <w:rPr>
          <w:rFonts w:ascii="Century Gothic" w:hAnsi="Century Gothic"/>
          <w:b/>
        </w:rPr>
        <w:t>ou 2</w:t>
      </w:r>
      <w:r w:rsidR="00D34FE4">
        <w:rPr>
          <w:rFonts w:ascii="Century Gothic" w:hAnsi="Century Gothic"/>
          <w:b/>
        </w:rPr>
        <w:t xml:space="preserve"> </w:t>
      </w:r>
      <w:r w:rsidR="009C4F5F">
        <w:rPr>
          <w:rFonts w:ascii="Century Gothic" w:hAnsi="Century Gothic"/>
          <w:b/>
        </w:rPr>
        <w:t xml:space="preserve">: </w:t>
      </w:r>
      <w:r>
        <w:rPr>
          <w:rFonts w:ascii="Century Gothic" w:hAnsi="Century Gothic"/>
          <w:b/>
        </w:rPr>
        <w:t xml:space="preserve">dimanche </w:t>
      </w:r>
      <w:r w:rsidR="00DC2E24" w:rsidRPr="00C06A6C">
        <w:rPr>
          <w:rFonts w:ascii="Century Gothic" w:hAnsi="Century Gothic"/>
          <w:b/>
        </w:rPr>
        <w:t xml:space="preserve"> </w:t>
      </w:r>
      <w:r>
        <w:rPr>
          <w:rFonts w:ascii="Century Gothic" w:hAnsi="Century Gothic"/>
          <w:b/>
        </w:rPr>
        <w:t>10</w:t>
      </w:r>
      <w:r w:rsidR="009C4F5F">
        <w:rPr>
          <w:rFonts w:ascii="Century Gothic" w:hAnsi="Century Gothic"/>
          <w:b/>
        </w:rPr>
        <w:t xml:space="preserve"> février</w:t>
      </w:r>
    </w:p>
    <w:p w:rsidR="00DC2E24" w:rsidRDefault="00DC2E24" w:rsidP="00AA5D2B">
      <w:pPr>
        <w:rPr>
          <w:rFonts w:ascii="Century Gothic" w:hAnsi="Century Gothic"/>
          <w:sz w:val="20"/>
          <w:szCs w:val="20"/>
        </w:rPr>
      </w:pPr>
      <w:r>
        <w:rPr>
          <w:rFonts w:ascii="Century Gothic" w:hAnsi="Century Gothic"/>
          <w:sz w:val="20"/>
          <w:szCs w:val="20"/>
        </w:rPr>
        <w:t xml:space="preserve">Petit-déjeuner </w:t>
      </w:r>
      <w:r w:rsidR="00EC3D57">
        <w:rPr>
          <w:rFonts w:ascii="Century Gothic" w:hAnsi="Century Gothic"/>
          <w:sz w:val="20"/>
          <w:szCs w:val="20"/>
        </w:rPr>
        <w:t xml:space="preserve">à l’hôtel, </w:t>
      </w:r>
    </w:p>
    <w:p w:rsidR="005F743D" w:rsidRDefault="00EC3D57" w:rsidP="00AA5D2B">
      <w:pPr>
        <w:rPr>
          <w:rFonts w:ascii="Century Gothic" w:hAnsi="Century Gothic"/>
          <w:sz w:val="20"/>
          <w:szCs w:val="20"/>
        </w:rPr>
      </w:pPr>
      <w:r>
        <w:rPr>
          <w:rFonts w:ascii="Century Gothic" w:hAnsi="Century Gothic"/>
          <w:sz w:val="20"/>
          <w:szCs w:val="20"/>
        </w:rPr>
        <w:t>Journée : Visite des mines de sel de Wieliczka avec le trajet touristique et le parcours minier,</w:t>
      </w:r>
      <w:r w:rsidR="006A30C3">
        <w:rPr>
          <w:rFonts w:ascii="Century Gothic" w:hAnsi="Century Gothic"/>
          <w:sz w:val="20"/>
          <w:szCs w:val="20"/>
        </w:rPr>
        <w:t xml:space="preserve"> </w:t>
      </w:r>
    </w:p>
    <w:p w:rsidR="006A30C3" w:rsidRDefault="006A30C3" w:rsidP="00AA5D2B">
      <w:pPr>
        <w:rPr>
          <w:rFonts w:ascii="Century Gothic" w:hAnsi="Century Gothic"/>
          <w:sz w:val="20"/>
          <w:szCs w:val="20"/>
        </w:rPr>
      </w:pPr>
      <w:r>
        <w:rPr>
          <w:rFonts w:ascii="Century Gothic" w:hAnsi="Century Gothic"/>
          <w:sz w:val="20"/>
          <w:szCs w:val="20"/>
        </w:rPr>
        <w:t>Déjeuner : Panier repas</w:t>
      </w:r>
      <w:r w:rsidR="00212FF6">
        <w:rPr>
          <w:rFonts w:ascii="Century Gothic" w:hAnsi="Century Gothic"/>
          <w:sz w:val="20"/>
          <w:szCs w:val="20"/>
        </w:rPr>
        <w:t>,</w:t>
      </w:r>
    </w:p>
    <w:p w:rsidR="006A30C3" w:rsidRDefault="00EC3D57" w:rsidP="00AA5D2B">
      <w:pPr>
        <w:rPr>
          <w:rFonts w:ascii="Century Gothic" w:hAnsi="Century Gothic"/>
          <w:sz w:val="20"/>
          <w:szCs w:val="20"/>
        </w:rPr>
      </w:pPr>
      <w:r>
        <w:rPr>
          <w:rFonts w:ascii="Century Gothic" w:hAnsi="Century Gothic"/>
          <w:sz w:val="20"/>
          <w:szCs w:val="20"/>
        </w:rPr>
        <w:t>Dîner et nuit à l’hôtel</w:t>
      </w:r>
      <w:r w:rsidR="00212FF6">
        <w:rPr>
          <w:rFonts w:ascii="Century Gothic" w:hAnsi="Century Gothic"/>
          <w:sz w:val="20"/>
          <w:szCs w:val="20"/>
        </w:rPr>
        <w:t>.</w:t>
      </w:r>
    </w:p>
    <w:p w:rsidR="000B633F" w:rsidRPr="00473EB5" w:rsidRDefault="000B633F" w:rsidP="00AA5D2B">
      <w:pPr>
        <w:rPr>
          <w:rFonts w:ascii="Century Gothic" w:hAnsi="Century Gothic"/>
          <w:color w:val="339966"/>
          <w:sz w:val="20"/>
          <w:szCs w:val="20"/>
        </w:rPr>
      </w:pPr>
    </w:p>
    <w:p w:rsidR="006A30C3" w:rsidRDefault="006A30C3" w:rsidP="00AA5D2B">
      <w:pPr>
        <w:rPr>
          <w:rFonts w:ascii="Century Gothic" w:hAnsi="Century Gothic"/>
          <w:sz w:val="20"/>
          <w:szCs w:val="20"/>
        </w:rPr>
      </w:pPr>
    </w:p>
    <w:p w:rsidR="006A30C3" w:rsidRPr="00C06A6C" w:rsidRDefault="00EC3D57" w:rsidP="00AA5D2B">
      <w:pPr>
        <w:rPr>
          <w:rFonts w:ascii="Century Gothic" w:hAnsi="Century Gothic"/>
          <w:b/>
        </w:rPr>
      </w:pPr>
      <w:r>
        <w:rPr>
          <w:rFonts w:ascii="Century Gothic" w:hAnsi="Century Gothic"/>
          <w:b/>
        </w:rPr>
        <w:t>Jour 4</w:t>
      </w:r>
      <w:r w:rsidR="009C4F5F">
        <w:rPr>
          <w:rFonts w:ascii="Century Gothic" w:hAnsi="Century Gothic"/>
          <w:b/>
        </w:rPr>
        <w:t xml:space="preserve"> ou 3 : </w:t>
      </w:r>
      <w:r>
        <w:rPr>
          <w:rFonts w:ascii="Century Gothic" w:hAnsi="Century Gothic"/>
          <w:b/>
        </w:rPr>
        <w:t>lun</w:t>
      </w:r>
      <w:r w:rsidR="006A30C3" w:rsidRPr="00C06A6C">
        <w:rPr>
          <w:rFonts w:ascii="Century Gothic" w:hAnsi="Century Gothic"/>
          <w:b/>
        </w:rPr>
        <w:t xml:space="preserve">di </w:t>
      </w:r>
      <w:r>
        <w:rPr>
          <w:rFonts w:ascii="Century Gothic" w:hAnsi="Century Gothic"/>
          <w:b/>
        </w:rPr>
        <w:t>11</w:t>
      </w:r>
      <w:r w:rsidR="009C4F5F">
        <w:rPr>
          <w:rFonts w:ascii="Century Gothic" w:hAnsi="Century Gothic"/>
          <w:b/>
        </w:rPr>
        <w:t xml:space="preserve"> février</w:t>
      </w:r>
    </w:p>
    <w:p w:rsidR="006A30C3" w:rsidRDefault="00AD3811" w:rsidP="00AA5D2B">
      <w:pPr>
        <w:rPr>
          <w:rFonts w:ascii="Century Gothic" w:hAnsi="Century Gothic"/>
          <w:sz w:val="20"/>
          <w:szCs w:val="20"/>
        </w:rPr>
      </w:pPr>
      <w:r>
        <w:rPr>
          <w:rFonts w:ascii="Century Gothic" w:hAnsi="Century Gothic"/>
          <w:sz w:val="20"/>
          <w:szCs w:val="20"/>
        </w:rPr>
        <w:t>Petit-déjeuner</w:t>
      </w:r>
      <w:r w:rsidR="006A30C3">
        <w:rPr>
          <w:rFonts w:ascii="Century Gothic" w:hAnsi="Century Gothic"/>
          <w:sz w:val="20"/>
          <w:szCs w:val="20"/>
        </w:rPr>
        <w:t xml:space="preserve"> </w:t>
      </w:r>
      <w:r w:rsidR="00EC3D57">
        <w:rPr>
          <w:rFonts w:ascii="Century Gothic" w:hAnsi="Century Gothic"/>
          <w:sz w:val="20"/>
          <w:szCs w:val="20"/>
        </w:rPr>
        <w:t>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6A30C3" w:rsidRDefault="006A30C3" w:rsidP="00AA5D2B">
      <w:pPr>
        <w:rPr>
          <w:rFonts w:ascii="Century Gothic" w:hAnsi="Century Gothic"/>
          <w:sz w:val="20"/>
          <w:szCs w:val="20"/>
        </w:rPr>
      </w:pPr>
      <w:r>
        <w:rPr>
          <w:rFonts w:ascii="Century Gothic" w:hAnsi="Century Gothic"/>
          <w:sz w:val="20"/>
          <w:szCs w:val="20"/>
        </w:rPr>
        <w:t xml:space="preserve">Matin : </w:t>
      </w:r>
      <w:r w:rsidR="00B45413">
        <w:rPr>
          <w:rFonts w:ascii="Century Gothic" w:hAnsi="Century Gothic"/>
          <w:sz w:val="20"/>
          <w:szCs w:val="20"/>
        </w:rPr>
        <w:t>Visite guidée de Birkenau,</w:t>
      </w:r>
    </w:p>
    <w:p w:rsidR="00B3699F" w:rsidRDefault="00B45413" w:rsidP="00B3699F">
      <w:pPr>
        <w:rPr>
          <w:rFonts w:ascii="Century Gothic" w:hAnsi="Century Gothic"/>
          <w:sz w:val="20"/>
          <w:szCs w:val="20"/>
        </w:rPr>
      </w:pPr>
      <w:r>
        <w:rPr>
          <w:rFonts w:ascii="Century Gothic" w:hAnsi="Century Gothic"/>
          <w:sz w:val="20"/>
          <w:szCs w:val="20"/>
        </w:rPr>
        <w:t>Déjeuner : panier repas</w:t>
      </w:r>
      <w:r w:rsidR="00212FF6">
        <w:rPr>
          <w:rFonts w:ascii="Century Gothic" w:hAnsi="Century Gothic"/>
          <w:sz w:val="20"/>
          <w:szCs w:val="20"/>
        </w:rPr>
        <w:t>,</w:t>
      </w:r>
    </w:p>
    <w:p w:rsidR="00B45413" w:rsidRDefault="00B3699F" w:rsidP="00B3699F">
      <w:pPr>
        <w:rPr>
          <w:rFonts w:ascii="Century Gothic" w:hAnsi="Century Gothic"/>
          <w:sz w:val="20"/>
          <w:szCs w:val="20"/>
        </w:rPr>
      </w:pPr>
      <w:r>
        <w:rPr>
          <w:rFonts w:ascii="Century Gothic" w:hAnsi="Century Gothic"/>
          <w:sz w:val="20"/>
          <w:szCs w:val="20"/>
        </w:rPr>
        <w:t xml:space="preserve">Après-midi : </w:t>
      </w:r>
      <w:r w:rsidR="00B45413">
        <w:rPr>
          <w:rFonts w:ascii="Century Gothic" w:hAnsi="Century Gothic"/>
          <w:sz w:val="20"/>
          <w:szCs w:val="20"/>
        </w:rPr>
        <w:t>Visite guidée d’Auschwitz,</w:t>
      </w:r>
    </w:p>
    <w:p w:rsidR="00B3699F" w:rsidRDefault="00B3699F" w:rsidP="00B3699F">
      <w:pPr>
        <w:rPr>
          <w:rFonts w:ascii="Century Gothic" w:hAnsi="Century Gothic"/>
          <w:sz w:val="20"/>
          <w:szCs w:val="20"/>
        </w:rPr>
      </w:pPr>
      <w:r>
        <w:rPr>
          <w:rFonts w:ascii="Century Gothic" w:hAnsi="Century Gothic"/>
          <w:sz w:val="20"/>
          <w:szCs w:val="20"/>
        </w:rPr>
        <w:t xml:space="preserve">Dîner et nuit </w:t>
      </w:r>
      <w:r w:rsidR="00B45413">
        <w:rPr>
          <w:rFonts w:ascii="Century Gothic" w:hAnsi="Century Gothic"/>
          <w:sz w:val="20"/>
          <w:szCs w:val="20"/>
        </w:rPr>
        <w:t>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B45413" w:rsidRDefault="00B45413" w:rsidP="00B3699F">
      <w:pPr>
        <w:rPr>
          <w:rFonts w:ascii="Century Gothic" w:hAnsi="Century Gothic"/>
          <w:sz w:val="20"/>
          <w:szCs w:val="20"/>
        </w:rPr>
      </w:pPr>
    </w:p>
    <w:p w:rsidR="00B3699F" w:rsidRPr="00C06A6C" w:rsidRDefault="00B45413" w:rsidP="00416718">
      <w:pPr>
        <w:rPr>
          <w:rFonts w:ascii="Century Gothic" w:hAnsi="Century Gothic"/>
          <w:b/>
        </w:rPr>
      </w:pPr>
      <w:r>
        <w:rPr>
          <w:rFonts w:ascii="Century Gothic" w:hAnsi="Century Gothic"/>
          <w:b/>
        </w:rPr>
        <w:t>Jour 5 </w:t>
      </w:r>
      <w:r w:rsidR="009C4F5F">
        <w:rPr>
          <w:rFonts w:ascii="Century Gothic" w:hAnsi="Century Gothic"/>
          <w:b/>
        </w:rPr>
        <w:t>ou 4</w:t>
      </w:r>
      <w:r w:rsidR="00D34FE4">
        <w:rPr>
          <w:rFonts w:ascii="Century Gothic" w:hAnsi="Century Gothic"/>
          <w:b/>
        </w:rPr>
        <w:t xml:space="preserve"> </w:t>
      </w:r>
      <w:r>
        <w:rPr>
          <w:rFonts w:ascii="Century Gothic" w:hAnsi="Century Gothic"/>
          <w:b/>
        </w:rPr>
        <w:t xml:space="preserve">: </w:t>
      </w:r>
      <w:r w:rsidR="009B2BEB">
        <w:rPr>
          <w:rFonts w:ascii="Century Gothic" w:hAnsi="Century Gothic"/>
          <w:b/>
        </w:rPr>
        <w:t>m</w:t>
      </w:r>
      <w:r>
        <w:rPr>
          <w:rFonts w:ascii="Century Gothic" w:hAnsi="Century Gothic"/>
          <w:b/>
        </w:rPr>
        <w:t>ardi 12</w:t>
      </w:r>
      <w:r w:rsidR="00B3699F" w:rsidRPr="00C06A6C">
        <w:rPr>
          <w:rFonts w:ascii="Century Gothic" w:hAnsi="Century Gothic"/>
          <w:b/>
        </w:rPr>
        <w:t xml:space="preserve"> février</w:t>
      </w:r>
    </w:p>
    <w:p w:rsidR="00B3699F" w:rsidRDefault="00B3699F" w:rsidP="00416718">
      <w:pPr>
        <w:rPr>
          <w:rFonts w:ascii="Century Gothic" w:hAnsi="Century Gothic"/>
          <w:sz w:val="20"/>
          <w:szCs w:val="20"/>
        </w:rPr>
      </w:pPr>
      <w:r>
        <w:rPr>
          <w:rFonts w:ascii="Century Gothic" w:hAnsi="Century Gothic"/>
          <w:sz w:val="20"/>
          <w:szCs w:val="20"/>
        </w:rPr>
        <w:t>Petit-déjeuner </w:t>
      </w:r>
      <w:r w:rsidR="00B45413">
        <w:rPr>
          <w:rFonts w:ascii="Century Gothic" w:hAnsi="Century Gothic"/>
          <w:sz w:val="20"/>
          <w:szCs w:val="20"/>
        </w:rPr>
        <w:t>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4A699C" w:rsidRDefault="004A699C" w:rsidP="00416718">
      <w:pPr>
        <w:rPr>
          <w:rFonts w:ascii="Century Gothic" w:hAnsi="Century Gothic"/>
          <w:sz w:val="20"/>
          <w:szCs w:val="20"/>
        </w:rPr>
      </w:pPr>
      <w:r>
        <w:rPr>
          <w:rFonts w:ascii="Century Gothic" w:hAnsi="Century Gothic"/>
          <w:sz w:val="20"/>
          <w:szCs w:val="20"/>
        </w:rPr>
        <w:t xml:space="preserve">Départ pour la ville de </w:t>
      </w:r>
      <w:proofErr w:type="spellStart"/>
      <w:r>
        <w:rPr>
          <w:rFonts w:ascii="Century Gothic" w:hAnsi="Century Gothic"/>
          <w:sz w:val="20"/>
          <w:szCs w:val="20"/>
        </w:rPr>
        <w:t>Rzeswoz</w:t>
      </w:r>
      <w:proofErr w:type="spellEnd"/>
      <w:r>
        <w:rPr>
          <w:rFonts w:ascii="Century Gothic" w:hAnsi="Century Gothic"/>
          <w:sz w:val="20"/>
          <w:szCs w:val="20"/>
        </w:rPr>
        <w:t xml:space="preserve"> en autocar</w:t>
      </w:r>
    </w:p>
    <w:p w:rsidR="00B3699F" w:rsidRDefault="009B2BEB" w:rsidP="00416718">
      <w:pPr>
        <w:rPr>
          <w:rFonts w:ascii="Century Gothic" w:hAnsi="Century Gothic"/>
          <w:sz w:val="20"/>
          <w:szCs w:val="20"/>
        </w:rPr>
      </w:pPr>
      <w:r>
        <w:rPr>
          <w:rFonts w:ascii="Century Gothic" w:hAnsi="Century Gothic"/>
          <w:sz w:val="20"/>
          <w:szCs w:val="20"/>
        </w:rPr>
        <w:t>Journée</w:t>
      </w:r>
      <w:r w:rsidR="00B3699F">
        <w:rPr>
          <w:rFonts w:ascii="Century Gothic" w:hAnsi="Century Gothic"/>
          <w:sz w:val="20"/>
          <w:szCs w:val="20"/>
        </w:rPr>
        <w:t> :</w:t>
      </w:r>
      <w:r>
        <w:rPr>
          <w:rFonts w:ascii="Century Gothic" w:hAnsi="Century Gothic"/>
          <w:sz w:val="20"/>
          <w:szCs w:val="20"/>
        </w:rPr>
        <w:t xml:space="preserve"> Visite de </w:t>
      </w:r>
      <w:proofErr w:type="spellStart"/>
      <w:r>
        <w:rPr>
          <w:rFonts w:ascii="Century Gothic" w:hAnsi="Century Gothic"/>
          <w:sz w:val="20"/>
          <w:szCs w:val="20"/>
        </w:rPr>
        <w:t>Rzeszow</w:t>
      </w:r>
      <w:proofErr w:type="spellEnd"/>
      <w:r>
        <w:rPr>
          <w:rFonts w:ascii="Century Gothic" w:hAnsi="Century Gothic"/>
          <w:sz w:val="20"/>
          <w:szCs w:val="20"/>
        </w:rPr>
        <w:t> : visite de la ville et d’une usine. La visite de l’usine sera organisée par le professeur porteur de projet.</w:t>
      </w:r>
    </w:p>
    <w:p w:rsidR="00B3699F" w:rsidRDefault="00B3699F" w:rsidP="00416718">
      <w:pPr>
        <w:rPr>
          <w:rFonts w:ascii="Century Gothic" w:hAnsi="Century Gothic"/>
          <w:sz w:val="20"/>
          <w:szCs w:val="20"/>
        </w:rPr>
      </w:pPr>
      <w:r>
        <w:rPr>
          <w:rFonts w:ascii="Century Gothic" w:hAnsi="Century Gothic"/>
          <w:sz w:val="20"/>
          <w:szCs w:val="20"/>
        </w:rPr>
        <w:t>Déjeuner : Panier repas</w:t>
      </w:r>
      <w:r w:rsidR="00212FF6">
        <w:rPr>
          <w:rFonts w:ascii="Century Gothic" w:hAnsi="Century Gothic"/>
          <w:sz w:val="20"/>
          <w:szCs w:val="20"/>
        </w:rPr>
        <w:t>,</w:t>
      </w:r>
    </w:p>
    <w:p w:rsidR="009B2BEB" w:rsidRDefault="009B2BEB" w:rsidP="00416718">
      <w:pPr>
        <w:rPr>
          <w:rFonts w:ascii="Century Gothic" w:hAnsi="Century Gothic"/>
          <w:sz w:val="20"/>
          <w:szCs w:val="20"/>
        </w:rPr>
      </w:pPr>
      <w:r>
        <w:rPr>
          <w:rFonts w:ascii="Century Gothic" w:hAnsi="Century Gothic"/>
          <w:sz w:val="20"/>
          <w:szCs w:val="20"/>
        </w:rPr>
        <w:t>Dîner et nuit 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r>
        <w:rPr>
          <w:rFonts w:ascii="Century Gothic" w:hAnsi="Century Gothic"/>
          <w:sz w:val="20"/>
          <w:szCs w:val="20"/>
        </w:rPr>
        <w:t>.</w:t>
      </w:r>
    </w:p>
    <w:p w:rsidR="00B3699F" w:rsidRDefault="00B3699F" w:rsidP="00AA5D2B">
      <w:pPr>
        <w:rPr>
          <w:rFonts w:ascii="Century Gothic" w:hAnsi="Century Gothic"/>
          <w:sz w:val="20"/>
          <w:szCs w:val="20"/>
        </w:rPr>
      </w:pPr>
    </w:p>
    <w:p w:rsidR="009B2BEB" w:rsidRDefault="009B2BEB" w:rsidP="00AA5D2B">
      <w:pPr>
        <w:rPr>
          <w:rFonts w:ascii="Century Gothic" w:hAnsi="Century Gothic"/>
          <w:sz w:val="20"/>
          <w:szCs w:val="20"/>
        </w:rPr>
      </w:pPr>
      <w:r w:rsidRPr="009B2BEB">
        <w:rPr>
          <w:rFonts w:ascii="Century Gothic" w:hAnsi="Century Gothic"/>
          <w:b/>
        </w:rPr>
        <w:t>Jour 6</w:t>
      </w:r>
      <w:r w:rsidR="00D34FE4">
        <w:rPr>
          <w:rFonts w:ascii="Century Gothic" w:hAnsi="Century Gothic"/>
          <w:b/>
        </w:rPr>
        <w:t xml:space="preserve"> ou </w:t>
      </w:r>
      <w:r w:rsidR="009C4F5F">
        <w:rPr>
          <w:rFonts w:ascii="Century Gothic" w:hAnsi="Century Gothic"/>
          <w:b/>
        </w:rPr>
        <w:t xml:space="preserve">5 : </w:t>
      </w:r>
      <w:r w:rsidRPr="009B2BEB">
        <w:rPr>
          <w:rFonts w:ascii="Century Gothic" w:hAnsi="Century Gothic"/>
          <w:b/>
        </w:rPr>
        <w:t>mercredi 13 février</w:t>
      </w:r>
    </w:p>
    <w:p w:rsidR="00416718" w:rsidRDefault="00416718" w:rsidP="00416718">
      <w:pPr>
        <w:rPr>
          <w:rFonts w:ascii="Century Gothic" w:hAnsi="Century Gothic"/>
          <w:sz w:val="20"/>
          <w:szCs w:val="20"/>
        </w:rPr>
      </w:pPr>
      <w:r>
        <w:rPr>
          <w:rFonts w:ascii="Century Gothic" w:hAnsi="Century Gothic"/>
          <w:sz w:val="20"/>
          <w:szCs w:val="20"/>
        </w:rPr>
        <w:t>Petit-déjeuner 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9B2BEB" w:rsidRDefault="00416718" w:rsidP="00AA5D2B">
      <w:pPr>
        <w:rPr>
          <w:rFonts w:ascii="Century Gothic" w:hAnsi="Century Gothic"/>
          <w:sz w:val="20"/>
          <w:szCs w:val="20"/>
        </w:rPr>
      </w:pPr>
      <w:r>
        <w:rPr>
          <w:rFonts w:ascii="Century Gothic" w:hAnsi="Century Gothic"/>
          <w:sz w:val="20"/>
          <w:szCs w:val="20"/>
        </w:rPr>
        <w:t xml:space="preserve">Journée : Visite du château royal, de la cathédrale et son clocher puis visite du musée de </w:t>
      </w:r>
      <w:proofErr w:type="spellStart"/>
      <w:r>
        <w:rPr>
          <w:rFonts w:ascii="Century Gothic" w:hAnsi="Century Gothic"/>
          <w:sz w:val="20"/>
          <w:szCs w:val="20"/>
        </w:rPr>
        <w:t>Czartotyski</w:t>
      </w:r>
      <w:proofErr w:type="spellEnd"/>
      <w:r>
        <w:rPr>
          <w:rFonts w:ascii="Century Gothic" w:hAnsi="Century Gothic"/>
          <w:sz w:val="20"/>
          <w:szCs w:val="20"/>
        </w:rPr>
        <w:t>,</w:t>
      </w:r>
    </w:p>
    <w:p w:rsidR="00416718" w:rsidRDefault="00416718" w:rsidP="00416718">
      <w:pPr>
        <w:rPr>
          <w:rFonts w:ascii="Century Gothic" w:hAnsi="Century Gothic"/>
          <w:sz w:val="20"/>
          <w:szCs w:val="20"/>
        </w:rPr>
      </w:pPr>
      <w:r>
        <w:rPr>
          <w:rFonts w:ascii="Century Gothic" w:hAnsi="Century Gothic"/>
          <w:sz w:val="20"/>
          <w:szCs w:val="20"/>
        </w:rPr>
        <w:t>Déjeuner : Panier repas,</w:t>
      </w:r>
    </w:p>
    <w:p w:rsidR="00416718" w:rsidRDefault="00416718" w:rsidP="00416718">
      <w:pPr>
        <w:rPr>
          <w:rFonts w:ascii="Century Gothic" w:hAnsi="Century Gothic"/>
          <w:sz w:val="20"/>
          <w:szCs w:val="20"/>
        </w:rPr>
      </w:pPr>
      <w:r>
        <w:rPr>
          <w:rFonts w:ascii="Century Gothic" w:hAnsi="Century Gothic"/>
          <w:sz w:val="20"/>
          <w:szCs w:val="20"/>
        </w:rPr>
        <w:t>Dîner et nuit 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416718" w:rsidRDefault="00416718" w:rsidP="00416718">
      <w:pPr>
        <w:rPr>
          <w:rFonts w:ascii="Century Gothic" w:hAnsi="Century Gothic"/>
          <w:sz w:val="20"/>
          <w:szCs w:val="20"/>
        </w:rPr>
      </w:pPr>
    </w:p>
    <w:p w:rsidR="00416718" w:rsidRDefault="00416718" w:rsidP="00416718">
      <w:pPr>
        <w:rPr>
          <w:rFonts w:ascii="Century Gothic" w:hAnsi="Century Gothic"/>
          <w:sz w:val="20"/>
          <w:szCs w:val="20"/>
        </w:rPr>
      </w:pPr>
      <w:r>
        <w:rPr>
          <w:rFonts w:ascii="Century Gothic" w:hAnsi="Century Gothic"/>
          <w:b/>
        </w:rPr>
        <w:t>Jour 7</w:t>
      </w:r>
      <w:r w:rsidRPr="009B2BEB">
        <w:rPr>
          <w:rFonts w:ascii="Century Gothic" w:hAnsi="Century Gothic"/>
          <w:b/>
        </w:rPr>
        <w:t> </w:t>
      </w:r>
      <w:r w:rsidR="009C4F5F">
        <w:rPr>
          <w:rFonts w:ascii="Century Gothic" w:hAnsi="Century Gothic"/>
          <w:b/>
        </w:rPr>
        <w:t xml:space="preserve">ou 6: </w:t>
      </w:r>
      <w:r>
        <w:rPr>
          <w:rFonts w:ascii="Century Gothic" w:hAnsi="Century Gothic"/>
          <w:b/>
        </w:rPr>
        <w:t>jeu</w:t>
      </w:r>
      <w:r w:rsidRPr="009B2BEB">
        <w:rPr>
          <w:rFonts w:ascii="Century Gothic" w:hAnsi="Century Gothic"/>
          <w:b/>
        </w:rPr>
        <w:t>di 1</w:t>
      </w:r>
      <w:r>
        <w:rPr>
          <w:rFonts w:ascii="Century Gothic" w:hAnsi="Century Gothic"/>
          <w:b/>
        </w:rPr>
        <w:t>4</w:t>
      </w:r>
      <w:r w:rsidRPr="009B2BEB">
        <w:rPr>
          <w:rFonts w:ascii="Century Gothic" w:hAnsi="Century Gothic"/>
          <w:b/>
        </w:rPr>
        <w:t xml:space="preserve"> février</w:t>
      </w:r>
    </w:p>
    <w:p w:rsidR="00416718" w:rsidRDefault="00416718" w:rsidP="00416718">
      <w:pPr>
        <w:rPr>
          <w:rFonts w:ascii="Century Gothic" w:hAnsi="Century Gothic"/>
          <w:sz w:val="20"/>
          <w:szCs w:val="20"/>
        </w:rPr>
      </w:pPr>
      <w:r>
        <w:rPr>
          <w:rFonts w:ascii="Century Gothic" w:hAnsi="Century Gothic"/>
          <w:sz w:val="20"/>
          <w:szCs w:val="20"/>
        </w:rPr>
        <w:t>Petit-déjeuner 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roofErr w:type="gramStart"/>
      <w:r w:rsidR="00A46F0F">
        <w:rPr>
          <w:rFonts w:ascii="Century Gothic" w:hAnsi="Century Gothic"/>
          <w:sz w:val="20"/>
          <w:szCs w:val="20"/>
        </w:rPr>
        <w:t>,</w:t>
      </w:r>
      <w:r>
        <w:rPr>
          <w:rFonts w:ascii="Century Gothic" w:hAnsi="Century Gothic"/>
          <w:sz w:val="20"/>
          <w:szCs w:val="20"/>
        </w:rPr>
        <w:t>,</w:t>
      </w:r>
      <w:proofErr w:type="gramEnd"/>
    </w:p>
    <w:p w:rsidR="00416718" w:rsidRDefault="00416718" w:rsidP="00416718">
      <w:pPr>
        <w:rPr>
          <w:rFonts w:ascii="Century Gothic" w:hAnsi="Century Gothic"/>
          <w:sz w:val="20"/>
          <w:szCs w:val="20"/>
        </w:rPr>
      </w:pPr>
      <w:r>
        <w:rPr>
          <w:rFonts w:ascii="Century Gothic" w:hAnsi="Century Gothic"/>
          <w:sz w:val="20"/>
          <w:szCs w:val="20"/>
        </w:rPr>
        <w:t>Matin : Visite du musée Schindler,</w:t>
      </w:r>
    </w:p>
    <w:p w:rsidR="00416718" w:rsidRDefault="00416718" w:rsidP="00416718">
      <w:pPr>
        <w:rPr>
          <w:rFonts w:ascii="Century Gothic" w:hAnsi="Century Gothic"/>
          <w:sz w:val="20"/>
          <w:szCs w:val="20"/>
        </w:rPr>
      </w:pPr>
      <w:r>
        <w:rPr>
          <w:rFonts w:ascii="Century Gothic" w:hAnsi="Century Gothic"/>
          <w:sz w:val="20"/>
          <w:szCs w:val="20"/>
        </w:rPr>
        <w:t>Déjeuner : Panier repas,</w:t>
      </w:r>
    </w:p>
    <w:p w:rsidR="00416718" w:rsidRDefault="00416718" w:rsidP="00416718">
      <w:pPr>
        <w:rPr>
          <w:rFonts w:ascii="Century Gothic" w:hAnsi="Century Gothic"/>
          <w:sz w:val="20"/>
          <w:szCs w:val="20"/>
        </w:rPr>
      </w:pPr>
      <w:r>
        <w:rPr>
          <w:rFonts w:ascii="Century Gothic" w:hAnsi="Century Gothic"/>
          <w:sz w:val="20"/>
          <w:szCs w:val="20"/>
        </w:rPr>
        <w:t xml:space="preserve">Après-midi : Visite du quartier de </w:t>
      </w:r>
      <w:proofErr w:type="spellStart"/>
      <w:r>
        <w:rPr>
          <w:rFonts w:ascii="Century Gothic" w:hAnsi="Century Gothic"/>
          <w:sz w:val="20"/>
          <w:szCs w:val="20"/>
        </w:rPr>
        <w:t>Kazimierz</w:t>
      </w:r>
      <w:proofErr w:type="spellEnd"/>
      <w:r>
        <w:rPr>
          <w:rFonts w:ascii="Century Gothic" w:hAnsi="Century Gothic"/>
          <w:sz w:val="20"/>
          <w:szCs w:val="20"/>
        </w:rPr>
        <w:t xml:space="preserve"> avec visite de la synagogue musée Stara </w:t>
      </w:r>
      <w:proofErr w:type="spellStart"/>
      <w:r>
        <w:rPr>
          <w:rFonts w:ascii="Century Gothic" w:hAnsi="Century Gothic"/>
          <w:sz w:val="20"/>
          <w:szCs w:val="20"/>
        </w:rPr>
        <w:t>Synagoga</w:t>
      </w:r>
      <w:proofErr w:type="spellEnd"/>
    </w:p>
    <w:p w:rsidR="00416718" w:rsidRPr="00D418DF" w:rsidRDefault="00136F7E" w:rsidP="00416718">
      <w:pPr>
        <w:rPr>
          <w:rFonts w:ascii="Century Gothic" w:hAnsi="Century Gothic"/>
          <w:b/>
          <w:sz w:val="20"/>
          <w:szCs w:val="20"/>
        </w:rPr>
      </w:pPr>
      <w:r>
        <w:rPr>
          <w:rFonts w:ascii="Century Gothic" w:hAnsi="Century Gothic"/>
          <w:sz w:val="20"/>
          <w:szCs w:val="20"/>
        </w:rPr>
        <w:t>D</w:t>
      </w:r>
      <w:r w:rsidR="00416718">
        <w:rPr>
          <w:rFonts w:ascii="Century Gothic" w:hAnsi="Century Gothic"/>
          <w:sz w:val="20"/>
          <w:szCs w:val="20"/>
        </w:rPr>
        <w:t xml:space="preserve">épart en début de soirée pour Voiron pour un retour </w:t>
      </w:r>
      <w:r w:rsidR="00416718" w:rsidRPr="00416718">
        <w:rPr>
          <w:rFonts w:ascii="Century Gothic" w:hAnsi="Century Gothic"/>
          <w:b/>
          <w:sz w:val="20"/>
          <w:szCs w:val="20"/>
        </w:rPr>
        <w:t>vendredi 15 février 2019 vers 17h30</w:t>
      </w:r>
      <w:r>
        <w:rPr>
          <w:rFonts w:ascii="Century Gothic" w:hAnsi="Century Gothic"/>
          <w:b/>
          <w:sz w:val="20"/>
          <w:szCs w:val="20"/>
        </w:rPr>
        <w:t xml:space="preserve"> (jour 8</w:t>
      </w:r>
      <w:r w:rsidR="00473EB5">
        <w:rPr>
          <w:rFonts w:ascii="Century Gothic" w:hAnsi="Century Gothic"/>
          <w:b/>
          <w:sz w:val="20"/>
          <w:szCs w:val="20"/>
        </w:rPr>
        <w:t xml:space="preserve"> </w:t>
      </w:r>
      <w:r w:rsidR="009C4F5F">
        <w:rPr>
          <w:rFonts w:ascii="Century Gothic" w:hAnsi="Century Gothic"/>
          <w:b/>
          <w:sz w:val="20"/>
          <w:szCs w:val="20"/>
        </w:rPr>
        <w:t>ou 7</w:t>
      </w:r>
      <w:r w:rsidR="00D418DF">
        <w:rPr>
          <w:rFonts w:ascii="Century Gothic" w:hAnsi="Century Gothic"/>
          <w:b/>
          <w:sz w:val="20"/>
          <w:szCs w:val="20"/>
        </w:rPr>
        <w:t>).</w:t>
      </w:r>
    </w:p>
    <w:p w:rsidR="00416718" w:rsidRDefault="00416718" w:rsidP="00AA5D2B">
      <w:pPr>
        <w:rPr>
          <w:rFonts w:ascii="Century Gothic" w:hAnsi="Century Gothic"/>
          <w:sz w:val="20"/>
          <w:szCs w:val="20"/>
        </w:rPr>
      </w:pPr>
    </w:p>
    <w:p w:rsidR="002B0284" w:rsidRDefault="002B0284" w:rsidP="002B0284">
      <w:pPr>
        <w:rPr>
          <w:rFonts w:ascii="Century Gothic" w:hAnsi="Century Gothic"/>
          <w:sz w:val="20"/>
          <w:szCs w:val="20"/>
        </w:rPr>
      </w:pPr>
    </w:p>
    <w:p w:rsidR="002B0284" w:rsidRPr="00221BC9" w:rsidRDefault="002B0284" w:rsidP="002B0284">
      <w:pPr>
        <w:jc w:val="both"/>
        <w:rPr>
          <w:rFonts w:ascii="Century Gothic" w:hAnsi="Century Gothic"/>
          <w:sz w:val="20"/>
          <w:szCs w:val="20"/>
        </w:rPr>
      </w:pPr>
      <w:r w:rsidRPr="00221BC9">
        <w:rPr>
          <w:rFonts w:ascii="Century Gothic" w:hAnsi="Century Gothic"/>
          <w:b/>
          <w:sz w:val="20"/>
          <w:szCs w:val="20"/>
          <w:u w:val="single"/>
        </w:rPr>
        <w:t>RAPPEL : LE PRIX EST FORFAITAIRE, GLOBAL, FERME ET TTC, IL DOIT INCLURE NOTAMMENT</w:t>
      </w:r>
      <w:r w:rsidRPr="00221BC9">
        <w:rPr>
          <w:rFonts w:ascii="Century Gothic" w:hAnsi="Century Gothic"/>
          <w:sz w:val="20"/>
          <w:szCs w:val="20"/>
        </w:rPr>
        <w:t xml:space="preserve"> :</w:t>
      </w:r>
    </w:p>
    <w:p w:rsidR="002B0284" w:rsidRPr="00221BC9" w:rsidRDefault="002B0284" w:rsidP="002B0284">
      <w:pPr>
        <w:jc w:val="both"/>
        <w:rPr>
          <w:rFonts w:ascii="Century Gothic" w:hAnsi="Century Gothic"/>
          <w:sz w:val="20"/>
          <w:szCs w:val="20"/>
        </w:rPr>
      </w:pPr>
      <w:r w:rsidRPr="00221BC9">
        <w:rPr>
          <w:rFonts w:ascii="Century Gothic" w:hAnsi="Century Gothic"/>
          <w:sz w:val="20"/>
          <w:szCs w:val="20"/>
        </w:rPr>
        <w:t>1. Les transports en a</w:t>
      </w:r>
      <w:r>
        <w:rPr>
          <w:rFonts w:ascii="Century Gothic" w:hAnsi="Century Gothic"/>
          <w:sz w:val="20"/>
          <w:szCs w:val="20"/>
        </w:rPr>
        <w:t>utocar</w:t>
      </w:r>
      <w:r w:rsidR="00416718">
        <w:rPr>
          <w:rFonts w:ascii="Century Gothic" w:hAnsi="Century Gothic"/>
          <w:sz w:val="20"/>
          <w:szCs w:val="20"/>
        </w:rPr>
        <w:t xml:space="preserve"> et/ou avion</w:t>
      </w:r>
      <w:r>
        <w:rPr>
          <w:rFonts w:ascii="Century Gothic" w:hAnsi="Century Gothic"/>
          <w:sz w:val="20"/>
          <w:szCs w:val="20"/>
        </w:rPr>
        <w:t xml:space="preserve"> aller-retour Voiron/</w:t>
      </w:r>
      <w:r w:rsidR="00416718">
        <w:rPr>
          <w:rFonts w:ascii="Century Gothic" w:hAnsi="Century Gothic"/>
          <w:sz w:val="20"/>
          <w:szCs w:val="20"/>
        </w:rPr>
        <w:t>Pologne</w:t>
      </w:r>
      <w:r w:rsidRPr="00221BC9">
        <w:rPr>
          <w:rFonts w:ascii="Century Gothic" w:hAnsi="Century Gothic"/>
          <w:sz w:val="20"/>
          <w:szCs w:val="20"/>
        </w:rPr>
        <w:t xml:space="preserve"> et les transferts conformément au programme ci-dessus.</w:t>
      </w:r>
      <w:r>
        <w:rPr>
          <w:rFonts w:ascii="Century Gothic" w:hAnsi="Century Gothic"/>
          <w:sz w:val="20"/>
          <w:szCs w:val="20"/>
        </w:rPr>
        <w:t xml:space="preserve"> Aucun supplément ne pourra être demandé pour les transports.</w:t>
      </w:r>
    </w:p>
    <w:p w:rsidR="002B0284" w:rsidRPr="00221BC9" w:rsidRDefault="002B0284" w:rsidP="002B0284">
      <w:pPr>
        <w:jc w:val="both"/>
        <w:rPr>
          <w:rFonts w:ascii="Century Gothic" w:hAnsi="Century Gothic"/>
          <w:sz w:val="20"/>
          <w:szCs w:val="20"/>
        </w:rPr>
      </w:pPr>
      <w:r w:rsidRPr="00221BC9">
        <w:rPr>
          <w:rFonts w:ascii="Century Gothic" w:hAnsi="Century Gothic"/>
          <w:sz w:val="20"/>
          <w:szCs w:val="20"/>
        </w:rPr>
        <w:t>2.  Les frais de péage, de parking ainsi que le coût lié à un éventuel sous-traitant.</w:t>
      </w:r>
    </w:p>
    <w:p w:rsidR="002B0284" w:rsidRDefault="002B0284" w:rsidP="002B0284">
      <w:pPr>
        <w:jc w:val="both"/>
        <w:rPr>
          <w:rFonts w:ascii="Century Gothic" w:hAnsi="Century Gothic"/>
          <w:sz w:val="20"/>
          <w:szCs w:val="20"/>
        </w:rPr>
      </w:pPr>
      <w:r>
        <w:rPr>
          <w:rFonts w:ascii="Century Gothic" w:hAnsi="Century Gothic"/>
          <w:sz w:val="20"/>
          <w:szCs w:val="20"/>
        </w:rPr>
        <w:t xml:space="preserve">3. L’hébergement en </w:t>
      </w:r>
      <w:r w:rsidR="00416718">
        <w:rPr>
          <w:rFonts w:ascii="Century Gothic" w:hAnsi="Century Gothic"/>
          <w:sz w:val="20"/>
          <w:szCs w:val="20"/>
        </w:rPr>
        <w:t>hôtel ou auberge de jeunesse</w:t>
      </w:r>
      <w:r>
        <w:rPr>
          <w:rFonts w:ascii="Century Gothic" w:hAnsi="Century Gothic"/>
          <w:sz w:val="20"/>
          <w:szCs w:val="20"/>
        </w:rPr>
        <w:t xml:space="preserve"> et la pension com</w:t>
      </w:r>
      <w:r w:rsidR="00416718">
        <w:rPr>
          <w:rFonts w:ascii="Century Gothic" w:hAnsi="Century Gothic"/>
          <w:sz w:val="20"/>
          <w:szCs w:val="20"/>
        </w:rPr>
        <w:t>plète (boissons comprises) du déjeu</w:t>
      </w:r>
      <w:r>
        <w:rPr>
          <w:rFonts w:ascii="Century Gothic" w:hAnsi="Century Gothic"/>
          <w:sz w:val="20"/>
          <w:szCs w:val="20"/>
        </w:rPr>
        <w:t>ner jour 2 au déjeu</w:t>
      </w:r>
      <w:r w:rsidR="00D148AE">
        <w:rPr>
          <w:rFonts w:ascii="Century Gothic" w:hAnsi="Century Gothic"/>
          <w:sz w:val="20"/>
          <w:szCs w:val="20"/>
        </w:rPr>
        <w:t>ner jour 7</w:t>
      </w:r>
      <w:r>
        <w:rPr>
          <w:rFonts w:ascii="Century Gothic" w:hAnsi="Century Gothic"/>
          <w:sz w:val="20"/>
          <w:szCs w:val="20"/>
        </w:rPr>
        <w:t xml:space="preserve"> (eau en carafe sur table).</w:t>
      </w:r>
    </w:p>
    <w:p w:rsidR="002B0284" w:rsidRDefault="002B0284" w:rsidP="002B0284">
      <w:pPr>
        <w:jc w:val="both"/>
        <w:rPr>
          <w:rFonts w:ascii="Century Gothic" w:hAnsi="Century Gothic"/>
          <w:sz w:val="20"/>
          <w:szCs w:val="20"/>
        </w:rPr>
      </w:pPr>
      <w:r>
        <w:rPr>
          <w:rFonts w:ascii="Century Gothic" w:hAnsi="Century Gothic"/>
          <w:sz w:val="20"/>
          <w:szCs w:val="20"/>
        </w:rPr>
        <w:t>4</w:t>
      </w:r>
      <w:r w:rsidRPr="004D0C4C">
        <w:rPr>
          <w:rFonts w:ascii="Century Gothic" w:hAnsi="Century Gothic"/>
          <w:sz w:val="20"/>
          <w:szCs w:val="20"/>
        </w:rPr>
        <w:t>. L’hébergement et la pension complète du ou des conducteur(s) pour l’ensemble du voyage (repas trajets aller-retour inclus).</w:t>
      </w:r>
    </w:p>
    <w:p w:rsidR="002B0284" w:rsidRDefault="002B0284" w:rsidP="002B0284">
      <w:pPr>
        <w:jc w:val="both"/>
        <w:rPr>
          <w:rFonts w:ascii="Century Gothic" w:hAnsi="Century Gothic"/>
          <w:sz w:val="20"/>
          <w:szCs w:val="20"/>
        </w:rPr>
      </w:pPr>
      <w:r>
        <w:rPr>
          <w:rFonts w:ascii="Century Gothic" w:hAnsi="Century Gothic"/>
          <w:sz w:val="20"/>
          <w:szCs w:val="20"/>
        </w:rPr>
        <w:t xml:space="preserve">5. La réservation et le paiement auprès des sites et musées ainsi que les diverses visites guidées </w:t>
      </w:r>
      <w:r w:rsidR="00D148AE">
        <w:rPr>
          <w:rFonts w:ascii="Century Gothic" w:hAnsi="Century Gothic"/>
          <w:sz w:val="20"/>
          <w:szCs w:val="20"/>
        </w:rPr>
        <w:t>(en français)</w:t>
      </w:r>
      <w:r w:rsidR="00626F55">
        <w:rPr>
          <w:rFonts w:ascii="Century Gothic" w:hAnsi="Century Gothic"/>
          <w:sz w:val="20"/>
          <w:szCs w:val="20"/>
        </w:rPr>
        <w:t xml:space="preserve"> à organiser.</w:t>
      </w:r>
      <w:r w:rsidR="00D148AE">
        <w:rPr>
          <w:rFonts w:ascii="Century Gothic" w:hAnsi="Century Gothic"/>
          <w:sz w:val="20"/>
          <w:szCs w:val="20"/>
        </w:rPr>
        <w:t xml:space="preserve"> Le choix des visites doit être </w:t>
      </w:r>
      <w:r w:rsidR="0012567D">
        <w:rPr>
          <w:rFonts w:ascii="Century Gothic" w:hAnsi="Century Gothic"/>
          <w:sz w:val="20"/>
          <w:szCs w:val="20"/>
        </w:rPr>
        <w:t>respecté</w:t>
      </w:r>
      <w:r w:rsidR="00D148AE">
        <w:rPr>
          <w:rFonts w:ascii="Century Gothic" w:hAnsi="Century Gothic"/>
          <w:sz w:val="20"/>
          <w:szCs w:val="20"/>
        </w:rPr>
        <w:t>.</w:t>
      </w:r>
    </w:p>
    <w:p w:rsidR="002B0284" w:rsidRPr="00221BC9" w:rsidRDefault="002B0284" w:rsidP="002B0284">
      <w:pPr>
        <w:widowControl w:val="0"/>
        <w:tabs>
          <w:tab w:val="left" w:pos="360"/>
          <w:tab w:val="left" w:pos="2835"/>
          <w:tab w:val="left" w:pos="5670"/>
        </w:tabs>
        <w:jc w:val="both"/>
        <w:rPr>
          <w:rFonts w:ascii="Century Gothic" w:hAnsi="Century Gothic"/>
          <w:sz w:val="20"/>
          <w:szCs w:val="20"/>
        </w:rPr>
      </w:pPr>
    </w:p>
    <w:p w:rsidR="002B0284" w:rsidRPr="00473EB5" w:rsidRDefault="002B0284" w:rsidP="002B0284">
      <w:pPr>
        <w:rPr>
          <w:rFonts w:ascii="Century Gothic" w:hAnsi="Century Gothic"/>
          <w:sz w:val="20"/>
        </w:rPr>
      </w:pPr>
      <w:r w:rsidRPr="00221BC9">
        <w:rPr>
          <w:rFonts w:ascii="Century Gothic" w:hAnsi="Century Gothic"/>
          <w:sz w:val="20"/>
        </w:rPr>
        <w:t xml:space="preserve">A                                              , le </w:t>
      </w:r>
    </w:p>
    <w:p w:rsidR="002B0284" w:rsidRPr="00221BC9" w:rsidRDefault="002B0284" w:rsidP="002B0284">
      <w:pPr>
        <w:rPr>
          <w:rFonts w:ascii="Century Gothic" w:hAnsi="Century Gothic"/>
          <w:sz w:val="10"/>
        </w:rPr>
      </w:pPr>
    </w:p>
    <w:p w:rsidR="002B0284" w:rsidRPr="00221BC9" w:rsidRDefault="002B0284" w:rsidP="002B0284">
      <w:pPr>
        <w:rPr>
          <w:rFonts w:ascii="Century Gothic" w:hAnsi="Century Gothic"/>
          <w:sz w:val="20"/>
        </w:rPr>
      </w:pPr>
      <w:r w:rsidRPr="00221BC9">
        <w:rPr>
          <w:rFonts w:ascii="Century Gothic" w:hAnsi="Century Gothic"/>
          <w:sz w:val="20"/>
        </w:rPr>
        <w:t xml:space="preserve">Le candidat, Nom : </w:t>
      </w:r>
    </w:p>
    <w:p w:rsidR="002B0284" w:rsidRPr="00221BC9" w:rsidRDefault="002B0284" w:rsidP="002B0284">
      <w:pPr>
        <w:rPr>
          <w:rFonts w:ascii="Century Gothic" w:hAnsi="Century Gothic"/>
          <w:sz w:val="10"/>
        </w:rPr>
      </w:pPr>
    </w:p>
    <w:p w:rsidR="002B0284" w:rsidRPr="00221BC9" w:rsidRDefault="002B0284" w:rsidP="002B0284">
      <w:pPr>
        <w:rPr>
          <w:rFonts w:ascii="Century Gothic" w:hAnsi="Century Gothic"/>
          <w:b/>
          <w:bCs/>
          <w:sz w:val="10"/>
        </w:rPr>
      </w:pPr>
    </w:p>
    <w:p w:rsidR="002B0284" w:rsidRPr="00221BC9" w:rsidRDefault="002B0284" w:rsidP="002B0284">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 xml:space="preserve">cachet de </w:t>
      </w:r>
      <w:smartTag w:uri="urn:schemas-microsoft-com:office:smarttags" w:element="PersonName">
        <w:smartTagPr>
          <w:attr w:name="ProductID" w:val="la Soci￩t￩."/>
        </w:smartTagPr>
        <w:r w:rsidRPr="00221BC9">
          <w:rPr>
            <w:rFonts w:ascii="Century Gothic" w:hAnsi="Century Gothic"/>
            <w:b/>
            <w:bCs/>
            <w:sz w:val="20"/>
          </w:rPr>
          <w:t>la Société.</w:t>
        </w:r>
      </w:smartTag>
    </w:p>
    <w:p w:rsidR="002B0284" w:rsidRDefault="002B0284" w:rsidP="002B0284">
      <w:pPr>
        <w:rPr>
          <w:rFonts w:ascii="Century Gothic" w:hAnsi="Century Gothic"/>
          <w:sz w:val="20"/>
          <w:szCs w:val="20"/>
        </w:rPr>
      </w:pPr>
    </w:p>
    <w:p w:rsidR="002B0284" w:rsidRPr="00EE4636" w:rsidRDefault="005C07CC" w:rsidP="005C07CC">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sz w:val="20"/>
          <w:szCs w:val="20"/>
        </w:rPr>
        <w:br w:type="page"/>
      </w:r>
      <w:r w:rsidRPr="00EE4636">
        <w:rPr>
          <w:rFonts w:ascii="Century Gothic" w:hAnsi="Century Gothic"/>
          <w:b/>
          <w:sz w:val="28"/>
          <w:szCs w:val="28"/>
        </w:rPr>
        <w:lastRenderedPageBreak/>
        <w:t xml:space="preserve">ANNEXE N°5 </w:t>
      </w:r>
      <w:r w:rsidR="00421CD9" w:rsidRPr="00EE4636">
        <w:rPr>
          <w:rFonts w:ascii="Century Gothic" w:hAnsi="Century Gothic"/>
          <w:b/>
          <w:sz w:val="28"/>
          <w:szCs w:val="28"/>
        </w:rPr>
        <w:t>–</w:t>
      </w:r>
      <w:r w:rsidRPr="00EE4636">
        <w:rPr>
          <w:rFonts w:ascii="Century Gothic" w:hAnsi="Century Gothic"/>
          <w:b/>
          <w:sz w:val="28"/>
          <w:szCs w:val="28"/>
        </w:rPr>
        <w:t xml:space="preserve"> LOT</w:t>
      </w:r>
      <w:r w:rsidR="00421CD9" w:rsidRPr="00EE4636">
        <w:rPr>
          <w:rFonts w:ascii="Century Gothic" w:hAnsi="Century Gothic"/>
          <w:b/>
          <w:sz w:val="28"/>
          <w:szCs w:val="28"/>
        </w:rPr>
        <w:t xml:space="preserve"> N°</w:t>
      </w:r>
      <w:r w:rsidRPr="00EE4636">
        <w:rPr>
          <w:rFonts w:ascii="Century Gothic" w:hAnsi="Century Gothic"/>
          <w:b/>
          <w:sz w:val="28"/>
          <w:szCs w:val="28"/>
        </w:rPr>
        <w:t xml:space="preserve"> 5</w:t>
      </w:r>
    </w:p>
    <w:p w:rsidR="00136F7E" w:rsidRPr="00EE4636" w:rsidRDefault="005C07CC" w:rsidP="005C07CC">
      <w:pPr>
        <w:pBdr>
          <w:top w:val="single" w:sz="4" w:space="1" w:color="auto"/>
          <w:left w:val="single" w:sz="4" w:space="4" w:color="auto"/>
          <w:bottom w:val="single" w:sz="4" w:space="1" w:color="auto"/>
          <w:right w:val="single" w:sz="4" w:space="4" w:color="auto"/>
        </w:pBdr>
        <w:jc w:val="center"/>
        <w:rPr>
          <w:rFonts w:ascii="Century Gothic" w:hAnsi="Century Gothic"/>
          <w:sz w:val="28"/>
          <w:szCs w:val="28"/>
        </w:rPr>
      </w:pPr>
      <w:r w:rsidRPr="00EE4636">
        <w:rPr>
          <w:rFonts w:ascii="Century Gothic" w:hAnsi="Century Gothic"/>
          <w:sz w:val="28"/>
          <w:szCs w:val="28"/>
        </w:rPr>
        <w:t xml:space="preserve">Marché à procédure adapté : « Voyage Pologne : </w:t>
      </w:r>
      <w:r w:rsidR="00136F7E" w:rsidRPr="00EE4636">
        <w:rPr>
          <w:rFonts w:ascii="Century Gothic" w:hAnsi="Century Gothic"/>
          <w:sz w:val="28"/>
          <w:szCs w:val="28"/>
        </w:rPr>
        <w:t>Le jeune travailleur Européen du XXIème Siècle »</w:t>
      </w:r>
    </w:p>
    <w:p w:rsidR="00136F7E" w:rsidRPr="00136F7E" w:rsidRDefault="00136F7E" w:rsidP="00136F7E">
      <w:pPr>
        <w:rPr>
          <w:rFonts w:ascii="Century Gothic" w:hAnsi="Century Gothic"/>
          <w:sz w:val="28"/>
          <w:szCs w:val="28"/>
        </w:rPr>
      </w:pPr>
    </w:p>
    <w:p w:rsidR="00136F7E" w:rsidRDefault="00136F7E" w:rsidP="00136F7E">
      <w:pPr>
        <w:rPr>
          <w:rFonts w:ascii="Century Gothic" w:hAnsi="Century Gothic"/>
          <w:sz w:val="28"/>
          <w:szCs w:val="28"/>
        </w:rPr>
      </w:pPr>
    </w:p>
    <w:p w:rsidR="00136F7E" w:rsidRDefault="00136F7E" w:rsidP="00136F7E">
      <w:pPr>
        <w:jc w:val="both"/>
        <w:rPr>
          <w:rFonts w:ascii="Century Gothic" w:hAnsi="Century Gothic"/>
          <w:b/>
          <w:u w:val="single"/>
        </w:rPr>
      </w:pPr>
      <w:r w:rsidRPr="00221BC9">
        <w:rPr>
          <w:rFonts w:ascii="Century Gothic" w:hAnsi="Century Gothic"/>
          <w:b/>
          <w:u w:val="single"/>
        </w:rPr>
        <w:t>1. Organisation matérielle :</w:t>
      </w:r>
    </w:p>
    <w:p w:rsidR="005C07CC" w:rsidRDefault="005C07CC" w:rsidP="00136F7E">
      <w:pPr>
        <w:jc w:val="both"/>
        <w:rPr>
          <w:rFonts w:ascii="Century Gothic" w:hAnsi="Century Gothic"/>
          <w:sz w:val="28"/>
          <w:szCs w:val="28"/>
        </w:rPr>
      </w:pPr>
    </w:p>
    <w:p w:rsidR="00136F7E" w:rsidRDefault="00136F7E" w:rsidP="00136F7E">
      <w:pPr>
        <w:jc w:val="both"/>
        <w:rPr>
          <w:rFonts w:ascii="Century Gothic" w:hAnsi="Century Gothic"/>
          <w:b/>
          <w:sz w:val="20"/>
          <w:szCs w:val="20"/>
        </w:rPr>
      </w:pPr>
      <w:r>
        <w:rPr>
          <w:rFonts w:ascii="Century Gothic" w:hAnsi="Century Gothic"/>
          <w:b/>
          <w:sz w:val="20"/>
          <w:szCs w:val="20"/>
        </w:rPr>
        <w:t>2 options sont possibles. Le prestataire peut choisir de répondre à une où deux options.</w:t>
      </w:r>
    </w:p>
    <w:p w:rsidR="00136F7E" w:rsidRPr="00391A9B" w:rsidRDefault="00136F7E" w:rsidP="00136F7E">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w:t>
      </w:r>
      <w:r>
        <w:rPr>
          <w:rFonts w:ascii="Century Gothic" w:hAnsi="Century Gothic"/>
          <w:sz w:val="20"/>
          <w:szCs w:val="20"/>
        </w:rPr>
        <w:t xml:space="preserve"> : </w:t>
      </w:r>
    </w:p>
    <w:p w:rsidR="00136F7E" w:rsidRPr="00952C69" w:rsidRDefault="00136F7E" w:rsidP="00136F7E">
      <w:pPr>
        <w:ind w:firstLine="709"/>
        <w:jc w:val="both"/>
        <w:rPr>
          <w:rFonts w:ascii="Century Gothic" w:hAnsi="Century Gothic"/>
          <w:sz w:val="20"/>
          <w:szCs w:val="20"/>
        </w:rPr>
      </w:pPr>
      <w:r w:rsidRPr="00952C69">
        <w:rPr>
          <w:rFonts w:ascii="Century Gothic" w:hAnsi="Century Gothic"/>
          <w:sz w:val="20"/>
          <w:szCs w:val="20"/>
        </w:rPr>
        <w:t xml:space="preserve">- </w:t>
      </w:r>
      <w:r w:rsidRPr="00952C69">
        <w:rPr>
          <w:rFonts w:ascii="Century Gothic" w:hAnsi="Century Gothic"/>
          <w:sz w:val="20"/>
          <w:szCs w:val="20"/>
          <w:u w:val="single"/>
        </w:rPr>
        <w:t>Option 1</w:t>
      </w:r>
      <w:r w:rsidRPr="00952C69">
        <w:rPr>
          <w:rFonts w:ascii="Century Gothic" w:hAnsi="Century Gothic"/>
          <w:sz w:val="20"/>
          <w:szCs w:val="20"/>
        </w:rPr>
        <w:t> : trajet Voiron – Pologne en autocar</w:t>
      </w:r>
      <w:r>
        <w:rPr>
          <w:rFonts w:ascii="Century Gothic" w:hAnsi="Century Gothic"/>
          <w:sz w:val="20"/>
          <w:szCs w:val="20"/>
        </w:rPr>
        <w:t xml:space="preserve"> (</w:t>
      </w:r>
      <w:r w:rsidRPr="00FB6F94">
        <w:rPr>
          <w:rFonts w:ascii="Century Gothic" w:hAnsi="Century Gothic"/>
          <w:sz w:val="20"/>
          <w:szCs w:val="20"/>
        </w:rPr>
        <w:t>avec chauffeur(s)</w:t>
      </w:r>
      <w:r w:rsidRPr="00221BC9">
        <w:rPr>
          <w:rFonts w:ascii="Century Gothic" w:hAnsi="Century Gothic"/>
          <w:sz w:val="20"/>
          <w:szCs w:val="20"/>
        </w:rPr>
        <w:t xml:space="preserve">en </w:t>
      </w:r>
      <w:r>
        <w:rPr>
          <w:rFonts w:ascii="Century Gothic" w:hAnsi="Century Gothic"/>
          <w:sz w:val="20"/>
          <w:szCs w:val="20"/>
        </w:rPr>
        <w:t xml:space="preserve">autocar tourisme vidéo avec WC et </w:t>
      </w:r>
      <w:r w:rsidRPr="00416718">
        <w:rPr>
          <w:rFonts w:ascii="Century Gothic" w:hAnsi="Century Gothic"/>
          <w:b/>
          <w:sz w:val="20"/>
          <w:szCs w:val="20"/>
        </w:rPr>
        <w:t>port USB</w:t>
      </w:r>
      <w:r>
        <w:rPr>
          <w:rFonts w:ascii="Century Gothic" w:hAnsi="Century Gothic"/>
          <w:sz w:val="20"/>
          <w:szCs w:val="20"/>
        </w:rPr>
        <w:t>).</w:t>
      </w:r>
    </w:p>
    <w:p w:rsidR="00136F7E" w:rsidRPr="00952C69" w:rsidRDefault="00136F7E" w:rsidP="00136F7E">
      <w:pPr>
        <w:jc w:val="both"/>
        <w:rPr>
          <w:rFonts w:ascii="Century Gothic" w:hAnsi="Century Gothic"/>
          <w:sz w:val="20"/>
          <w:szCs w:val="20"/>
        </w:rPr>
      </w:pPr>
      <w:r w:rsidRPr="00952C69">
        <w:rPr>
          <w:rFonts w:ascii="Century Gothic" w:hAnsi="Century Gothic"/>
          <w:sz w:val="20"/>
          <w:szCs w:val="20"/>
        </w:rPr>
        <w:tab/>
        <w:t xml:space="preserve">- </w:t>
      </w:r>
      <w:r w:rsidRPr="00952C69">
        <w:rPr>
          <w:rFonts w:ascii="Century Gothic" w:hAnsi="Century Gothic"/>
          <w:sz w:val="20"/>
          <w:szCs w:val="20"/>
          <w:u w:val="single"/>
        </w:rPr>
        <w:t>Option 2</w:t>
      </w:r>
      <w:r w:rsidRPr="00952C69">
        <w:rPr>
          <w:rFonts w:ascii="Century Gothic" w:hAnsi="Century Gothic"/>
          <w:sz w:val="20"/>
          <w:szCs w:val="20"/>
        </w:rPr>
        <w:t> : trajet Voiron –Pologne en autocar (transfert du lycée à l’aéroport) – avion – autocar sur place en Pologne</w:t>
      </w:r>
    </w:p>
    <w:p w:rsidR="00136F7E" w:rsidRDefault="00136F7E" w:rsidP="00136F7E">
      <w:pPr>
        <w:jc w:val="both"/>
        <w:rPr>
          <w:rFonts w:ascii="Century Gothic" w:hAnsi="Century Gothic"/>
          <w:sz w:val="20"/>
          <w:szCs w:val="20"/>
        </w:rPr>
      </w:pPr>
    </w:p>
    <w:p w:rsidR="00136F7E" w:rsidRDefault="00136F7E" w:rsidP="00136F7E">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w:t>
      </w:r>
      <w:r>
        <w:rPr>
          <w:rFonts w:ascii="Century Gothic" w:hAnsi="Century Gothic"/>
          <w:sz w:val="20"/>
          <w:szCs w:val="20"/>
        </w:rPr>
        <w:t> :</w:t>
      </w:r>
    </w:p>
    <w:p w:rsidR="00136F7E" w:rsidRDefault="00136F7E" w:rsidP="00136F7E">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 1 </w:t>
      </w:r>
      <w:r>
        <w:rPr>
          <w:rFonts w:ascii="Century Gothic" w:hAnsi="Century Gothic"/>
          <w:sz w:val="20"/>
          <w:szCs w:val="20"/>
        </w:rPr>
        <w:t>: Huit  jours dont sept nuits (la première et dernière nuit se font dans le car).</w:t>
      </w:r>
    </w:p>
    <w:p w:rsidR="00136F7E" w:rsidRDefault="00136F7E" w:rsidP="00136F7E">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 2 </w:t>
      </w:r>
      <w:r>
        <w:rPr>
          <w:rFonts w:ascii="Century Gothic" w:hAnsi="Century Gothic"/>
          <w:sz w:val="20"/>
          <w:szCs w:val="20"/>
        </w:rPr>
        <w:t>: Six jours dont cinq nuits</w:t>
      </w:r>
    </w:p>
    <w:p w:rsidR="00136F7E" w:rsidRDefault="00136F7E" w:rsidP="00136F7E">
      <w:pPr>
        <w:jc w:val="both"/>
        <w:rPr>
          <w:rFonts w:ascii="Century Gothic" w:hAnsi="Century Gothic"/>
          <w:sz w:val="20"/>
          <w:szCs w:val="20"/>
        </w:rPr>
      </w:pPr>
    </w:p>
    <w:p w:rsidR="00136F7E" w:rsidRDefault="00136F7E" w:rsidP="00136F7E">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Date : </w:t>
      </w:r>
    </w:p>
    <w:p w:rsidR="00136F7E" w:rsidRDefault="00136F7E" w:rsidP="00136F7E">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w:t>
      </w:r>
      <w:r>
        <w:rPr>
          <w:rFonts w:ascii="Century Gothic" w:hAnsi="Century Gothic"/>
          <w:sz w:val="20"/>
          <w:szCs w:val="20"/>
          <w:u w:val="single"/>
        </w:rPr>
        <w:t xml:space="preserve"> </w:t>
      </w:r>
      <w:r w:rsidRPr="00F93537">
        <w:rPr>
          <w:rFonts w:ascii="Century Gothic" w:hAnsi="Century Gothic"/>
          <w:sz w:val="20"/>
          <w:szCs w:val="20"/>
          <w:u w:val="single"/>
        </w:rPr>
        <w:t>1</w:t>
      </w:r>
      <w:r>
        <w:rPr>
          <w:rFonts w:ascii="Century Gothic" w:hAnsi="Century Gothic"/>
          <w:sz w:val="20"/>
          <w:szCs w:val="20"/>
        </w:rPr>
        <w:t xml:space="preserve"> : </w:t>
      </w:r>
      <w:r w:rsidRPr="00221BC9">
        <w:rPr>
          <w:rFonts w:ascii="Century Gothic" w:hAnsi="Century Gothic"/>
          <w:sz w:val="20"/>
          <w:szCs w:val="20"/>
        </w:rPr>
        <w:t xml:space="preserve">Du </w:t>
      </w:r>
      <w:r>
        <w:rPr>
          <w:rFonts w:ascii="Century Gothic" w:hAnsi="Century Gothic"/>
          <w:sz w:val="20"/>
          <w:szCs w:val="20"/>
        </w:rPr>
        <w:t>Vendredi 08</w:t>
      </w:r>
      <w:r w:rsidRPr="00221BC9">
        <w:rPr>
          <w:rFonts w:ascii="Century Gothic" w:hAnsi="Century Gothic"/>
          <w:sz w:val="20"/>
          <w:szCs w:val="20"/>
        </w:rPr>
        <w:t>/02/201</w:t>
      </w:r>
      <w:r>
        <w:rPr>
          <w:rFonts w:ascii="Century Gothic" w:hAnsi="Century Gothic"/>
          <w:sz w:val="20"/>
          <w:szCs w:val="20"/>
        </w:rPr>
        <w:t>9 matin</w:t>
      </w:r>
      <w:r w:rsidRPr="00221BC9">
        <w:rPr>
          <w:rFonts w:ascii="Century Gothic" w:hAnsi="Century Gothic"/>
          <w:sz w:val="20"/>
          <w:szCs w:val="20"/>
        </w:rPr>
        <w:t xml:space="preserve"> au </w:t>
      </w:r>
      <w:r>
        <w:rPr>
          <w:rFonts w:ascii="Century Gothic" w:hAnsi="Century Gothic"/>
          <w:sz w:val="20"/>
          <w:szCs w:val="20"/>
        </w:rPr>
        <w:t>V</w:t>
      </w:r>
      <w:r w:rsidRPr="00221BC9">
        <w:rPr>
          <w:rFonts w:ascii="Century Gothic" w:hAnsi="Century Gothic"/>
          <w:sz w:val="20"/>
          <w:szCs w:val="20"/>
        </w:rPr>
        <w:t xml:space="preserve">endredi </w:t>
      </w:r>
      <w:r>
        <w:rPr>
          <w:rFonts w:ascii="Century Gothic" w:hAnsi="Century Gothic"/>
          <w:sz w:val="20"/>
          <w:szCs w:val="20"/>
        </w:rPr>
        <w:t>15</w:t>
      </w:r>
      <w:r w:rsidRPr="00221BC9">
        <w:rPr>
          <w:rFonts w:ascii="Century Gothic" w:hAnsi="Century Gothic"/>
          <w:sz w:val="20"/>
          <w:szCs w:val="20"/>
        </w:rPr>
        <w:t>/02/201</w:t>
      </w:r>
      <w:r>
        <w:rPr>
          <w:rFonts w:ascii="Century Gothic" w:hAnsi="Century Gothic"/>
          <w:sz w:val="20"/>
          <w:szCs w:val="20"/>
        </w:rPr>
        <w:t>9 vers 17h30</w:t>
      </w:r>
      <w:r w:rsidRPr="00221BC9">
        <w:rPr>
          <w:rFonts w:ascii="Century Gothic" w:hAnsi="Century Gothic"/>
          <w:sz w:val="20"/>
          <w:szCs w:val="20"/>
        </w:rPr>
        <w:t>.</w:t>
      </w:r>
    </w:p>
    <w:p w:rsidR="00136F7E" w:rsidRDefault="00136F7E" w:rsidP="00136F7E">
      <w:pPr>
        <w:ind w:firstLine="709"/>
        <w:jc w:val="both"/>
        <w:rPr>
          <w:rFonts w:ascii="Century Gothic" w:hAnsi="Century Gothic"/>
          <w:sz w:val="20"/>
          <w:szCs w:val="20"/>
        </w:rPr>
      </w:pPr>
      <w:r>
        <w:rPr>
          <w:rFonts w:ascii="Century Gothic" w:hAnsi="Century Gothic"/>
          <w:sz w:val="20"/>
          <w:szCs w:val="20"/>
        </w:rPr>
        <w:t xml:space="preserve">- </w:t>
      </w:r>
      <w:r w:rsidRPr="00F93537">
        <w:rPr>
          <w:rFonts w:ascii="Century Gothic" w:hAnsi="Century Gothic"/>
          <w:sz w:val="20"/>
          <w:szCs w:val="20"/>
          <w:u w:val="single"/>
        </w:rPr>
        <w:t>Option 2 </w:t>
      </w:r>
      <w:r>
        <w:rPr>
          <w:rFonts w:ascii="Century Gothic" w:hAnsi="Century Gothic"/>
          <w:sz w:val="20"/>
          <w:szCs w:val="20"/>
        </w:rPr>
        <w:t>: Du Dimanche 10/02/2019 au Vendredi 15/02/2019.</w:t>
      </w:r>
    </w:p>
    <w:p w:rsidR="00136F7E" w:rsidRPr="00391A9B" w:rsidRDefault="00136F7E" w:rsidP="00136F7E">
      <w:pPr>
        <w:jc w:val="both"/>
        <w:rPr>
          <w:rFonts w:ascii="Century Gothic" w:hAnsi="Century Gothic"/>
          <w:b/>
          <w:sz w:val="20"/>
          <w:szCs w:val="20"/>
        </w:rPr>
      </w:pPr>
      <w:r>
        <w:rPr>
          <w:rFonts w:ascii="Century Gothic" w:hAnsi="Century Gothic"/>
          <w:b/>
          <w:sz w:val="20"/>
          <w:szCs w:val="20"/>
        </w:rPr>
        <w:t>Les dates peuvent être modifiées (départ possible 2 jours plus tôt) si le trajet se fait par avion à condition que le retour soit prévu au plus tard Vendredi 15/02/2019.</w:t>
      </w:r>
    </w:p>
    <w:p w:rsidR="00136F7E" w:rsidRPr="00221BC9" w:rsidRDefault="00136F7E" w:rsidP="00136F7E">
      <w:pPr>
        <w:jc w:val="both"/>
        <w:rPr>
          <w:rFonts w:ascii="Century Gothic" w:hAnsi="Century Gothic"/>
          <w:sz w:val="20"/>
          <w:szCs w:val="20"/>
        </w:rPr>
      </w:pPr>
    </w:p>
    <w:p w:rsidR="00136F7E" w:rsidRPr="00221BC9" w:rsidRDefault="00136F7E" w:rsidP="00136F7E">
      <w:pPr>
        <w:jc w:val="both"/>
        <w:rPr>
          <w:rFonts w:ascii="Century Gothic" w:hAnsi="Century Gothic"/>
          <w:sz w:val="16"/>
          <w:szCs w:val="20"/>
        </w:rPr>
      </w:pPr>
    </w:p>
    <w:p w:rsidR="00136F7E" w:rsidRDefault="00136F7E" w:rsidP="00136F7E">
      <w:pPr>
        <w:tabs>
          <w:tab w:val="left" w:pos="1800"/>
        </w:tabs>
        <w:jc w:val="both"/>
        <w:rPr>
          <w:rFonts w:ascii="Century Gothic" w:hAnsi="Century Gothic"/>
          <w:sz w:val="20"/>
          <w:szCs w:val="20"/>
        </w:rPr>
      </w:pPr>
      <w:r w:rsidRPr="00DC2E24">
        <w:rPr>
          <w:rFonts w:ascii="Century Gothic" w:hAnsi="Century Gothic"/>
          <w:sz w:val="20"/>
          <w:szCs w:val="20"/>
        </w:rPr>
        <w:sym w:font="Wingdings" w:char="F0D8"/>
      </w:r>
      <w:r w:rsidRPr="00DC2E24">
        <w:rPr>
          <w:rFonts w:ascii="Century Gothic" w:hAnsi="Century Gothic"/>
          <w:sz w:val="20"/>
          <w:szCs w:val="20"/>
        </w:rPr>
        <w:t xml:space="preserve"> Hébergement :</w:t>
      </w:r>
      <w:r>
        <w:rPr>
          <w:rFonts w:ascii="Century Gothic" w:hAnsi="Century Gothic"/>
          <w:color w:val="339966"/>
          <w:sz w:val="20"/>
          <w:szCs w:val="20"/>
        </w:rPr>
        <w:t> </w:t>
      </w:r>
      <w:r w:rsidRPr="00C9736F">
        <w:rPr>
          <w:rFonts w:ascii="Century Gothic" w:hAnsi="Century Gothic"/>
          <w:sz w:val="20"/>
          <w:szCs w:val="20"/>
        </w:rPr>
        <w:t xml:space="preserve">En </w:t>
      </w:r>
      <w:r>
        <w:rPr>
          <w:rFonts w:ascii="Century Gothic" w:hAnsi="Century Gothic"/>
          <w:sz w:val="20"/>
          <w:szCs w:val="20"/>
        </w:rPr>
        <w:t>hôtel ou auberge de jeunesse proche du centre de Cracovie</w:t>
      </w:r>
      <w:r w:rsidR="00026F0A">
        <w:rPr>
          <w:rFonts w:ascii="Century Gothic" w:hAnsi="Century Gothic"/>
          <w:sz w:val="20"/>
          <w:szCs w:val="20"/>
        </w:rPr>
        <w:t xml:space="preserve"> et </w:t>
      </w:r>
      <w:proofErr w:type="spellStart"/>
      <w:r w:rsidR="00026F0A">
        <w:rPr>
          <w:rFonts w:ascii="Century Gothic" w:hAnsi="Century Gothic"/>
          <w:sz w:val="20"/>
          <w:szCs w:val="20"/>
        </w:rPr>
        <w:t>Rzeswoz</w:t>
      </w:r>
      <w:proofErr w:type="spellEnd"/>
      <w:r w:rsidR="00026F0A">
        <w:rPr>
          <w:rFonts w:ascii="Century Gothic" w:hAnsi="Century Gothic"/>
          <w:sz w:val="20"/>
          <w:szCs w:val="20"/>
        </w:rPr>
        <w:t xml:space="preserve"> (1 nuit)</w:t>
      </w:r>
      <w:r w:rsidR="0074266A">
        <w:rPr>
          <w:rFonts w:ascii="Century Gothic" w:hAnsi="Century Gothic"/>
          <w:sz w:val="20"/>
          <w:szCs w:val="20"/>
        </w:rPr>
        <w:t xml:space="preserve"> </w:t>
      </w:r>
      <w:r w:rsidR="008C1AD9">
        <w:rPr>
          <w:rFonts w:ascii="Century Gothic" w:hAnsi="Century Gothic"/>
          <w:sz w:val="20"/>
          <w:szCs w:val="20"/>
        </w:rPr>
        <w:t xml:space="preserve"> </w:t>
      </w:r>
      <w:r>
        <w:rPr>
          <w:rFonts w:ascii="Century Gothic" w:hAnsi="Century Gothic"/>
          <w:sz w:val="20"/>
          <w:szCs w:val="20"/>
        </w:rPr>
        <w:t>pour faciliter les trajets à pied.</w:t>
      </w:r>
    </w:p>
    <w:p w:rsidR="00136F7E" w:rsidRDefault="00136F7E" w:rsidP="00136F7E">
      <w:pPr>
        <w:jc w:val="both"/>
        <w:rPr>
          <w:rFonts w:ascii="Century Gothic" w:hAnsi="Century Gothic"/>
          <w:sz w:val="20"/>
          <w:szCs w:val="20"/>
        </w:rPr>
      </w:pPr>
      <w:r>
        <w:rPr>
          <w:rFonts w:ascii="Century Gothic" w:hAnsi="Century Gothic"/>
          <w:sz w:val="20"/>
          <w:szCs w:val="20"/>
        </w:rPr>
        <w:t>Pension complète avec panier repas et boissons comprises du déjeuner jour 2 au déjeuner jour 7 pour l’option 1 où du déjeuner jour 1 au déjeuner jour de retour en avion pour l’option 2.</w:t>
      </w:r>
    </w:p>
    <w:p w:rsidR="00136F7E" w:rsidRPr="00221BC9" w:rsidRDefault="00136F7E" w:rsidP="00136F7E">
      <w:pPr>
        <w:jc w:val="both"/>
        <w:rPr>
          <w:rFonts w:ascii="Century Gothic" w:hAnsi="Century Gothic"/>
          <w:sz w:val="20"/>
          <w:szCs w:val="20"/>
        </w:rPr>
      </w:pPr>
      <w:r w:rsidRPr="00221BC9">
        <w:rPr>
          <w:rFonts w:ascii="Century Gothic" w:hAnsi="Century Gothic"/>
          <w:sz w:val="20"/>
          <w:szCs w:val="20"/>
        </w:rPr>
        <w:t>Aucune majoration pour les élèves majeurs.</w:t>
      </w:r>
    </w:p>
    <w:p w:rsidR="00136F7E" w:rsidRPr="00221BC9" w:rsidRDefault="00136F7E" w:rsidP="00136F7E">
      <w:pPr>
        <w:jc w:val="both"/>
        <w:rPr>
          <w:rFonts w:ascii="Century Gothic" w:hAnsi="Century Gothic"/>
          <w:sz w:val="20"/>
          <w:szCs w:val="20"/>
        </w:rPr>
      </w:pPr>
      <w:r w:rsidRPr="00221BC9">
        <w:rPr>
          <w:rFonts w:ascii="Century Gothic" w:hAnsi="Century Gothic"/>
          <w:sz w:val="20"/>
          <w:szCs w:val="20"/>
        </w:rPr>
        <w:t xml:space="preserve">Aucune caution ne pourra être demandée par </w:t>
      </w:r>
      <w:r>
        <w:rPr>
          <w:rFonts w:ascii="Century Gothic" w:hAnsi="Century Gothic"/>
          <w:sz w:val="20"/>
          <w:szCs w:val="20"/>
        </w:rPr>
        <w:t>le centre d’hébergement.</w:t>
      </w:r>
    </w:p>
    <w:p w:rsidR="00136F7E" w:rsidRPr="00221BC9" w:rsidRDefault="00136F7E" w:rsidP="00136F7E">
      <w:pPr>
        <w:tabs>
          <w:tab w:val="left" w:pos="7800"/>
        </w:tabs>
        <w:jc w:val="both"/>
        <w:rPr>
          <w:rFonts w:ascii="Century Gothic" w:hAnsi="Century Gothic"/>
          <w:sz w:val="16"/>
          <w:szCs w:val="20"/>
        </w:rPr>
      </w:pPr>
    </w:p>
    <w:p w:rsidR="00136F7E" w:rsidRDefault="00136F7E" w:rsidP="00136F7E">
      <w:pPr>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Nombre de partic</w:t>
      </w:r>
      <w:r>
        <w:rPr>
          <w:rFonts w:ascii="Century Gothic" w:hAnsi="Century Gothic"/>
          <w:sz w:val="20"/>
          <w:szCs w:val="20"/>
        </w:rPr>
        <w:t>ipants : 60 élèves + 5 accompagnateurs.</w:t>
      </w:r>
    </w:p>
    <w:p w:rsidR="00136F7E" w:rsidRDefault="00136F7E" w:rsidP="00136F7E">
      <w:pPr>
        <w:jc w:val="both"/>
        <w:rPr>
          <w:rFonts w:ascii="Century Gothic" w:hAnsi="Century Gothic"/>
          <w:b/>
          <w:bCs/>
          <w:sz w:val="20"/>
          <w:szCs w:val="20"/>
        </w:rPr>
      </w:pPr>
    </w:p>
    <w:p w:rsidR="00136F7E" w:rsidRPr="009D5B14" w:rsidRDefault="00136F7E" w:rsidP="00136F7E">
      <w:pPr>
        <w:jc w:val="both"/>
        <w:rPr>
          <w:rFonts w:ascii="Century Gothic" w:hAnsi="Century Gothic"/>
          <w:b/>
          <w:bCs/>
          <w:sz w:val="20"/>
          <w:szCs w:val="20"/>
        </w:rPr>
      </w:pPr>
      <w:r w:rsidRPr="009D5B14">
        <w:rPr>
          <w:rFonts w:ascii="Century Gothic" w:hAnsi="Century Gothic"/>
          <w:b/>
          <w:bCs/>
          <w:sz w:val="20"/>
          <w:szCs w:val="20"/>
        </w:rPr>
        <w:t xml:space="preserve">Le tarif ne doit pas inclure de gratuité pour les professeurs, ni de « budget voyage », toutes les réductions doivent être réparties sur l’ensemble des participants. </w:t>
      </w:r>
      <w:r>
        <w:rPr>
          <w:rFonts w:ascii="Century Gothic" w:hAnsi="Century Gothic"/>
          <w:b/>
          <w:bCs/>
          <w:sz w:val="20"/>
          <w:szCs w:val="20"/>
        </w:rPr>
        <w:t>Le prix par personnes ne doit pas varier.</w:t>
      </w:r>
    </w:p>
    <w:p w:rsidR="00136F7E" w:rsidRDefault="00136F7E" w:rsidP="00136F7E">
      <w:pPr>
        <w:jc w:val="both"/>
        <w:rPr>
          <w:rFonts w:ascii="Century Gothic" w:hAnsi="Century Gothic"/>
          <w:sz w:val="28"/>
          <w:szCs w:val="28"/>
        </w:rPr>
      </w:pPr>
    </w:p>
    <w:p w:rsidR="0012567D" w:rsidRDefault="0012567D" w:rsidP="0012567D">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12567D" w:rsidRDefault="0012567D" w:rsidP="0012567D">
      <w:pPr>
        <w:jc w:val="both"/>
        <w:rPr>
          <w:rFonts w:ascii="Century Gothic" w:hAnsi="Century Gothic"/>
          <w:b/>
          <w:u w:val="single"/>
        </w:rPr>
      </w:pPr>
    </w:p>
    <w:p w:rsidR="0012567D" w:rsidRPr="00C06A6C" w:rsidRDefault="00AD3811" w:rsidP="0012567D">
      <w:pPr>
        <w:rPr>
          <w:rFonts w:ascii="Century Gothic" w:hAnsi="Century Gothic"/>
          <w:b/>
        </w:rPr>
      </w:pPr>
      <w:r>
        <w:rPr>
          <w:rFonts w:ascii="Century Gothic" w:hAnsi="Century Gothic"/>
          <w:b/>
        </w:rPr>
        <w:t xml:space="preserve">Jour 1 (début option1): </w:t>
      </w:r>
      <w:r w:rsidR="0012567D">
        <w:rPr>
          <w:rFonts w:ascii="Century Gothic" w:hAnsi="Century Gothic"/>
          <w:b/>
        </w:rPr>
        <w:t>vendredi 8 février</w:t>
      </w:r>
    </w:p>
    <w:p w:rsidR="0012567D" w:rsidRDefault="0012567D" w:rsidP="0012567D">
      <w:pPr>
        <w:rPr>
          <w:rFonts w:ascii="Century Gothic" w:hAnsi="Century Gothic"/>
          <w:sz w:val="20"/>
          <w:szCs w:val="20"/>
        </w:rPr>
      </w:pPr>
      <w:r>
        <w:rPr>
          <w:rFonts w:ascii="Century Gothic" w:hAnsi="Century Gothic"/>
          <w:sz w:val="20"/>
          <w:szCs w:val="20"/>
        </w:rPr>
        <w:t xml:space="preserve">Lieu de rendez-vous : 21 Bd Edgar </w:t>
      </w:r>
      <w:proofErr w:type="spellStart"/>
      <w:r>
        <w:rPr>
          <w:rFonts w:ascii="Century Gothic" w:hAnsi="Century Gothic"/>
          <w:sz w:val="20"/>
          <w:szCs w:val="20"/>
        </w:rPr>
        <w:t>Kofler</w:t>
      </w:r>
      <w:proofErr w:type="spellEnd"/>
      <w:r>
        <w:rPr>
          <w:rFonts w:ascii="Century Gothic" w:hAnsi="Century Gothic"/>
          <w:sz w:val="20"/>
          <w:szCs w:val="20"/>
        </w:rPr>
        <w:t xml:space="preserve"> à Voiron (38500),</w:t>
      </w:r>
      <w:r w:rsidRPr="0044205F">
        <w:rPr>
          <w:rFonts w:ascii="Century Gothic" w:hAnsi="Century Gothic"/>
          <w:sz w:val="20"/>
          <w:szCs w:val="20"/>
        </w:rPr>
        <w:t xml:space="preserve"> </w:t>
      </w:r>
    </w:p>
    <w:p w:rsidR="0012567D" w:rsidRDefault="0012567D" w:rsidP="0012567D">
      <w:pPr>
        <w:rPr>
          <w:rFonts w:ascii="Century Gothic" w:hAnsi="Century Gothic"/>
          <w:sz w:val="20"/>
          <w:szCs w:val="20"/>
        </w:rPr>
      </w:pPr>
      <w:r>
        <w:rPr>
          <w:rFonts w:ascii="Century Gothic" w:hAnsi="Century Gothic"/>
          <w:sz w:val="20"/>
          <w:szCs w:val="20"/>
        </w:rPr>
        <w:t>Départ en autocar le matin direction la Pologne (option1),</w:t>
      </w:r>
    </w:p>
    <w:p w:rsidR="0012567D" w:rsidRDefault="0012567D" w:rsidP="0012567D">
      <w:pPr>
        <w:rPr>
          <w:rFonts w:ascii="Century Gothic" w:hAnsi="Century Gothic"/>
          <w:sz w:val="20"/>
          <w:szCs w:val="20"/>
        </w:rPr>
      </w:pPr>
      <w:r>
        <w:rPr>
          <w:rFonts w:ascii="Century Gothic" w:hAnsi="Century Gothic"/>
          <w:sz w:val="20"/>
          <w:szCs w:val="20"/>
        </w:rPr>
        <w:t>Déjeuner et dîner : Panier repas fourni par les participants.</w:t>
      </w:r>
    </w:p>
    <w:p w:rsidR="0012567D" w:rsidRDefault="0012567D" w:rsidP="0012567D">
      <w:pPr>
        <w:rPr>
          <w:rFonts w:ascii="Century Gothic" w:hAnsi="Century Gothic"/>
          <w:sz w:val="20"/>
          <w:szCs w:val="20"/>
        </w:rPr>
      </w:pPr>
    </w:p>
    <w:p w:rsidR="0012567D" w:rsidRPr="00C06A6C" w:rsidRDefault="00AD3811" w:rsidP="0012567D">
      <w:pPr>
        <w:rPr>
          <w:rFonts w:ascii="Century Gothic" w:hAnsi="Century Gothic"/>
          <w:b/>
        </w:rPr>
      </w:pPr>
      <w:r>
        <w:rPr>
          <w:rFonts w:ascii="Century Gothic" w:hAnsi="Century Gothic"/>
          <w:b/>
        </w:rPr>
        <w:t xml:space="preserve">Jour 2 : </w:t>
      </w:r>
      <w:r w:rsidR="0012567D">
        <w:rPr>
          <w:rFonts w:ascii="Century Gothic" w:hAnsi="Century Gothic"/>
          <w:b/>
        </w:rPr>
        <w:t>samedi 9</w:t>
      </w:r>
      <w:r>
        <w:rPr>
          <w:rFonts w:ascii="Century Gothic" w:hAnsi="Century Gothic"/>
          <w:b/>
        </w:rPr>
        <w:t xml:space="preserve"> février</w:t>
      </w:r>
    </w:p>
    <w:p w:rsidR="0012567D" w:rsidRDefault="0012567D" w:rsidP="0012567D">
      <w:pPr>
        <w:rPr>
          <w:rFonts w:ascii="Century Gothic" w:hAnsi="Century Gothic"/>
          <w:sz w:val="20"/>
          <w:szCs w:val="20"/>
        </w:rPr>
      </w:pPr>
      <w:r>
        <w:rPr>
          <w:rFonts w:ascii="Century Gothic" w:hAnsi="Century Gothic"/>
          <w:sz w:val="20"/>
          <w:szCs w:val="20"/>
        </w:rPr>
        <w:t>Petit-déjeuner fourni par les participants,</w:t>
      </w:r>
    </w:p>
    <w:p w:rsidR="0012567D" w:rsidRDefault="004A699C" w:rsidP="0012567D">
      <w:pPr>
        <w:rPr>
          <w:rFonts w:ascii="Century Gothic" w:hAnsi="Century Gothic"/>
          <w:sz w:val="20"/>
          <w:szCs w:val="20"/>
        </w:rPr>
      </w:pPr>
      <w:r>
        <w:rPr>
          <w:rFonts w:ascii="Century Gothic" w:hAnsi="Century Gothic"/>
          <w:sz w:val="20"/>
          <w:szCs w:val="20"/>
        </w:rPr>
        <w:t>Arrivée vers 8</w:t>
      </w:r>
      <w:r w:rsidR="0012567D">
        <w:rPr>
          <w:rFonts w:ascii="Century Gothic" w:hAnsi="Century Gothic"/>
          <w:sz w:val="20"/>
          <w:szCs w:val="20"/>
        </w:rPr>
        <w:t>h00 à Cracovie</w:t>
      </w:r>
      <w:r>
        <w:rPr>
          <w:rFonts w:ascii="Century Gothic" w:hAnsi="Century Gothic"/>
          <w:sz w:val="20"/>
          <w:szCs w:val="20"/>
        </w:rPr>
        <w:t xml:space="preserve"> devant l’hébergement pour la dépose des bagages,</w:t>
      </w:r>
    </w:p>
    <w:p w:rsidR="0012567D" w:rsidRDefault="0012567D" w:rsidP="0012567D">
      <w:pPr>
        <w:rPr>
          <w:rFonts w:ascii="Century Gothic" w:hAnsi="Century Gothic"/>
          <w:sz w:val="20"/>
          <w:szCs w:val="20"/>
        </w:rPr>
      </w:pPr>
      <w:r>
        <w:rPr>
          <w:rFonts w:ascii="Century Gothic" w:hAnsi="Century Gothic"/>
          <w:sz w:val="20"/>
          <w:szCs w:val="20"/>
        </w:rPr>
        <w:t xml:space="preserve">Matin : Visite </w:t>
      </w:r>
      <w:r w:rsidR="004A699C">
        <w:rPr>
          <w:rFonts w:ascii="Century Gothic" w:hAnsi="Century Gothic"/>
          <w:sz w:val="20"/>
          <w:szCs w:val="20"/>
        </w:rPr>
        <w:t>guidée de la Cathédrale et université et visite du palais royal,</w:t>
      </w:r>
    </w:p>
    <w:p w:rsidR="0012567D" w:rsidRDefault="0012567D" w:rsidP="0012567D">
      <w:pPr>
        <w:rPr>
          <w:rFonts w:ascii="Century Gothic" w:hAnsi="Century Gothic"/>
          <w:sz w:val="20"/>
          <w:szCs w:val="20"/>
        </w:rPr>
      </w:pPr>
      <w:r w:rsidRPr="00FE0E79">
        <w:rPr>
          <w:rFonts w:ascii="Century Gothic" w:hAnsi="Century Gothic"/>
          <w:sz w:val="20"/>
          <w:szCs w:val="20"/>
        </w:rPr>
        <w:t xml:space="preserve">Déjeuner : Repas </w:t>
      </w:r>
      <w:r w:rsidR="00FE0E79">
        <w:rPr>
          <w:rFonts w:ascii="Century Gothic" w:hAnsi="Century Gothic"/>
          <w:sz w:val="20"/>
          <w:szCs w:val="20"/>
        </w:rPr>
        <w:t>libre</w:t>
      </w:r>
      <w:r w:rsidRPr="00FE0E79">
        <w:rPr>
          <w:rFonts w:ascii="Century Gothic" w:hAnsi="Century Gothic"/>
          <w:sz w:val="20"/>
          <w:szCs w:val="20"/>
        </w:rPr>
        <w:t>,</w:t>
      </w:r>
      <w:r w:rsidR="00FE0E79">
        <w:rPr>
          <w:rFonts w:ascii="Century Gothic" w:hAnsi="Century Gothic"/>
          <w:sz w:val="20"/>
          <w:szCs w:val="20"/>
        </w:rPr>
        <w:t xml:space="preserve"> </w:t>
      </w:r>
    </w:p>
    <w:p w:rsidR="0012567D" w:rsidRDefault="0012567D" w:rsidP="0012567D">
      <w:pPr>
        <w:rPr>
          <w:rFonts w:ascii="Century Gothic" w:hAnsi="Century Gothic"/>
          <w:sz w:val="20"/>
          <w:szCs w:val="20"/>
        </w:rPr>
      </w:pPr>
      <w:r>
        <w:rPr>
          <w:rFonts w:ascii="Century Gothic" w:hAnsi="Century Gothic"/>
          <w:sz w:val="20"/>
          <w:szCs w:val="20"/>
        </w:rPr>
        <w:t xml:space="preserve">Après-midi : Visite </w:t>
      </w:r>
      <w:r w:rsidR="004A699C">
        <w:rPr>
          <w:rFonts w:ascii="Century Gothic" w:hAnsi="Century Gothic"/>
          <w:sz w:val="20"/>
          <w:szCs w:val="20"/>
        </w:rPr>
        <w:t>de la Basilique et accès au clocher</w:t>
      </w:r>
      <w:r>
        <w:rPr>
          <w:rFonts w:ascii="Century Gothic" w:hAnsi="Century Gothic"/>
          <w:sz w:val="20"/>
          <w:szCs w:val="20"/>
        </w:rPr>
        <w:t>,</w:t>
      </w:r>
    </w:p>
    <w:p w:rsidR="0012567D" w:rsidRDefault="0012567D" w:rsidP="0012567D">
      <w:pPr>
        <w:rPr>
          <w:rFonts w:ascii="Century Gothic" w:hAnsi="Century Gothic"/>
          <w:sz w:val="20"/>
          <w:szCs w:val="20"/>
        </w:rPr>
      </w:pPr>
      <w:r>
        <w:rPr>
          <w:rFonts w:ascii="Century Gothic" w:hAnsi="Century Gothic"/>
          <w:sz w:val="20"/>
          <w:szCs w:val="20"/>
        </w:rPr>
        <w:t xml:space="preserve">Installation à l’hôtel </w:t>
      </w:r>
      <w:r w:rsidR="00A46F0F">
        <w:rPr>
          <w:rFonts w:ascii="Century Gothic" w:hAnsi="Century Gothic"/>
          <w:sz w:val="20"/>
          <w:szCs w:val="20"/>
        </w:rPr>
        <w:t xml:space="preserve">ou auberge de jeunesse </w:t>
      </w:r>
      <w:r>
        <w:rPr>
          <w:rFonts w:ascii="Century Gothic" w:hAnsi="Century Gothic"/>
          <w:sz w:val="20"/>
          <w:szCs w:val="20"/>
        </w:rPr>
        <w:t>et dîner</w:t>
      </w:r>
      <w:r w:rsidR="00026F0A">
        <w:rPr>
          <w:rFonts w:ascii="Century Gothic" w:hAnsi="Century Gothic"/>
          <w:sz w:val="20"/>
          <w:szCs w:val="20"/>
        </w:rPr>
        <w:t xml:space="preserve"> à Cracovie</w:t>
      </w:r>
      <w:r w:rsidR="0074266A">
        <w:rPr>
          <w:rFonts w:ascii="Century Gothic" w:hAnsi="Century Gothic"/>
          <w:sz w:val="20"/>
          <w:szCs w:val="20"/>
        </w:rPr>
        <w:t xml:space="preserve"> (début de la pension complète)</w:t>
      </w:r>
      <w:r>
        <w:rPr>
          <w:rFonts w:ascii="Century Gothic" w:hAnsi="Century Gothic"/>
          <w:sz w:val="20"/>
          <w:szCs w:val="20"/>
        </w:rPr>
        <w:t>.</w:t>
      </w:r>
    </w:p>
    <w:p w:rsidR="0012567D" w:rsidRDefault="0012567D" w:rsidP="0012567D">
      <w:pPr>
        <w:rPr>
          <w:rFonts w:ascii="Century Gothic" w:hAnsi="Century Gothic"/>
          <w:sz w:val="20"/>
          <w:szCs w:val="20"/>
        </w:rPr>
      </w:pPr>
    </w:p>
    <w:p w:rsidR="0012567D" w:rsidRPr="00C06A6C" w:rsidRDefault="0012567D" w:rsidP="0012567D">
      <w:pPr>
        <w:rPr>
          <w:rFonts w:ascii="Century Gothic" w:hAnsi="Century Gothic"/>
          <w:b/>
        </w:rPr>
      </w:pPr>
      <w:r>
        <w:rPr>
          <w:rFonts w:ascii="Century Gothic" w:hAnsi="Century Gothic"/>
          <w:b/>
        </w:rPr>
        <w:t>Jour 3 </w:t>
      </w:r>
      <w:r w:rsidR="00D34FE4">
        <w:rPr>
          <w:rFonts w:ascii="Century Gothic" w:hAnsi="Century Gothic"/>
          <w:b/>
        </w:rPr>
        <w:t>ou 1</w:t>
      </w:r>
      <w:r w:rsidR="00AD3811">
        <w:rPr>
          <w:rFonts w:ascii="Century Gothic" w:hAnsi="Century Gothic"/>
          <w:b/>
        </w:rPr>
        <w:t xml:space="preserve"> (début option 2): </w:t>
      </w:r>
      <w:r>
        <w:rPr>
          <w:rFonts w:ascii="Century Gothic" w:hAnsi="Century Gothic"/>
          <w:b/>
        </w:rPr>
        <w:t xml:space="preserve">dimanche </w:t>
      </w:r>
      <w:r w:rsidRPr="00C06A6C">
        <w:rPr>
          <w:rFonts w:ascii="Century Gothic" w:hAnsi="Century Gothic"/>
          <w:b/>
        </w:rPr>
        <w:t xml:space="preserve"> </w:t>
      </w:r>
      <w:r>
        <w:rPr>
          <w:rFonts w:ascii="Century Gothic" w:hAnsi="Century Gothic"/>
          <w:b/>
        </w:rPr>
        <w:t>10</w:t>
      </w:r>
      <w:r w:rsidR="00AD3811">
        <w:rPr>
          <w:rFonts w:ascii="Century Gothic" w:hAnsi="Century Gothic"/>
          <w:b/>
        </w:rPr>
        <w:t xml:space="preserve"> février</w:t>
      </w:r>
    </w:p>
    <w:p w:rsidR="00421CD9" w:rsidRDefault="00421CD9" w:rsidP="0012567D">
      <w:pPr>
        <w:rPr>
          <w:rFonts w:ascii="Century Gothic" w:hAnsi="Century Gothic"/>
          <w:sz w:val="20"/>
          <w:szCs w:val="20"/>
        </w:rPr>
      </w:pPr>
      <w:r w:rsidRPr="00A06D67">
        <w:rPr>
          <w:rFonts w:ascii="Century Gothic" w:hAnsi="Century Gothic"/>
          <w:b/>
          <w:sz w:val="20"/>
          <w:szCs w:val="20"/>
        </w:rPr>
        <w:t xml:space="preserve">- </w:t>
      </w:r>
      <w:r w:rsidR="00AD3811">
        <w:rPr>
          <w:rFonts w:ascii="Century Gothic" w:hAnsi="Century Gothic"/>
          <w:b/>
          <w:sz w:val="20"/>
          <w:szCs w:val="20"/>
          <w:u w:val="single"/>
        </w:rPr>
        <w:t>Option</w:t>
      </w:r>
      <w:r w:rsidRPr="00421CD9">
        <w:rPr>
          <w:rFonts w:ascii="Century Gothic" w:hAnsi="Century Gothic"/>
          <w:b/>
          <w:sz w:val="20"/>
          <w:szCs w:val="20"/>
          <w:u w:val="single"/>
        </w:rPr>
        <w:t>1</w:t>
      </w:r>
      <w:r>
        <w:rPr>
          <w:rFonts w:ascii="Century Gothic" w:hAnsi="Century Gothic"/>
          <w:sz w:val="20"/>
          <w:szCs w:val="20"/>
        </w:rPr>
        <w:t> :</w:t>
      </w:r>
    </w:p>
    <w:p w:rsidR="0012567D" w:rsidRDefault="0012567D" w:rsidP="0012567D">
      <w:pPr>
        <w:rPr>
          <w:rFonts w:ascii="Century Gothic" w:hAnsi="Century Gothic"/>
          <w:sz w:val="20"/>
          <w:szCs w:val="20"/>
        </w:rPr>
      </w:pPr>
      <w:r>
        <w:rPr>
          <w:rFonts w:ascii="Century Gothic" w:hAnsi="Century Gothic"/>
          <w:sz w:val="20"/>
          <w:szCs w:val="20"/>
        </w:rPr>
        <w:t>Petit-déjeuner à l’hôtel</w:t>
      </w:r>
      <w:r w:rsidR="004A699C" w:rsidRPr="004A699C">
        <w:rPr>
          <w:rFonts w:ascii="Century Gothic" w:hAnsi="Century Gothic"/>
          <w:sz w:val="20"/>
          <w:szCs w:val="20"/>
        </w:rPr>
        <w:t xml:space="preserve"> </w:t>
      </w:r>
      <w:r w:rsidR="004A699C">
        <w:rPr>
          <w:rFonts w:ascii="Century Gothic" w:hAnsi="Century Gothic"/>
          <w:sz w:val="20"/>
          <w:szCs w:val="20"/>
        </w:rPr>
        <w:t>ou auberge de jeunesse</w:t>
      </w:r>
      <w:r>
        <w:rPr>
          <w:rFonts w:ascii="Century Gothic" w:hAnsi="Century Gothic"/>
          <w:sz w:val="20"/>
          <w:szCs w:val="20"/>
        </w:rPr>
        <w:t xml:space="preserve">, </w:t>
      </w:r>
    </w:p>
    <w:p w:rsidR="0012567D" w:rsidRDefault="004A699C" w:rsidP="0012567D">
      <w:pPr>
        <w:rPr>
          <w:rFonts w:ascii="Century Gothic" w:hAnsi="Century Gothic"/>
          <w:sz w:val="20"/>
          <w:szCs w:val="20"/>
        </w:rPr>
      </w:pPr>
      <w:r>
        <w:rPr>
          <w:rFonts w:ascii="Century Gothic" w:hAnsi="Century Gothic"/>
          <w:sz w:val="20"/>
          <w:szCs w:val="20"/>
        </w:rPr>
        <w:t>Matin</w:t>
      </w:r>
      <w:r w:rsidR="0012567D">
        <w:rPr>
          <w:rFonts w:ascii="Century Gothic" w:hAnsi="Century Gothic"/>
          <w:sz w:val="20"/>
          <w:szCs w:val="20"/>
        </w:rPr>
        <w:t> : Visite des mines de sel de Wieliczka</w:t>
      </w:r>
      <w:r w:rsidR="00FE0E79">
        <w:rPr>
          <w:rFonts w:ascii="Century Gothic" w:hAnsi="Century Gothic"/>
          <w:sz w:val="20"/>
          <w:szCs w:val="20"/>
        </w:rPr>
        <w:t>,</w:t>
      </w:r>
      <w:r w:rsidR="0012567D">
        <w:rPr>
          <w:rFonts w:ascii="Century Gothic" w:hAnsi="Century Gothic"/>
          <w:sz w:val="20"/>
          <w:szCs w:val="20"/>
        </w:rPr>
        <w:t xml:space="preserve"> </w:t>
      </w:r>
    </w:p>
    <w:p w:rsidR="0012567D" w:rsidRDefault="0012567D" w:rsidP="0012567D">
      <w:pPr>
        <w:rPr>
          <w:rFonts w:ascii="Century Gothic" w:hAnsi="Century Gothic"/>
          <w:sz w:val="20"/>
          <w:szCs w:val="20"/>
        </w:rPr>
      </w:pPr>
      <w:r>
        <w:rPr>
          <w:rFonts w:ascii="Century Gothic" w:hAnsi="Century Gothic"/>
          <w:sz w:val="20"/>
          <w:szCs w:val="20"/>
        </w:rPr>
        <w:t>Déjeuner : Panier repas,</w:t>
      </w:r>
    </w:p>
    <w:p w:rsidR="004A699C" w:rsidRDefault="004A699C" w:rsidP="0012567D">
      <w:pPr>
        <w:rPr>
          <w:rFonts w:ascii="Century Gothic" w:hAnsi="Century Gothic"/>
          <w:sz w:val="20"/>
          <w:szCs w:val="20"/>
        </w:rPr>
      </w:pPr>
      <w:r>
        <w:rPr>
          <w:rFonts w:ascii="Century Gothic" w:hAnsi="Century Gothic"/>
          <w:sz w:val="20"/>
          <w:szCs w:val="20"/>
        </w:rPr>
        <w:lastRenderedPageBreak/>
        <w:t xml:space="preserve">Après-midi : Visite guidée du quartier de </w:t>
      </w:r>
      <w:proofErr w:type="spellStart"/>
      <w:r>
        <w:rPr>
          <w:rFonts w:ascii="Century Gothic" w:hAnsi="Century Gothic"/>
          <w:sz w:val="20"/>
          <w:szCs w:val="20"/>
        </w:rPr>
        <w:t>Nowa</w:t>
      </w:r>
      <w:proofErr w:type="spellEnd"/>
      <w:r>
        <w:rPr>
          <w:rFonts w:ascii="Century Gothic" w:hAnsi="Century Gothic"/>
          <w:sz w:val="20"/>
          <w:szCs w:val="20"/>
        </w:rPr>
        <w:t xml:space="preserve"> </w:t>
      </w:r>
      <w:proofErr w:type="spellStart"/>
      <w:r>
        <w:rPr>
          <w:rFonts w:ascii="Century Gothic" w:hAnsi="Century Gothic"/>
          <w:sz w:val="20"/>
          <w:szCs w:val="20"/>
        </w:rPr>
        <w:t>Huta</w:t>
      </w:r>
      <w:proofErr w:type="spellEnd"/>
      <w:r>
        <w:rPr>
          <w:rFonts w:ascii="Century Gothic" w:hAnsi="Century Gothic"/>
          <w:sz w:val="20"/>
          <w:szCs w:val="20"/>
        </w:rPr>
        <w:t xml:space="preserve"> au départ de la fonderie de Tadeusz </w:t>
      </w:r>
      <w:proofErr w:type="spellStart"/>
      <w:r>
        <w:rPr>
          <w:rFonts w:ascii="Century Gothic" w:hAnsi="Century Gothic"/>
          <w:sz w:val="20"/>
          <w:szCs w:val="20"/>
        </w:rPr>
        <w:t>Sendzimir</w:t>
      </w:r>
      <w:proofErr w:type="spellEnd"/>
    </w:p>
    <w:p w:rsidR="0012567D" w:rsidRDefault="0012567D" w:rsidP="0012567D">
      <w:pPr>
        <w:rPr>
          <w:rFonts w:ascii="Century Gothic" w:hAnsi="Century Gothic"/>
          <w:sz w:val="20"/>
          <w:szCs w:val="20"/>
        </w:rPr>
      </w:pPr>
      <w:r>
        <w:rPr>
          <w:rFonts w:ascii="Century Gothic" w:hAnsi="Century Gothic"/>
          <w:sz w:val="20"/>
          <w:szCs w:val="20"/>
        </w:rPr>
        <w:t>Dîner et nuit à l’hôtel</w:t>
      </w:r>
      <w:r w:rsidR="004A699C" w:rsidRPr="004A699C">
        <w:rPr>
          <w:rFonts w:ascii="Century Gothic" w:hAnsi="Century Gothic"/>
          <w:sz w:val="20"/>
          <w:szCs w:val="20"/>
        </w:rPr>
        <w:t xml:space="preserve"> </w:t>
      </w:r>
      <w:r w:rsidR="004A699C">
        <w:rPr>
          <w:rFonts w:ascii="Century Gothic" w:hAnsi="Century Gothic"/>
          <w:sz w:val="20"/>
          <w:szCs w:val="20"/>
        </w:rPr>
        <w:t>ou auberge de jeunesse</w:t>
      </w:r>
      <w:r>
        <w:rPr>
          <w:rFonts w:ascii="Century Gothic" w:hAnsi="Century Gothic"/>
          <w:sz w:val="20"/>
          <w:szCs w:val="20"/>
        </w:rPr>
        <w:t>.</w:t>
      </w:r>
    </w:p>
    <w:p w:rsidR="00421CD9" w:rsidRDefault="00421CD9" w:rsidP="0012567D">
      <w:pPr>
        <w:rPr>
          <w:rFonts w:ascii="Century Gothic" w:hAnsi="Century Gothic"/>
          <w:sz w:val="20"/>
          <w:szCs w:val="20"/>
        </w:rPr>
      </w:pPr>
    </w:p>
    <w:p w:rsidR="00421CD9" w:rsidRDefault="00421CD9" w:rsidP="0012567D">
      <w:pPr>
        <w:rPr>
          <w:rFonts w:ascii="Century Gothic" w:hAnsi="Century Gothic"/>
          <w:sz w:val="20"/>
          <w:szCs w:val="20"/>
        </w:rPr>
      </w:pPr>
      <w:r w:rsidRPr="00A06D67">
        <w:rPr>
          <w:rFonts w:ascii="Century Gothic" w:hAnsi="Century Gothic"/>
          <w:b/>
          <w:sz w:val="20"/>
          <w:szCs w:val="20"/>
        </w:rPr>
        <w:t xml:space="preserve">- </w:t>
      </w:r>
      <w:r w:rsidRPr="00421CD9">
        <w:rPr>
          <w:rFonts w:ascii="Century Gothic" w:hAnsi="Century Gothic"/>
          <w:b/>
          <w:sz w:val="20"/>
          <w:szCs w:val="20"/>
          <w:u w:val="single"/>
        </w:rPr>
        <w:t xml:space="preserve">Option 2 </w:t>
      </w:r>
      <w:r>
        <w:rPr>
          <w:rFonts w:ascii="Century Gothic" w:hAnsi="Century Gothic"/>
          <w:sz w:val="20"/>
          <w:szCs w:val="20"/>
        </w:rPr>
        <w:t xml:space="preserve">: </w:t>
      </w:r>
    </w:p>
    <w:p w:rsidR="00421CD9" w:rsidRDefault="00421CD9" w:rsidP="0012567D">
      <w:pPr>
        <w:rPr>
          <w:rFonts w:ascii="Century Gothic" w:hAnsi="Century Gothic"/>
          <w:sz w:val="20"/>
          <w:szCs w:val="20"/>
        </w:rPr>
      </w:pPr>
      <w:r>
        <w:rPr>
          <w:rFonts w:ascii="Century Gothic" w:hAnsi="Century Gothic"/>
          <w:sz w:val="20"/>
          <w:szCs w:val="20"/>
        </w:rPr>
        <w:t xml:space="preserve">Transfert depuis le lycée jusqu’à l’aéroport de Lyon St </w:t>
      </w:r>
      <w:proofErr w:type="spellStart"/>
      <w:r>
        <w:rPr>
          <w:rFonts w:ascii="Century Gothic" w:hAnsi="Century Gothic"/>
          <w:sz w:val="20"/>
          <w:szCs w:val="20"/>
        </w:rPr>
        <w:t>Exupéry</w:t>
      </w:r>
      <w:proofErr w:type="spellEnd"/>
      <w:r>
        <w:rPr>
          <w:rFonts w:ascii="Century Gothic" w:hAnsi="Century Gothic"/>
          <w:sz w:val="20"/>
          <w:szCs w:val="20"/>
        </w:rPr>
        <w:t xml:space="preserve"> en autocar, </w:t>
      </w:r>
    </w:p>
    <w:p w:rsidR="00421CD9" w:rsidRPr="00421CD9" w:rsidRDefault="00421CD9" w:rsidP="0012567D">
      <w:pPr>
        <w:rPr>
          <w:rFonts w:ascii="Century Gothic" w:hAnsi="Century Gothic"/>
          <w:sz w:val="20"/>
          <w:szCs w:val="20"/>
        </w:rPr>
      </w:pPr>
      <w:r>
        <w:rPr>
          <w:rFonts w:ascii="Century Gothic" w:hAnsi="Century Gothic"/>
          <w:sz w:val="20"/>
          <w:szCs w:val="20"/>
        </w:rPr>
        <w:t>Vol Lyon – Cracovie en avion classe économique,</w:t>
      </w:r>
    </w:p>
    <w:p w:rsidR="0012567D" w:rsidRDefault="00421CD9" w:rsidP="0012567D">
      <w:pPr>
        <w:rPr>
          <w:rFonts w:ascii="Century Gothic" w:hAnsi="Century Gothic"/>
          <w:sz w:val="20"/>
          <w:szCs w:val="20"/>
        </w:rPr>
      </w:pPr>
      <w:r>
        <w:rPr>
          <w:rFonts w:ascii="Century Gothic" w:hAnsi="Century Gothic"/>
          <w:sz w:val="20"/>
          <w:szCs w:val="20"/>
        </w:rPr>
        <w:t>Transfert de l’aéroport de Cracovie à l’hébergement en autocar</w:t>
      </w:r>
      <w:r w:rsidR="00C117FD">
        <w:rPr>
          <w:rFonts w:ascii="Century Gothic" w:hAnsi="Century Gothic"/>
          <w:sz w:val="20"/>
          <w:szCs w:val="20"/>
        </w:rPr>
        <w:t>.</w:t>
      </w:r>
    </w:p>
    <w:p w:rsidR="00A46F0F" w:rsidRDefault="00C117FD" w:rsidP="0012567D">
      <w:pPr>
        <w:rPr>
          <w:rFonts w:ascii="Century Gothic" w:hAnsi="Century Gothic"/>
          <w:sz w:val="20"/>
          <w:szCs w:val="20"/>
        </w:rPr>
      </w:pPr>
      <w:r>
        <w:rPr>
          <w:rFonts w:ascii="Century Gothic" w:hAnsi="Century Gothic"/>
          <w:sz w:val="20"/>
          <w:szCs w:val="20"/>
        </w:rPr>
        <w:t>Si l’arrivée se fait</w:t>
      </w:r>
      <w:r w:rsidR="00A46F0F">
        <w:rPr>
          <w:rFonts w:ascii="Century Gothic" w:hAnsi="Century Gothic"/>
          <w:sz w:val="20"/>
          <w:szCs w:val="20"/>
        </w:rPr>
        <w:t xml:space="preserve"> dans la matinée : visite de la vieille ville, visite avec audio-guide de la Basilique Notre Dame de Cracovie, puis visite guidée de l’université.</w:t>
      </w:r>
    </w:p>
    <w:p w:rsidR="00473EB5" w:rsidRDefault="00473EB5" w:rsidP="0012567D">
      <w:pPr>
        <w:rPr>
          <w:rFonts w:ascii="Century Gothic" w:hAnsi="Century Gothic"/>
          <w:sz w:val="20"/>
          <w:szCs w:val="20"/>
        </w:rPr>
      </w:pPr>
      <w:r w:rsidRPr="00FE0E79">
        <w:rPr>
          <w:rFonts w:ascii="Century Gothic" w:hAnsi="Century Gothic"/>
          <w:sz w:val="20"/>
          <w:szCs w:val="20"/>
        </w:rPr>
        <w:t xml:space="preserve">Déjeuner : </w:t>
      </w:r>
      <w:r w:rsidR="00FE0E79" w:rsidRPr="00FE0E79">
        <w:rPr>
          <w:rFonts w:ascii="Century Gothic" w:hAnsi="Century Gothic"/>
          <w:sz w:val="20"/>
          <w:szCs w:val="20"/>
        </w:rPr>
        <w:t>Repas libre</w:t>
      </w:r>
      <w:r w:rsidRPr="00FE0E79">
        <w:rPr>
          <w:rFonts w:ascii="Century Gothic" w:hAnsi="Century Gothic"/>
          <w:sz w:val="20"/>
          <w:szCs w:val="20"/>
        </w:rPr>
        <w:t>,</w:t>
      </w:r>
    </w:p>
    <w:p w:rsidR="00473EB5" w:rsidRDefault="00473EB5" w:rsidP="0012567D">
      <w:pPr>
        <w:rPr>
          <w:rFonts w:ascii="Century Gothic" w:hAnsi="Century Gothic"/>
          <w:sz w:val="20"/>
          <w:szCs w:val="20"/>
        </w:rPr>
      </w:pPr>
      <w:r>
        <w:rPr>
          <w:rFonts w:ascii="Century Gothic" w:hAnsi="Century Gothic"/>
          <w:sz w:val="20"/>
          <w:szCs w:val="20"/>
        </w:rPr>
        <w:t>T</w:t>
      </w:r>
      <w:r w:rsidR="00DF3A75">
        <w:rPr>
          <w:rFonts w:ascii="Century Gothic" w:hAnsi="Century Gothic"/>
          <w:sz w:val="20"/>
          <w:szCs w:val="20"/>
        </w:rPr>
        <w:t>ransfert vers l’hébergement et d</w:t>
      </w:r>
      <w:r>
        <w:rPr>
          <w:rFonts w:ascii="Century Gothic" w:hAnsi="Century Gothic"/>
          <w:sz w:val="20"/>
          <w:szCs w:val="20"/>
        </w:rPr>
        <w:t xml:space="preserve">îner </w:t>
      </w:r>
      <w:r w:rsidR="00DF3A75">
        <w:rPr>
          <w:rFonts w:ascii="Century Gothic" w:hAnsi="Century Gothic"/>
          <w:sz w:val="20"/>
          <w:szCs w:val="20"/>
        </w:rPr>
        <w:t>(début de la pension complète).</w:t>
      </w:r>
    </w:p>
    <w:p w:rsidR="00A46F0F" w:rsidRDefault="00A46F0F" w:rsidP="0012567D">
      <w:pPr>
        <w:rPr>
          <w:rFonts w:ascii="Century Gothic" w:hAnsi="Century Gothic"/>
          <w:sz w:val="20"/>
          <w:szCs w:val="20"/>
        </w:rPr>
      </w:pPr>
    </w:p>
    <w:p w:rsidR="00A46F0F" w:rsidRDefault="00A46F0F" w:rsidP="0012567D">
      <w:pPr>
        <w:rPr>
          <w:rFonts w:ascii="Century Gothic" w:hAnsi="Century Gothic"/>
          <w:sz w:val="20"/>
          <w:szCs w:val="20"/>
        </w:rPr>
      </w:pPr>
    </w:p>
    <w:p w:rsidR="0012567D" w:rsidRPr="00C06A6C" w:rsidRDefault="0012567D" w:rsidP="0012567D">
      <w:pPr>
        <w:rPr>
          <w:rFonts w:ascii="Century Gothic" w:hAnsi="Century Gothic"/>
          <w:b/>
        </w:rPr>
      </w:pPr>
      <w:r>
        <w:rPr>
          <w:rFonts w:ascii="Century Gothic" w:hAnsi="Century Gothic"/>
          <w:b/>
        </w:rPr>
        <w:t>Jour 4 </w:t>
      </w:r>
      <w:r w:rsidR="00D34FE4">
        <w:rPr>
          <w:rFonts w:ascii="Century Gothic" w:hAnsi="Century Gothic"/>
          <w:b/>
        </w:rPr>
        <w:t xml:space="preserve">ou 2 </w:t>
      </w:r>
      <w:r w:rsidR="00AD3811">
        <w:rPr>
          <w:rFonts w:ascii="Century Gothic" w:hAnsi="Century Gothic"/>
          <w:b/>
        </w:rPr>
        <w:t xml:space="preserve">: </w:t>
      </w:r>
      <w:r>
        <w:rPr>
          <w:rFonts w:ascii="Century Gothic" w:hAnsi="Century Gothic"/>
          <w:b/>
        </w:rPr>
        <w:t>lun</w:t>
      </w:r>
      <w:r w:rsidRPr="00C06A6C">
        <w:rPr>
          <w:rFonts w:ascii="Century Gothic" w:hAnsi="Century Gothic"/>
          <w:b/>
        </w:rPr>
        <w:t xml:space="preserve">di </w:t>
      </w:r>
      <w:r>
        <w:rPr>
          <w:rFonts w:ascii="Century Gothic" w:hAnsi="Century Gothic"/>
          <w:b/>
        </w:rPr>
        <w:t>11</w:t>
      </w:r>
      <w:r w:rsidR="00AD3811">
        <w:rPr>
          <w:rFonts w:ascii="Century Gothic" w:hAnsi="Century Gothic"/>
          <w:b/>
        </w:rPr>
        <w:t xml:space="preserve"> février</w:t>
      </w:r>
    </w:p>
    <w:p w:rsidR="00A46F0F" w:rsidRDefault="0012567D" w:rsidP="00A46F0F">
      <w:pPr>
        <w:rPr>
          <w:rFonts w:ascii="Century Gothic" w:hAnsi="Century Gothic"/>
          <w:sz w:val="20"/>
          <w:szCs w:val="20"/>
        </w:rPr>
      </w:pPr>
      <w:r>
        <w:rPr>
          <w:rFonts w:ascii="Century Gothic" w:hAnsi="Century Gothic"/>
          <w:sz w:val="20"/>
          <w:szCs w:val="20"/>
        </w:rPr>
        <w:t>Petit-déjeuner en à l’hôtel</w:t>
      </w:r>
      <w:r w:rsidR="00A46F0F" w:rsidRPr="00A46F0F">
        <w:rPr>
          <w:rFonts w:ascii="Century Gothic" w:hAnsi="Century Gothic"/>
          <w:sz w:val="20"/>
          <w:szCs w:val="20"/>
        </w:rPr>
        <w:t xml:space="preserve"> </w:t>
      </w:r>
      <w:r w:rsidR="00A46F0F">
        <w:rPr>
          <w:rFonts w:ascii="Century Gothic" w:hAnsi="Century Gothic"/>
          <w:sz w:val="20"/>
          <w:szCs w:val="20"/>
        </w:rPr>
        <w:t>ou auberge de jeunesse,</w:t>
      </w:r>
    </w:p>
    <w:p w:rsidR="0012567D" w:rsidRDefault="004A699C" w:rsidP="0012567D">
      <w:pPr>
        <w:rPr>
          <w:rFonts w:ascii="Century Gothic" w:hAnsi="Century Gothic"/>
          <w:sz w:val="20"/>
          <w:szCs w:val="20"/>
        </w:rPr>
      </w:pPr>
      <w:r>
        <w:rPr>
          <w:rFonts w:ascii="Century Gothic" w:hAnsi="Century Gothic"/>
          <w:sz w:val="20"/>
          <w:szCs w:val="20"/>
        </w:rPr>
        <w:t xml:space="preserve">Départ pour la ville de </w:t>
      </w:r>
      <w:proofErr w:type="spellStart"/>
      <w:r>
        <w:rPr>
          <w:rFonts w:ascii="Century Gothic" w:hAnsi="Century Gothic"/>
          <w:sz w:val="20"/>
          <w:szCs w:val="20"/>
        </w:rPr>
        <w:t>Rzeswoz</w:t>
      </w:r>
      <w:proofErr w:type="spellEnd"/>
      <w:r>
        <w:rPr>
          <w:rFonts w:ascii="Century Gothic" w:hAnsi="Century Gothic"/>
          <w:sz w:val="20"/>
          <w:szCs w:val="20"/>
        </w:rPr>
        <w:t xml:space="preserve"> en autocar</w:t>
      </w:r>
      <w:r w:rsidR="00026F0A">
        <w:rPr>
          <w:rFonts w:ascii="Century Gothic" w:hAnsi="Century Gothic"/>
          <w:sz w:val="20"/>
          <w:szCs w:val="20"/>
        </w:rPr>
        <w:t>,</w:t>
      </w:r>
    </w:p>
    <w:p w:rsidR="004A699C" w:rsidRDefault="004A699C" w:rsidP="0012567D">
      <w:pPr>
        <w:rPr>
          <w:rFonts w:ascii="Century Gothic" w:hAnsi="Century Gothic"/>
          <w:sz w:val="20"/>
          <w:szCs w:val="20"/>
        </w:rPr>
      </w:pPr>
      <w:r>
        <w:rPr>
          <w:rFonts w:ascii="Century Gothic" w:hAnsi="Century Gothic"/>
          <w:sz w:val="20"/>
          <w:szCs w:val="20"/>
        </w:rPr>
        <w:t>Journée : Visite d’entreprise dans la vallée de l’aviation (organisée par le professeur porteur de projet)</w:t>
      </w:r>
      <w:r w:rsidR="008C1AD9">
        <w:rPr>
          <w:rFonts w:ascii="Century Gothic" w:hAnsi="Century Gothic"/>
          <w:sz w:val="20"/>
          <w:szCs w:val="20"/>
        </w:rPr>
        <w:t>,</w:t>
      </w:r>
    </w:p>
    <w:p w:rsidR="0012567D" w:rsidRDefault="0012567D" w:rsidP="0012567D">
      <w:pPr>
        <w:rPr>
          <w:rFonts w:ascii="Century Gothic" w:hAnsi="Century Gothic"/>
          <w:sz w:val="20"/>
          <w:szCs w:val="20"/>
        </w:rPr>
      </w:pPr>
      <w:r>
        <w:rPr>
          <w:rFonts w:ascii="Century Gothic" w:hAnsi="Century Gothic"/>
          <w:sz w:val="20"/>
          <w:szCs w:val="20"/>
        </w:rPr>
        <w:t>Déjeuner : panier repas,</w:t>
      </w:r>
    </w:p>
    <w:p w:rsidR="0012567D" w:rsidRDefault="008C1AD9" w:rsidP="0012567D">
      <w:pPr>
        <w:rPr>
          <w:rFonts w:ascii="Century Gothic" w:hAnsi="Century Gothic"/>
          <w:sz w:val="20"/>
          <w:szCs w:val="20"/>
        </w:rPr>
      </w:pPr>
      <w:r>
        <w:rPr>
          <w:rFonts w:ascii="Century Gothic" w:hAnsi="Century Gothic"/>
          <w:sz w:val="20"/>
          <w:szCs w:val="20"/>
        </w:rPr>
        <w:t xml:space="preserve">Retour sur </w:t>
      </w:r>
      <w:r w:rsidR="00026F0A">
        <w:rPr>
          <w:rFonts w:ascii="Century Gothic" w:hAnsi="Century Gothic"/>
          <w:sz w:val="20"/>
          <w:szCs w:val="20"/>
        </w:rPr>
        <w:t xml:space="preserve">en autocar sur </w:t>
      </w:r>
      <w:proofErr w:type="spellStart"/>
      <w:r w:rsidR="00026F0A">
        <w:rPr>
          <w:rFonts w:ascii="Century Gothic" w:hAnsi="Century Gothic"/>
          <w:sz w:val="20"/>
          <w:szCs w:val="20"/>
        </w:rPr>
        <w:t>Rzeswoz</w:t>
      </w:r>
      <w:proofErr w:type="spellEnd"/>
      <w:r w:rsidR="00026F0A">
        <w:rPr>
          <w:rFonts w:ascii="Century Gothic" w:hAnsi="Century Gothic"/>
          <w:sz w:val="20"/>
          <w:szCs w:val="20"/>
        </w:rPr>
        <w:t xml:space="preserve"> </w:t>
      </w:r>
      <w:r>
        <w:rPr>
          <w:rFonts w:ascii="Century Gothic" w:hAnsi="Century Gothic"/>
          <w:sz w:val="20"/>
          <w:szCs w:val="20"/>
        </w:rPr>
        <w:t>pour d</w:t>
      </w:r>
      <w:r w:rsidR="0012567D">
        <w:rPr>
          <w:rFonts w:ascii="Century Gothic" w:hAnsi="Century Gothic"/>
          <w:sz w:val="20"/>
          <w:szCs w:val="20"/>
        </w:rPr>
        <w:t>îner et nuit à l’hôtel</w:t>
      </w:r>
      <w:r w:rsidR="004A699C" w:rsidRPr="004A699C">
        <w:rPr>
          <w:rFonts w:ascii="Century Gothic" w:hAnsi="Century Gothic"/>
          <w:sz w:val="20"/>
          <w:szCs w:val="20"/>
        </w:rPr>
        <w:t xml:space="preserve"> </w:t>
      </w:r>
      <w:r w:rsidR="004A699C">
        <w:rPr>
          <w:rFonts w:ascii="Century Gothic" w:hAnsi="Century Gothic"/>
          <w:sz w:val="20"/>
          <w:szCs w:val="20"/>
        </w:rPr>
        <w:t>ou auberge de jeunesse</w:t>
      </w:r>
      <w:r w:rsidR="0012567D">
        <w:rPr>
          <w:rFonts w:ascii="Century Gothic" w:hAnsi="Century Gothic"/>
          <w:sz w:val="20"/>
          <w:szCs w:val="20"/>
        </w:rPr>
        <w:t>.</w:t>
      </w:r>
    </w:p>
    <w:p w:rsidR="0012567D" w:rsidRDefault="0012567D" w:rsidP="0012567D">
      <w:pPr>
        <w:rPr>
          <w:rFonts w:ascii="Century Gothic" w:hAnsi="Century Gothic"/>
          <w:sz w:val="20"/>
          <w:szCs w:val="20"/>
        </w:rPr>
      </w:pPr>
    </w:p>
    <w:p w:rsidR="0012567D" w:rsidRPr="00C06A6C" w:rsidRDefault="0012567D" w:rsidP="0012567D">
      <w:pPr>
        <w:rPr>
          <w:rFonts w:ascii="Century Gothic" w:hAnsi="Century Gothic"/>
          <w:b/>
        </w:rPr>
      </w:pPr>
      <w:r>
        <w:rPr>
          <w:rFonts w:ascii="Century Gothic" w:hAnsi="Century Gothic"/>
          <w:b/>
        </w:rPr>
        <w:t>Jour 5</w:t>
      </w:r>
      <w:r w:rsidR="00D34FE4">
        <w:rPr>
          <w:rFonts w:ascii="Century Gothic" w:hAnsi="Century Gothic"/>
          <w:b/>
        </w:rPr>
        <w:t xml:space="preserve"> ou 3</w:t>
      </w:r>
      <w:r w:rsidR="00AD3811">
        <w:rPr>
          <w:rFonts w:ascii="Century Gothic" w:hAnsi="Century Gothic"/>
          <w:b/>
        </w:rPr>
        <w:t xml:space="preserve"> : </w:t>
      </w:r>
      <w:r>
        <w:rPr>
          <w:rFonts w:ascii="Century Gothic" w:hAnsi="Century Gothic"/>
          <w:b/>
        </w:rPr>
        <w:t>mardi 12</w:t>
      </w:r>
      <w:r w:rsidR="00AD3811">
        <w:rPr>
          <w:rFonts w:ascii="Century Gothic" w:hAnsi="Century Gothic"/>
          <w:b/>
        </w:rPr>
        <w:t xml:space="preserve"> février</w:t>
      </w:r>
    </w:p>
    <w:p w:rsidR="0012567D" w:rsidRDefault="00A46F0F" w:rsidP="0012567D">
      <w:pPr>
        <w:rPr>
          <w:rFonts w:ascii="Century Gothic" w:hAnsi="Century Gothic"/>
          <w:sz w:val="20"/>
          <w:szCs w:val="20"/>
        </w:rPr>
      </w:pPr>
      <w:r>
        <w:rPr>
          <w:rFonts w:ascii="Century Gothic" w:hAnsi="Century Gothic"/>
          <w:sz w:val="20"/>
          <w:szCs w:val="20"/>
        </w:rPr>
        <w:t>Petit-déjeuner à l’hôtel</w:t>
      </w:r>
      <w:r w:rsidRPr="00A46F0F">
        <w:rPr>
          <w:rFonts w:ascii="Century Gothic" w:hAnsi="Century Gothic"/>
          <w:sz w:val="20"/>
          <w:szCs w:val="20"/>
        </w:rPr>
        <w:t xml:space="preserve"> </w:t>
      </w:r>
      <w:r>
        <w:rPr>
          <w:rFonts w:ascii="Century Gothic" w:hAnsi="Century Gothic"/>
          <w:sz w:val="20"/>
          <w:szCs w:val="20"/>
        </w:rPr>
        <w:t>ou auberge de jeunesse,</w:t>
      </w:r>
    </w:p>
    <w:p w:rsidR="0012567D" w:rsidRDefault="00026F0A" w:rsidP="0012567D">
      <w:pPr>
        <w:rPr>
          <w:rFonts w:ascii="Century Gothic" w:hAnsi="Century Gothic"/>
          <w:sz w:val="20"/>
          <w:szCs w:val="20"/>
        </w:rPr>
      </w:pPr>
      <w:r>
        <w:rPr>
          <w:rFonts w:ascii="Century Gothic" w:hAnsi="Century Gothic"/>
          <w:sz w:val="20"/>
          <w:szCs w:val="20"/>
        </w:rPr>
        <w:t>Journée : Visite d’entreprise autour de</w:t>
      </w:r>
      <w:r w:rsidR="0012567D">
        <w:rPr>
          <w:rFonts w:ascii="Century Gothic" w:hAnsi="Century Gothic"/>
          <w:sz w:val="20"/>
          <w:szCs w:val="20"/>
        </w:rPr>
        <w:t xml:space="preserve"> </w:t>
      </w:r>
      <w:proofErr w:type="spellStart"/>
      <w:r w:rsidR="0012567D">
        <w:rPr>
          <w:rFonts w:ascii="Century Gothic" w:hAnsi="Century Gothic"/>
          <w:sz w:val="20"/>
          <w:szCs w:val="20"/>
        </w:rPr>
        <w:t>Rzeszow</w:t>
      </w:r>
      <w:proofErr w:type="spellEnd"/>
      <w:r w:rsidR="0012567D">
        <w:rPr>
          <w:rFonts w:ascii="Century Gothic" w:hAnsi="Century Gothic"/>
          <w:sz w:val="20"/>
          <w:szCs w:val="20"/>
        </w:rPr>
        <w:t> : visite de la ville et d’une usine. La visite de l’usine sera organisée par le professeur porteur de projet</w:t>
      </w:r>
      <w:r>
        <w:rPr>
          <w:rFonts w:ascii="Century Gothic" w:hAnsi="Century Gothic"/>
          <w:sz w:val="20"/>
          <w:szCs w:val="20"/>
        </w:rPr>
        <w:t>,</w:t>
      </w:r>
    </w:p>
    <w:p w:rsidR="0012567D" w:rsidRDefault="0012567D" w:rsidP="0012567D">
      <w:pPr>
        <w:rPr>
          <w:rFonts w:ascii="Century Gothic" w:hAnsi="Century Gothic"/>
          <w:sz w:val="20"/>
          <w:szCs w:val="20"/>
        </w:rPr>
      </w:pPr>
      <w:r>
        <w:rPr>
          <w:rFonts w:ascii="Century Gothic" w:hAnsi="Century Gothic"/>
          <w:sz w:val="20"/>
          <w:szCs w:val="20"/>
        </w:rPr>
        <w:t>Déjeuner : Panier repas,</w:t>
      </w:r>
    </w:p>
    <w:p w:rsidR="0012567D" w:rsidRDefault="00026F0A" w:rsidP="0012567D">
      <w:pPr>
        <w:rPr>
          <w:rFonts w:ascii="Century Gothic" w:hAnsi="Century Gothic"/>
          <w:sz w:val="20"/>
          <w:szCs w:val="20"/>
        </w:rPr>
      </w:pPr>
      <w:r>
        <w:rPr>
          <w:rFonts w:ascii="Century Gothic" w:hAnsi="Century Gothic"/>
          <w:sz w:val="20"/>
          <w:szCs w:val="20"/>
        </w:rPr>
        <w:t>Transfert en autocar, d</w:t>
      </w:r>
      <w:r w:rsidR="0012567D">
        <w:rPr>
          <w:rFonts w:ascii="Century Gothic" w:hAnsi="Century Gothic"/>
          <w:sz w:val="20"/>
          <w:szCs w:val="20"/>
        </w:rPr>
        <w:t>îner et nuit à l’hôtel</w:t>
      </w:r>
      <w:r w:rsidR="004A699C" w:rsidRPr="004A699C">
        <w:rPr>
          <w:rFonts w:ascii="Century Gothic" w:hAnsi="Century Gothic"/>
          <w:sz w:val="20"/>
          <w:szCs w:val="20"/>
        </w:rPr>
        <w:t xml:space="preserve"> </w:t>
      </w:r>
      <w:r w:rsidR="004A699C">
        <w:rPr>
          <w:rFonts w:ascii="Century Gothic" w:hAnsi="Century Gothic"/>
          <w:sz w:val="20"/>
          <w:szCs w:val="20"/>
        </w:rPr>
        <w:t>ou auberge de jeunesse</w:t>
      </w:r>
      <w:r>
        <w:rPr>
          <w:rFonts w:ascii="Century Gothic" w:hAnsi="Century Gothic"/>
          <w:sz w:val="20"/>
          <w:szCs w:val="20"/>
        </w:rPr>
        <w:t xml:space="preserve"> à Cracovie</w:t>
      </w:r>
      <w:r w:rsidR="0012567D">
        <w:rPr>
          <w:rFonts w:ascii="Century Gothic" w:hAnsi="Century Gothic"/>
          <w:sz w:val="20"/>
          <w:szCs w:val="20"/>
        </w:rPr>
        <w:t>.</w:t>
      </w:r>
    </w:p>
    <w:p w:rsidR="0012567D" w:rsidRDefault="0012567D" w:rsidP="0012567D">
      <w:pPr>
        <w:rPr>
          <w:rFonts w:ascii="Century Gothic" w:hAnsi="Century Gothic"/>
          <w:sz w:val="20"/>
          <w:szCs w:val="20"/>
        </w:rPr>
      </w:pPr>
    </w:p>
    <w:p w:rsidR="0012567D" w:rsidRDefault="0012567D" w:rsidP="0012567D">
      <w:pPr>
        <w:rPr>
          <w:rFonts w:ascii="Century Gothic" w:hAnsi="Century Gothic"/>
          <w:sz w:val="20"/>
          <w:szCs w:val="20"/>
        </w:rPr>
      </w:pPr>
      <w:r w:rsidRPr="009B2BEB">
        <w:rPr>
          <w:rFonts w:ascii="Century Gothic" w:hAnsi="Century Gothic"/>
          <w:b/>
        </w:rPr>
        <w:t>Jour 6</w:t>
      </w:r>
      <w:r w:rsidR="00D34FE4">
        <w:rPr>
          <w:rFonts w:ascii="Century Gothic" w:hAnsi="Century Gothic"/>
          <w:b/>
        </w:rPr>
        <w:t xml:space="preserve"> ou 4</w:t>
      </w:r>
      <w:r w:rsidR="00AD3811">
        <w:rPr>
          <w:rFonts w:ascii="Century Gothic" w:hAnsi="Century Gothic"/>
          <w:b/>
        </w:rPr>
        <w:t xml:space="preserve"> : </w:t>
      </w:r>
      <w:r w:rsidRPr="009B2BEB">
        <w:rPr>
          <w:rFonts w:ascii="Century Gothic" w:hAnsi="Century Gothic"/>
          <w:b/>
        </w:rPr>
        <w:t>mercredi 13 février</w:t>
      </w:r>
    </w:p>
    <w:p w:rsidR="0012567D" w:rsidRDefault="0012567D" w:rsidP="0012567D">
      <w:pPr>
        <w:rPr>
          <w:rFonts w:ascii="Century Gothic" w:hAnsi="Century Gothic"/>
          <w:sz w:val="20"/>
          <w:szCs w:val="20"/>
        </w:rPr>
      </w:pPr>
      <w:r>
        <w:rPr>
          <w:rFonts w:ascii="Century Gothic" w:hAnsi="Century Gothic"/>
          <w:sz w:val="20"/>
          <w:szCs w:val="20"/>
        </w:rPr>
        <w:t>Petit-déjeuner à l’hôtel</w:t>
      </w:r>
      <w:r w:rsidR="00A46F0F">
        <w:rPr>
          <w:rFonts w:ascii="Century Gothic" w:hAnsi="Century Gothic"/>
          <w:sz w:val="20"/>
          <w:szCs w:val="20"/>
        </w:rPr>
        <w:t xml:space="preserve"> ou auberge de jeunesse</w:t>
      </w:r>
      <w:r>
        <w:rPr>
          <w:rFonts w:ascii="Century Gothic" w:hAnsi="Century Gothic"/>
          <w:sz w:val="20"/>
          <w:szCs w:val="20"/>
        </w:rPr>
        <w:t>,</w:t>
      </w:r>
    </w:p>
    <w:p w:rsidR="00026F0A" w:rsidRDefault="00026F0A" w:rsidP="0012567D">
      <w:pPr>
        <w:rPr>
          <w:rFonts w:ascii="Century Gothic" w:hAnsi="Century Gothic"/>
          <w:sz w:val="20"/>
          <w:szCs w:val="20"/>
        </w:rPr>
      </w:pPr>
      <w:r>
        <w:rPr>
          <w:rFonts w:ascii="Century Gothic" w:hAnsi="Century Gothic"/>
          <w:sz w:val="20"/>
          <w:szCs w:val="20"/>
        </w:rPr>
        <w:t>Matin</w:t>
      </w:r>
      <w:r w:rsidR="0012567D">
        <w:rPr>
          <w:rFonts w:ascii="Century Gothic" w:hAnsi="Century Gothic"/>
          <w:sz w:val="20"/>
          <w:szCs w:val="20"/>
        </w:rPr>
        <w:t xml:space="preserve"> : Visite </w:t>
      </w:r>
      <w:r>
        <w:rPr>
          <w:rFonts w:ascii="Century Gothic" w:hAnsi="Century Gothic"/>
          <w:sz w:val="20"/>
          <w:szCs w:val="20"/>
        </w:rPr>
        <w:t xml:space="preserve">guidée </w:t>
      </w:r>
      <w:r w:rsidR="0012567D">
        <w:rPr>
          <w:rFonts w:ascii="Century Gothic" w:hAnsi="Century Gothic"/>
          <w:sz w:val="20"/>
          <w:szCs w:val="20"/>
        </w:rPr>
        <w:t>d</w:t>
      </w:r>
      <w:r>
        <w:rPr>
          <w:rFonts w:ascii="Century Gothic" w:hAnsi="Century Gothic"/>
          <w:sz w:val="20"/>
          <w:szCs w:val="20"/>
        </w:rPr>
        <w:t>e Birkenau,</w:t>
      </w:r>
      <w:r w:rsidR="0012567D">
        <w:rPr>
          <w:rFonts w:ascii="Century Gothic" w:hAnsi="Century Gothic"/>
          <w:sz w:val="20"/>
          <w:szCs w:val="20"/>
        </w:rPr>
        <w:t xml:space="preserve"> </w:t>
      </w:r>
    </w:p>
    <w:p w:rsidR="0012567D" w:rsidRDefault="0012567D" w:rsidP="0012567D">
      <w:pPr>
        <w:rPr>
          <w:rFonts w:ascii="Century Gothic" w:hAnsi="Century Gothic"/>
          <w:sz w:val="20"/>
          <w:szCs w:val="20"/>
        </w:rPr>
      </w:pPr>
      <w:r>
        <w:rPr>
          <w:rFonts w:ascii="Century Gothic" w:hAnsi="Century Gothic"/>
          <w:sz w:val="20"/>
          <w:szCs w:val="20"/>
        </w:rPr>
        <w:t>Déjeuner : Panier repas,</w:t>
      </w:r>
    </w:p>
    <w:p w:rsidR="00026F0A" w:rsidRDefault="00026F0A" w:rsidP="0012567D">
      <w:pPr>
        <w:rPr>
          <w:rFonts w:ascii="Century Gothic" w:hAnsi="Century Gothic"/>
          <w:sz w:val="20"/>
          <w:szCs w:val="20"/>
        </w:rPr>
      </w:pPr>
      <w:r>
        <w:rPr>
          <w:rFonts w:ascii="Century Gothic" w:hAnsi="Century Gothic"/>
          <w:sz w:val="20"/>
          <w:szCs w:val="20"/>
        </w:rPr>
        <w:t>Après-midi : Visite guidée d’Auschwitz,</w:t>
      </w:r>
    </w:p>
    <w:p w:rsidR="00A06D67" w:rsidRDefault="0012567D" w:rsidP="0012567D">
      <w:pPr>
        <w:rPr>
          <w:rFonts w:ascii="Century Gothic" w:hAnsi="Century Gothic"/>
          <w:sz w:val="20"/>
          <w:szCs w:val="20"/>
        </w:rPr>
      </w:pPr>
      <w:r>
        <w:rPr>
          <w:rFonts w:ascii="Century Gothic" w:hAnsi="Century Gothic"/>
          <w:sz w:val="20"/>
          <w:szCs w:val="20"/>
        </w:rPr>
        <w:t>Dîner</w:t>
      </w:r>
      <w:r w:rsidR="00A06D67">
        <w:rPr>
          <w:rFonts w:ascii="Century Gothic" w:hAnsi="Century Gothic"/>
          <w:sz w:val="20"/>
          <w:szCs w:val="20"/>
        </w:rPr>
        <w:t xml:space="preserve"> à réserver dans un restaurant typique cuisine juive dans le quartier </w:t>
      </w:r>
      <w:proofErr w:type="spellStart"/>
      <w:r w:rsidR="00A06D67">
        <w:rPr>
          <w:rFonts w:ascii="Century Gothic" w:hAnsi="Century Gothic"/>
          <w:sz w:val="20"/>
          <w:szCs w:val="20"/>
        </w:rPr>
        <w:t>Kasimi</w:t>
      </w:r>
      <w:r w:rsidR="0097457B">
        <w:rPr>
          <w:rFonts w:ascii="Century Gothic" w:hAnsi="Century Gothic"/>
          <w:sz w:val="20"/>
          <w:szCs w:val="20"/>
        </w:rPr>
        <w:t>e</w:t>
      </w:r>
      <w:r w:rsidR="00A06D67">
        <w:rPr>
          <w:rFonts w:ascii="Century Gothic" w:hAnsi="Century Gothic"/>
          <w:sz w:val="20"/>
          <w:szCs w:val="20"/>
        </w:rPr>
        <w:t>r</w:t>
      </w:r>
      <w:r w:rsidR="0097457B">
        <w:rPr>
          <w:rFonts w:ascii="Century Gothic" w:hAnsi="Century Gothic"/>
          <w:sz w:val="20"/>
          <w:szCs w:val="20"/>
        </w:rPr>
        <w:t>z</w:t>
      </w:r>
      <w:proofErr w:type="spellEnd"/>
      <w:r w:rsidR="00A06D67">
        <w:rPr>
          <w:rFonts w:ascii="Century Gothic" w:hAnsi="Century Gothic"/>
          <w:sz w:val="20"/>
          <w:szCs w:val="20"/>
        </w:rPr>
        <w:t xml:space="preserve"> de Cracovie,</w:t>
      </w:r>
      <w:r>
        <w:rPr>
          <w:rFonts w:ascii="Century Gothic" w:hAnsi="Century Gothic"/>
          <w:sz w:val="20"/>
          <w:szCs w:val="20"/>
        </w:rPr>
        <w:t xml:space="preserve"> </w:t>
      </w:r>
    </w:p>
    <w:p w:rsidR="0012567D" w:rsidRDefault="00A06D67" w:rsidP="0012567D">
      <w:pPr>
        <w:rPr>
          <w:rFonts w:ascii="Century Gothic" w:hAnsi="Century Gothic"/>
          <w:sz w:val="20"/>
          <w:szCs w:val="20"/>
        </w:rPr>
      </w:pPr>
      <w:r>
        <w:rPr>
          <w:rFonts w:ascii="Century Gothic" w:hAnsi="Century Gothic"/>
          <w:sz w:val="20"/>
          <w:szCs w:val="20"/>
        </w:rPr>
        <w:t>N</w:t>
      </w:r>
      <w:r w:rsidR="0012567D">
        <w:rPr>
          <w:rFonts w:ascii="Century Gothic" w:hAnsi="Century Gothic"/>
          <w:sz w:val="20"/>
          <w:szCs w:val="20"/>
        </w:rPr>
        <w:t>uit à l’hôtel</w:t>
      </w:r>
      <w:r w:rsidR="004A699C" w:rsidRPr="004A699C">
        <w:rPr>
          <w:rFonts w:ascii="Century Gothic" w:hAnsi="Century Gothic"/>
          <w:sz w:val="20"/>
          <w:szCs w:val="20"/>
        </w:rPr>
        <w:t xml:space="preserve"> </w:t>
      </w:r>
      <w:r w:rsidR="004A699C">
        <w:rPr>
          <w:rFonts w:ascii="Century Gothic" w:hAnsi="Century Gothic"/>
          <w:sz w:val="20"/>
          <w:szCs w:val="20"/>
        </w:rPr>
        <w:t>ou auberge de jeunesse</w:t>
      </w:r>
      <w:r>
        <w:rPr>
          <w:rFonts w:ascii="Century Gothic" w:hAnsi="Century Gothic"/>
          <w:sz w:val="20"/>
          <w:szCs w:val="20"/>
        </w:rPr>
        <w:t xml:space="preserve"> à Cracovie</w:t>
      </w:r>
      <w:r w:rsidR="0012567D">
        <w:rPr>
          <w:rFonts w:ascii="Century Gothic" w:hAnsi="Century Gothic"/>
          <w:sz w:val="20"/>
          <w:szCs w:val="20"/>
        </w:rPr>
        <w:t>.</w:t>
      </w:r>
    </w:p>
    <w:p w:rsidR="0012567D" w:rsidRDefault="0012567D" w:rsidP="0012567D">
      <w:pPr>
        <w:rPr>
          <w:rFonts w:ascii="Century Gothic" w:hAnsi="Century Gothic"/>
          <w:sz w:val="20"/>
          <w:szCs w:val="20"/>
        </w:rPr>
      </w:pPr>
    </w:p>
    <w:p w:rsidR="0012567D" w:rsidRDefault="0012567D" w:rsidP="0012567D">
      <w:pPr>
        <w:rPr>
          <w:rFonts w:ascii="Century Gothic" w:hAnsi="Century Gothic"/>
          <w:b/>
        </w:rPr>
      </w:pPr>
      <w:r>
        <w:rPr>
          <w:rFonts w:ascii="Century Gothic" w:hAnsi="Century Gothic"/>
          <w:b/>
        </w:rPr>
        <w:t>Jour 7</w:t>
      </w:r>
      <w:r w:rsidR="00D34FE4">
        <w:rPr>
          <w:rFonts w:ascii="Century Gothic" w:hAnsi="Century Gothic"/>
          <w:b/>
        </w:rPr>
        <w:t xml:space="preserve"> ou 5</w:t>
      </w:r>
      <w:r w:rsidR="00AD3811">
        <w:rPr>
          <w:rFonts w:ascii="Century Gothic" w:hAnsi="Century Gothic"/>
          <w:b/>
        </w:rPr>
        <w:t xml:space="preserve"> : </w:t>
      </w:r>
      <w:r>
        <w:rPr>
          <w:rFonts w:ascii="Century Gothic" w:hAnsi="Century Gothic"/>
          <w:b/>
        </w:rPr>
        <w:t>jeu</w:t>
      </w:r>
      <w:r w:rsidRPr="009B2BEB">
        <w:rPr>
          <w:rFonts w:ascii="Century Gothic" w:hAnsi="Century Gothic"/>
          <w:b/>
        </w:rPr>
        <w:t>di 1</w:t>
      </w:r>
      <w:r>
        <w:rPr>
          <w:rFonts w:ascii="Century Gothic" w:hAnsi="Century Gothic"/>
          <w:b/>
        </w:rPr>
        <w:t>4</w:t>
      </w:r>
      <w:r w:rsidR="00AD3811">
        <w:rPr>
          <w:rFonts w:ascii="Century Gothic" w:hAnsi="Century Gothic"/>
          <w:b/>
        </w:rPr>
        <w:t xml:space="preserve"> février</w:t>
      </w:r>
    </w:p>
    <w:p w:rsidR="00A06D67" w:rsidRPr="00A06D67" w:rsidRDefault="00A06D67" w:rsidP="0012567D">
      <w:pPr>
        <w:rPr>
          <w:rFonts w:ascii="Century Gothic" w:hAnsi="Century Gothic"/>
          <w:sz w:val="20"/>
          <w:szCs w:val="20"/>
        </w:rPr>
      </w:pPr>
      <w:r>
        <w:rPr>
          <w:rFonts w:ascii="Century Gothic" w:hAnsi="Century Gothic"/>
        </w:rPr>
        <w:t xml:space="preserve">- </w:t>
      </w:r>
      <w:r>
        <w:rPr>
          <w:rFonts w:ascii="Century Gothic" w:hAnsi="Century Gothic"/>
          <w:b/>
          <w:sz w:val="20"/>
          <w:szCs w:val="20"/>
          <w:u w:val="single"/>
        </w:rPr>
        <w:t>Option1</w:t>
      </w:r>
      <w:r>
        <w:rPr>
          <w:rFonts w:ascii="Century Gothic" w:hAnsi="Century Gothic"/>
          <w:b/>
          <w:sz w:val="20"/>
          <w:szCs w:val="20"/>
        </w:rPr>
        <w:t> :</w:t>
      </w:r>
    </w:p>
    <w:p w:rsidR="00A46F0F" w:rsidRDefault="00A46F0F" w:rsidP="00A46F0F">
      <w:pPr>
        <w:rPr>
          <w:rFonts w:ascii="Century Gothic" w:hAnsi="Century Gothic"/>
          <w:sz w:val="20"/>
          <w:szCs w:val="20"/>
        </w:rPr>
      </w:pPr>
      <w:r>
        <w:rPr>
          <w:rFonts w:ascii="Century Gothic" w:hAnsi="Century Gothic"/>
          <w:sz w:val="20"/>
          <w:szCs w:val="20"/>
        </w:rPr>
        <w:t>Petit-déjeuner à l’hôtel ou auberge de jeunesse,</w:t>
      </w:r>
    </w:p>
    <w:p w:rsidR="0012567D" w:rsidRDefault="00A06D67" w:rsidP="0012567D">
      <w:pPr>
        <w:rPr>
          <w:rFonts w:ascii="Century Gothic" w:hAnsi="Century Gothic"/>
          <w:sz w:val="20"/>
          <w:szCs w:val="20"/>
        </w:rPr>
      </w:pPr>
      <w:r>
        <w:rPr>
          <w:rFonts w:ascii="Century Gothic" w:hAnsi="Century Gothic"/>
          <w:sz w:val="20"/>
          <w:szCs w:val="20"/>
        </w:rPr>
        <w:t>Journée</w:t>
      </w:r>
      <w:r w:rsidR="0012567D">
        <w:rPr>
          <w:rFonts w:ascii="Century Gothic" w:hAnsi="Century Gothic"/>
          <w:sz w:val="20"/>
          <w:szCs w:val="20"/>
        </w:rPr>
        <w:t xml:space="preserve"> : Visite du musée </w:t>
      </w:r>
      <w:r>
        <w:rPr>
          <w:rFonts w:ascii="Century Gothic" w:hAnsi="Century Gothic"/>
          <w:sz w:val="20"/>
          <w:szCs w:val="20"/>
        </w:rPr>
        <w:t>de la vieille synagogue et du cimetière</w:t>
      </w:r>
      <w:r w:rsidR="0012567D">
        <w:rPr>
          <w:rFonts w:ascii="Century Gothic" w:hAnsi="Century Gothic"/>
          <w:sz w:val="20"/>
          <w:szCs w:val="20"/>
        </w:rPr>
        <w:t>,</w:t>
      </w:r>
      <w:r>
        <w:rPr>
          <w:rFonts w:ascii="Century Gothic" w:hAnsi="Century Gothic"/>
          <w:sz w:val="20"/>
          <w:szCs w:val="20"/>
        </w:rPr>
        <w:t xml:space="preserve"> puis visite du vieux Cracovie</w:t>
      </w:r>
    </w:p>
    <w:p w:rsidR="0012567D" w:rsidRDefault="0012567D" w:rsidP="0012567D">
      <w:pPr>
        <w:rPr>
          <w:rFonts w:ascii="Century Gothic" w:hAnsi="Century Gothic"/>
          <w:sz w:val="20"/>
          <w:szCs w:val="20"/>
        </w:rPr>
      </w:pPr>
      <w:r>
        <w:rPr>
          <w:rFonts w:ascii="Century Gothic" w:hAnsi="Century Gothic"/>
          <w:sz w:val="20"/>
          <w:szCs w:val="20"/>
        </w:rPr>
        <w:t>Déjeuner : Panier repas,</w:t>
      </w:r>
    </w:p>
    <w:p w:rsidR="0012567D" w:rsidRDefault="0012567D" w:rsidP="0012567D">
      <w:pPr>
        <w:rPr>
          <w:rFonts w:ascii="Century Gothic" w:hAnsi="Century Gothic"/>
          <w:sz w:val="20"/>
          <w:szCs w:val="20"/>
        </w:rPr>
      </w:pPr>
      <w:r>
        <w:rPr>
          <w:rFonts w:ascii="Century Gothic" w:hAnsi="Century Gothic"/>
          <w:sz w:val="20"/>
          <w:szCs w:val="20"/>
        </w:rPr>
        <w:t xml:space="preserve">Départ en début de soirée pour Voiron pour un retour </w:t>
      </w:r>
      <w:r w:rsidRPr="00416718">
        <w:rPr>
          <w:rFonts w:ascii="Century Gothic" w:hAnsi="Century Gothic"/>
          <w:b/>
          <w:sz w:val="20"/>
          <w:szCs w:val="20"/>
        </w:rPr>
        <w:t>vendredi 15 février 2019 vers 1</w:t>
      </w:r>
      <w:r w:rsidR="00A06D67">
        <w:rPr>
          <w:rFonts w:ascii="Century Gothic" w:hAnsi="Century Gothic"/>
          <w:b/>
          <w:sz w:val="20"/>
          <w:szCs w:val="20"/>
        </w:rPr>
        <w:t>8</w:t>
      </w:r>
      <w:r w:rsidRPr="00416718">
        <w:rPr>
          <w:rFonts w:ascii="Century Gothic" w:hAnsi="Century Gothic"/>
          <w:b/>
          <w:sz w:val="20"/>
          <w:szCs w:val="20"/>
        </w:rPr>
        <w:t>h</w:t>
      </w:r>
      <w:r w:rsidR="00A06D67">
        <w:rPr>
          <w:rFonts w:ascii="Century Gothic" w:hAnsi="Century Gothic"/>
          <w:b/>
          <w:sz w:val="20"/>
          <w:szCs w:val="20"/>
        </w:rPr>
        <w:t>00</w:t>
      </w:r>
      <w:r>
        <w:rPr>
          <w:rFonts w:ascii="Century Gothic" w:hAnsi="Century Gothic"/>
          <w:b/>
          <w:sz w:val="20"/>
          <w:szCs w:val="20"/>
        </w:rPr>
        <w:t xml:space="preserve"> (jour 8</w:t>
      </w:r>
      <w:r w:rsidR="00D34FE4">
        <w:rPr>
          <w:rFonts w:ascii="Century Gothic" w:hAnsi="Century Gothic"/>
          <w:b/>
          <w:sz w:val="20"/>
          <w:szCs w:val="20"/>
        </w:rPr>
        <w:t xml:space="preserve"> ou 6</w:t>
      </w:r>
      <w:r>
        <w:rPr>
          <w:rFonts w:ascii="Century Gothic" w:hAnsi="Century Gothic"/>
          <w:b/>
          <w:sz w:val="20"/>
          <w:szCs w:val="20"/>
        </w:rPr>
        <w:t>)</w:t>
      </w:r>
      <w:r>
        <w:rPr>
          <w:rFonts w:ascii="Century Gothic" w:hAnsi="Century Gothic"/>
          <w:sz w:val="20"/>
          <w:szCs w:val="20"/>
        </w:rPr>
        <w:t>.</w:t>
      </w:r>
    </w:p>
    <w:p w:rsidR="00A06D67" w:rsidRDefault="00A06D67" w:rsidP="0012567D">
      <w:pPr>
        <w:rPr>
          <w:rFonts w:ascii="Century Gothic" w:hAnsi="Century Gothic"/>
          <w:sz w:val="20"/>
          <w:szCs w:val="20"/>
        </w:rPr>
      </w:pPr>
    </w:p>
    <w:p w:rsidR="00A06D67" w:rsidRDefault="00A06D67" w:rsidP="0012567D">
      <w:pPr>
        <w:rPr>
          <w:rFonts w:ascii="Century Gothic" w:hAnsi="Century Gothic"/>
          <w:b/>
          <w:sz w:val="20"/>
          <w:szCs w:val="20"/>
        </w:rPr>
      </w:pPr>
      <w:r>
        <w:rPr>
          <w:rFonts w:ascii="Century Gothic" w:hAnsi="Century Gothic"/>
          <w:b/>
          <w:sz w:val="20"/>
          <w:szCs w:val="20"/>
        </w:rPr>
        <w:t xml:space="preserve">- </w:t>
      </w:r>
      <w:r>
        <w:rPr>
          <w:rFonts w:ascii="Century Gothic" w:hAnsi="Century Gothic"/>
          <w:b/>
          <w:sz w:val="20"/>
          <w:szCs w:val="20"/>
          <w:u w:val="single"/>
        </w:rPr>
        <w:t>Option 2</w:t>
      </w:r>
      <w:r>
        <w:rPr>
          <w:rFonts w:ascii="Century Gothic" w:hAnsi="Century Gothic"/>
          <w:b/>
          <w:sz w:val="20"/>
          <w:szCs w:val="20"/>
        </w:rPr>
        <w:t> :</w:t>
      </w:r>
    </w:p>
    <w:p w:rsidR="0097457B" w:rsidRDefault="0097457B" w:rsidP="0097457B">
      <w:pPr>
        <w:rPr>
          <w:rFonts w:ascii="Century Gothic" w:hAnsi="Century Gothic"/>
          <w:sz w:val="20"/>
          <w:szCs w:val="20"/>
        </w:rPr>
      </w:pPr>
      <w:r>
        <w:rPr>
          <w:rFonts w:ascii="Century Gothic" w:hAnsi="Century Gothic"/>
          <w:sz w:val="20"/>
          <w:szCs w:val="20"/>
        </w:rPr>
        <w:t>Petit-déjeuner à l’hôtel ou auberge de jeunesse,</w:t>
      </w:r>
    </w:p>
    <w:p w:rsidR="0097457B" w:rsidRDefault="0097457B" w:rsidP="0097457B">
      <w:pPr>
        <w:rPr>
          <w:rFonts w:ascii="Century Gothic" w:hAnsi="Century Gothic"/>
          <w:sz w:val="20"/>
          <w:szCs w:val="20"/>
        </w:rPr>
      </w:pPr>
      <w:r>
        <w:rPr>
          <w:rFonts w:ascii="Century Gothic" w:hAnsi="Century Gothic"/>
          <w:sz w:val="20"/>
          <w:szCs w:val="20"/>
        </w:rPr>
        <w:t xml:space="preserve">Matin : Visite du quartier </w:t>
      </w:r>
      <w:proofErr w:type="spellStart"/>
      <w:r>
        <w:rPr>
          <w:rFonts w:ascii="Century Gothic" w:hAnsi="Century Gothic"/>
          <w:sz w:val="20"/>
          <w:szCs w:val="20"/>
        </w:rPr>
        <w:t>Kasimierz</w:t>
      </w:r>
      <w:proofErr w:type="spellEnd"/>
      <w:r>
        <w:rPr>
          <w:rFonts w:ascii="Century Gothic" w:hAnsi="Century Gothic"/>
          <w:sz w:val="20"/>
          <w:szCs w:val="20"/>
        </w:rPr>
        <w:t xml:space="preserve"> et musée de la vieille synagogue et du cimetière, puis visite du vieux Cracovie</w:t>
      </w:r>
    </w:p>
    <w:p w:rsidR="0097457B" w:rsidRDefault="0097457B" w:rsidP="0097457B">
      <w:pPr>
        <w:rPr>
          <w:rFonts w:ascii="Century Gothic" w:hAnsi="Century Gothic"/>
          <w:sz w:val="20"/>
          <w:szCs w:val="20"/>
        </w:rPr>
      </w:pPr>
      <w:r>
        <w:rPr>
          <w:rFonts w:ascii="Century Gothic" w:hAnsi="Century Gothic"/>
          <w:sz w:val="20"/>
          <w:szCs w:val="20"/>
        </w:rPr>
        <w:t>Déjeuner : Panier repas,</w:t>
      </w:r>
    </w:p>
    <w:p w:rsidR="0097457B" w:rsidRDefault="0097457B" w:rsidP="0097457B">
      <w:pPr>
        <w:rPr>
          <w:rFonts w:ascii="Century Gothic" w:hAnsi="Century Gothic"/>
          <w:sz w:val="20"/>
          <w:szCs w:val="20"/>
        </w:rPr>
      </w:pPr>
      <w:r w:rsidRPr="0097457B">
        <w:rPr>
          <w:rFonts w:ascii="Century Gothic" w:hAnsi="Century Gothic"/>
          <w:sz w:val="20"/>
          <w:szCs w:val="20"/>
        </w:rPr>
        <w:t>Après-midi </w:t>
      </w:r>
      <w:r>
        <w:rPr>
          <w:rFonts w:ascii="Century Gothic" w:hAnsi="Century Gothic"/>
          <w:b/>
          <w:sz w:val="20"/>
          <w:szCs w:val="20"/>
        </w:rPr>
        <w:t xml:space="preserve">: </w:t>
      </w:r>
      <w:r>
        <w:rPr>
          <w:rFonts w:ascii="Century Gothic" w:hAnsi="Century Gothic"/>
          <w:sz w:val="20"/>
          <w:szCs w:val="20"/>
        </w:rPr>
        <w:t xml:space="preserve">Visite guidée du quartier de </w:t>
      </w:r>
      <w:proofErr w:type="spellStart"/>
      <w:r>
        <w:rPr>
          <w:rFonts w:ascii="Century Gothic" w:hAnsi="Century Gothic"/>
          <w:sz w:val="20"/>
          <w:szCs w:val="20"/>
        </w:rPr>
        <w:t>Nowa</w:t>
      </w:r>
      <w:proofErr w:type="spellEnd"/>
      <w:r>
        <w:rPr>
          <w:rFonts w:ascii="Century Gothic" w:hAnsi="Century Gothic"/>
          <w:sz w:val="20"/>
          <w:szCs w:val="20"/>
        </w:rPr>
        <w:t xml:space="preserve"> </w:t>
      </w:r>
      <w:proofErr w:type="spellStart"/>
      <w:r>
        <w:rPr>
          <w:rFonts w:ascii="Century Gothic" w:hAnsi="Century Gothic"/>
          <w:sz w:val="20"/>
          <w:szCs w:val="20"/>
        </w:rPr>
        <w:t>Huta</w:t>
      </w:r>
      <w:proofErr w:type="spellEnd"/>
      <w:r>
        <w:rPr>
          <w:rFonts w:ascii="Century Gothic" w:hAnsi="Century Gothic"/>
          <w:sz w:val="20"/>
          <w:szCs w:val="20"/>
        </w:rPr>
        <w:t xml:space="preserve"> au départ de la fonderie de Tadeusz </w:t>
      </w:r>
      <w:proofErr w:type="spellStart"/>
      <w:r>
        <w:rPr>
          <w:rFonts w:ascii="Century Gothic" w:hAnsi="Century Gothic"/>
          <w:sz w:val="20"/>
          <w:szCs w:val="20"/>
        </w:rPr>
        <w:t>Sendzimir</w:t>
      </w:r>
      <w:proofErr w:type="spellEnd"/>
      <w:r>
        <w:rPr>
          <w:rFonts w:ascii="Century Gothic" w:hAnsi="Century Gothic"/>
          <w:sz w:val="20"/>
          <w:szCs w:val="20"/>
        </w:rPr>
        <w:t>,</w:t>
      </w:r>
    </w:p>
    <w:p w:rsidR="0097457B" w:rsidRDefault="0097457B" w:rsidP="0097457B">
      <w:pPr>
        <w:rPr>
          <w:rFonts w:ascii="Century Gothic" w:hAnsi="Century Gothic"/>
          <w:sz w:val="20"/>
          <w:szCs w:val="20"/>
        </w:rPr>
      </w:pPr>
      <w:r>
        <w:rPr>
          <w:rFonts w:ascii="Century Gothic" w:hAnsi="Century Gothic"/>
          <w:sz w:val="20"/>
          <w:szCs w:val="20"/>
        </w:rPr>
        <w:t>Nuit à l’hôtel</w:t>
      </w:r>
      <w:r w:rsidRPr="004A699C">
        <w:rPr>
          <w:rFonts w:ascii="Century Gothic" w:hAnsi="Century Gothic"/>
          <w:sz w:val="20"/>
          <w:szCs w:val="20"/>
        </w:rPr>
        <w:t xml:space="preserve"> </w:t>
      </w:r>
      <w:r>
        <w:rPr>
          <w:rFonts w:ascii="Century Gothic" w:hAnsi="Century Gothic"/>
          <w:sz w:val="20"/>
          <w:szCs w:val="20"/>
        </w:rPr>
        <w:t>ou auberge de jeunesse à Cracovie.</w:t>
      </w:r>
    </w:p>
    <w:p w:rsidR="00A06D67" w:rsidRPr="00A06D67" w:rsidRDefault="00A06D67" w:rsidP="0012567D">
      <w:pPr>
        <w:rPr>
          <w:rFonts w:ascii="Century Gothic" w:hAnsi="Century Gothic"/>
          <w:b/>
          <w:sz w:val="20"/>
          <w:szCs w:val="20"/>
        </w:rPr>
      </w:pPr>
    </w:p>
    <w:p w:rsidR="0097457B" w:rsidRDefault="0097457B" w:rsidP="0097457B">
      <w:pPr>
        <w:rPr>
          <w:rFonts w:ascii="Century Gothic" w:hAnsi="Century Gothic"/>
          <w:b/>
        </w:rPr>
      </w:pPr>
      <w:r>
        <w:rPr>
          <w:rFonts w:ascii="Century Gothic" w:hAnsi="Century Gothic"/>
          <w:b/>
        </w:rPr>
        <w:t>Jour 8 ou 6</w:t>
      </w:r>
      <w:r w:rsidR="00AD3811">
        <w:rPr>
          <w:rFonts w:ascii="Century Gothic" w:hAnsi="Century Gothic"/>
          <w:b/>
        </w:rPr>
        <w:t xml:space="preserve"> : </w:t>
      </w:r>
      <w:r>
        <w:rPr>
          <w:rFonts w:ascii="Century Gothic" w:hAnsi="Century Gothic"/>
          <w:b/>
        </w:rPr>
        <w:t>jeu</w:t>
      </w:r>
      <w:r w:rsidRPr="009B2BEB">
        <w:rPr>
          <w:rFonts w:ascii="Century Gothic" w:hAnsi="Century Gothic"/>
          <w:b/>
        </w:rPr>
        <w:t>di 1</w:t>
      </w:r>
      <w:r>
        <w:rPr>
          <w:rFonts w:ascii="Century Gothic" w:hAnsi="Century Gothic"/>
          <w:b/>
        </w:rPr>
        <w:t>4</w:t>
      </w:r>
      <w:r w:rsidR="00AD3811">
        <w:rPr>
          <w:rFonts w:ascii="Century Gothic" w:hAnsi="Century Gothic"/>
          <w:b/>
        </w:rPr>
        <w:t xml:space="preserve"> février</w:t>
      </w:r>
    </w:p>
    <w:p w:rsidR="0097457B" w:rsidRDefault="0097457B" w:rsidP="0012567D">
      <w:pPr>
        <w:rPr>
          <w:rFonts w:ascii="Century Gothic" w:hAnsi="Century Gothic"/>
          <w:b/>
          <w:sz w:val="20"/>
          <w:szCs w:val="20"/>
        </w:rPr>
      </w:pPr>
      <w:r>
        <w:rPr>
          <w:rFonts w:ascii="Century Gothic" w:hAnsi="Century Gothic"/>
          <w:b/>
          <w:sz w:val="20"/>
          <w:szCs w:val="20"/>
        </w:rPr>
        <w:t xml:space="preserve">- </w:t>
      </w:r>
      <w:r>
        <w:rPr>
          <w:rFonts w:ascii="Century Gothic" w:hAnsi="Century Gothic"/>
          <w:b/>
          <w:sz w:val="20"/>
          <w:szCs w:val="20"/>
          <w:u w:val="single"/>
        </w:rPr>
        <w:t>Option 1</w:t>
      </w:r>
      <w:r>
        <w:rPr>
          <w:rFonts w:ascii="Century Gothic" w:hAnsi="Century Gothic"/>
          <w:b/>
          <w:sz w:val="20"/>
          <w:szCs w:val="20"/>
        </w:rPr>
        <w:t xml:space="preserve"> : </w:t>
      </w:r>
    </w:p>
    <w:p w:rsidR="0012567D" w:rsidRDefault="0097457B" w:rsidP="0012567D">
      <w:pPr>
        <w:rPr>
          <w:rFonts w:ascii="Century Gothic" w:hAnsi="Century Gothic"/>
          <w:sz w:val="20"/>
          <w:szCs w:val="20"/>
        </w:rPr>
      </w:pPr>
      <w:r>
        <w:rPr>
          <w:rFonts w:ascii="Century Gothic" w:hAnsi="Century Gothic"/>
          <w:sz w:val="20"/>
          <w:szCs w:val="20"/>
        </w:rPr>
        <w:t>Arrivée prévue devant le lycée Ferdinand Buisson de Voiron</w:t>
      </w:r>
      <w:r w:rsidR="00222900">
        <w:rPr>
          <w:rFonts w:ascii="Century Gothic" w:hAnsi="Century Gothic"/>
          <w:sz w:val="20"/>
          <w:szCs w:val="20"/>
        </w:rPr>
        <w:t xml:space="preserve">  </w:t>
      </w:r>
      <w:r>
        <w:rPr>
          <w:rFonts w:ascii="Century Gothic" w:hAnsi="Century Gothic"/>
          <w:sz w:val="20"/>
          <w:szCs w:val="20"/>
        </w:rPr>
        <w:t xml:space="preserve"> pour 18h00</w:t>
      </w:r>
    </w:p>
    <w:p w:rsidR="0097457B" w:rsidRDefault="0097457B" w:rsidP="0012567D">
      <w:pPr>
        <w:rPr>
          <w:rFonts w:ascii="Century Gothic" w:hAnsi="Century Gothic"/>
          <w:sz w:val="20"/>
          <w:szCs w:val="20"/>
        </w:rPr>
      </w:pPr>
      <w:r w:rsidRPr="0097457B">
        <w:rPr>
          <w:rFonts w:ascii="Century Gothic" w:hAnsi="Century Gothic"/>
          <w:sz w:val="20"/>
          <w:szCs w:val="20"/>
        </w:rPr>
        <w:t xml:space="preserve">- </w:t>
      </w:r>
      <w:r w:rsidRPr="0097457B">
        <w:rPr>
          <w:rFonts w:ascii="Century Gothic" w:hAnsi="Century Gothic"/>
          <w:b/>
          <w:sz w:val="20"/>
          <w:szCs w:val="20"/>
          <w:u w:val="single"/>
        </w:rPr>
        <w:t>Option 2</w:t>
      </w:r>
      <w:r w:rsidRPr="0097457B">
        <w:rPr>
          <w:rFonts w:ascii="Century Gothic" w:hAnsi="Century Gothic"/>
          <w:sz w:val="20"/>
          <w:szCs w:val="20"/>
        </w:rPr>
        <w:t> :</w:t>
      </w:r>
      <w:r>
        <w:rPr>
          <w:rFonts w:ascii="Century Gothic" w:hAnsi="Century Gothic"/>
          <w:sz w:val="20"/>
          <w:szCs w:val="20"/>
        </w:rPr>
        <w:t xml:space="preserve"> (si départ tardif ce jour)</w:t>
      </w:r>
    </w:p>
    <w:p w:rsidR="0097457B" w:rsidRDefault="0097457B" w:rsidP="0097457B">
      <w:pPr>
        <w:rPr>
          <w:rFonts w:ascii="Century Gothic" w:hAnsi="Century Gothic"/>
          <w:sz w:val="20"/>
          <w:szCs w:val="20"/>
        </w:rPr>
      </w:pPr>
      <w:r>
        <w:rPr>
          <w:rFonts w:ascii="Century Gothic" w:hAnsi="Century Gothic"/>
          <w:sz w:val="20"/>
          <w:szCs w:val="20"/>
        </w:rPr>
        <w:t>Petit-déjeuner à l’hôtel ou auberge de jeunesse,</w:t>
      </w:r>
    </w:p>
    <w:p w:rsidR="0097457B" w:rsidRDefault="0097457B" w:rsidP="0097457B">
      <w:pPr>
        <w:rPr>
          <w:rFonts w:ascii="Century Gothic" w:hAnsi="Century Gothic"/>
          <w:sz w:val="20"/>
          <w:szCs w:val="20"/>
        </w:rPr>
      </w:pPr>
      <w:r>
        <w:rPr>
          <w:rFonts w:ascii="Century Gothic" w:hAnsi="Century Gothic"/>
          <w:sz w:val="20"/>
          <w:szCs w:val="20"/>
        </w:rPr>
        <w:t>Matin : Visite Guidée de l’université, visite avec audio-guide de la cathédrale et de son clocher,</w:t>
      </w:r>
    </w:p>
    <w:p w:rsidR="0097457B" w:rsidRDefault="0097457B" w:rsidP="0097457B">
      <w:pPr>
        <w:rPr>
          <w:rFonts w:ascii="Century Gothic" w:hAnsi="Century Gothic"/>
          <w:sz w:val="20"/>
          <w:szCs w:val="20"/>
        </w:rPr>
      </w:pPr>
      <w:r>
        <w:rPr>
          <w:rFonts w:ascii="Century Gothic" w:hAnsi="Century Gothic"/>
          <w:sz w:val="20"/>
          <w:szCs w:val="20"/>
        </w:rPr>
        <w:t>Déjeuner libre</w:t>
      </w:r>
    </w:p>
    <w:p w:rsidR="0097457B" w:rsidRDefault="0097457B" w:rsidP="0097457B">
      <w:pPr>
        <w:rPr>
          <w:rFonts w:ascii="Century Gothic" w:hAnsi="Century Gothic"/>
          <w:sz w:val="20"/>
          <w:szCs w:val="20"/>
        </w:rPr>
      </w:pPr>
      <w:r>
        <w:rPr>
          <w:rFonts w:ascii="Century Gothic" w:hAnsi="Century Gothic"/>
          <w:sz w:val="20"/>
          <w:szCs w:val="20"/>
        </w:rPr>
        <w:t xml:space="preserve">Transfert en autobus vers l’aéroport de Cracovie. Vol Cracovie/ </w:t>
      </w:r>
      <w:proofErr w:type="spellStart"/>
      <w:r>
        <w:rPr>
          <w:rFonts w:ascii="Century Gothic" w:hAnsi="Century Gothic"/>
          <w:sz w:val="20"/>
          <w:szCs w:val="20"/>
        </w:rPr>
        <w:t>lyon</w:t>
      </w:r>
      <w:proofErr w:type="spellEnd"/>
      <w:r>
        <w:rPr>
          <w:rFonts w:ascii="Century Gothic" w:hAnsi="Century Gothic"/>
          <w:sz w:val="20"/>
          <w:szCs w:val="20"/>
        </w:rPr>
        <w:t xml:space="preserve"> St </w:t>
      </w:r>
      <w:proofErr w:type="spellStart"/>
      <w:r>
        <w:rPr>
          <w:rFonts w:ascii="Century Gothic" w:hAnsi="Century Gothic"/>
          <w:sz w:val="20"/>
          <w:szCs w:val="20"/>
        </w:rPr>
        <w:t>exupéry</w:t>
      </w:r>
      <w:proofErr w:type="spellEnd"/>
      <w:r>
        <w:rPr>
          <w:rFonts w:ascii="Century Gothic" w:hAnsi="Century Gothic"/>
          <w:sz w:val="20"/>
          <w:szCs w:val="20"/>
        </w:rPr>
        <w:t xml:space="preserve"> puis transfert en autocar jusqu’au lycée Ferdinand Buisson de Voiron.</w:t>
      </w:r>
    </w:p>
    <w:p w:rsidR="0097457B" w:rsidRDefault="0097457B" w:rsidP="0012567D">
      <w:pPr>
        <w:rPr>
          <w:rFonts w:ascii="Century Gothic" w:hAnsi="Century Gothic"/>
          <w:b/>
          <w:sz w:val="20"/>
          <w:szCs w:val="20"/>
          <w:u w:val="single"/>
        </w:rPr>
      </w:pPr>
    </w:p>
    <w:p w:rsidR="0097457B" w:rsidRPr="0097457B" w:rsidRDefault="0097457B" w:rsidP="0012567D">
      <w:pPr>
        <w:rPr>
          <w:rFonts w:ascii="Century Gothic" w:hAnsi="Century Gothic"/>
          <w:b/>
          <w:sz w:val="20"/>
          <w:szCs w:val="20"/>
          <w:u w:val="single"/>
        </w:rPr>
      </w:pPr>
    </w:p>
    <w:p w:rsidR="0012567D" w:rsidRDefault="0012567D" w:rsidP="0012567D">
      <w:pPr>
        <w:rPr>
          <w:rFonts w:ascii="Century Gothic" w:hAnsi="Century Gothic"/>
          <w:sz w:val="20"/>
          <w:szCs w:val="20"/>
        </w:rPr>
      </w:pPr>
    </w:p>
    <w:p w:rsidR="0012567D" w:rsidRPr="00221BC9" w:rsidRDefault="0012567D" w:rsidP="0012567D">
      <w:pPr>
        <w:jc w:val="both"/>
        <w:rPr>
          <w:rFonts w:ascii="Century Gothic" w:hAnsi="Century Gothic"/>
          <w:sz w:val="20"/>
          <w:szCs w:val="20"/>
        </w:rPr>
      </w:pPr>
      <w:r w:rsidRPr="00221BC9">
        <w:rPr>
          <w:rFonts w:ascii="Century Gothic" w:hAnsi="Century Gothic"/>
          <w:b/>
          <w:sz w:val="20"/>
          <w:szCs w:val="20"/>
          <w:u w:val="single"/>
        </w:rPr>
        <w:t>RAPPEL : LE PRIX EST FORFAITAIRE, GLOBAL, FERME ET TTC, IL DOIT INCLURE NOTAMMENT</w:t>
      </w:r>
      <w:r w:rsidRPr="00221BC9">
        <w:rPr>
          <w:rFonts w:ascii="Century Gothic" w:hAnsi="Century Gothic"/>
          <w:sz w:val="20"/>
          <w:szCs w:val="20"/>
        </w:rPr>
        <w:t xml:space="preserve"> :</w:t>
      </w:r>
    </w:p>
    <w:p w:rsidR="0012567D" w:rsidRPr="00221BC9" w:rsidRDefault="0012567D" w:rsidP="0012567D">
      <w:pPr>
        <w:jc w:val="both"/>
        <w:rPr>
          <w:rFonts w:ascii="Century Gothic" w:hAnsi="Century Gothic"/>
          <w:sz w:val="20"/>
          <w:szCs w:val="20"/>
        </w:rPr>
      </w:pPr>
      <w:r w:rsidRPr="00221BC9">
        <w:rPr>
          <w:rFonts w:ascii="Century Gothic" w:hAnsi="Century Gothic"/>
          <w:sz w:val="20"/>
          <w:szCs w:val="20"/>
        </w:rPr>
        <w:t>1. Les transports en a</w:t>
      </w:r>
      <w:r>
        <w:rPr>
          <w:rFonts w:ascii="Century Gothic" w:hAnsi="Century Gothic"/>
          <w:sz w:val="20"/>
          <w:szCs w:val="20"/>
        </w:rPr>
        <w:t>utocar et/ou avion aller-retour Voiron/Pologne</w:t>
      </w:r>
      <w:r w:rsidRPr="00221BC9">
        <w:rPr>
          <w:rFonts w:ascii="Century Gothic" w:hAnsi="Century Gothic"/>
          <w:sz w:val="20"/>
          <w:szCs w:val="20"/>
        </w:rPr>
        <w:t xml:space="preserve"> et les transferts conformément au programme ci-dessus.</w:t>
      </w:r>
      <w:r>
        <w:rPr>
          <w:rFonts w:ascii="Century Gothic" w:hAnsi="Century Gothic"/>
          <w:sz w:val="20"/>
          <w:szCs w:val="20"/>
        </w:rPr>
        <w:t xml:space="preserve"> Aucun supplément ne pourra être demandé pour les transports.</w:t>
      </w:r>
    </w:p>
    <w:p w:rsidR="0012567D" w:rsidRPr="00221BC9" w:rsidRDefault="0012567D" w:rsidP="0012567D">
      <w:pPr>
        <w:jc w:val="both"/>
        <w:rPr>
          <w:rFonts w:ascii="Century Gothic" w:hAnsi="Century Gothic"/>
          <w:sz w:val="20"/>
          <w:szCs w:val="20"/>
        </w:rPr>
      </w:pPr>
      <w:r w:rsidRPr="00221BC9">
        <w:rPr>
          <w:rFonts w:ascii="Century Gothic" w:hAnsi="Century Gothic"/>
          <w:sz w:val="20"/>
          <w:szCs w:val="20"/>
        </w:rPr>
        <w:t>2.  Les frais de péage, de parking ainsi que le coût lié à un éventuel sous-traitant.</w:t>
      </w:r>
    </w:p>
    <w:p w:rsidR="0012567D" w:rsidRDefault="0012567D" w:rsidP="0012567D">
      <w:pPr>
        <w:jc w:val="both"/>
        <w:rPr>
          <w:rFonts w:ascii="Century Gothic" w:hAnsi="Century Gothic"/>
          <w:sz w:val="20"/>
          <w:szCs w:val="20"/>
        </w:rPr>
      </w:pPr>
      <w:r>
        <w:rPr>
          <w:rFonts w:ascii="Century Gothic" w:hAnsi="Century Gothic"/>
          <w:sz w:val="20"/>
          <w:szCs w:val="20"/>
        </w:rPr>
        <w:t>3. L’hébergement en hôtel ou auberge de jeunesse et la pension complète (boissons comprises) du déjeuner jour 2 au déjeuner jour 7 (eau en carafe sur table).</w:t>
      </w:r>
    </w:p>
    <w:p w:rsidR="0012567D" w:rsidRDefault="0012567D" w:rsidP="0012567D">
      <w:pPr>
        <w:jc w:val="both"/>
        <w:rPr>
          <w:rFonts w:ascii="Century Gothic" w:hAnsi="Century Gothic"/>
          <w:sz w:val="20"/>
          <w:szCs w:val="20"/>
        </w:rPr>
      </w:pPr>
      <w:r>
        <w:rPr>
          <w:rFonts w:ascii="Century Gothic" w:hAnsi="Century Gothic"/>
          <w:sz w:val="20"/>
          <w:szCs w:val="20"/>
        </w:rPr>
        <w:t>4</w:t>
      </w:r>
      <w:r w:rsidRPr="004D0C4C">
        <w:rPr>
          <w:rFonts w:ascii="Century Gothic" w:hAnsi="Century Gothic"/>
          <w:sz w:val="20"/>
          <w:szCs w:val="20"/>
        </w:rPr>
        <w:t>. L’hébergement et la pension complète du ou des conducteur(s) pour l’ensemble du voyage (repas trajets aller-retour inclus).</w:t>
      </w:r>
    </w:p>
    <w:p w:rsidR="0012567D" w:rsidRDefault="0012567D" w:rsidP="0012567D">
      <w:pPr>
        <w:jc w:val="both"/>
        <w:rPr>
          <w:rFonts w:ascii="Century Gothic" w:hAnsi="Century Gothic"/>
          <w:sz w:val="20"/>
          <w:szCs w:val="20"/>
        </w:rPr>
      </w:pPr>
      <w:r>
        <w:rPr>
          <w:rFonts w:ascii="Century Gothic" w:hAnsi="Century Gothic"/>
          <w:sz w:val="20"/>
          <w:szCs w:val="20"/>
        </w:rPr>
        <w:t>5. La réservation et le paiement auprès des sites et musées ainsi que les diverses visites guidées (</w:t>
      </w:r>
      <w:r w:rsidRPr="004A699C">
        <w:rPr>
          <w:rFonts w:ascii="Century Gothic" w:hAnsi="Century Gothic"/>
          <w:b/>
          <w:sz w:val="20"/>
          <w:szCs w:val="20"/>
        </w:rPr>
        <w:t>en français</w:t>
      </w:r>
      <w:r>
        <w:rPr>
          <w:rFonts w:ascii="Century Gothic" w:hAnsi="Century Gothic"/>
          <w:sz w:val="20"/>
          <w:szCs w:val="20"/>
        </w:rPr>
        <w:t xml:space="preserve">) à organiser. Le choix des visites doit être </w:t>
      </w:r>
      <w:r w:rsidR="00473EB5">
        <w:rPr>
          <w:rFonts w:ascii="Century Gothic" w:hAnsi="Century Gothic"/>
          <w:sz w:val="20"/>
          <w:szCs w:val="20"/>
        </w:rPr>
        <w:t>respecté</w:t>
      </w:r>
      <w:r>
        <w:rPr>
          <w:rFonts w:ascii="Century Gothic" w:hAnsi="Century Gothic"/>
          <w:sz w:val="20"/>
          <w:szCs w:val="20"/>
        </w:rPr>
        <w:t>.</w:t>
      </w:r>
    </w:p>
    <w:p w:rsidR="0012567D" w:rsidRPr="00221BC9" w:rsidRDefault="0012567D" w:rsidP="0012567D">
      <w:pPr>
        <w:widowControl w:val="0"/>
        <w:tabs>
          <w:tab w:val="left" w:pos="360"/>
          <w:tab w:val="left" w:pos="2835"/>
          <w:tab w:val="left" w:pos="5670"/>
        </w:tabs>
        <w:jc w:val="both"/>
        <w:rPr>
          <w:rFonts w:ascii="Century Gothic" w:hAnsi="Century Gothic"/>
          <w:sz w:val="20"/>
          <w:szCs w:val="20"/>
        </w:rPr>
      </w:pPr>
    </w:p>
    <w:p w:rsidR="0012567D" w:rsidRPr="00221BC9" w:rsidRDefault="0012567D" w:rsidP="0012567D">
      <w:pPr>
        <w:rPr>
          <w:rFonts w:ascii="Century Gothic" w:hAnsi="Century Gothic"/>
          <w:sz w:val="20"/>
        </w:rPr>
      </w:pPr>
      <w:r w:rsidRPr="00221BC9">
        <w:rPr>
          <w:rFonts w:ascii="Century Gothic" w:hAnsi="Century Gothic"/>
          <w:sz w:val="20"/>
        </w:rPr>
        <w:t xml:space="preserve">A                                              , le </w:t>
      </w:r>
    </w:p>
    <w:p w:rsidR="0012567D" w:rsidRPr="00221BC9" w:rsidRDefault="0012567D" w:rsidP="0012567D">
      <w:pPr>
        <w:rPr>
          <w:rFonts w:ascii="Century Gothic" w:hAnsi="Century Gothic"/>
          <w:sz w:val="10"/>
        </w:rPr>
      </w:pPr>
    </w:p>
    <w:p w:rsidR="0012567D" w:rsidRDefault="0012567D" w:rsidP="0012567D">
      <w:pPr>
        <w:rPr>
          <w:rFonts w:ascii="Century Gothic" w:hAnsi="Century Gothic"/>
          <w:sz w:val="10"/>
        </w:rPr>
      </w:pPr>
    </w:p>
    <w:p w:rsidR="0012567D" w:rsidRPr="00221BC9" w:rsidRDefault="0012567D" w:rsidP="0012567D">
      <w:pPr>
        <w:rPr>
          <w:rFonts w:ascii="Century Gothic" w:hAnsi="Century Gothic"/>
          <w:sz w:val="10"/>
        </w:rPr>
      </w:pPr>
    </w:p>
    <w:p w:rsidR="0012567D" w:rsidRPr="00221BC9" w:rsidRDefault="0012567D" w:rsidP="0012567D">
      <w:pPr>
        <w:rPr>
          <w:rFonts w:ascii="Century Gothic" w:hAnsi="Century Gothic"/>
          <w:sz w:val="20"/>
        </w:rPr>
      </w:pPr>
      <w:r w:rsidRPr="00221BC9">
        <w:rPr>
          <w:rFonts w:ascii="Century Gothic" w:hAnsi="Century Gothic"/>
          <w:sz w:val="20"/>
        </w:rPr>
        <w:t xml:space="preserve">Le candidat, Nom : </w:t>
      </w:r>
    </w:p>
    <w:p w:rsidR="0012567D" w:rsidRPr="00221BC9" w:rsidRDefault="0012567D" w:rsidP="0012567D">
      <w:pPr>
        <w:rPr>
          <w:rFonts w:ascii="Century Gothic" w:hAnsi="Century Gothic"/>
          <w:b/>
          <w:bCs/>
          <w:sz w:val="10"/>
        </w:rPr>
      </w:pPr>
    </w:p>
    <w:p w:rsidR="0012567D" w:rsidRPr="00221BC9" w:rsidRDefault="0012567D" w:rsidP="0012567D">
      <w:pPr>
        <w:rPr>
          <w:rFonts w:ascii="Century Gothic" w:hAnsi="Century Gothic"/>
          <w:b/>
          <w:bCs/>
          <w:sz w:val="10"/>
        </w:rPr>
      </w:pPr>
    </w:p>
    <w:p w:rsidR="0012567D" w:rsidRPr="00221BC9" w:rsidRDefault="0012567D" w:rsidP="0012567D">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 xml:space="preserve">cachet de </w:t>
      </w:r>
      <w:smartTag w:uri="urn:schemas-microsoft-com:office:smarttags" w:element="PersonName">
        <w:smartTagPr>
          <w:attr w:name="ProductID" w:val="la Soci￩t￩."/>
        </w:smartTagPr>
        <w:r w:rsidRPr="00221BC9">
          <w:rPr>
            <w:rFonts w:ascii="Century Gothic" w:hAnsi="Century Gothic"/>
            <w:b/>
            <w:bCs/>
            <w:sz w:val="20"/>
          </w:rPr>
          <w:t>la Société.</w:t>
        </w:r>
      </w:smartTag>
    </w:p>
    <w:p w:rsidR="0012567D" w:rsidRDefault="0012567D" w:rsidP="0012567D">
      <w:pPr>
        <w:rPr>
          <w:rFonts w:ascii="Century Gothic" w:hAnsi="Century Gothic"/>
          <w:sz w:val="20"/>
          <w:szCs w:val="20"/>
        </w:rPr>
      </w:pPr>
    </w:p>
    <w:p w:rsidR="00222900" w:rsidRPr="00EE4636" w:rsidRDefault="00222900" w:rsidP="00222900">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Pr>
          <w:rFonts w:ascii="Century Gothic" w:hAnsi="Century Gothic"/>
          <w:szCs w:val="28"/>
        </w:rPr>
        <w:br w:type="page"/>
      </w:r>
      <w:r w:rsidRPr="00EE4636">
        <w:rPr>
          <w:rFonts w:ascii="Century Gothic" w:hAnsi="Century Gothic"/>
          <w:b/>
          <w:szCs w:val="28"/>
        </w:rPr>
        <w:lastRenderedPageBreak/>
        <w:t>ANNEXE N°6 – LOT N°6</w:t>
      </w:r>
    </w:p>
    <w:p w:rsidR="00222900" w:rsidRPr="00EE4636" w:rsidRDefault="00222900" w:rsidP="00222900">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szCs w:val="28"/>
        </w:rPr>
        <w:t>Marché</w:t>
      </w:r>
      <w:r w:rsidR="005D6DD1" w:rsidRPr="00EE4636">
        <w:rPr>
          <w:rFonts w:ascii="Century Gothic" w:hAnsi="Century Gothic"/>
          <w:szCs w:val="28"/>
        </w:rPr>
        <w:t xml:space="preserve"> à procédure adaptée : « </w:t>
      </w:r>
      <w:r w:rsidRPr="00EE4636">
        <w:rPr>
          <w:rFonts w:ascii="Century Gothic" w:hAnsi="Century Gothic"/>
          <w:szCs w:val="28"/>
        </w:rPr>
        <w:t xml:space="preserve">Voyage </w:t>
      </w:r>
      <w:r w:rsidR="005D6DD1" w:rsidRPr="00EE4636">
        <w:rPr>
          <w:rFonts w:ascii="Century Gothic" w:hAnsi="Century Gothic"/>
          <w:szCs w:val="28"/>
        </w:rPr>
        <w:t xml:space="preserve">Arles-Marseille : </w:t>
      </w:r>
      <w:r w:rsidR="008D5353" w:rsidRPr="00EE4636">
        <w:rPr>
          <w:rFonts w:ascii="Century Gothic" w:hAnsi="Century Gothic"/>
          <w:szCs w:val="28"/>
        </w:rPr>
        <w:t xml:space="preserve">De </w:t>
      </w:r>
      <w:r w:rsidR="005D6DD1" w:rsidRPr="00EE4636">
        <w:rPr>
          <w:rFonts w:ascii="Century Gothic" w:hAnsi="Century Gothic"/>
          <w:szCs w:val="28"/>
        </w:rPr>
        <w:t>l’espace industriel à l’espace culturel</w:t>
      </w:r>
      <w:r w:rsidRPr="00EE4636">
        <w:rPr>
          <w:rFonts w:ascii="Century Gothic" w:hAnsi="Century Gothic"/>
          <w:szCs w:val="28"/>
        </w:rPr>
        <w:t> »</w:t>
      </w:r>
    </w:p>
    <w:p w:rsidR="00222900" w:rsidRDefault="00222900" w:rsidP="00222900">
      <w:pPr>
        <w:rPr>
          <w:rFonts w:ascii="Century Gothic" w:hAnsi="Century Gothic"/>
          <w:sz w:val="20"/>
          <w:szCs w:val="20"/>
        </w:rPr>
      </w:pPr>
    </w:p>
    <w:p w:rsidR="00E04D03" w:rsidRDefault="00E04D03" w:rsidP="00222900">
      <w:pPr>
        <w:rPr>
          <w:rFonts w:ascii="Century Gothic" w:hAnsi="Century Gothic"/>
          <w:sz w:val="20"/>
          <w:szCs w:val="20"/>
        </w:rPr>
      </w:pPr>
    </w:p>
    <w:p w:rsidR="00222900" w:rsidRDefault="00222900" w:rsidP="00222900">
      <w:pPr>
        <w:rPr>
          <w:rFonts w:ascii="Century Gothic" w:hAnsi="Century Gothic"/>
          <w:sz w:val="20"/>
          <w:szCs w:val="20"/>
        </w:rPr>
      </w:pPr>
    </w:p>
    <w:p w:rsidR="00222900" w:rsidRDefault="00222900" w:rsidP="00222900">
      <w:pPr>
        <w:jc w:val="both"/>
        <w:rPr>
          <w:rFonts w:ascii="Century Gothic" w:hAnsi="Century Gothic"/>
          <w:b/>
          <w:u w:val="single"/>
        </w:rPr>
      </w:pPr>
      <w:r w:rsidRPr="00221BC9">
        <w:rPr>
          <w:rFonts w:ascii="Century Gothic" w:hAnsi="Century Gothic"/>
          <w:b/>
          <w:u w:val="single"/>
        </w:rPr>
        <w:t>1. Organisation matérielle :</w:t>
      </w:r>
    </w:p>
    <w:p w:rsidR="00222900" w:rsidRDefault="00222900" w:rsidP="00222900">
      <w:pPr>
        <w:rPr>
          <w:rFonts w:ascii="Century Gothic" w:hAnsi="Century Gothic"/>
          <w:sz w:val="20"/>
          <w:szCs w:val="20"/>
        </w:rPr>
      </w:pPr>
    </w:p>
    <w:p w:rsidR="00222900" w:rsidRDefault="00222900" w:rsidP="00222900">
      <w:pPr>
        <w:rPr>
          <w:rFonts w:ascii="Century Gothic" w:hAnsi="Century Gothic"/>
          <w:sz w:val="20"/>
          <w:szCs w:val="20"/>
        </w:rPr>
      </w:pPr>
    </w:p>
    <w:p w:rsidR="00222900" w:rsidRDefault="00222900" w:rsidP="00222900">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w:t>
      </w:r>
      <w:r w:rsidR="005D6DD1">
        <w:rPr>
          <w:rFonts w:ascii="Century Gothic" w:hAnsi="Century Gothic"/>
          <w:sz w:val="20"/>
          <w:szCs w:val="20"/>
        </w:rPr>
        <w:t> : Deux jours dont une</w:t>
      </w:r>
      <w:r>
        <w:rPr>
          <w:rFonts w:ascii="Century Gothic" w:hAnsi="Century Gothic"/>
          <w:sz w:val="20"/>
          <w:szCs w:val="20"/>
        </w:rPr>
        <w:t xml:space="preserve"> nuit.</w:t>
      </w:r>
    </w:p>
    <w:p w:rsidR="00222900" w:rsidRDefault="00222900" w:rsidP="00222900">
      <w:pPr>
        <w:jc w:val="both"/>
        <w:rPr>
          <w:rFonts w:ascii="Century Gothic" w:hAnsi="Century Gothic"/>
          <w:sz w:val="20"/>
          <w:szCs w:val="20"/>
        </w:rPr>
      </w:pPr>
    </w:p>
    <w:p w:rsidR="00222900" w:rsidRPr="00221BC9" w:rsidRDefault="00222900" w:rsidP="00222900">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Dates : Du</w:t>
      </w:r>
      <w:r w:rsidR="005D6DD1">
        <w:rPr>
          <w:rFonts w:ascii="Century Gothic" w:hAnsi="Century Gothic"/>
          <w:sz w:val="20"/>
          <w:szCs w:val="20"/>
        </w:rPr>
        <w:t xml:space="preserve"> Mercredi </w:t>
      </w:r>
      <w:r>
        <w:rPr>
          <w:rFonts w:ascii="Century Gothic" w:hAnsi="Century Gothic"/>
          <w:sz w:val="20"/>
          <w:szCs w:val="20"/>
        </w:rPr>
        <w:t>10</w:t>
      </w:r>
      <w:r w:rsidRPr="00221BC9">
        <w:rPr>
          <w:rFonts w:ascii="Century Gothic" w:hAnsi="Century Gothic"/>
          <w:sz w:val="20"/>
          <w:szCs w:val="20"/>
        </w:rPr>
        <w:t>/0</w:t>
      </w:r>
      <w:r w:rsidR="005D6DD1">
        <w:rPr>
          <w:rFonts w:ascii="Century Gothic" w:hAnsi="Century Gothic"/>
          <w:sz w:val="20"/>
          <w:szCs w:val="20"/>
        </w:rPr>
        <w:t>4</w:t>
      </w:r>
      <w:r w:rsidRPr="00221BC9">
        <w:rPr>
          <w:rFonts w:ascii="Century Gothic" w:hAnsi="Century Gothic"/>
          <w:sz w:val="20"/>
          <w:szCs w:val="20"/>
        </w:rPr>
        <w:t>/201</w:t>
      </w:r>
      <w:r>
        <w:rPr>
          <w:rFonts w:ascii="Century Gothic" w:hAnsi="Century Gothic"/>
          <w:sz w:val="20"/>
          <w:szCs w:val="20"/>
        </w:rPr>
        <w:t xml:space="preserve">9 à </w:t>
      </w:r>
      <w:r w:rsidR="005D6DD1">
        <w:rPr>
          <w:rFonts w:ascii="Century Gothic" w:hAnsi="Century Gothic"/>
          <w:sz w:val="20"/>
          <w:szCs w:val="20"/>
        </w:rPr>
        <w:t>7</w:t>
      </w:r>
      <w:r>
        <w:rPr>
          <w:rFonts w:ascii="Century Gothic" w:hAnsi="Century Gothic"/>
          <w:sz w:val="20"/>
          <w:szCs w:val="20"/>
        </w:rPr>
        <w:t xml:space="preserve">h00 au </w:t>
      </w:r>
      <w:r w:rsidR="005D6DD1">
        <w:rPr>
          <w:rFonts w:ascii="Century Gothic" w:hAnsi="Century Gothic"/>
          <w:sz w:val="20"/>
          <w:szCs w:val="20"/>
        </w:rPr>
        <w:t>Jeu</w:t>
      </w:r>
      <w:r>
        <w:rPr>
          <w:rFonts w:ascii="Century Gothic" w:hAnsi="Century Gothic"/>
          <w:sz w:val="20"/>
          <w:szCs w:val="20"/>
        </w:rPr>
        <w:t>di 1</w:t>
      </w:r>
      <w:r w:rsidR="005D6DD1">
        <w:rPr>
          <w:rFonts w:ascii="Century Gothic" w:hAnsi="Century Gothic"/>
          <w:sz w:val="20"/>
          <w:szCs w:val="20"/>
        </w:rPr>
        <w:t>1</w:t>
      </w:r>
      <w:r w:rsidR="008D5353">
        <w:rPr>
          <w:rFonts w:ascii="Century Gothic" w:hAnsi="Century Gothic"/>
          <w:sz w:val="20"/>
          <w:szCs w:val="20"/>
        </w:rPr>
        <w:t>/04</w:t>
      </w:r>
      <w:r w:rsidRPr="00221BC9">
        <w:rPr>
          <w:rFonts w:ascii="Century Gothic" w:hAnsi="Century Gothic"/>
          <w:sz w:val="20"/>
          <w:szCs w:val="20"/>
        </w:rPr>
        <w:t>/201</w:t>
      </w:r>
      <w:r>
        <w:rPr>
          <w:rFonts w:ascii="Century Gothic" w:hAnsi="Century Gothic"/>
          <w:sz w:val="20"/>
          <w:szCs w:val="20"/>
        </w:rPr>
        <w:t xml:space="preserve">9 </w:t>
      </w:r>
      <w:r w:rsidR="008C20ED">
        <w:rPr>
          <w:rFonts w:ascii="Century Gothic" w:hAnsi="Century Gothic"/>
          <w:sz w:val="20"/>
          <w:szCs w:val="20"/>
        </w:rPr>
        <w:t>vers</w:t>
      </w:r>
      <w:r>
        <w:rPr>
          <w:rFonts w:ascii="Century Gothic" w:hAnsi="Century Gothic"/>
          <w:sz w:val="20"/>
          <w:szCs w:val="20"/>
        </w:rPr>
        <w:t xml:space="preserve"> </w:t>
      </w:r>
      <w:r w:rsidR="005D6DD1">
        <w:rPr>
          <w:rFonts w:ascii="Century Gothic" w:hAnsi="Century Gothic"/>
          <w:sz w:val="20"/>
          <w:szCs w:val="20"/>
        </w:rPr>
        <w:t>20h00</w:t>
      </w:r>
      <w:r w:rsidRPr="00221BC9">
        <w:rPr>
          <w:rFonts w:ascii="Century Gothic" w:hAnsi="Century Gothic"/>
          <w:sz w:val="20"/>
          <w:szCs w:val="20"/>
        </w:rPr>
        <w:t>.</w:t>
      </w:r>
    </w:p>
    <w:p w:rsidR="00222900" w:rsidRPr="00221BC9" w:rsidRDefault="00222900" w:rsidP="00222900">
      <w:pPr>
        <w:jc w:val="both"/>
        <w:rPr>
          <w:rFonts w:ascii="Century Gothic" w:hAnsi="Century Gothic"/>
          <w:sz w:val="20"/>
          <w:szCs w:val="20"/>
        </w:rPr>
      </w:pPr>
    </w:p>
    <w:p w:rsidR="00222900" w:rsidRPr="00221BC9" w:rsidRDefault="00222900" w:rsidP="00222900">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 </w:t>
      </w:r>
      <w:r w:rsidRPr="00FB6F94">
        <w:rPr>
          <w:rFonts w:ascii="Century Gothic" w:hAnsi="Century Gothic"/>
          <w:sz w:val="20"/>
          <w:szCs w:val="20"/>
        </w:rPr>
        <w:t>avec chauffeur(s)</w:t>
      </w:r>
      <w:r w:rsidRPr="00221BC9">
        <w:rPr>
          <w:rFonts w:ascii="Century Gothic" w:hAnsi="Century Gothic"/>
          <w:sz w:val="20"/>
          <w:szCs w:val="20"/>
        </w:rPr>
        <w:t>en autocar tourisme vidéo avec</w:t>
      </w:r>
      <w:r>
        <w:rPr>
          <w:rFonts w:ascii="Century Gothic" w:hAnsi="Century Gothic"/>
          <w:sz w:val="20"/>
          <w:szCs w:val="20"/>
        </w:rPr>
        <w:t xml:space="preserve"> </w:t>
      </w:r>
      <w:r w:rsidRPr="00221BC9">
        <w:rPr>
          <w:rFonts w:ascii="Century Gothic" w:hAnsi="Century Gothic"/>
          <w:sz w:val="20"/>
          <w:szCs w:val="20"/>
        </w:rPr>
        <w:t xml:space="preserve">WC. </w:t>
      </w:r>
    </w:p>
    <w:p w:rsidR="00222900" w:rsidRPr="00221BC9" w:rsidRDefault="00222900" w:rsidP="00222900">
      <w:pPr>
        <w:jc w:val="both"/>
        <w:rPr>
          <w:rFonts w:ascii="Century Gothic" w:hAnsi="Century Gothic"/>
          <w:sz w:val="16"/>
          <w:szCs w:val="20"/>
        </w:rPr>
      </w:pPr>
    </w:p>
    <w:p w:rsidR="00222900" w:rsidRDefault="00222900" w:rsidP="00222900">
      <w:pPr>
        <w:tabs>
          <w:tab w:val="left" w:pos="1800"/>
        </w:tabs>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Hébergement :</w:t>
      </w:r>
      <w:r w:rsidR="005D6DD1">
        <w:rPr>
          <w:rFonts w:ascii="Century Gothic" w:hAnsi="Century Gothic"/>
          <w:sz w:val="20"/>
          <w:szCs w:val="20"/>
        </w:rPr>
        <w:t xml:space="preserve"> Auberge de jeunesse d’Arles (20 rue du Maréchal Foch, 13200 ARLES).</w:t>
      </w:r>
    </w:p>
    <w:p w:rsidR="00222900" w:rsidRDefault="00222900" w:rsidP="00222900">
      <w:pPr>
        <w:tabs>
          <w:tab w:val="left" w:pos="1800"/>
        </w:tabs>
        <w:jc w:val="both"/>
        <w:rPr>
          <w:rFonts w:ascii="Century Gothic" w:hAnsi="Century Gothic"/>
          <w:sz w:val="20"/>
          <w:szCs w:val="20"/>
        </w:rPr>
      </w:pPr>
    </w:p>
    <w:p w:rsidR="00222900" w:rsidRDefault="00222900" w:rsidP="00222900">
      <w:pPr>
        <w:jc w:val="both"/>
        <w:rPr>
          <w:rFonts w:ascii="Century Gothic" w:hAnsi="Century Gothic"/>
          <w:sz w:val="20"/>
          <w:szCs w:val="20"/>
        </w:rPr>
      </w:pPr>
      <w:r>
        <w:rPr>
          <w:rFonts w:ascii="Century Gothic" w:hAnsi="Century Gothic"/>
          <w:sz w:val="20"/>
          <w:szCs w:val="20"/>
        </w:rPr>
        <w:t xml:space="preserve">Pension complète avec panier repas et boissons comprises du dîner jour </w:t>
      </w:r>
      <w:r w:rsidR="005D6DD1">
        <w:rPr>
          <w:rFonts w:ascii="Century Gothic" w:hAnsi="Century Gothic"/>
          <w:sz w:val="20"/>
          <w:szCs w:val="20"/>
        </w:rPr>
        <w:t>1</w:t>
      </w:r>
      <w:r>
        <w:rPr>
          <w:rFonts w:ascii="Century Gothic" w:hAnsi="Century Gothic"/>
          <w:sz w:val="20"/>
          <w:szCs w:val="20"/>
        </w:rPr>
        <w:t xml:space="preserve"> au déjeuner jour </w:t>
      </w:r>
      <w:r w:rsidR="005D6DD1">
        <w:rPr>
          <w:rFonts w:ascii="Century Gothic" w:hAnsi="Century Gothic"/>
          <w:sz w:val="20"/>
          <w:szCs w:val="20"/>
        </w:rPr>
        <w:t>2</w:t>
      </w:r>
      <w:r>
        <w:rPr>
          <w:rFonts w:ascii="Century Gothic" w:hAnsi="Century Gothic"/>
          <w:sz w:val="20"/>
          <w:szCs w:val="20"/>
        </w:rPr>
        <w:t xml:space="preserve">. </w:t>
      </w:r>
    </w:p>
    <w:p w:rsidR="00222900" w:rsidRPr="00221BC9" w:rsidRDefault="00222900" w:rsidP="00222900">
      <w:pPr>
        <w:jc w:val="both"/>
        <w:rPr>
          <w:rFonts w:ascii="Century Gothic" w:hAnsi="Century Gothic"/>
          <w:sz w:val="20"/>
          <w:szCs w:val="20"/>
        </w:rPr>
      </w:pPr>
      <w:r w:rsidRPr="00221BC9">
        <w:rPr>
          <w:rFonts w:ascii="Century Gothic" w:hAnsi="Century Gothic"/>
          <w:sz w:val="20"/>
          <w:szCs w:val="20"/>
        </w:rPr>
        <w:t>Aucune majoration pour les élèves majeurs.</w:t>
      </w:r>
    </w:p>
    <w:p w:rsidR="00222900" w:rsidRPr="00221BC9" w:rsidRDefault="00222900" w:rsidP="00222900">
      <w:pPr>
        <w:jc w:val="both"/>
        <w:rPr>
          <w:rFonts w:ascii="Century Gothic" w:hAnsi="Century Gothic"/>
          <w:sz w:val="20"/>
          <w:szCs w:val="20"/>
        </w:rPr>
      </w:pPr>
      <w:r w:rsidRPr="00221BC9">
        <w:rPr>
          <w:rFonts w:ascii="Century Gothic" w:hAnsi="Century Gothic"/>
          <w:sz w:val="20"/>
          <w:szCs w:val="20"/>
        </w:rPr>
        <w:t xml:space="preserve">Aucune caution ne pourra être demandée par </w:t>
      </w:r>
      <w:r>
        <w:rPr>
          <w:rFonts w:ascii="Century Gothic" w:hAnsi="Century Gothic"/>
          <w:sz w:val="20"/>
          <w:szCs w:val="20"/>
        </w:rPr>
        <w:t>le centre d’hébergement.</w:t>
      </w:r>
    </w:p>
    <w:p w:rsidR="00222900" w:rsidRPr="00221BC9" w:rsidRDefault="00222900" w:rsidP="00222900">
      <w:pPr>
        <w:tabs>
          <w:tab w:val="left" w:pos="7800"/>
        </w:tabs>
        <w:jc w:val="both"/>
        <w:rPr>
          <w:rFonts w:ascii="Century Gothic" w:hAnsi="Century Gothic"/>
          <w:sz w:val="16"/>
          <w:szCs w:val="20"/>
        </w:rPr>
      </w:pPr>
    </w:p>
    <w:p w:rsidR="00222900" w:rsidRDefault="00222900" w:rsidP="005D6DD1">
      <w:pPr>
        <w:rPr>
          <w:rFonts w:ascii="Century Gothic" w:hAnsi="Century Gothic"/>
          <w:bCs/>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Nombre de partic</w:t>
      </w:r>
      <w:r>
        <w:rPr>
          <w:rFonts w:ascii="Century Gothic" w:hAnsi="Century Gothic"/>
          <w:sz w:val="20"/>
          <w:szCs w:val="20"/>
        </w:rPr>
        <w:t xml:space="preserve">ipants </w:t>
      </w:r>
      <w:r w:rsidR="005D6DD1">
        <w:rPr>
          <w:rFonts w:ascii="Century Gothic" w:hAnsi="Century Gothic"/>
          <w:sz w:val="20"/>
          <w:szCs w:val="20"/>
        </w:rPr>
        <w:t>: 45</w:t>
      </w:r>
      <w:r w:rsidRPr="0082396A">
        <w:rPr>
          <w:rFonts w:ascii="Century Gothic" w:hAnsi="Century Gothic"/>
          <w:sz w:val="20"/>
          <w:szCs w:val="20"/>
        </w:rPr>
        <w:t xml:space="preserve"> élèves + </w:t>
      </w:r>
      <w:r w:rsidR="005D6DD1">
        <w:rPr>
          <w:rFonts w:ascii="Century Gothic" w:hAnsi="Century Gothic"/>
          <w:sz w:val="20"/>
          <w:szCs w:val="20"/>
        </w:rPr>
        <w:t>5</w:t>
      </w:r>
      <w:r w:rsidRPr="0082396A">
        <w:rPr>
          <w:rFonts w:ascii="Century Gothic" w:hAnsi="Century Gothic"/>
          <w:sz w:val="20"/>
          <w:szCs w:val="20"/>
        </w:rPr>
        <w:t xml:space="preserve"> accompagnateurs.</w:t>
      </w:r>
    </w:p>
    <w:p w:rsidR="00222900" w:rsidRDefault="00222900" w:rsidP="00222900">
      <w:pPr>
        <w:jc w:val="both"/>
        <w:rPr>
          <w:rFonts w:ascii="Century Gothic" w:hAnsi="Century Gothic"/>
          <w:bCs/>
          <w:sz w:val="20"/>
          <w:szCs w:val="20"/>
        </w:rPr>
      </w:pPr>
    </w:p>
    <w:p w:rsidR="00213F6C" w:rsidRPr="00F30235" w:rsidRDefault="00213F6C" w:rsidP="00222900">
      <w:pPr>
        <w:jc w:val="both"/>
        <w:rPr>
          <w:rFonts w:ascii="Century Gothic" w:hAnsi="Century Gothic"/>
          <w:bCs/>
          <w:sz w:val="20"/>
          <w:szCs w:val="20"/>
        </w:rPr>
      </w:pPr>
    </w:p>
    <w:p w:rsidR="00222900" w:rsidRDefault="00222900" w:rsidP="00222900">
      <w:pPr>
        <w:jc w:val="both"/>
        <w:rPr>
          <w:rFonts w:ascii="Century Gothic" w:hAnsi="Century Gothic"/>
          <w:b/>
          <w:bCs/>
          <w:sz w:val="20"/>
          <w:szCs w:val="20"/>
        </w:rPr>
      </w:pPr>
      <w:r>
        <w:rPr>
          <w:rFonts w:ascii="Century Gothic" w:hAnsi="Century Gothic"/>
          <w:b/>
          <w:bCs/>
          <w:sz w:val="20"/>
          <w:szCs w:val="20"/>
        </w:rPr>
        <w:t>Le tarif ne doit</w:t>
      </w:r>
      <w:r w:rsidRPr="009D5B14">
        <w:rPr>
          <w:rFonts w:ascii="Century Gothic" w:hAnsi="Century Gothic"/>
          <w:b/>
          <w:bCs/>
          <w:sz w:val="20"/>
          <w:szCs w:val="20"/>
        </w:rPr>
        <w:t xml:space="preserve"> pas inclure de gratuité pour les professeurs, ni de « budget voyage », toutes les réductions doivent être réparties sur l’ensemble des participants. </w:t>
      </w:r>
      <w:r>
        <w:rPr>
          <w:rFonts w:ascii="Century Gothic" w:hAnsi="Century Gothic"/>
          <w:b/>
          <w:bCs/>
          <w:sz w:val="20"/>
          <w:szCs w:val="20"/>
        </w:rPr>
        <w:t>Le prix par personne ne doit pas varier.</w:t>
      </w:r>
    </w:p>
    <w:p w:rsidR="00222900" w:rsidRDefault="00222900"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5D6DD1" w:rsidRDefault="005D6DD1" w:rsidP="00222900">
      <w:pPr>
        <w:rPr>
          <w:rFonts w:ascii="Century Gothic" w:hAnsi="Century Gothic"/>
          <w:sz w:val="20"/>
          <w:szCs w:val="20"/>
        </w:rPr>
      </w:pPr>
    </w:p>
    <w:p w:rsidR="00222900" w:rsidRDefault="00222900" w:rsidP="00222900">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222900" w:rsidRDefault="00222900" w:rsidP="00222900">
      <w:pPr>
        <w:rPr>
          <w:rFonts w:ascii="Century Gothic" w:hAnsi="Century Gothic"/>
          <w:sz w:val="20"/>
          <w:szCs w:val="20"/>
        </w:rPr>
      </w:pPr>
    </w:p>
    <w:p w:rsidR="00213F6C" w:rsidRDefault="00213F6C" w:rsidP="00222900">
      <w:pPr>
        <w:rPr>
          <w:rFonts w:ascii="Century Gothic" w:hAnsi="Century Gothic"/>
          <w:sz w:val="20"/>
          <w:szCs w:val="20"/>
        </w:rPr>
      </w:pPr>
    </w:p>
    <w:p w:rsidR="00222900" w:rsidRPr="0066613E" w:rsidRDefault="00070DCA" w:rsidP="00222900">
      <w:pPr>
        <w:rPr>
          <w:rFonts w:ascii="Century Gothic" w:hAnsi="Century Gothic"/>
          <w:b/>
        </w:rPr>
      </w:pPr>
      <w:r>
        <w:rPr>
          <w:rFonts w:ascii="Century Gothic" w:hAnsi="Century Gothic"/>
          <w:b/>
        </w:rPr>
        <w:t xml:space="preserve">Jour 1 : </w:t>
      </w:r>
      <w:r w:rsidR="005D6DD1">
        <w:rPr>
          <w:rFonts w:ascii="Century Gothic" w:hAnsi="Century Gothic"/>
          <w:b/>
        </w:rPr>
        <w:t>mercredi 10 avril</w:t>
      </w:r>
    </w:p>
    <w:p w:rsidR="00222900" w:rsidRDefault="00222900" w:rsidP="00222900">
      <w:pPr>
        <w:rPr>
          <w:rFonts w:ascii="Century Gothic" w:hAnsi="Century Gothic"/>
          <w:sz w:val="20"/>
          <w:szCs w:val="20"/>
        </w:rPr>
      </w:pPr>
      <w:r>
        <w:rPr>
          <w:rFonts w:ascii="Century Gothic" w:hAnsi="Century Gothic"/>
          <w:sz w:val="20"/>
          <w:szCs w:val="20"/>
        </w:rPr>
        <w:t xml:space="preserve">Départ </w:t>
      </w:r>
      <w:r w:rsidR="004B6E08">
        <w:rPr>
          <w:rFonts w:ascii="Century Gothic" w:hAnsi="Century Gothic"/>
          <w:sz w:val="20"/>
          <w:szCs w:val="20"/>
        </w:rPr>
        <w:t>en autocar à 7h00</w:t>
      </w:r>
      <w:r>
        <w:rPr>
          <w:rFonts w:ascii="Century Gothic" w:hAnsi="Century Gothic"/>
          <w:sz w:val="20"/>
          <w:szCs w:val="20"/>
        </w:rPr>
        <w:t xml:space="preserve">, 21 bd Edgar </w:t>
      </w:r>
      <w:proofErr w:type="spellStart"/>
      <w:r>
        <w:rPr>
          <w:rFonts w:ascii="Century Gothic" w:hAnsi="Century Gothic"/>
          <w:sz w:val="20"/>
          <w:szCs w:val="20"/>
        </w:rPr>
        <w:t>Kofler</w:t>
      </w:r>
      <w:proofErr w:type="spellEnd"/>
      <w:r>
        <w:rPr>
          <w:rFonts w:ascii="Century Gothic" w:hAnsi="Century Gothic"/>
          <w:sz w:val="20"/>
          <w:szCs w:val="20"/>
        </w:rPr>
        <w:t xml:space="preserve"> – 38500 Voiron</w:t>
      </w:r>
    </w:p>
    <w:p w:rsidR="004B6E08" w:rsidRDefault="004B6E08" w:rsidP="00222900">
      <w:pPr>
        <w:rPr>
          <w:rFonts w:ascii="Century Gothic" w:hAnsi="Century Gothic"/>
          <w:sz w:val="20"/>
          <w:szCs w:val="20"/>
        </w:rPr>
      </w:pPr>
      <w:r>
        <w:rPr>
          <w:rFonts w:ascii="Century Gothic" w:hAnsi="Century Gothic"/>
          <w:sz w:val="20"/>
          <w:szCs w:val="20"/>
        </w:rPr>
        <w:t>Matin : Visite des carrières de Lumières de Baux de Provence</w:t>
      </w:r>
    </w:p>
    <w:p w:rsidR="004B6E08" w:rsidRDefault="004B6E08" w:rsidP="00222900">
      <w:pPr>
        <w:rPr>
          <w:rFonts w:ascii="Century Gothic" w:hAnsi="Century Gothic"/>
          <w:sz w:val="20"/>
          <w:szCs w:val="20"/>
        </w:rPr>
      </w:pPr>
      <w:r>
        <w:rPr>
          <w:rFonts w:ascii="Century Gothic" w:hAnsi="Century Gothic"/>
          <w:sz w:val="20"/>
          <w:szCs w:val="20"/>
        </w:rPr>
        <w:t>Déjeuner : fourni par les participants,</w:t>
      </w:r>
    </w:p>
    <w:p w:rsidR="004B6E08" w:rsidRDefault="004B6E08" w:rsidP="00222900">
      <w:pPr>
        <w:rPr>
          <w:rFonts w:ascii="Century Gothic" w:hAnsi="Century Gothic"/>
          <w:sz w:val="20"/>
          <w:szCs w:val="20"/>
        </w:rPr>
      </w:pPr>
      <w:r>
        <w:rPr>
          <w:rFonts w:ascii="Century Gothic" w:hAnsi="Century Gothic"/>
          <w:sz w:val="20"/>
          <w:szCs w:val="20"/>
        </w:rPr>
        <w:t xml:space="preserve">Après-midi : Visite du </w:t>
      </w:r>
      <w:proofErr w:type="spellStart"/>
      <w:r>
        <w:rPr>
          <w:rFonts w:ascii="Century Gothic" w:hAnsi="Century Gothic"/>
          <w:sz w:val="20"/>
          <w:szCs w:val="20"/>
        </w:rPr>
        <w:t>Mucem</w:t>
      </w:r>
      <w:proofErr w:type="spellEnd"/>
      <w:r>
        <w:rPr>
          <w:rFonts w:ascii="Century Gothic" w:hAnsi="Century Gothic"/>
          <w:sz w:val="20"/>
          <w:szCs w:val="20"/>
        </w:rPr>
        <w:t xml:space="preserve"> et parcours Street Art à Marseille,</w:t>
      </w:r>
    </w:p>
    <w:p w:rsidR="00222900" w:rsidRDefault="004B6E08" w:rsidP="00222900">
      <w:pPr>
        <w:rPr>
          <w:rFonts w:ascii="Century Gothic" w:hAnsi="Century Gothic"/>
          <w:sz w:val="20"/>
          <w:szCs w:val="20"/>
        </w:rPr>
      </w:pPr>
      <w:r>
        <w:rPr>
          <w:rFonts w:ascii="Century Gothic" w:hAnsi="Century Gothic"/>
          <w:sz w:val="20"/>
          <w:szCs w:val="20"/>
        </w:rPr>
        <w:t>Transfert à l’auberge de jeunesse, d</w:t>
      </w:r>
      <w:r w:rsidR="00222900">
        <w:rPr>
          <w:rFonts w:ascii="Century Gothic" w:hAnsi="Century Gothic"/>
          <w:sz w:val="20"/>
          <w:szCs w:val="20"/>
        </w:rPr>
        <w:t xml:space="preserve">îner </w:t>
      </w:r>
      <w:r>
        <w:rPr>
          <w:rFonts w:ascii="Century Gothic" w:hAnsi="Century Gothic"/>
          <w:sz w:val="20"/>
          <w:szCs w:val="20"/>
        </w:rPr>
        <w:t>et nuit.</w:t>
      </w:r>
    </w:p>
    <w:p w:rsidR="00222900" w:rsidRDefault="00222900" w:rsidP="00222900">
      <w:pPr>
        <w:rPr>
          <w:rFonts w:ascii="Century Gothic" w:hAnsi="Century Gothic"/>
          <w:sz w:val="20"/>
          <w:szCs w:val="20"/>
        </w:rPr>
      </w:pPr>
    </w:p>
    <w:p w:rsidR="00213F6C" w:rsidRDefault="00213F6C" w:rsidP="00222900">
      <w:pPr>
        <w:rPr>
          <w:rFonts w:ascii="Century Gothic" w:hAnsi="Century Gothic"/>
          <w:sz w:val="20"/>
          <w:szCs w:val="20"/>
        </w:rPr>
      </w:pPr>
    </w:p>
    <w:p w:rsidR="00222900" w:rsidRPr="009105DF" w:rsidRDefault="00222900" w:rsidP="00222900">
      <w:pPr>
        <w:rPr>
          <w:rFonts w:ascii="Century Gothic" w:hAnsi="Century Gothic"/>
          <w:b/>
        </w:rPr>
      </w:pPr>
      <w:r>
        <w:rPr>
          <w:rFonts w:ascii="Century Gothic" w:hAnsi="Century Gothic"/>
          <w:b/>
        </w:rPr>
        <w:t>Jour 2</w:t>
      </w:r>
      <w:r w:rsidR="00070DCA">
        <w:rPr>
          <w:rFonts w:ascii="Century Gothic" w:hAnsi="Century Gothic"/>
          <w:b/>
        </w:rPr>
        <w:t xml:space="preserve"> : </w:t>
      </w:r>
      <w:r w:rsidR="004B6E08">
        <w:rPr>
          <w:rFonts w:ascii="Century Gothic" w:hAnsi="Century Gothic"/>
          <w:b/>
        </w:rPr>
        <w:t>jeu</w:t>
      </w:r>
      <w:r>
        <w:rPr>
          <w:rFonts w:ascii="Century Gothic" w:hAnsi="Century Gothic"/>
          <w:b/>
        </w:rPr>
        <w:t>di 11</w:t>
      </w:r>
      <w:r w:rsidRPr="009105DF">
        <w:rPr>
          <w:rFonts w:ascii="Century Gothic" w:hAnsi="Century Gothic"/>
          <w:b/>
        </w:rPr>
        <w:t xml:space="preserve"> </w:t>
      </w:r>
      <w:r w:rsidR="004B6E08">
        <w:rPr>
          <w:rFonts w:ascii="Century Gothic" w:hAnsi="Century Gothic"/>
          <w:b/>
        </w:rPr>
        <w:t>avril</w:t>
      </w:r>
    </w:p>
    <w:p w:rsidR="00222900" w:rsidRDefault="00222900" w:rsidP="00222900">
      <w:pPr>
        <w:rPr>
          <w:rFonts w:ascii="Century Gothic" w:hAnsi="Century Gothic"/>
          <w:sz w:val="20"/>
          <w:szCs w:val="20"/>
        </w:rPr>
      </w:pPr>
      <w:r>
        <w:rPr>
          <w:rFonts w:ascii="Century Gothic" w:hAnsi="Century Gothic"/>
          <w:sz w:val="20"/>
          <w:szCs w:val="20"/>
        </w:rPr>
        <w:t>Petit-déjeuner </w:t>
      </w:r>
      <w:r w:rsidR="004B6E08">
        <w:rPr>
          <w:rFonts w:ascii="Century Gothic" w:hAnsi="Century Gothic"/>
          <w:sz w:val="20"/>
          <w:szCs w:val="20"/>
        </w:rPr>
        <w:t>à l’auberge</w:t>
      </w:r>
      <w:r>
        <w:rPr>
          <w:rFonts w:ascii="Century Gothic" w:hAnsi="Century Gothic"/>
          <w:sz w:val="20"/>
          <w:szCs w:val="20"/>
        </w:rPr>
        <w:t>,</w:t>
      </w:r>
    </w:p>
    <w:p w:rsidR="00222900" w:rsidRDefault="00222900" w:rsidP="00222900">
      <w:pPr>
        <w:rPr>
          <w:rFonts w:ascii="Century Gothic" w:hAnsi="Century Gothic"/>
          <w:sz w:val="20"/>
          <w:szCs w:val="20"/>
        </w:rPr>
      </w:pPr>
      <w:r>
        <w:rPr>
          <w:rFonts w:ascii="Century Gothic" w:hAnsi="Century Gothic"/>
          <w:sz w:val="20"/>
          <w:szCs w:val="20"/>
        </w:rPr>
        <w:t>Matin :</w:t>
      </w:r>
      <w:r w:rsidR="004B6E08">
        <w:rPr>
          <w:rFonts w:ascii="Century Gothic" w:hAnsi="Century Gothic"/>
          <w:sz w:val="20"/>
          <w:szCs w:val="20"/>
        </w:rPr>
        <w:t xml:space="preserve"> Visite d’Arles –LUMA Arles. Trajet jusqu’à Uzès Pour la visite du musée du bonbon </w:t>
      </w:r>
      <w:proofErr w:type="spellStart"/>
      <w:r w:rsidR="004B6E08">
        <w:rPr>
          <w:rFonts w:ascii="Century Gothic" w:hAnsi="Century Gothic"/>
          <w:sz w:val="20"/>
          <w:szCs w:val="20"/>
        </w:rPr>
        <w:t>Haribo</w:t>
      </w:r>
      <w:proofErr w:type="spellEnd"/>
      <w:r w:rsidR="004B6E08">
        <w:rPr>
          <w:rFonts w:ascii="Century Gothic" w:hAnsi="Century Gothic"/>
          <w:sz w:val="20"/>
          <w:szCs w:val="20"/>
        </w:rPr>
        <w:t xml:space="preserve"> (pont des charrettes, 30700 UZES),</w:t>
      </w:r>
    </w:p>
    <w:p w:rsidR="00222900" w:rsidRDefault="004B6E08" w:rsidP="00222900">
      <w:pPr>
        <w:rPr>
          <w:rFonts w:ascii="Century Gothic" w:hAnsi="Century Gothic"/>
          <w:sz w:val="20"/>
          <w:szCs w:val="20"/>
        </w:rPr>
      </w:pPr>
      <w:r>
        <w:rPr>
          <w:rFonts w:ascii="Century Gothic" w:hAnsi="Century Gothic"/>
          <w:sz w:val="20"/>
          <w:szCs w:val="20"/>
        </w:rPr>
        <w:t>Déjeuner : Panier repas</w:t>
      </w:r>
      <w:r w:rsidR="00222900">
        <w:rPr>
          <w:rFonts w:ascii="Century Gothic" w:hAnsi="Century Gothic"/>
          <w:sz w:val="20"/>
          <w:szCs w:val="20"/>
        </w:rPr>
        <w:t>,</w:t>
      </w:r>
    </w:p>
    <w:p w:rsidR="00222900" w:rsidRDefault="00222900" w:rsidP="00222900">
      <w:pPr>
        <w:rPr>
          <w:rFonts w:ascii="Century Gothic" w:hAnsi="Century Gothic"/>
          <w:sz w:val="20"/>
          <w:szCs w:val="20"/>
        </w:rPr>
      </w:pPr>
      <w:r>
        <w:rPr>
          <w:rFonts w:ascii="Century Gothic" w:hAnsi="Century Gothic"/>
          <w:sz w:val="20"/>
          <w:szCs w:val="20"/>
        </w:rPr>
        <w:t xml:space="preserve">Après-midi : </w:t>
      </w:r>
      <w:r w:rsidR="004B6E08">
        <w:rPr>
          <w:rFonts w:ascii="Century Gothic" w:hAnsi="Century Gothic"/>
          <w:sz w:val="20"/>
          <w:szCs w:val="20"/>
        </w:rPr>
        <w:t xml:space="preserve">Trajet jusqu’à Vergèze Nestlé Waters Sud et visite de Perrier (La source Perrier, Les </w:t>
      </w:r>
      <w:proofErr w:type="spellStart"/>
      <w:r w:rsidR="004B6E08">
        <w:rPr>
          <w:rFonts w:ascii="Century Gothic" w:hAnsi="Century Gothic"/>
          <w:sz w:val="20"/>
          <w:szCs w:val="20"/>
        </w:rPr>
        <w:t>bouillens</w:t>
      </w:r>
      <w:proofErr w:type="spellEnd"/>
      <w:r w:rsidR="004B6E08">
        <w:rPr>
          <w:rFonts w:ascii="Century Gothic" w:hAnsi="Century Gothic"/>
          <w:sz w:val="20"/>
          <w:szCs w:val="20"/>
        </w:rPr>
        <w:t>, 30310 VERGEZE)</w:t>
      </w:r>
      <w:r>
        <w:rPr>
          <w:rFonts w:ascii="Century Gothic" w:hAnsi="Century Gothic"/>
          <w:sz w:val="20"/>
          <w:szCs w:val="20"/>
        </w:rPr>
        <w:t>,</w:t>
      </w:r>
    </w:p>
    <w:p w:rsidR="00222900" w:rsidRDefault="004B6E08" w:rsidP="00222900">
      <w:pPr>
        <w:rPr>
          <w:rFonts w:ascii="Century Gothic" w:hAnsi="Century Gothic"/>
          <w:sz w:val="20"/>
          <w:szCs w:val="20"/>
        </w:rPr>
      </w:pPr>
      <w:r>
        <w:rPr>
          <w:rFonts w:ascii="Century Gothic" w:hAnsi="Century Gothic"/>
          <w:sz w:val="20"/>
          <w:szCs w:val="20"/>
        </w:rPr>
        <w:t>Départ vers 16h00 pour une arrivée sur Voiron vers 20h00</w:t>
      </w:r>
      <w:r w:rsidR="00222900">
        <w:rPr>
          <w:rFonts w:ascii="Century Gothic" w:hAnsi="Century Gothic"/>
          <w:sz w:val="20"/>
          <w:szCs w:val="20"/>
        </w:rPr>
        <w:t>.</w:t>
      </w:r>
    </w:p>
    <w:p w:rsidR="00222900" w:rsidRDefault="00222900" w:rsidP="00222900">
      <w:pPr>
        <w:rPr>
          <w:rFonts w:ascii="Century Gothic" w:hAnsi="Century Gothic"/>
          <w:sz w:val="20"/>
          <w:szCs w:val="20"/>
        </w:rPr>
      </w:pPr>
    </w:p>
    <w:p w:rsidR="00222900" w:rsidRDefault="00222900"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4B6E08" w:rsidRDefault="004B6E08" w:rsidP="00222900">
      <w:pPr>
        <w:rPr>
          <w:rFonts w:ascii="Century Gothic" w:hAnsi="Century Gothic"/>
          <w:sz w:val="20"/>
          <w:szCs w:val="20"/>
        </w:rPr>
      </w:pPr>
    </w:p>
    <w:p w:rsidR="00222900" w:rsidRPr="007620A7" w:rsidRDefault="00222900" w:rsidP="00222900">
      <w:pPr>
        <w:jc w:val="both"/>
        <w:rPr>
          <w:rFonts w:ascii="Century Gothic" w:hAnsi="Century Gothic"/>
          <w:sz w:val="20"/>
          <w:szCs w:val="20"/>
        </w:rPr>
      </w:pPr>
      <w:r w:rsidRPr="007620A7">
        <w:rPr>
          <w:rFonts w:ascii="Century Gothic" w:hAnsi="Century Gothic"/>
          <w:b/>
          <w:sz w:val="20"/>
          <w:szCs w:val="20"/>
          <w:u w:val="single"/>
        </w:rPr>
        <w:lastRenderedPageBreak/>
        <w:t>RAPPEL : LE PRIX EST FORFAITAIRE, GLOBAL, FERME ET TTC, IL DOIT INCLURE NOTAMMENT</w:t>
      </w:r>
      <w:r w:rsidRPr="007620A7">
        <w:rPr>
          <w:rFonts w:ascii="Century Gothic" w:hAnsi="Century Gothic"/>
          <w:sz w:val="20"/>
          <w:szCs w:val="20"/>
        </w:rPr>
        <w:t xml:space="preserve"> :</w:t>
      </w:r>
    </w:p>
    <w:p w:rsidR="00222900" w:rsidRPr="007620A7" w:rsidRDefault="00222900" w:rsidP="00222900">
      <w:pPr>
        <w:jc w:val="both"/>
        <w:rPr>
          <w:rFonts w:ascii="Century Gothic" w:hAnsi="Century Gothic"/>
          <w:sz w:val="20"/>
          <w:szCs w:val="20"/>
        </w:rPr>
      </w:pPr>
      <w:r w:rsidRPr="007620A7">
        <w:rPr>
          <w:rFonts w:ascii="Century Gothic" w:hAnsi="Century Gothic"/>
          <w:sz w:val="20"/>
          <w:szCs w:val="20"/>
        </w:rPr>
        <w:t>1. Les transports en autocar aller-retour et les transferts conformément au programme ci-dessus. Aucun supplément ne pourra être demandé pour les transports.</w:t>
      </w:r>
    </w:p>
    <w:p w:rsidR="00222900" w:rsidRPr="007620A7" w:rsidRDefault="00222900" w:rsidP="00222900">
      <w:pPr>
        <w:jc w:val="both"/>
        <w:rPr>
          <w:rFonts w:ascii="Century Gothic" w:hAnsi="Century Gothic"/>
          <w:sz w:val="20"/>
          <w:szCs w:val="20"/>
        </w:rPr>
      </w:pPr>
      <w:r w:rsidRPr="007620A7">
        <w:rPr>
          <w:rFonts w:ascii="Century Gothic" w:hAnsi="Century Gothic"/>
          <w:sz w:val="20"/>
          <w:szCs w:val="20"/>
        </w:rPr>
        <w:t>2.  Les frais de péage, de parking ainsi que le coût lié à un éventuel sous-traitant</w:t>
      </w:r>
      <w:r w:rsidR="004B6E08">
        <w:rPr>
          <w:rFonts w:ascii="Century Gothic" w:hAnsi="Century Gothic"/>
          <w:sz w:val="20"/>
          <w:szCs w:val="20"/>
        </w:rPr>
        <w:t xml:space="preserve"> ou à l’usage des transports en commun</w:t>
      </w:r>
      <w:r w:rsidRPr="007620A7">
        <w:rPr>
          <w:rFonts w:ascii="Century Gothic" w:hAnsi="Century Gothic"/>
          <w:sz w:val="20"/>
          <w:szCs w:val="20"/>
        </w:rPr>
        <w:t>.</w:t>
      </w:r>
    </w:p>
    <w:p w:rsidR="004B6E08" w:rsidRPr="004B6E08" w:rsidRDefault="00222900" w:rsidP="00222900">
      <w:pPr>
        <w:jc w:val="both"/>
        <w:rPr>
          <w:rFonts w:ascii="Century Gothic" w:hAnsi="Century Gothic"/>
          <w:b/>
          <w:sz w:val="20"/>
          <w:szCs w:val="20"/>
        </w:rPr>
      </w:pPr>
      <w:r w:rsidRPr="007620A7">
        <w:rPr>
          <w:rFonts w:ascii="Century Gothic" w:hAnsi="Century Gothic"/>
          <w:sz w:val="20"/>
          <w:szCs w:val="20"/>
        </w:rPr>
        <w:t xml:space="preserve">3. L’hébergement en </w:t>
      </w:r>
      <w:r w:rsidR="004B6E08">
        <w:rPr>
          <w:rFonts w:ascii="Century Gothic" w:hAnsi="Century Gothic"/>
          <w:sz w:val="20"/>
          <w:szCs w:val="20"/>
        </w:rPr>
        <w:t>Auberge de jeunesse d’Arles et l</w:t>
      </w:r>
      <w:r w:rsidRPr="007620A7">
        <w:rPr>
          <w:rFonts w:ascii="Century Gothic" w:hAnsi="Century Gothic"/>
          <w:sz w:val="20"/>
          <w:szCs w:val="20"/>
        </w:rPr>
        <w:t xml:space="preserve">a pension complète (boissons comprises) du dîner jour </w:t>
      </w:r>
      <w:r w:rsidR="004B6E08">
        <w:rPr>
          <w:rFonts w:ascii="Century Gothic" w:hAnsi="Century Gothic"/>
          <w:sz w:val="20"/>
          <w:szCs w:val="20"/>
        </w:rPr>
        <w:t xml:space="preserve"> 1</w:t>
      </w:r>
      <w:r w:rsidRPr="007620A7">
        <w:rPr>
          <w:rFonts w:ascii="Century Gothic" w:hAnsi="Century Gothic"/>
          <w:sz w:val="20"/>
          <w:szCs w:val="20"/>
        </w:rPr>
        <w:t xml:space="preserve"> au déjeuner jour </w:t>
      </w:r>
      <w:r w:rsidR="004B6E08">
        <w:rPr>
          <w:rFonts w:ascii="Century Gothic" w:hAnsi="Century Gothic"/>
          <w:sz w:val="20"/>
          <w:szCs w:val="20"/>
        </w:rPr>
        <w:t>2</w:t>
      </w:r>
      <w:r w:rsidRPr="007620A7">
        <w:rPr>
          <w:rFonts w:ascii="Century Gothic" w:hAnsi="Century Gothic"/>
          <w:sz w:val="20"/>
          <w:szCs w:val="20"/>
        </w:rPr>
        <w:t>.</w:t>
      </w:r>
      <w:r w:rsidR="004B6E08">
        <w:rPr>
          <w:rFonts w:ascii="Century Gothic" w:hAnsi="Century Gothic"/>
          <w:sz w:val="20"/>
          <w:szCs w:val="20"/>
        </w:rPr>
        <w:t xml:space="preserve"> </w:t>
      </w:r>
      <w:r w:rsidR="004B6E08">
        <w:rPr>
          <w:rFonts w:ascii="Century Gothic" w:hAnsi="Century Gothic"/>
          <w:b/>
          <w:sz w:val="20"/>
          <w:szCs w:val="20"/>
        </w:rPr>
        <w:t>5 élèves ne mangent pas de porc.</w:t>
      </w:r>
    </w:p>
    <w:p w:rsidR="00222900" w:rsidRPr="007620A7" w:rsidRDefault="00222900" w:rsidP="00222900">
      <w:pPr>
        <w:jc w:val="both"/>
        <w:rPr>
          <w:rFonts w:ascii="Century Gothic" w:hAnsi="Century Gothic"/>
          <w:sz w:val="20"/>
          <w:szCs w:val="20"/>
        </w:rPr>
      </w:pPr>
      <w:r w:rsidRPr="007620A7">
        <w:rPr>
          <w:rFonts w:ascii="Century Gothic" w:hAnsi="Century Gothic"/>
          <w:sz w:val="20"/>
          <w:szCs w:val="20"/>
        </w:rPr>
        <w:t>4. L’hébergement et la pension complète du ou des conducteur(s) pour l’ensemble du voyage (repas trajets aller-retour inclus</w:t>
      </w:r>
    </w:p>
    <w:p w:rsidR="00222900" w:rsidRDefault="00E04D03" w:rsidP="00222900">
      <w:pPr>
        <w:rPr>
          <w:rFonts w:ascii="Century Gothic" w:hAnsi="Century Gothic"/>
          <w:sz w:val="20"/>
          <w:szCs w:val="20"/>
        </w:rPr>
      </w:pPr>
      <w:r>
        <w:rPr>
          <w:rFonts w:ascii="Century Gothic" w:hAnsi="Century Gothic"/>
          <w:sz w:val="20"/>
          <w:szCs w:val="20"/>
        </w:rPr>
        <w:t xml:space="preserve">5. Les visites payantes (réservations comprises) : </w:t>
      </w:r>
    </w:p>
    <w:p w:rsidR="00E04D03" w:rsidRDefault="00E04D03" w:rsidP="00222900">
      <w:pPr>
        <w:rPr>
          <w:rFonts w:ascii="Century Gothic" w:hAnsi="Century Gothic"/>
          <w:sz w:val="20"/>
          <w:szCs w:val="20"/>
        </w:rPr>
      </w:pPr>
      <w:r>
        <w:rPr>
          <w:rFonts w:ascii="Century Gothic" w:hAnsi="Century Gothic"/>
          <w:sz w:val="20"/>
          <w:szCs w:val="20"/>
        </w:rPr>
        <w:tab/>
        <w:t>- Carrières de Lumières,</w:t>
      </w:r>
    </w:p>
    <w:p w:rsidR="00E04D03" w:rsidRDefault="00E04D03" w:rsidP="00222900">
      <w:pPr>
        <w:rPr>
          <w:rFonts w:ascii="Century Gothic" w:hAnsi="Century Gothic"/>
          <w:sz w:val="20"/>
          <w:szCs w:val="20"/>
        </w:rPr>
      </w:pPr>
      <w:r>
        <w:rPr>
          <w:rFonts w:ascii="Century Gothic" w:hAnsi="Century Gothic"/>
          <w:sz w:val="20"/>
          <w:szCs w:val="20"/>
        </w:rPr>
        <w:tab/>
        <w:t xml:space="preserve">- </w:t>
      </w:r>
      <w:proofErr w:type="spellStart"/>
      <w:r>
        <w:rPr>
          <w:rFonts w:ascii="Century Gothic" w:hAnsi="Century Gothic"/>
          <w:sz w:val="20"/>
          <w:szCs w:val="20"/>
        </w:rPr>
        <w:t>Mucem</w:t>
      </w:r>
      <w:proofErr w:type="spellEnd"/>
      <w:r>
        <w:rPr>
          <w:rFonts w:ascii="Century Gothic" w:hAnsi="Century Gothic"/>
          <w:sz w:val="20"/>
          <w:szCs w:val="20"/>
        </w:rPr>
        <w:t>,</w:t>
      </w:r>
    </w:p>
    <w:p w:rsidR="00E04D03" w:rsidRDefault="00E04D03" w:rsidP="00222900">
      <w:pPr>
        <w:rPr>
          <w:rFonts w:ascii="Century Gothic" w:hAnsi="Century Gothic"/>
          <w:sz w:val="20"/>
          <w:szCs w:val="20"/>
        </w:rPr>
      </w:pPr>
      <w:r>
        <w:rPr>
          <w:rFonts w:ascii="Century Gothic" w:hAnsi="Century Gothic"/>
          <w:sz w:val="20"/>
          <w:szCs w:val="20"/>
        </w:rPr>
        <w:tab/>
        <w:t xml:space="preserve">- Le musée </w:t>
      </w:r>
      <w:proofErr w:type="spellStart"/>
      <w:r>
        <w:rPr>
          <w:rFonts w:ascii="Century Gothic" w:hAnsi="Century Gothic"/>
          <w:sz w:val="20"/>
          <w:szCs w:val="20"/>
        </w:rPr>
        <w:t>Haribo</w:t>
      </w:r>
      <w:proofErr w:type="spellEnd"/>
      <w:r>
        <w:rPr>
          <w:rFonts w:ascii="Century Gothic" w:hAnsi="Century Gothic"/>
          <w:sz w:val="20"/>
          <w:szCs w:val="20"/>
        </w:rPr>
        <w:t>.</w:t>
      </w:r>
    </w:p>
    <w:p w:rsidR="00222900" w:rsidRDefault="00222900" w:rsidP="00222900">
      <w:pPr>
        <w:widowControl w:val="0"/>
        <w:tabs>
          <w:tab w:val="left" w:pos="360"/>
          <w:tab w:val="left" w:pos="2835"/>
          <w:tab w:val="left" w:pos="5670"/>
        </w:tabs>
        <w:jc w:val="both"/>
        <w:rPr>
          <w:rFonts w:ascii="Century Gothic" w:hAnsi="Century Gothic"/>
          <w:sz w:val="20"/>
          <w:szCs w:val="20"/>
        </w:rPr>
      </w:pPr>
    </w:p>
    <w:p w:rsidR="00222900" w:rsidRDefault="00222900" w:rsidP="00222900">
      <w:pPr>
        <w:widowControl w:val="0"/>
        <w:tabs>
          <w:tab w:val="left" w:pos="360"/>
          <w:tab w:val="left" w:pos="2835"/>
          <w:tab w:val="left" w:pos="5670"/>
        </w:tabs>
        <w:jc w:val="both"/>
        <w:rPr>
          <w:rFonts w:ascii="Century Gothic" w:hAnsi="Century Gothic"/>
          <w:sz w:val="20"/>
          <w:szCs w:val="20"/>
        </w:rPr>
      </w:pPr>
    </w:p>
    <w:p w:rsidR="00222900" w:rsidRDefault="00222900" w:rsidP="00222900">
      <w:pPr>
        <w:widowControl w:val="0"/>
        <w:tabs>
          <w:tab w:val="left" w:pos="360"/>
          <w:tab w:val="left" w:pos="2835"/>
          <w:tab w:val="left" w:pos="5670"/>
        </w:tabs>
        <w:jc w:val="both"/>
        <w:rPr>
          <w:rFonts w:ascii="Century Gothic" w:hAnsi="Century Gothic"/>
          <w:sz w:val="20"/>
          <w:szCs w:val="20"/>
        </w:rPr>
      </w:pPr>
    </w:p>
    <w:p w:rsidR="00222900" w:rsidRDefault="00222900" w:rsidP="00222900">
      <w:pPr>
        <w:widowControl w:val="0"/>
        <w:tabs>
          <w:tab w:val="left" w:pos="360"/>
          <w:tab w:val="left" w:pos="2835"/>
          <w:tab w:val="left" w:pos="5670"/>
        </w:tabs>
        <w:jc w:val="both"/>
        <w:rPr>
          <w:rFonts w:ascii="Century Gothic" w:hAnsi="Century Gothic"/>
          <w:sz w:val="20"/>
          <w:szCs w:val="20"/>
        </w:rPr>
      </w:pPr>
    </w:p>
    <w:p w:rsidR="00222900" w:rsidRPr="00221BC9" w:rsidRDefault="00222900" w:rsidP="00222900">
      <w:pPr>
        <w:widowControl w:val="0"/>
        <w:tabs>
          <w:tab w:val="left" w:pos="360"/>
          <w:tab w:val="left" w:pos="2835"/>
          <w:tab w:val="left" w:pos="5670"/>
        </w:tabs>
        <w:jc w:val="both"/>
        <w:rPr>
          <w:rFonts w:ascii="Century Gothic" w:hAnsi="Century Gothic"/>
          <w:sz w:val="20"/>
          <w:szCs w:val="20"/>
        </w:rPr>
      </w:pPr>
    </w:p>
    <w:p w:rsidR="00222900" w:rsidRPr="00221BC9" w:rsidRDefault="00222900" w:rsidP="00222900">
      <w:pPr>
        <w:rPr>
          <w:rFonts w:ascii="Century Gothic" w:hAnsi="Century Gothic"/>
          <w:sz w:val="20"/>
        </w:rPr>
      </w:pPr>
      <w:r w:rsidRPr="00221BC9">
        <w:rPr>
          <w:rFonts w:ascii="Century Gothic" w:hAnsi="Century Gothic"/>
          <w:sz w:val="20"/>
        </w:rPr>
        <w:t xml:space="preserve">A                                              , le </w:t>
      </w:r>
    </w:p>
    <w:p w:rsidR="00222900" w:rsidRPr="00213F6C" w:rsidRDefault="00222900" w:rsidP="00222900">
      <w:pPr>
        <w:rPr>
          <w:rFonts w:ascii="Century Gothic" w:hAnsi="Century Gothic"/>
          <w:sz w:val="20"/>
          <w:szCs w:val="20"/>
        </w:rPr>
      </w:pPr>
    </w:p>
    <w:p w:rsidR="00222900" w:rsidRPr="00213F6C" w:rsidRDefault="00222900" w:rsidP="00222900">
      <w:pPr>
        <w:rPr>
          <w:rFonts w:ascii="Century Gothic" w:hAnsi="Century Gothic"/>
          <w:sz w:val="20"/>
          <w:szCs w:val="20"/>
        </w:rPr>
      </w:pPr>
    </w:p>
    <w:p w:rsidR="00222900" w:rsidRPr="00213F6C" w:rsidRDefault="00222900" w:rsidP="00222900">
      <w:pPr>
        <w:rPr>
          <w:rFonts w:ascii="Century Gothic" w:hAnsi="Century Gothic"/>
          <w:sz w:val="20"/>
          <w:szCs w:val="20"/>
        </w:rPr>
      </w:pPr>
    </w:p>
    <w:p w:rsidR="00222900" w:rsidRPr="00221BC9" w:rsidRDefault="00222900" w:rsidP="00222900">
      <w:pPr>
        <w:rPr>
          <w:rFonts w:ascii="Century Gothic" w:hAnsi="Century Gothic"/>
          <w:sz w:val="20"/>
        </w:rPr>
      </w:pPr>
      <w:r w:rsidRPr="00221BC9">
        <w:rPr>
          <w:rFonts w:ascii="Century Gothic" w:hAnsi="Century Gothic"/>
          <w:sz w:val="20"/>
        </w:rPr>
        <w:t xml:space="preserve">Le candidat, Nom : </w:t>
      </w:r>
    </w:p>
    <w:p w:rsidR="00222900" w:rsidRPr="00213F6C" w:rsidRDefault="00222900" w:rsidP="00222900">
      <w:pPr>
        <w:rPr>
          <w:rFonts w:ascii="Century Gothic" w:hAnsi="Century Gothic"/>
          <w:b/>
          <w:bCs/>
          <w:sz w:val="20"/>
          <w:szCs w:val="20"/>
        </w:rPr>
      </w:pPr>
    </w:p>
    <w:p w:rsidR="00213F6C" w:rsidRPr="00213F6C" w:rsidRDefault="00213F6C" w:rsidP="00213F6C">
      <w:pPr>
        <w:rPr>
          <w:rFonts w:ascii="Century Gothic" w:hAnsi="Century Gothic"/>
          <w:sz w:val="20"/>
          <w:szCs w:val="20"/>
        </w:rPr>
      </w:pPr>
    </w:p>
    <w:p w:rsidR="00213F6C" w:rsidRPr="00213F6C" w:rsidRDefault="00213F6C" w:rsidP="00213F6C">
      <w:pPr>
        <w:rPr>
          <w:rFonts w:ascii="Century Gothic" w:hAnsi="Century Gothic"/>
          <w:sz w:val="20"/>
          <w:szCs w:val="20"/>
        </w:rPr>
      </w:pPr>
    </w:p>
    <w:p w:rsidR="00213F6C" w:rsidRPr="00213F6C" w:rsidRDefault="00213F6C" w:rsidP="00213F6C">
      <w:pPr>
        <w:rPr>
          <w:rFonts w:ascii="Century Gothic" w:hAnsi="Century Gothic"/>
          <w:sz w:val="20"/>
          <w:szCs w:val="20"/>
        </w:rPr>
      </w:pPr>
    </w:p>
    <w:p w:rsidR="00222900" w:rsidRPr="00213F6C" w:rsidRDefault="00222900" w:rsidP="00222900">
      <w:pPr>
        <w:rPr>
          <w:rFonts w:ascii="Century Gothic" w:hAnsi="Century Gothic"/>
          <w:b/>
          <w:bCs/>
          <w:sz w:val="20"/>
          <w:szCs w:val="20"/>
        </w:rPr>
      </w:pPr>
    </w:p>
    <w:p w:rsidR="00222900" w:rsidRPr="00221BC9" w:rsidRDefault="00222900" w:rsidP="00222900">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 xml:space="preserve">cachet de </w:t>
      </w:r>
      <w:smartTag w:uri="urn:schemas-microsoft-com:office:smarttags" w:element="PersonName">
        <w:smartTagPr>
          <w:attr w:name="ProductID" w:val="la Soci￩t￩."/>
        </w:smartTagPr>
        <w:r w:rsidRPr="00221BC9">
          <w:rPr>
            <w:rFonts w:ascii="Century Gothic" w:hAnsi="Century Gothic"/>
            <w:b/>
            <w:bCs/>
            <w:sz w:val="20"/>
          </w:rPr>
          <w:t>la Société.</w:t>
        </w:r>
      </w:smartTag>
    </w:p>
    <w:p w:rsidR="00222900" w:rsidRDefault="00222900" w:rsidP="00222900">
      <w:pPr>
        <w:rPr>
          <w:rFonts w:ascii="Century Gothic" w:hAnsi="Century Gothic"/>
          <w:sz w:val="20"/>
          <w:szCs w:val="20"/>
        </w:rPr>
      </w:pPr>
    </w:p>
    <w:p w:rsidR="00222900" w:rsidRDefault="00222900" w:rsidP="00222900">
      <w:pPr>
        <w:rPr>
          <w:rFonts w:ascii="Century Gothic" w:hAnsi="Century Gothic"/>
          <w:sz w:val="20"/>
          <w:szCs w:val="20"/>
        </w:rPr>
      </w:pPr>
    </w:p>
    <w:p w:rsidR="008D5353" w:rsidRPr="00EE4636" w:rsidRDefault="008D5353" w:rsidP="00213F6C">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Pr>
          <w:rFonts w:ascii="Century Gothic" w:hAnsi="Century Gothic"/>
          <w:szCs w:val="28"/>
        </w:rPr>
        <w:br w:type="page"/>
      </w:r>
      <w:r w:rsidRPr="00EE4636">
        <w:rPr>
          <w:rFonts w:ascii="Century Gothic" w:hAnsi="Century Gothic"/>
          <w:b/>
          <w:szCs w:val="28"/>
        </w:rPr>
        <w:lastRenderedPageBreak/>
        <w:t>ANNEXE N°7 – LOT N°7</w:t>
      </w:r>
    </w:p>
    <w:p w:rsidR="008D5353" w:rsidRPr="00EE4636" w:rsidRDefault="008D5353" w:rsidP="00213F6C">
      <w:pPr>
        <w:pStyle w:val="Titre"/>
        <w:pBdr>
          <w:top w:val="single" w:sz="4" w:space="1" w:color="auto"/>
          <w:left w:val="single" w:sz="4" w:space="4" w:color="auto"/>
          <w:bottom w:val="single" w:sz="4" w:space="1" w:color="auto"/>
          <w:right w:val="single" w:sz="4" w:space="4" w:color="auto"/>
        </w:pBdr>
        <w:rPr>
          <w:rFonts w:ascii="Century Gothic" w:hAnsi="Century Gothic"/>
          <w:b/>
          <w:szCs w:val="28"/>
        </w:rPr>
      </w:pPr>
      <w:r w:rsidRPr="00EE4636">
        <w:rPr>
          <w:rFonts w:ascii="Century Gothic" w:hAnsi="Century Gothic"/>
          <w:szCs w:val="28"/>
        </w:rPr>
        <w:t>Marché à procédure adaptée : « Voyage Turin : Parcours transalpin- Tunnel du Mont Blanc »</w:t>
      </w:r>
    </w:p>
    <w:p w:rsidR="00FE0E79" w:rsidRDefault="00FE0E79" w:rsidP="008D5353">
      <w:pPr>
        <w:rPr>
          <w:rFonts w:ascii="Century Gothic" w:hAnsi="Century Gothic"/>
          <w:sz w:val="20"/>
          <w:szCs w:val="20"/>
        </w:rPr>
      </w:pPr>
    </w:p>
    <w:p w:rsidR="00213F6C" w:rsidRDefault="00213F6C" w:rsidP="008D5353">
      <w:pPr>
        <w:rPr>
          <w:rFonts w:ascii="Century Gothic" w:hAnsi="Century Gothic"/>
          <w:sz w:val="20"/>
          <w:szCs w:val="20"/>
        </w:rPr>
      </w:pPr>
    </w:p>
    <w:p w:rsidR="00213F6C" w:rsidRPr="00213F6C" w:rsidRDefault="00213F6C" w:rsidP="008D5353">
      <w:pPr>
        <w:rPr>
          <w:rFonts w:ascii="Century Gothic" w:hAnsi="Century Gothic"/>
          <w:sz w:val="20"/>
          <w:szCs w:val="20"/>
        </w:rPr>
      </w:pPr>
    </w:p>
    <w:p w:rsidR="008D5353" w:rsidRDefault="008D5353" w:rsidP="008D5353">
      <w:pPr>
        <w:jc w:val="both"/>
        <w:rPr>
          <w:rFonts w:ascii="Century Gothic" w:hAnsi="Century Gothic"/>
          <w:b/>
          <w:u w:val="single"/>
        </w:rPr>
      </w:pPr>
      <w:r w:rsidRPr="00221BC9">
        <w:rPr>
          <w:rFonts w:ascii="Century Gothic" w:hAnsi="Century Gothic"/>
          <w:b/>
          <w:u w:val="single"/>
        </w:rPr>
        <w:t>1. Organisation matérielle :</w:t>
      </w:r>
    </w:p>
    <w:p w:rsidR="008D5353" w:rsidRDefault="008D5353" w:rsidP="008D5353">
      <w:pPr>
        <w:rPr>
          <w:rFonts w:ascii="Century Gothic" w:hAnsi="Century Gothic"/>
          <w:sz w:val="20"/>
          <w:szCs w:val="20"/>
        </w:rPr>
      </w:pPr>
    </w:p>
    <w:p w:rsidR="00213F6C" w:rsidRDefault="00213F6C" w:rsidP="008D5353">
      <w:pPr>
        <w:jc w:val="both"/>
        <w:rPr>
          <w:rFonts w:ascii="Century Gothic" w:hAnsi="Century Gothic"/>
          <w:sz w:val="20"/>
          <w:szCs w:val="20"/>
        </w:rPr>
      </w:pPr>
    </w:p>
    <w:p w:rsidR="008D5353" w:rsidRDefault="008D5353" w:rsidP="008D535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Durée</w:t>
      </w:r>
      <w:r>
        <w:rPr>
          <w:rFonts w:ascii="Century Gothic" w:hAnsi="Century Gothic"/>
          <w:sz w:val="20"/>
          <w:szCs w:val="20"/>
        </w:rPr>
        <w:t> : Deux jours dont une nuit.</w:t>
      </w:r>
    </w:p>
    <w:p w:rsidR="008D5353" w:rsidRDefault="008D5353" w:rsidP="008D5353">
      <w:pPr>
        <w:jc w:val="both"/>
        <w:rPr>
          <w:rFonts w:ascii="Century Gothic" w:hAnsi="Century Gothic"/>
          <w:sz w:val="20"/>
          <w:szCs w:val="20"/>
        </w:rPr>
      </w:pPr>
    </w:p>
    <w:p w:rsidR="008D5353" w:rsidRPr="00221BC9" w:rsidRDefault="008D5353" w:rsidP="008D535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Dates : Du</w:t>
      </w:r>
      <w:r>
        <w:rPr>
          <w:rFonts w:ascii="Century Gothic" w:hAnsi="Century Gothic"/>
          <w:sz w:val="20"/>
          <w:szCs w:val="20"/>
        </w:rPr>
        <w:t xml:space="preserve"> Mercredi 06</w:t>
      </w:r>
      <w:r w:rsidRPr="00221BC9">
        <w:rPr>
          <w:rFonts w:ascii="Century Gothic" w:hAnsi="Century Gothic"/>
          <w:sz w:val="20"/>
          <w:szCs w:val="20"/>
        </w:rPr>
        <w:t>/0</w:t>
      </w:r>
      <w:r>
        <w:rPr>
          <w:rFonts w:ascii="Century Gothic" w:hAnsi="Century Gothic"/>
          <w:sz w:val="20"/>
          <w:szCs w:val="20"/>
        </w:rPr>
        <w:t>3</w:t>
      </w:r>
      <w:r w:rsidRPr="00221BC9">
        <w:rPr>
          <w:rFonts w:ascii="Century Gothic" w:hAnsi="Century Gothic"/>
          <w:sz w:val="20"/>
          <w:szCs w:val="20"/>
        </w:rPr>
        <w:t>/201</w:t>
      </w:r>
      <w:r>
        <w:rPr>
          <w:rFonts w:ascii="Century Gothic" w:hAnsi="Century Gothic"/>
          <w:sz w:val="20"/>
          <w:szCs w:val="20"/>
        </w:rPr>
        <w:t>9 à 7h00 au Jeudi 07</w:t>
      </w:r>
      <w:r w:rsidRPr="00221BC9">
        <w:rPr>
          <w:rFonts w:ascii="Century Gothic" w:hAnsi="Century Gothic"/>
          <w:sz w:val="20"/>
          <w:szCs w:val="20"/>
        </w:rPr>
        <w:t>/0</w:t>
      </w:r>
      <w:r>
        <w:rPr>
          <w:rFonts w:ascii="Century Gothic" w:hAnsi="Century Gothic"/>
          <w:sz w:val="20"/>
          <w:szCs w:val="20"/>
        </w:rPr>
        <w:t>3</w:t>
      </w:r>
      <w:r w:rsidRPr="00221BC9">
        <w:rPr>
          <w:rFonts w:ascii="Century Gothic" w:hAnsi="Century Gothic"/>
          <w:sz w:val="20"/>
          <w:szCs w:val="20"/>
        </w:rPr>
        <w:t>/201</w:t>
      </w:r>
      <w:r w:rsidR="008C20ED">
        <w:rPr>
          <w:rFonts w:ascii="Century Gothic" w:hAnsi="Century Gothic"/>
          <w:sz w:val="20"/>
          <w:szCs w:val="20"/>
        </w:rPr>
        <w:t>9 vers</w:t>
      </w:r>
      <w:r>
        <w:rPr>
          <w:rFonts w:ascii="Century Gothic" w:hAnsi="Century Gothic"/>
          <w:sz w:val="20"/>
          <w:szCs w:val="20"/>
        </w:rPr>
        <w:t xml:space="preserve"> 20h00</w:t>
      </w:r>
      <w:r w:rsidRPr="00221BC9">
        <w:rPr>
          <w:rFonts w:ascii="Century Gothic" w:hAnsi="Century Gothic"/>
          <w:sz w:val="20"/>
          <w:szCs w:val="20"/>
        </w:rPr>
        <w:t>.</w:t>
      </w:r>
    </w:p>
    <w:p w:rsidR="008D5353" w:rsidRPr="00221BC9" w:rsidRDefault="008D5353" w:rsidP="008D5353">
      <w:pPr>
        <w:jc w:val="both"/>
        <w:rPr>
          <w:rFonts w:ascii="Century Gothic" w:hAnsi="Century Gothic"/>
          <w:sz w:val="20"/>
          <w:szCs w:val="20"/>
        </w:rPr>
      </w:pPr>
    </w:p>
    <w:p w:rsidR="008D5353" w:rsidRPr="00221BC9" w:rsidRDefault="008D5353" w:rsidP="008D5353">
      <w:pPr>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Transport </w:t>
      </w:r>
      <w:r w:rsidRPr="00FB6F94">
        <w:rPr>
          <w:rFonts w:ascii="Century Gothic" w:hAnsi="Century Gothic"/>
          <w:sz w:val="20"/>
          <w:szCs w:val="20"/>
        </w:rPr>
        <w:t>avec chauffeur(s)</w:t>
      </w:r>
      <w:r w:rsidRPr="00221BC9">
        <w:rPr>
          <w:rFonts w:ascii="Century Gothic" w:hAnsi="Century Gothic"/>
          <w:sz w:val="20"/>
          <w:szCs w:val="20"/>
        </w:rPr>
        <w:t>en autocar tourisme vidéo avec</w:t>
      </w:r>
      <w:r>
        <w:rPr>
          <w:rFonts w:ascii="Century Gothic" w:hAnsi="Century Gothic"/>
          <w:sz w:val="20"/>
          <w:szCs w:val="20"/>
        </w:rPr>
        <w:t xml:space="preserve"> </w:t>
      </w:r>
      <w:r w:rsidRPr="00221BC9">
        <w:rPr>
          <w:rFonts w:ascii="Century Gothic" w:hAnsi="Century Gothic"/>
          <w:sz w:val="20"/>
          <w:szCs w:val="20"/>
        </w:rPr>
        <w:t xml:space="preserve">WC. </w:t>
      </w:r>
    </w:p>
    <w:p w:rsidR="008D5353" w:rsidRPr="00221BC9" w:rsidRDefault="008D5353" w:rsidP="008D5353">
      <w:pPr>
        <w:jc w:val="both"/>
        <w:rPr>
          <w:rFonts w:ascii="Century Gothic" w:hAnsi="Century Gothic"/>
          <w:sz w:val="16"/>
          <w:szCs w:val="20"/>
        </w:rPr>
      </w:pPr>
    </w:p>
    <w:p w:rsidR="008D5353" w:rsidRDefault="008D5353" w:rsidP="008D5353">
      <w:pPr>
        <w:tabs>
          <w:tab w:val="left" w:pos="1800"/>
        </w:tabs>
        <w:jc w:val="both"/>
        <w:rPr>
          <w:rFonts w:ascii="Century Gothic" w:hAnsi="Century Gothic"/>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Hébergement :</w:t>
      </w:r>
      <w:r>
        <w:rPr>
          <w:rFonts w:ascii="Century Gothic" w:hAnsi="Century Gothic"/>
          <w:sz w:val="20"/>
          <w:szCs w:val="20"/>
        </w:rPr>
        <w:t xml:space="preserve"> Auberge de jeunesse </w:t>
      </w:r>
      <w:r w:rsidR="008C20ED">
        <w:rPr>
          <w:rFonts w:ascii="Century Gothic" w:hAnsi="Century Gothic"/>
          <w:sz w:val="20"/>
          <w:szCs w:val="20"/>
        </w:rPr>
        <w:t>à Turin.</w:t>
      </w:r>
    </w:p>
    <w:p w:rsidR="008D5353" w:rsidRDefault="008D5353" w:rsidP="008D5353">
      <w:pPr>
        <w:tabs>
          <w:tab w:val="left" w:pos="1800"/>
        </w:tabs>
        <w:jc w:val="both"/>
        <w:rPr>
          <w:rFonts w:ascii="Century Gothic" w:hAnsi="Century Gothic"/>
          <w:sz w:val="20"/>
          <w:szCs w:val="20"/>
        </w:rPr>
      </w:pPr>
    </w:p>
    <w:p w:rsidR="008D5353" w:rsidRDefault="008D5353" w:rsidP="008D5353">
      <w:pPr>
        <w:jc w:val="both"/>
        <w:rPr>
          <w:rFonts w:ascii="Century Gothic" w:hAnsi="Century Gothic"/>
          <w:sz w:val="20"/>
          <w:szCs w:val="20"/>
        </w:rPr>
      </w:pPr>
      <w:r>
        <w:rPr>
          <w:rFonts w:ascii="Century Gothic" w:hAnsi="Century Gothic"/>
          <w:sz w:val="20"/>
          <w:szCs w:val="20"/>
        </w:rPr>
        <w:t xml:space="preserve">Pension complète avec panier repas et boissons comprises du dîner jour 1 au déjeuner jour 2. </w:t>
      </w:r>
    </w:p>
    <w:p w:rsidR="008D5353" w:rsidRPr="00221BC9" w:rsidRDefault="008D5353" w:rsidP="008D5353">
      <w:pPr>
        <w:jc w:val="both"/>
        <w:rPr>
          <w:rFonts w:ascii="Century Gothic" w:hAnsi="Century Gothic"/>
          <w:sz w:val="20"/>
          <w:szCs w:val="20"/>
        </w:rPr>
      </w:pPr>
      <w:r w:rsidRPr="00221BC9">
        <w:rPr>
          <w:rFonts w:ascii="Century Gothic" w:hAnsi="Century Gothic"/>
          <w:sz w:val="20"/>
          <w:szCs w:val="20"/>
        </w:rPr>
        <w:t>Aucune majoration pour les élèves majeurs.</w:t>
      </w:r>
    </w:p>
    <w:p w:rsidR="008D5353" w:rsidRPr="00221BC9" w:rsidRDefault="008D5353" w:rsidP="008D5353">
      <w:pPr>
        <w:jc w:val="both"/>
        <w:rPr>
          <w:rFonts w:ascii="Century Gothic" w:hAnsi="Century Gothic"/>
          <w:sz w:val="20"/>
          <w:szCs w:val="20"/>
        </w:rPr>
      </w:pPr>
      <w:r w:rsidRPr="00221BC9">
        <w:rPr>
          <w:rFonts w:ascii="Century Gothic" w:hAnsi="Century Gothic"/>
          <w:sz w:val="20"/>
          <w:szCs w:val="20"/>
        </w:rPr>
        <w:t xml:space="preserve">Aucune caution ne pourra être demandée par </w:t>
      </w:r>
      <w:r>
        <w:rPr>
          <w:rFonts w:ascii="Century Gothic" w:hAnsi="Century Gothic"/>
          <w:sz w:val="20"/>
          <w:szCs w:val="20"/>
        </w:rPr>
        <w:t>le centre d’hébergement.</w:t>
      </w:r>
    </w:p>
    <w:p w:rsidR="008D5353" w:rsidRPr="00221BC9" w:rsidRDefault="008D5353" w:rsidP="008D5353">
      <w:pPr>
        <w:tabs>
          <w:tab w:val="left" w:pos="7800"/>
        </w:tabs>
        <w:jc w:val="both"/>
        <w:rPr>
          <w:rFonts w:ascii="Century Gothic" w:hAnsi="Century Gothic"/>
          <w:sz w:val="16"/>
          <w:szCs w:val="20"/>
        </w:rPr>
      </w:pPr>
    </w:p>
    <w:p w:rsidR="008D5353" w:rsidRDefault="008D5353" w:rsidP="008D5353">
      <w:pPr>
        <w:rPr>
          <w:rFonts w:ascii="Century Gothic" w:hAnsi="Century Gothic"/>
          <w:bCs/>
          <w:sz w:val="20"/>
          <w:szCs w:val="20"/>
        </w:rPr>
      </w:pPr>
      <w:r w:rsidRPr="00221BC9">
        <w:rPr>
          <w:rFonts w:ascii="Century Gothic" w:hAnsi="Century Gothic"/>
          <w:sz w:val="20"/>
          <w:szCs w:val="20"/>
        </w:rPr>
        <w:sym w:font="Wingdings" w:char="F0D8"/>
      </w:r>
      <w:r w:rsidRPr="00221BC9">
        <w:rPr>
          <w:rFonts w:ascii="Century Gothic" w:hAnsi="Century Gothic"/>
          <w:sz w:val="20"/>
          <w:szCs w:val="20"/>
        </w:rPr>
        <w:t xml:space="preserve"> Nombre de partic</w:t>
      </w:r>
      <w:r>
        <w:rPr>
          <w:rFonts w:ascii="Century Gothic" w:hAnsi="Century Gothic"/>
          <w:sz w:val="20"/>
          <w:szCs w:val="20"/>
        </w:rPr>
        <w:t xml:space="preserve">ipants : </w:t>
      </w:r>
      <w:r w:rsidR="008C20ED">
        <w:rPr>
          <w:rFonts w:ascii="Century Gothic" w:hAnsi="Century Gothic"/>
          <w:sz w:val="20"/>
          <w:szCs w:val="20"/>
        </w:rPr>
        <w:t>59</w:t>
      </w:r>
      <w:r w:rsidRPr="0082396A">
        <w:rPr>
          <w:rFonts w:ascii="Century Gothic" w:hAnsi="Century Gothic"/>
          <w:sz w:val="20"/>
          <w:szCs w:val="20"/>
        </w:rPr>
        <w:t xml:space="preserve"> élèves + </w:t>
      </w:r>
      <w:r w:rsidR="008C20ED">
        <w:rPr>
          <w:rFonts w:ascii="Century Gothic" w:hAnsi="Century Gothic"/>
          <w:sz w:val="20"/>
          <w:szCs w:val="20"/>
        </w:rPr>
        <w:t>4</w:t>
      </w:r>
      <w:r w:rsidRPr="0082396A">
        <w:rPr>
          <w:rFonts w:ascii="Century Gothic" w:hAnsi="Century Gothic"/>
          <w:sz w:val="20"/>
          <w:szCs w:val="20"/>
        </w:rPr>
        <w:t xml:space="preserve"> accompagnateurs</w:t>
      </w:r>
      <w:r w:rsidR="008C20ED">
        <w:rPr>
          <w:rFonts w:ascii="Century Gothic" w:hAnsi="Century Gothic"/>
          <w:sz w:val="20"/>
          <w:szCs w:val="20"/>
        </w:rPr>
        <w:t xml:space="preserve"> (+/- 5 élèves)</w:t>
      </w:r>
      <w:r w:rsidRPr="0082396A">
        <w:rPr>
          <w:rFonts w:ascii="Century Gothic" w:hAnsi="Century Gothic"/>
          <w:sz w:val="20"/>
          <w:szCs w:val="20"/>
        </w:rPr>
        <w:t>.</w:t>
      </w:r>
    </w:p>
    <w:p w:rsidR="008D5353" w:rsidRDefault="008D5353" w:rsidP="008D5353">
      <w:pPr>
        <w:jc w:val="both"/>
        <w:rPr>
          <w:rFonts w:ascii="Century Gothic" w:hAnsi="Century Gothic"/>
          <w:bCs/>
          <w:sz w:val="20"/>
          <w:szCs w:val="20"/>
        </w:rPr>
      </w:pPr>
    </w:p>
    <w:p w:rsidR="00213F6C" w:rsidRPr="00F30235" w:rsidRDefault="00213F6C" w:rsidP="008D5353">
      <w:pPr>
        <w:jc w:val="both"/>
        <w:rPr>
          <w:rFonts w:ascii="Century Gothic" w:hAnsi="Century Gothic"/>
          <w:bCs/>
          <w:sz w:val="20"/>
          <w:szCs w:val="20"/>
        </w:rPr>
      </w:pPr>
    </w:p>
    <w:p w:rsidR="008D5353" w:rsidRDefault="008D5353" w:rsidP="008D5353">
      <w:pPr>
        <w:jc w:val="both"/>
        <w:rPr>
          <w:rFonts w:ascii="Century Gothic" w:hAnsi="Century Gothic"/>
          <w:b/>
          <w:bCs/>
          <w:sz w:val="20"/>
          <w:szCs w:val="20"/>
        </w:rPr>
      </w:pPr>
      <w:r>
        <w:rPr>
          <w:rFonts w:ascii="Century Gothic" w:hAnsi="Century Gothic"/>
          <w:b/>
          <w:bCs/>
          <w:sz w:val="20"/>
          <w:szCs w:val="20"/>
        </w:rPr>
        <w:t>Le tarif ne doit</w:t>
      </w:r>
      <w:r w:rsidRPr="009D5B14">
        <w:rPr>
          <w:rFonts w:ascii="Century Gothic" w:hAnsi="Century Gothic"/>
          <w:b/>
          <w:bCs/>
          <w:sz w:val="20"/>
          <w:szCs w:val="20"/>
        </w:rPr>
        <w:t xml:space="preserve"> pas inclure de gratuité pour les professeurs, ni de « budget voyage », toutes les réductions doivent être réparties sur l’ensemble des participants. </w:t>
      </w:r>
      <w:r>
        <w:rPr>
          <w:rFonts w:ascii="Century Gothic" w:hAnsi="Century Gothic"/>
          <w:b/>
          <w:bCs/>
          <w:sz w:val="20"/>
          <w:szCs w:val="20"/>
        </w:rPr>
        <w:t>Le prix par personne ne doit pas varier.</w:t>
      </w:r>
    </w:p>
    <w:p w:rsidR="008D5353" w:rsidRPr="002C7680" w:rsidRDefault="008D5353" w:rsidP="008D5353">
      <w:pPr>
        <w:rPr>
          <w:rFonts w:ascii="Century Gothic" w:hAnsi="Century Gothic"/>
          <w:sz w:val="16"/>
          <w:szCs w:val="16"/>
        </w:rPr>
      </w:pPr>
    </w:p>
    <w:p w:rsidR="008D5353" w:rsidRDefault="008D5353"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Pr="002C7680" w:rsidRDefault="00213F6C" w:rsidP="008D5353">
      <w:pPr>
        <w:rPr>
          <w:rFonts w:ascii="Century Gothic" w:hAnsi="Century Gothic"/>
          <w:sz w:val="16"/>
          <w:szCs w:val="16"/>
        </w:rPr>
      </w:pPr>
    </w:p>
    <w:p w:rsidR="008D5353" w:rsidRDefault="008D5353" w:rsidP="008D5353">
      <w:pPr>
        <w:rPr>
          <w:rFonts w:ascii="Century Gothic" w:hAnsi="Century Gothic"/>
          <w:b/>
        </w:rPr>
      </w:pPr>
      <w:r w:rsidRPr="00221BC9">
        <w:rPr>
          <w:rFonts w:ascii="Century Gothic" w:hAnsi="Century Gothic"/>
          <w:b/>
          <w:u w:val="single"/>
        </w:rPr>
        <w:t>2. Programme du voyage </w:t>
      </w:r>
      <w:r w:rsidRPr="00221BC9">
        <w:rPr>
          <w:rFonts w:ascii="Century Gothic" w:hAnsi="Century Gothic"/>
          <w:b/>
        </w:rPr>
        <w:t>:</w:t>
      </w:r>
    </w:p>
    <w:p w:rsidR="008D5353" w:rsidRDefault="008D5353" w:rsidP="008D5353">
      <w:pPr>
        <w:rPr>
          <w:rFonts w:ascii="Century Gothic" w:hAnsi="Century Gothic"/>
          <w:sz w:val="20"/>
          <w:szCs w:val="20"/>
        </w:rPr>
      </w:pPr>
    </w:p>
    <w:p w:rsidR="00213F6C" w:rsidRDefault="00213F6C" w:rsidP="008D5353">
      <w:pPr>
        <w:rPr>
          <w:rFonts w:ascii="Century Gothic" w:hAnsi="Century Gothic"/>
          <w:sz w:val="20"/>
          <w:szCs w:val="20"/>
        </w:rPr>
      </w:pPr>
    </w:p>
    <w:p w:rsidR="008D5353" w:rsidRPr="0066613E" w:rsidRDefault="00070DCA" w:rsidP="008D5353">
      <w:pPr>
        <w:rPr>
          <w:rFonts w:ascii="Century Gothic" w:hAnsi="Century Gothic"/>
          <w:b/>
        </w:rPr>
      </w:pPr>
      <w:r>
        <w:rPr>
          <w:rFonts w:ascii="Century Gothic" w:hAnsi="Century Gothic"/>
          <w:b/>
        </w:rPr>
        <w:t xml:space="preserve">Jour 1 : </w:t>
      </w:r>
      <w:r w:rsidR="008C20ED">
        <w:rPr>
          <w:rFonts w:ascii="Century Gothic" w:hAnsi="Century Gothic"/>
          <w:b/>
        </w:rPr>
        <w:t>mercredi 06</w:t>
      </w:r>
      <w:r w:rsidR="008D5353">
        <w:rPr>
          <w:rFonts w:ascii="Century Gothic" w:hAnsi="Century Gothic"/>
          <w:b/>
        </w:rPr>
        <w:t xml:space="preserve"> </w:t>
      </w:r>
      <w:r w:rsidR="008C20ED">
        <w:rPr>
          <w:rFonts w:ascii="Century Gothic" w:hAnsi="Century Gothic"/>
          <w:b/>
        </w:rPr>
        <w:t>mars</w:t>
      </w:r>
    </w:p>
    <w:p w:rsidR="008D5353" w:rsidRDefault="008D5353" w:rsidP="008D5353">
      <w:pPr>
        <w:rPr>
          <w:rFonts w:ascii="Century Gothic" w:hAnsi="Century Gothic"/>
          <w:sz w:val="20"/>
          <w:szCs w:val="20"/>
        </w:rPr>
      </w:pPr>
      <w:r>
        <w:rPr>
          <w:rFonts w:ascii="Century Gothic" w:hAnsi="Century Gothic"/>
          <w:sz w:val="20"/>
          <w:szCs w:val="20"/>
        </w:rPr>
        <w:t xml:space="preserve">Départ en autocar à 7h00, 21 bd Edgar </w:t>
      </w:r>
      <w:proofErr w:type="spellStart"/>
      <w:r>
        <w:rPr>
          <w:rFonts w:ascii="Century Gothic" w:hAnsi="Century Gothic"/>
          <w:sz w:val="20"/>
          <w:szCs w:val="20"/>
        </w:rPr>
        <w:t>Kofler</w:t>
      </w:r>
      <w:proofErr w:type="spellEnd"/>
      <w:r>
        <w:rPr>
          <w:rFonts w:ascii="Century Gothic" w:hAnsi="Century Gothic"/>
          <w:sz w:val="20"/>
          <w:szCs w:val="20"/>
        </w:rPr>
        <w:t xml:space="preserve"> – 38500 Voiron</w:t>
      </w:r>
    </w:p>
    <w:p w:rsidR="008C20ED" w:rsidRDefault="008D5353" w:rsidP="008D5353">
      <w:pPr>
        <w:rPr>
          <w:rFonts w:ascii="Century Gothic" w:hAnsi="Century Gothic"/>
          <w:sz w:val="20"/>
          <w:szCs w:val="20"/>
        </w:rPr>
      </w:pPr>
      <w:r>
        <w:rPr>
          <w:rFonts w:ascii="Century Gothic" w:hAnsi="Century Gothic"/>
          <w:sz w:val="20"/>
          <w:szCs w:val="20"/>
        </w:rPr>
        <w:t>Matin : Visite d</w:t>
      </w:r>
      <w:r w:rsidR="008C20ED">
        <w:rPr>
          <w:rFonts w:ascii="Century Gothic" w:hAnsi="Century Gothic"/>
          <w:sz w:val="20"/>
          <w:szCs w:val="20"/>
        </w:rPr>
        <w:t>u musée national du cinéma</w:t>
      </w:r>
      <w:r w:rsidR="00AD3811">
        <w:rPr>
          <w:rFonts w:ascii="Century Gothic" w:hAnsi="Century Gothic"/>
          <w:sz w:val="20"/>
          <w:szCs w:val="20"/>
        </w:rPr>
        <w:t xml:space="preserve"> </w:t>
      </w:r>
      <w:r w:rsidR="008C20ED">
        <w:rPr>
          <w:rFonts w:ascii="Century Gothic" w:hAnsi="Century Gothic"/>
          <w:sz w:val="20"/>
          <w:szCs w:val="20"/>
        </w:rPr>
        <w:t>à Turin,</w:t>
      </w:r>
    </w:p>
    <w:p w:rsidR="008D5353" w:rsidRDefault="008D5353" w:rsidP="008D5353">
      <w:pPr>
        <w:rPr>
          <w:rFonts w:ascii="Century Gothic" w:hAnsi="Century Gothic"/>
          <w:sz w:val="20"/>
          <w:szCs w:val="20"/>
        </w:rPr>
      </w:pPr>
      <w:r>
        <w:rPr>
          <w:rFonts w:ascii="Century Gothic" w:hAnsi="Century Gothic"/>
          <w:sz w:val="20"/>
          <w:szCs w:val="20"/>
        </w:rPr>
        <w:t>Déjeuner : fourni par les participants,</w:t>
      </w:r>
    </w:p>
    <w:p w:rsidR="008D5353" w:rsidRDefault="008D5353" w:rsidP="008D5353">
      <w:pPr>
        <w:rPr>
          <w:rFonts w:ascii="Century Gothic" w:hAnsi="Century Gothic"/>
          <w:sz w:val="20"/>
          <w:szCs w:val="20"/>
        </w:rPr>
      </w:pPr>
      <w:r>
        <w:rPr>
          <w:rFonts w:ascii="Century Gothic" w:hAnsi="Century Gothic"/>
          <w:sz w:val="20"/>
          <w:szCs w:val="20"/>
        </w:rPr>
        <w:t xml:space="preserve">Après-midi : Visite </w:t>
      </w:r>
      <w:r w:rsidR="008C20ED">
        <w:rPr>
          <w:rFonts w:ascii="Century Gothic" w:hAnsi="Century Gothic"/>
          <w:sz w:val="20"/>
          <w:szCs w:val="20"/>
        </w:rPr>
        <w:t>de la ville de Turin</w:t>
      </w:r>
      <w:r>
        <w:rPr>
          <w:rFonts w:ascii="Century Gothic" w:hAnsi="Century Gothic"/>
          <w:sz w:val="20"/>
          <w:szCs w:val="20"/>
        </w:rPr>
        <w:t>,</w:t>
      </w:r>
    </w:p>
    <w:p w:rsidR="008D5353" w:rsidRDefault="008D5353" w:rsidP="008D5353">
      <w:pPr>
        <w:rPr>
          <w:rFonts w:ascii="Century Gothic" w:hAnsi="Century Gothic"/>
          <w:sz w:val="20"/>
          <w:szCs w:val="20"/>
        </w:rPr>
      </w:pPr>
      <w:r>
        <w:rPr>
          <w:rFonts w:ascii="Century Gothic" w:hAnsi="Century Gothic"/>
          <w:sz w:val="20"/>
          <w:szCs w:val="20"/>
        </w:rPr>
        <w:t>Transfert à l’auberge de jeunesse, dîner et nuit.</w:t>
      </w:r>
    </w:p>
    <w:p w:rsidR="008D5353" w:rsidRDefault="008D5353" w:rsidP="008D5353">
      <w:pPr>
        <w:rPr>
          <w:rFonts w:ascii="Century Gothic" w:hAnsi="Century Gothic"/>
          <w:sz w:val="20"/>
          <w:szCs w:val="20"/>
        </w:rPr>
      </w:pPr>
    </w:p>
    <w:p w:rsidR="00213F6C" w:rsidRDefault="00213F6C" w:rsidP="008D5353">
      <w:pPr>
        <w:rPr>
          <w:rFonts w:ascii="Century Gothic" w:hAnsi="Century Gothic"/>
          <w:sz w:val="20"/>
          <w:szCs w:val="20"/>
        </w:rPr>
      </w:pPr>
    </w:p>
    <w:p w:rsidR="008D5353" w:rsidRPr="009105DF" w:rsidRDefault="00070DCA" w:rsidP="008D5353">
      <w:pPr>
        <w:rPr>
          <w:rFonts w:ascii="Century Gothic" w:hAnsi="Century Gothic"/>
          <w:b/>
        </w:rPr>
      </w:pPr>
      <w:r>
        <w:rPr>
          <w:rFonts w:ascii="Century Gothic" w:hAnsi="Century Gothic"/>
          <w:b/>
        </w:rPr>
        <w:t xml:space="preserve">Jour 2 : </w:t>
      </w:r>
      <w:r w:rsidR="008C20ED">
        <w:rPr>
          <w:rFonts w:ascii="Century Gothic" w:hAnsi="Century Gothic"/>
          <w:b/>
        </w:rPr>
        <w:t>jeudi 07 mars</w:t>
      </w:r>
    </w:p>
    <w:p w:rsidR="008D5353" w:rsidRDefault="008D5353" w:rsidP="008D5353">
      <w:pPr>
        <w:rPr>
          <w:rFonts w:ascii="Century Gothic" w:hAnsi="Century Gothic"/>
          <w:sz w:val="20"/>
          <w:szCs w:val="20"/>
        </w:rPr>
      </w:pPr>
      <w:r>
        <w:rPr>
          <w:rFonts w:ascii="Century Gothic" w:hAnsi="Century Gothic"/>
          <w:sz w:val="20"/>
          <w:szCs w:val="20"/>
        </w:rPr>
        <w:t>Petit-déjeuner à l’auberge,</w:t>
      </w:r>
    </w:p>
    <w:p w:rsidR="008D5353" w:rsidRDefault="008D5353" w:rsidP="008D5353">
      <w:pPr>
        <w:rPr>
          <w:rFonts w:ascii="Century Gothic" w:hAnsi="Century Gothic"/>
          <w:sz w:val="20"/>
          <w:szCs w:val="20"/>
        </w:rPr>
      </w:pPr>
      <w:r>
        <w:rPr>
          <w:rFonts w:ascii="Century Gothic" w:hAnsi="Century Gothic"/>
          <w:sz w:val="20"/>
          <w:szCs w:val="20"/>
        </w:rPr>
        <w:t xml:space="preserve">Matin : Visite </w:t>
      </w:r>
      <w:r w:rsidR="008C20ED">
        <w:rPr>
          <w:rFonts w:ascii="Century Gothic" w:hAnsi="Century Gothic"/>
          <w:sz w:val="20"/>
          <w:szCs w:val="20"/>
        </w:rPr>
        <w:t>guidée des usines Fiat à Turin</w:t>
      </w:r>
      <w:r>
        <w:rPr>
          <w:rFonts w:ascii="Century Gothic" w:hAnsi="Century Gothic"/>
          <w:sz w:val="20"/>
          <w:szCs w:val="20"/>
        </w:rPr>
        <w:t>,</w:t>
      </w:r>
    </w:p>
    <w:p w:rsidR="008D5353" w:rsidRDefault="008D5353" w:rsidP="008D5353">
      <w:pPr>
        <w:rPr>
          <w:rFonts w:ascii="Century Gothic" w:hAnsi="Century Gothic"/>
          <w:sz w:val="20"/>
          <w:szCs w:val="20"/>
        </w:rPr>
      </w:pPr>
      <w:r>
        <w:rPr>
          <w:rFonts w:ascii="Century Gothic" w:hAnsi="Century Gothic"/>
          <w:sz w:val="20"/>
          <w:szCs w:val="20"/>
        </w:rPr>
        <w:t>Déjeuner : Panier repas,</w:t>
      </w:r>
    </w:p>
    <w:p w:rsidR="008D5353" w:rsidRDefault="008D5353" w:rsidP="008D5353">
      <w:pPr>
        <w:rPr>
          <w:rFonts w:ascii="Century Gothic" w:hAnsi="Century Gothic"/>
          <w:sz w:val="20"/>
          <w:szCs w:val="20"/>
        </w:rPr>
      </w:pPr>
      <w:r>
        <w:rPr>
          <w:rFonts w:ascii="Century Gothic" w:hAnsi="Century Gothic"/>
          <w:sz w:val="20"/>
          <w:szCs w:val="20"/>
        </w:rPr>
        <w:t xml:space="preserve">Après-midi : Trajet jusqu’à </w:t>
      </w:r>
      <w:r w:rsidR="00FE0E79">
        <w:rPr>
          <w:rFonts w:ascii="Century Gothic" w:hAnsi="Century Gothic"/>
          <w:sz w:val="20"/>
          <w:szCs w:val="20"/>
        </w:rPr>
        <w:t>Chamonix pour la visite guidée du tunnel du Mont Blanc et de son système de maintenance</w:t>
      </w:r>
      <w:r>
        <w:rPr>
          <w:rFonts w:ascii="Century Gothic" w:hAnsi="Century Gothic"/>
          <w:sz w:val="20"/>
          <w:szCs w:val="20"/>
        </w:rPr>
        <w:t>,</w:t>
      </w:r>
    </w:p>
    <w:p w:rsidR="008D5353" w:rsidRDefault="00FE0E79" w:rsidP="008D5353">
      <w:pPr>
        <w:rPr>
          <w:rFonts w:ascii="Century Gothic" w:hAnsi="Century Gothic"/>
          <w:sz w:val="20"/>
          <w:szCs w:val="20"/>
        </w:rPr>
      </w:pPr>
      <w:r>
        <w:rPr>
          <w:rFonts w:ascii="Century Gothic" w:hAnsi="Century Gothic"/>
          <w:sz w:val="20"/>
          <w:szCs w:val="20"/>
        </w:rPr>
        <w:t>Départ</w:t>
      </w:r>
      <w:r w:rsidR="008D5353">
        <w:rPr>
          <w:rFonts w:ascii="Century Gothic" w:hAnsi="Century Gothic"/>
          <w:sz w:val="20"/>
          <w:szCs w:val="20"/>
        </w:rPr>
        <w:t xml:space="preserve"> </w:t>
      </w:r>
      <w:r>
        <w:rPr>
          <w:rFonts w:ascii="Century Gothic" w:hAnsi="Century Gothic"/>
          <w:sz w:val="20"/>
          <w:szCs w:val="20"/>
        </w:rPr>
        <w:t>pour une arrivée sur Voiron vers 20h00</w:t>
      </w:r>
      <w:r w:rsidR="008D5353">
        <w:rPr>
          <w:rFonts w:ascii="Century Gothic" w:hAnsi="Century Gothic"/>
          <w:sz w:val="20"/>
          <w:szCs w:val="20"/>
        </w:rPr>
        <w:t>.</w:t>
      </w:r>
    </w:p>
    <w:p w:rsidR="008D5353" w:rsidRDefault="008D5353"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213F6C" w:rsidRDefault="00213F6C" w:rsidP="008D5353">
      <w:pPr>
        <w:rPr>
          <w:rFonts w:ascii="Century Gothic" w:hAnsi="Century Gothic"/>
          <w:sz w:val="16"/>
          <w:szCs w:val="16"/>
        </w:rPr>
      </w:pPr>
    </w:p>
    <w:p w:rsidR="008D5353" w:rsidRPr="002C7680" w:rsidRDefault="008D5353" w:rsidP="008D5353">
      <w:pPr>
        <w:rPr>
          <w:rFonts w:ascii="Century Gothic" w:hAnsi="Century Gothic"/>
          <w:sz w:val="16"/>
          <w:szCs w:val="16"/>
        </w:rPr>
      </w:pPr>
    </w:p>
    <w:p w:rsidR="008D5353" w:rsidRPr="007620A7" w:rsidRDefault="008D5353" w:rsidP="008D5353">
      <w:pPr>
        <w:jc w:val="both"/>
        <w:rPr>
          <w:rFonts w:ascii="Century Gothic" w:hAnsi="Century Gothic"/>
          <w:sz w:val="20"/>
          <w:szCs w:val="20"/>
        </w:rPr>
      </w:pPr>
      <w:r w:rsidRPr="007620A7">
        <w:rPr>
          <w:rFonts w:ascii="Century Gothic" w:hAnsi="Century Gothic"/>
          <w:b/>
          <w:sz w:val="20"/>
          <w:szCs w:val="20"/>
          <w:u w:val="single"/>
        </w:rPr>
        <w:lastRenderedPageBreak/>
        <w:t>RAPPEL : LE PRIX EST FORFAITAIRE, GLOBAL, FERME ET TTC, IL DOIT INCLURE NOTAMMENT</w:t>
      </w:r>
      <w:r w:rsidRPr="007620A7">
        <w:rPr>
          <w:rFonts w:ascii="Century Gothic" w:hAnsi="Century Gothic"/>
          <w:sz w:val="20"/>
          <w:szCs w:val="20"/>
        </w:rPr>
        <w:t xml:space="preserve"> :</w:t>
      </w:r>
    </w:p>
    <w:p w:rsidR="008D5353" w:rsidRPr="007620A7" w:rsidRDefault="008D5353" w:rsidP="008D5353">
      <w:pPr>
        <w:jc w:val="both"/>
        <w:rPr>
          <w:rFonts w:ascii="Century Gothic" w:hAnsi="Century Gothic"/>
          <w:sz w:val="20"/>
          <w:szCs w:val="20"/>
        </w:rPr>
      </w:pPr>
      <w:r w:rsidRPr="007620A7">
        <w:rPr>
          <w:rFonts w:ascii="Century Gothic" w:hAnsi="Century Gothic"/>
          <w:sz w:val="20"/>
          <w:szCs w:val="20"/>
        </w:rPr>
        <w:t>1. Les transports en autocar aller-retour et les transferts conformément au programme ci-dessus. Aucun supplément ne pourra être demandé pour les transports.</w:t>
      </w:r>
    </w:p>
    <w:p w:rsidR="008D5353" w:rsidRPr="007620A7" w:rsidRDefault="008D5353" w:rsidP="008D5353">
      <w:pPr>
        <w:jc w:val="both"/>
        <w:rPr>
          <w:rFonts w:ascii="Century Gothic" w:hAnsi="Century Gothic"/>
          <w:sz w:val="20"/>
          <w:szCs w:val="20"/>
        </w:rPr>
      </w:pPr>
      <w:r w:rsidRPr="007620A7">
        <w:rPr>
          <w:rFonts w:ascii="Century Gothic" w:hAnsi="Century Gothic"/>
          <w:sz w:val="20"/>
          <w:szCs w:val="20"/>
        </w:rPr>
        <w:t>2.  Les frais de péage, de parking ainsi que le coût lié à un éventuel sous-traitant</w:t>
      </w:r>
      <w:r>
        <w:rPr>
          <w:rFonts w:ascii="Century Gothic" w:hAnsi="Century Gothic"/>
          <w:sz w:val="20"/>
          <w:szCs w:val="20"/>
        </w:rPr>
        <w:t xml:space="preserve"> ou à l’usage des transports en commun</w:t>
      </w:r>
      <w:r w:rsidRPr="007620A7">
        <w:rPr>
          <w:rFonts w:ascii="Century Gothic" w:hAnsi="Century Gothic"/>
          <w:sz w:val="20"/>
          <w:szCs w:val="20"/>
        </w:rPr>
        <w:t>.</w:t>
      </w:r>
    </w:p>
    <w:p w:rsidR="008D5353" w:rsidRPr="004B6E08" w:rsidRDefault="008D5353" w:rsidP="008D5353">
      <w:pPr>
        <w:jc w:val="both"/>
        <w:rPr>
          <w:rFonts w:ascii="Century Gothic" w:hAnsi="Century Gothic"/>
          <w:b/>
          <w:sz w:val="20"/>
          <w:szCs w:val="20"/>
        </w:rPr>
      </w:pPr>
      <w:r w:rsidRPr="007620A7">
        <w:rPr>
          <w:rFonts w:ascii="Century Gothic" w:hAnsi="Century Gothic"/>
          <w:sz w:val="20"/>
          <w:szCs w:val="20"/>
        </w:rPr>
        <w:t xml:space="preserve">3. L’hébergement en </w:t>
      </w:r>
      <w:r>
        <w:rPr>
          <w:rFonts w:ascii="Century Gothic" w:hAnsi="Century Gothic"/>
          <w:sz w:val="20"/>
          <w:szCs w:val="20"/>
        </w:rPr>
        <w:t>Auberge de jeunesse</w:t>
      </w:r>
      <w:r w:rsidR="00FE0E79">
        <w:rPr>
          <w:rFonts w:ascii="Century Gothic" w:hAnsi="Century Gothic"/>
          <w:sz w:val="20"/>
          <w:szCs w:val="20"/>
        </w:rPr>
        <w:t xml:space="preserve"> à Turin</w:t>
      </w:r>
      <w:r w:rsidR="00071C26">
        <w:rPr>
          <w:rFonts w:ascii="Century Gothic" w:hAnsi="Century Gothic"/>
          <w:sz w:val="20"/>
          <w:szCs w:val="20"/>
        </w:rPr>
        <w:t xml:space="preserve"> </w:t>
      </w:r>
      <w:r>
        <w:rPr>
          <w:rFonts w:ascii="Century Gothic" w:hAnsi="Century Gothic"/>
          <w:sz w:val="20"/>
          <w:szCs w:val="20"/>
        </w:rPr>
        <w:t>et l</w:t>
      </w:r>
      <w:r w:rsidRPr="007620A7">
        <w:rPr>
          <w:rFonts w:ascii="Century Gothic" w:hAnsi="Century Gothic"/>
          <w:sz w:val="20"/>
          <w:szCs w:val="20"/>
        </w:rPr>
        <w:t xml:space="preserve">a pension complète (boissons comprises) du dîner jour </w:t>
      </w:r>
      <w:r>
        <w:rPr>
          <w:rFonts w:ascii="Century Gothic" w:hAnsi="Century Gothic"/>
          <w:sz w:val="20"/>
          <w:szCs w:val="20"/>
        </w:rPr>
        <w:t xml:space="preserve"> 1</w:t>
      </w:r>
      <w:r w:rsidRPr="007620A7">
        <w:rPr>
          <w:rFonts w:ascii="Century Gothic" w:hAnsi="Century Gothic"/>
          <w:sz w:val="20"/>
          <w:szCs w:val="20"/>
        </w:rPr>
        <w:t xml:space="preserve"> au déjeuner jour </w:t>
      </w:r>
      <w:r>
        <w:rPr>
          <w:rFonts w:ascii="Century Gothic" w:hAnsi="Century Gothic"/>
          <w:sz w:val="20"/>
          <w:szCs w:val="20"/>
        </w:rPr>
        <w:t>2</w:t>
      </w:r>
      <w:r w:rsidRPr="007620A7">
        <w:rPr>
          <w:rFonts w:ascii="Century Gothic" w:hAnsi="Century Gothic"/>
          <w:sz w:val="20"/>
          <w:szCs w:val="20"/>
        </w:rPr>
        <w:t>.</w:t>
      </w:r>
      <w:r>
        <w:rPr>
          <w:rFonts w:ascii="Century Gothic" w:hAnsi="Century Gothic"/>
          <w:sz w:val="20"/>
          <w:szCs w:val="20"/>
        </w:rPr>
        <w:t xml:space="preserve"> </w:t>
      </w:r>
    </w:p>
    <w:p w:rsidR="008D5353" w:rsidRPr="007620A7" w:rsidRDefault="008D5353" w:rsidP="008D5353">
      <w:pPr>
        <w:jc w:val="both"/>
        <w:rPr>
          <w:rFonts w:ascii="Century Gothic" w:hAnsi="Century Gothic"/>
          <w:sz w:val="20"/>
          <w:szCs w:val="20"/>
        </w:rPr>
      </w:pPr>
      <w:r w:rsidRPr="007620A7">
        <w:rPr>
          <w:rFonts w:ascii="Century Gothic" w:hAnsi="Century Gothic"/>
          <w:sz w:val="20"/>
          <w:szCs w:val="20"/>
        </w:rPr>
        <w:t>4. L’hébergement et la pension complète du ou des conducteur(s) pour l’ensemble du voyage (repas trajets aller-retour inclus</w:t>
      </w:r>
    </w:p>
    <w:p w:rsidR="008D5353" w:rsidRDefault="008D5353" w:rsidP="008D5353">
      <w:pPr>
        <w:rPr>
          <w:rFonts w:ascii="Century Gothic" w:hAnsi="Century Gothic"/>
          <w:sz w:val="20"/>
          <w:szCs w:val="20"/>
        </w:rPr>
      </w:pPr>
      <w:r>
        <w:rPr>
          <w:rFonts w:ascii="Century Gothic" w:hAnsi="Century Gothic"/>
          <w:sz w:val="20"/>
          <w:szCs w:val="20"/>
        </w:rPr>
        <w:t xml:space="preserve">5. Les visites payantes (réservations comprises) : </w:t>
      </w:r>
      <w:r w:rsidR="00FE0E79">
        <w:rPr>
          <w:rFonts w:ascii="Century Gothic" w:hAnsi="Century Gothic"/>
          <w:sz w:val="20"/>
          <w:szCs w:val="20"/>
        </w:rPr>
        <w:t>Musée national du cinéma à Turin et Usine Fiat à Turin.</w:t>
      </w:r>
    </w:p>
    <w:p w:rsidR="00213F6C" w:rsidRDefault="00213F6C" w:rsidP="008D5353">
      <w:pPr>
        <w:widowControl w:val="0"/>
        <w:tabs>
          <w:tab w:val="left" w:pos="360"/>
          <w:tab w:val="left" w:pos="2835"/>
          <w:tab w:val="left" w:pos="5670"/>
        </w:tabs>
        <w:jc w:val="both"/>
        <w:rPr>
          <w:rFonts w:ascii="Century Gothic" w:hAnsi="Century Gothic"/>
          <w:sz w:val="20"/>
          <w:szCs w:val="20"/>
        </w:rPr>
      </w:pPr>
    </w:p>
    <w:p w:rsidR="00213F6C" w:rsidRDefault="00213F6C" w:rsidP="008D5353">
      <w:pPr>
        <w:widowControl w:val="0"/>
        <w:tabs>
          <w:tab w:val="left" w:pos="360"/>
          <w:tab w:val="left" w:pos="2835"/>
          <w:tab w:val="left" w:pos="5670"/>
        </w:tabs>
        <w:jc w:val="both"/>
        <w:rPr>
          <w:rFonts w:ascii="Century Gothic" w:hAnsi="Century Gothic"/>
          <w:sz w:val="20"/>
          <w:szCs w:val="20"/>
        </w:rPr>
      </w:pPr>
    </w:p>
    <w:p w:rsidR="00213F6C" w:rsidRDefault="00213F6C" w:rsidP="008D5353">
      <w:pPr>
        <w:widowControl w:val="0"/>
        <w:tabs>
          <w:tab w:val="left" w:pos="360"/>
          <w:tab w:val="left" w:pos="2835"/>
          <w:tab w:val="left" w:pos="5670"/>
        </w:tabs>
        <w:jc w:val="both"/>
        <w:rPr>
          <w:rFonts w:ascii="Century Gothic" w:hAnsi="Century Gothic"/>
          <w:sz w:val="20"/>
          <w:szCs w:val="20"/>
        </w:rPr>
      </w:pPr>
    </w:p>
    <w:p w:rsidR="008D5353" w:rsidRDefault="008D5353" w:rsidP="008D5353">
      <w:pPr>
        <w:widowControl w:val="0"/>
        <w:tabs>
          <w:tab w:val="left" w:pos="360"/>
          <w:tab w:val="left" w:pos="2835"/>
          <w:tab w:val="left" w:pos="5670"/>
        </w:tabs>
        <w:jc w:val="both"/>
        <w:rPr>
          <w:rFonts w:ascii="Century Gothic" w:hAnsi="Century Gothic"/>
          <w:sz w:val="20"/>
          <w:szCs w:val="20"/>
        </w:rPr>
      </w:pPr>
    </w:p>
    <w:p w:rsidR="00213F6C" w:rsidRPr="00221BC9" w:rsidRDefault="00213F6C" w:rsidP="008D5353">
      <w:pPr>
        <w:widowControl w:val="0"/>
        <w:tabs>
          <w:tab w:val="left" w:pos="360"/>
          <w:tab w:val="left" w:pos="2835"/>
          <w:tab w:val="left" w:pos="5670"/>
        </w:tabs>
        <w:jc w:val="both"/>
        <w:rPr>
          <w:rFonts w:ascii="Century Gothic" w:hAnsi="Century Gothic"/>
          <w:sz w:val="20"/>
          <w:szCs w:val="20"/>
        </w:rPr>
      </w:pPr>
    </w:p>
    <w:p w:rsidR="008D5353" w:rsidRPr="00221BC9" w:rsidRDefault="008D5353" w:rsidP="008D5353">
      <w:pPr>
        <w:rPr>
          <w:rFonts w:ascii="Century Gothic" w:hAnsi="Century Gothic"/>
          <w:sz w:val="20"/>
        </w:rPr>
      </w:pPr>
      <w:r w:rsidRPr="00221BC9">
        <w:rPr>
          <w:rFonts w:ascii="Century Gothic" w:hAnsi="Century Gothic"/>
          <w:sz w:val="20"/>
        </w:rPr>
        <w:t xml:space="preserve">A                                              , le </w:t>
      </w:r>
    </w:p>
    <w:p w:rsidR="00213F6C" w:rsidRPr="00213F6C" w:rsidRDefault="00213F6C" w:rsidP="008D5353">
      <w:pPr>
        <w:rPr>
          <w:rFonts w:ascii="Century Gothic" w:hAnsi="Century Gothic"/>
          <w:sz w:val="20"/>
          <w:szCs w:val="20"/>
        </w:rPr>
      </w:pPr>
    </w:p>
    <w:p w:rsidR="00213F6C" w:rsidRPr="00213F6C" w:rsidRDefault="00213F6C" w:rsidP="008D5353">
      <w:pPr>
        <w:rPr>
          <w:rFonts w:ascii="Century Gothic" w:hAnsi="Century Gothic"/>
          <w:sz w:val="20"/>
          <w:szCs w:val="20"/>
        </w:rPr>
      </w:pPr>
    </w:p>
    <w:p w:rsidR="00213F6C" w:rsidRPr="00213F6C" w:rsidRDefault="00213F6C" w:rsidP="008D5353">
      <w:pPr>
        <w:rPr>
          <w:rFonts w:ascii="Century Gothic" w:hAnsi="Century Gothic"/>
          <w:sz w:val="20"/>
          <w:szCs w:val="20"/>
        </w:rPr>
      </w:pPr>
    </w:p>
    <w:p w:rsidR="008D5353" w:rsidRPr="00221BC9" w:rsidRDefault="008D5353" w:rsidP="008D5353">
      <w:pPr>
        <w:rPr>
          <w:rFonts w:ascii="Century Gothic" w:hAnsi="Century Gothic"/>
          <w:sz w:val="20"/>
        </w:rPr>
      </w:pPr>
      <w:r w:rsidRPr="00221BC9">
        <w:rPr>
          <w:rFonts w:ascii="Century Gothic" w:hAnsi="Century Gothic"/>
          <w:sz w:val="20"/>
        </w:rPr>
        <w:t xml:space="preserve">Le candidat, Nom : </w:t>
      </w:r>
    </w:p>
    <w:p w:rsidR="008D5353" w:rsidRPr="00213F6C" w:rsidRDefault="008D5353" w:rsidP="008D5353">
      <w:pPr>
        <w:rPr>
          <w:rFonts w:ascii="Century Gothic" w:hAnsi="Century Gothic"/>
          <w:sz w:val="20"/>
          <w:szCs w:val="20"/>
        </w:rPr>
      </w:pPr>
    </w:p>
    <w:p w:rsidR="008D5353" w:rsidRPr="00213F6C" w:rsidRDefault="008D5353" w:rsidP="008D5353">
      <w:pPr>
        <w:rPr>
          <w:rFonts w:ascii="Century Gothic" w:hAnsi="Century Gothic"/>
          <w:b/>
          <w:bCs/>
          <w:sz w:val="20"/>
          <w:szCs w:val="20"/>
        </w:rPr>
      </w:pPr>
    </w:p>
    <w:p w:rsidR="00213F6C" w:rsidRPr="00213F6C" w:rsidRDefault="00213F6C" w:rsidP="008D5353">
      <w:pPr>
        <w:rPr>
          <w:rFonts w:ascii="Century Gothic" w:hAnsi="Century Gothic"/>
          <w:b/>
          <w:bCs/>
          <w:sz w:val="20"/>
          <w:szCs w:val="20"/>
        </w:rPr>
      </w:pPr>
    </w:p>
    <w:p w:rsidR="00213F6C" w:rsidRPr="00213F6C" w:rsidRDefault="00213F6C" w:rsidP="008D5353">
      <w:pPr>
        <w:rPr>
          <w:rFonts w:ascii="Century Gothic" w:hAnsi="Century Gothic"/>
          <w:b/>
          <w:bCs/>
          <w:sz w:val="20"/>
          <w:szCs w:val="20"/>
        </w:rPr>
      </w:pPr>
    </w:p>
    <w:p w:rsidR="00213F6C" w:rsidRPr="00213F6C" w:rsidRDefault="00213F6C" w:rsidP="008D5353">
      <w:pPr>
        <w:rPr>
          <w:rFonts w:ascii="Century Gothic" w:hAnsi="Century Gothic"/>
          <w:b/>
          <w:bCs/>
          <w:sz w:val="20"/>
          <w:szCs w:val="20"/>
        </w:rPr>
      </w:pPr>
    </w:p>
    <w:p w:rsidR="0012567D" w:rsidRPr="00FE0E79" w:rsidRDefault="008D5353" w:rsidP="008D5353">
      <w:pPr>
        <w:jc w:val="both"/>
        <w:rPr>
          <w:rFonts w:ascii="Century Gothic" w:hAnsi="Century Gothic"/>
          <w:b/>
          <w:bCs/>
          <w:sz w:val="20"/>
        </w:rPr>
      </w:pPr>
      <w:r w:rsidRPr="00221BC9">
        <w:rPr>
          <w:rFonts w:ascii="Century Gothic" w:hAnsi="Century Gothic"/>
          <w:b/>
          <w:bCs/>
          <w:sz w:val="20"/>
        </w:rPr>
        <w:t>Signature</w:t>
      </w:r>
      <w:r w:rsidRPr="00221BC9">
        <w:rPr>
          <w:rFonts w:ascii="Century Gothic" w:hAnsi="Century Gothic"/>
          <w:sz w:val="20"/>
        </w:rPr>
        <w:t xml:space="preserve"> </w:t>
      </w:r>
      <w:r w:rsidRPr="00221BC9">
        <w:rPr>
          <w:rFonts w:ascii="Century Gothic" w:hAnsi="Century Gothic"/>
          <w:sz w:val="20"/>
          <w:szCs w:val="22"/>
        </w:rPr>
        <w:t>(précédée de la mention « Lu et approuvé »)</w:t>
      </w:r>
      <w:r w:rsidRPr="00221BC9">
        <w:rPr>
          <w:rFonts w:ascii="Century Gothic" w:hAnsi="Century Gothic"/>
          <w:sz w:val="20"/>
        </w:rPr>
        <w:t xml:space="preserve"> et </w:t>
      </w:r>
      <w:r w:rsidRPr="00221BC9">
        <w:rPr>
          <w:rFonts w:ascii="Century Gothic" w:hAnsi="Century Gothic"/>
          <w:b/>
          <w:bCs/>
          <w:sz w:val="20"/>
        </w:rPr>
        <w:t>cachet de la Société.</w:t>
      </w:r>
    </w:p>
    <w:sectPr w:rsidR="0012567D" w:rsidRPr="00FE0E79" w:rsidSect="00D418DF">
      <w:footerReference w:type="even" r:id="rId11"/>
      <w:footerReference w:type="default" r:id="rId12"/>
      <w:pgSz w:w="11906" w:h="16838" w:code="9"/>
      <w:pgMar w:top="719" w:right="926" w:bottom="899" w:left="900" w:header="709" w:footer="403"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5F" w:rsidRDefault="009C4F5F">
      <w:r>
        <w:separator/>
      </w:r>
    </w:p>
  </w:endnote>
  <w:endnote w:type="continuationSeparator" w:id="1">
    <w:p w:rsidR="009C4F5F" w:rsidRDefault="009C4F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Unicode MS"/>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5F" w:rsidRDefault="008C3BB5">
    <w:pPr>
      <w:pStyle w:val="Pieddepage"/>
      <w:framePr w:wrap="around" w:vAnchor="text" w:hAnchor="margin" w:xAlign="right" w:y="1"/>
      <w:rPr>
        <w:rStyle w:val="Numrodepage"/>
      </w:rPr>
    </w:pPr>
    <w:r>
      <w:rPr>
        <w:rStyle w:val="Numrodepage"/>
      </w:rPr>
      <w:fldChar w:fldCharType="begin"/>
    </w:r>
    <w:r w:rsidR="009C4F5F">
      <w:rPr>
        <w:rStyle w:val="Numrodepage"/>
      </w:rPr>
      <w:instrText xml:space="preserve">PAGE  </w:instrText>
    </w:r>
    <w:r>
      <w:rPr>
        <w:rStyle w:val="Numrodepage"/>
      </w:rPr>
      <w:fldChar w:fldCharType="end"/>
    </w:r>
  </w:p>
  <w:p w:rsidR="009C4F5F" w:rsidRDefault="009C4F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5F" w:rsidRPr="00EE4636" w:rsidRDefault="008C3BB5" w:rsidP="00F51BA1">
    <w:pPr>
      <w:pStyle w:val="Pieddepage"/>
      <w:ind w:right="360"/>
      <w:jc w:val="right"/>
      <w:rPr>
        <w:rFonts w:ascii="Century Gothic" w:hAnsi="Century Gothic"/>
        <w:b/>
        <w:bCs/>
        <w:sz w:val="20"/>
        <w:szCs w:val="16"/>
      </w:rPr>
    </w:pPr>
    <w:r w:rsidRPr="00EE4636">
      <w:rPr>
        <w:rStyle w:val="Numrodepage"/>
        <w:rFonts w:ascii="Century Gothic" w:hAnsi="Century Gothic"/>
      </w:rPr>
      <w:fldChar w:fldCharType="begin"/>
    </w:r>
    <w:r w:rsidR="009C4F5F" w:rsidRPr="00EE4636">
      <w:rPr>
        <w:rStyle w:val="Numrodepage"/>
        <w:rFonts w:ascii="Century Gothic" w:hAnsi="Century Gothic"/>
      </w:rPr>
      <w:instrText xml:space="preserve"> PAGE </w:instrText>
    </w:r>
    <w:r w:rsidRPr="00EE4636">
      <w:rPr>
        <w:rStyle w:val="Numrodepage"/>
        <w:rFonts w:ascii="Century Gothic" w:hAnsi="Century Gothic"/>
      </w:rPr>
      <w:fldChar w:fldCharType="separate"/>
    </w:r>
    <w:r w:rsidR="00030838">
      <w:rPr>
        <w:rStyle w:val="Numrodepage"/>
        <w:rFonts w:ascii="Century Gothic" w:hAnsi="Century Gothic"/>
        <w:noProof/>
      </w:rPr>
      <w:t>1</w:t>
    </w:r>
    <w:r w:rsidRPr="00EE4636">
      <w:rPr>
        <w:rStyle w:val="Numrodepage"/>
        <w:rFonts w:ascii="Century Gothic" w:hAnsi="Century Gothi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5F" w:rsidRDefault="009C4F5F">
      <w:r>
        <w:separator/>
      </w:r>
    </w:p>
  </w:footnote>
  <w:footnote w:type="continuationSeparator" w:id="1">
    <w:p w:rsidR="009C4F5F" w:rsidRDefault="009C4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7E"/>
    <w:multiLevelType w:val="hybridMultilevel"/>
    <w:tmpl w:val="2070E75C"/>
    <w:lvl w:ilvl="0" w:tplc="7C66C95A">
      <w:start w:val="1"/>
      <w:numFmt w:val="upperLetter"/>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B402D1"/>
    <w:multiLevelType w:val="hybridMultilevel"/>
    <w:tmpl w:val="55680A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022F02"/>
    <w:multiLevelType w:val="singleLevel"/>
    <w:tmpl w:val="CCC8D0E2"/>
    <w:lvl w:ilvl="0">
      <w:start w:val="1"/>
      <w:numFmt w:val="none"/>
      <w:lvlText w:val=""/>
      <w:legacy w:legacy="1" w:legacySpace="0" w:legacyIndent="360"/>
      <w:lvlJc w:val="left"/>
      <w:pPr>
        <w:ind w:left="360" w:hanging="360"/>
      </w:pPr>
      <w:rPr>
        <w:rFonts w:ascii="Wingdings" w:hAnsi="Wingdings" w:hint="default"/>
      </w:rPr>
    </w:lvl>
  </w:abstractNum>
  <w:abstractNum w:abstractNumId="3">
    <w:nsid w:val="02BE6725"/>
    <w:multiLevelType w:val="hybridMultilevel"/>
    <w:tmpl w:val="DAE2D0E8"/>
    <w:lvl w:ilvl="0" w:tplc="5024012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F111BD"/>
    <w:multiLevelType w:val="hybridMultilevel"/>
    <w:tmpl w:val="796C97A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0D6218F9"/>
    <w:multiLevelType w:val="singleLevel"/>
    <w:tmpl w:val="CCC8D0E2"/>
    <w:lvl w:ilvl="0">
      <w:start w:val="1"/>
      <w:numFmt w:val="none"/>
      <w:lvlText w:val=""/>
      <w:legacy w:legacy="1" w:legacySpace="0" w:legacyIndent="360"/>
      <w:lvlJc w:val="left"/>
      <w:pPr>
        <w:ind w:left="360" w:hanging="360"/>
      </w:pPr>
      <w:rPr>
        <w:rFonts w:ascii="Wingdings" w:hAnsi="Wingdings" w:hint="default"/>
      </w:rPr>
    </w:lvl>
  </w:abstractNum>
  <w:abstractNum w:abstractNumId="6">
    <w:nsid w:val="0F252B74"/>
    <w:multiLevelType w:val="hybridMultilevel"/>
    <w:tmpl w:val="7A7C68B0"/>
    <w:lvl w:ilvl="0" w:tplc="8CCC07B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F654E50"/>
    <w:multiLevelType w:val="singleLevel"/>
    <w:tmpl w:val="8CAAEEFC"/>
    <w:lvl w:ilvl="0">
      <w:start w:val="1"/>
      <w:numFmt w:val="none"/>
      <w:lvlText w:val=""/>
      <w:legacy w:legacy="1" w:legacySpace="0" w:legacyIndent="360"/>
      <w:lvlJc w:val="left"/>
      <w:pPr>
        <w:ind w:left="360" w:hanging="360"/>
      </w:pPr>
      <w:rPr>
        <w:rFonts w:ascii="Wingdings" w:hAnsi="Wingdings" w:hint="default"/>
        <w:sz w:val="20"/>
        <w:szCs w:val="20"/>
      </w:rPr>
    </w:lvl>
  </w:abstractNum>
  <w:abstractNum w:abstractNumId="8">
    <w:nsid w:val="113A22B8"/>
    <w:multiLevelType w:val="hybridMultilevel"/>
    <w:tmpl w:val="6F12733C"/>
    <w:lvl w:ilvl="0" w:tplc="924AB2F8">
      <w:start w:val="8"/>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D00FEF"/>
    <w:multiLevelType w:val="hybridMultilevel"/>
    <w:tmpl w:val="43C8A076"/>
    <w:lvl w:ilvl="0" w:tplc="DB34F1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6E636F3"/>
    <w:multiLevelType w:val="hybridMultilevel"/>
    <w:tmpl w:val="80DA9D76"/>
    <w:lvl w:ilvl="0" w:tplc="5024012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88D14B9"/>
    <w:multiLevelType w:val="hybridMultilevel"/>
    <w:tmpl w:val="5942BA1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196976A9"/>
    <w:multiLevelType w:val="singleLevel"/>
    <w:tmpl w:val="CCC8D0E2"/>
    <w:lvl w:ilvl="0">
      <w:start w:val="1"/>
      <w:numFmt w:val="none"/>
      <w:lvlText w:val=""/>
      <w:legacy w:legacy="1" w:legacySpace="0" w:legacyIndent="360"/>
      <w:lvlJc w:val="left"/>
      <w:pPr>
        <w:ind w:left="360" w:hanging="360"/>
      </w:pPr>
      <w:rPr>
        <w:rFonts w:ascii="Wingdings" w:hAnsi="Wingdings" w:hint="default"/>
      </w:rPr>
    </w:lvl>
  </w:abstractNum>
  <w:abstractNum w:abstractNumId="13">
    <w:nsid w:val="1C081F95"/>
    <w:multiLevelType w:val="hybridMultilevel"/>
    <w:tmpl w:val="ABA8C31C"/>
    <w:lvl w:ilvl="0" w:tplc="457E6182">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F14060"/>
    <w:multiLevelType w:val="hybridMultilevel"/>
    <w:tmpl w:val="43E06F0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692D0F"/>
    <w:multiLevelType w:val="hybridMultilevel"/>
    <w:tmpl w:val="411E9B1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42A2B0C"/>
    <w:multiLevelType w:val="hybridMultilevel"/>
    <w:tmpl w:val="5D3668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6833526"/>
    <w:multiLevelType w:val="hybridMultilevel"/>
    <w:tmpl w:val="3140E354"/>
    <w:lvl w:ilvl="0" w:tplc="0C9E5DE2">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134A28"/>
    <w:multiLevelType w:val="singleLevel"/>
    <w:tmpl w:val="CCC8D0E2"/>
    <w:lvl w:ilvl="0">
      <w:start w:val="1"/>
      <w:numFmt w:val="none"/>
      <w:lvlText w:val=""/>
      <w:legacy w:legacy="1" w:legacySpace="0" w:legacyIndent="360"/>
      <w:lvlJc w:val="left"/>
      <w:pPr>
        <w:ind w:left="360" w:hanging="360"/>
      </w:pPr>
      <w:rPr>
        <w:rFonts w:ascii="Wingdings" w:hAnsi="Wingdings" w:hint="default"/>
      </w:rPr>
    </w:lvl>
  </w:abstractNum>
  <w:abstractNum w:abstractNumId="19">
    <w:nsid w:val="323B3F0D"/>
    <w:multiLevelType w:val="hybridMultilevel"/>
    <w:tmpl w:val="10F4C3E8"/>
    <w:lvl w:ilvl="0" w:tplc="4E6E618A">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33C4EB2"/>
    <w:multiLevelType w:val="hybridMultilevel"/>
    <w:tmpl w:val="BF0CCDD4"/>
    <w:lvl w:ilvl="0" w:tplc="F39E7960">
      <w:start w:val="7"/>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4782335"/>
    <w:multiLevelType w:val="singleLevel"/>
    <w:tmpl w:val="5F7452D8"/>
    <w:lvl w:ilvl="0">
      <w:start w:val="1"/>
      <w:numFmt w:val="none"/>
      <w:lvlText w:val=""/>
      <w:legacy w:legacy="1" w:legacySpace="0" w:legacyIndent="360"/>
      <w:lvlJc w:val="left"/>
      <w:pPr>
        <w:ind w:left="360" w:hanging="360"/>
      </w:pPr>
      <w:rPr>
        <w:rFonts w:ascii="Wingdings" w:hAnsi="Wingdings" w:hint="default"/>
        <w:sz w:val="20"/>
        <w:szCs w:val="20"/>
      </w:rPr>
    </w:lvl>
  </w:abstractNum>
  <w:abstractNum w:abstractNumId="22">
    <w:nsid w:val="36620EE3"/>
    <w:multiLevelType w:val="hybridMultilevel"/>
    <w:tmpl w:val="9C76E41A"/>
    <w:lvl w:ilvl="0" w:tplc="58309742">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934403B"/>
    <w:multiLevelType w:val="singleLevel"/>
    <w:tmpl w:val="CCC8D0E2"/>
    <w:lvl w:ilvl="0">
      <w:start w:val="1"/>
      <w:numFmt w:val="none"/>
      <w:lvlText w:val=""/>
      <w:legacy w:legacy="1" w:legacySpace="0" w:legacyIndent="360"/>
      <w:lvlJc w:val="left"/>
      <w:pPr>
        <w:ind w:left="360" w:hanging="360"/>
      </w:pPr>
      <w:rPr>
        <w:rFonts w:ascii="Wingdings" w:hAnsi="Wingdings" w:hint="default"/>
      </w:rPr>
    </w:lvl>
  </w:abstractNum>
  <w:abstractNum w:abstractNumId="24">
    <w:nsid w:val="3A1F75DF"/>
    <w:multiLevelType w:val="hybridMultilevel"/>
    <w:tmpl w:val="E2707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B45580"/>
    <w:multiLevelType w:val="hybridMultilevel"/>
    <w:tmpl w:val="3EE42D42"/>
    <w:lvl w:ilvl="0" w:tplc="50240122">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BCE0BE5"/>
    <w:multiLevelType w:val="hybridMultilevel"/>
    <w:tmpl w:val="EA566B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A672128"/>
    <w:multiLevelType w:val="hybridMultilevel"/>
    <w:tmpl w:val="4F4C85E0"/>
    <w:lvl w:ilvl="0" w:tplc="D7EE4D86">
      <w:start w:val="1"/>
      <w:numFmt w:val="bullet"/>
      <w:lvlText w:val=""/>
      <w:lvlJc w:val="left"/>
      <w:pPr>
        <w:tabs>
          <w:tab w:val="num" w:pos="357"/>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B385F60"/>
    <w:multiLevelType w:val="hybridMultilevel"/>
    <w:tmpl w:val="827AFC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B9C5E16"/>
    <w:multiLevelType w:val="singleLevel"/>
    <w:tmpl w:val="F6B40230"/>
    <w:lvl w:ilvl="0">
      <w:start w:val="1"/>
      <w:numFmt w:val="none"/>
      <w:lvlText w:val=""/>
      <w:legacy w:legacy="1" w:legacySpace="0" w:legacyIndent="360"/>
      <w:lvlJc w:val="left"/>
      <w:pPr>
        <w:ind w:left="360" w:hanging="360"/>
      </w:pPr>
      <w:rPr>
        <w:rFonts w:ascii="Wingdings" w:hAnsi="Wingdings" w:hint="default"/>
        <w:sz w:val="20"/>
        <w:szCs w:val="20"/>
      </w:rPr>
    </w:lvl>
  </w:abstractNum>
  <w:abstractNum w:abstractNumId="30">
    <w:nsid w:val="4F437D8C"/>
    <w:multiLevelType w:val="hybridMultilevel"/>
    <w:tmpl w:val="3BE405CA"/>
    <w:lvl w:ilvl="0" w:tplc="9780A01A">
      <w:start w:val="1"/>
      <w:numFmt w:val="upperLetter"/>
      <w:lvlText w:val="%1-"/>
      <w:lvlJc w:val="left"/>
      <w:pPr>
        <w:ind w:left="720" w:hanging="360"/>
      </w:pPr>
      <w:rPr>
        <w:rFonts w:hint="default"/>
        <w:b w:val="0"/>
        <w:sz w:val="22"/>
      </w:rPr>
    </w:lvl>
    <w:lvl w:ilvl="1" w:tplc="6FF47DB6">
      <w:start w:val="1"/>
      <w:numFmt w:val="bullet"/>
      <w:lvlText w:val="-"/>
      <w:lvlJc w:val="left"/>
      <w:pPr>
        <w:tabs>
          <w:tab w:val="num" w:pos="1440"/>
        </w:tabs>
        <w:ind w:left="1440" w:hanging="360"/>
      </w:pPr>
      <w:rPr>
        <w:rFonts w:ascii="Century Gothic" w:eastAsia="Times New Roman" w:hAnsi="Century Gothic"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2C1641"/>
    <w:multiLevelType w:val="hybridMultilevel"/>
    <w:tmpl w:val="8300079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5125177"/>
    <w:multiLevelType w:val="hybridMultilevel"/>
    <w:tmpl w:val="D6120AC8"/>
    <w:lvl w:ilvl="0" w:tplc="B0F643BC">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1906A0"/>
    <w:multiLevelType w:val="hybridMultilevel"/>
    <w:tmpl w:val="BD5E47B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58AA4CFE"/>
    <w:multiLevelType w:val="singleLevel"/>
    <w:tmpl w:val="E83E2DB8"/>
    <w:lvl w:ilvl="0">
      <w:start w:val="1"/>
      <w:numFmt w:val="none"/>
      <w:lvlText w:val=""/>
      <w:legacy w:legacy="1" w:legacySpace="0" w:legacyIndent="360"/>
      <w:lvlJc w:val="left"/>
      <w:pPr>
        <w:ind w:left="360" w:hanging="360"/>
      </w:pPr>
      <w:rPr>
        <w:rFonts w:ascii="Wingdings" w:hAnsi="Wingdings" w:hint="default"/>
        <w:sz w:val="20"/>
        <w:szCs w:val="20"/>
      </w:rPr>
    </w:lvl>
  </w:abstractNum>
  <w:abstractNum w:abstractNumId="35">
    <w:nsid w:val="68794943"/>
    <w:multiLevelType w:val="hybridMultilevel"/>
    <w:tmpl w:val="876CA866"/>
    <w:lvl w:ilvl="0" w:tplc="502401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DD0A59"/>
    <w:multiLevelType w:val="hybridMultilevel"/>
    <w:tmpl w:val="5B7ADB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EB1F2E"/>
    <w:multiLevelType w:val="hybridMultilevel"/>
    <w:tmpl w:val="89AAE336"/>
    <w:lvl w:ilvl="0" w:tplc="CB0AB956">
      <w:start w:val="3"/>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9E634E"/>
    <w:multiLevelType w:val="hybridMultilevel"/>
    <w:tmpl w:val="BA2E2168"/>
    <w:lvl w:ilvl="0" w:tplc="4BAC7EC4">
      <w:start w:val="5"/>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35B315C"/>
    <w:multiLevelType w:val="hybridMultilevel"/>
    <w:tmpl w:val="AFD4D7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5B85E7E"/>
    <w:multiLevelType w:val="hybridMultilevel"/>
    <w:tmpl w:val="578C2C2E"/>
    <w:lvl w:ilvl="0" w:tplc="040C0001">
      <w:start w:val="1"/>
      <w:numFmt w:val="bullet"/>
      <w:lvlText w:val=""/>
      <w:lvlJc w:val="left"/>
      <w:pPr>
        <w:tabs>
          <w:tab w:val="num" w:pos="720"/>
        </w:tabs>
        <w:ind w:left="720" w:hanging="360"/>
      </w:pPr>
      <w:rPr>
        <w:rFonts w:ascii="Symbol" w:hAnsi="Symbol" w:hint="default"/>
      </w:rPr>
    </w:lvl>
    <w:lvl w:ilvl="1" w:tplc="10364FE0">
      <w:start w:val="1"/>
      <w:numFmt w:val="bullet"/>
      <w:lvlText w:val="-"/>
      <w:lvlJc w:val="left"/>
      <w:pPr>
        <w:tabs>
          <w:tab w:val="num" w:pos="1440"/>
        </w:tabs>
        <w:ind w:left="1440" w:hanging="360"/>
      </w:pPr>
      <w:rPr>
        <w:rFonts w:ascii="Comic Sans MS" w:eastAsia="Times New Roman" w:hAnsi="Comic Sans MS"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76E2173A"/>
    <w:multiLevelType w:val="hybridMultilevel"/>
    <w:tmpl w:val="C44E9E9C"/>
    <w:lvl w:ilvl="0" w:tplc="F488BBDE">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72D3998"/>
    <w:multiLevelType w:val="hybridMultilevel"/>
    <w:tmpl w:val="54DCDBBC"/>
    <w:lvl w:ilvl="0" w:tplc="3D0E9A3C">
      <w:start w:val="4"/>
      <w:numFmt w:val="bullet"/>
      <w:lvlText w:val="-"/>
      <w:lvlJc w:val="left"/>
      <w:pPr>
        <w:tabs>
          <w:tab w:val="num" w:pos="720"/>
        </w:tabs>
        <w:ind w:left="720" w:hanging="360"/>
      </w:pPr>
      <w:rPr>
        <w:rFonts w:ascii="Century Gothic" w:eastAsia="Times New Roman" w:hAnsi="Century Gothic"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D3A6C68"/>
    <w:multiLevelType w:val="hybridMultilevel"/>
    <w:tmpl w:val="56E649C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F4A7C7E"/>
    <w:multiLevelType w:val="hybridMultilevel"/>
    <w:tmpl w:val="57D640C6"/>
    <w:lvl w:ilvl="0" w:tplc="922886F2">
      <w:start w:val="1"/>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5">
    <w:nsid w:val="7FE4150A"/>
    <w:multiLevelType w:val="hybridMultilevel"/>
    <w:tmpl w:val="0736FEDE"/>
    <w:lvl w:ilvl="0" w:tplc="5024012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4"/>
  </w:num>
  <w:num w:numId="3">
    <w:abstractNumId w:val="38"/>
  </w:num>
  <w:num w:numId="4">
    <w:abstractNumId w:val="6"/>
  </w:num>
  <w:num w:numId="5">
    <w:abstractNumId w:val="9"/>
  </w:num>
  <w:num w:numId="6">
    <w:abstractNumId w:val="14"/>
  </w:num>
  <w:num w:numId="7">
    <w:abstractNumId w:val="31"/>
  </w:num>
  <w:num w:numId="8">
    <w:abstractNumId w:val="25"/>
  </w:num>
  <w:num w:numId="9">
    <w:abstractNumId w:val="35"/>
  </w:num>
  <w:num w:numId="10">
    <w:abstractNumId w:val="3"/>
  </w:num>
  <w:num w:numId="11">
    <w:abstractNumId w:val="45"/>
  </w:num>
  <w:num w:numId="12">
    <w:abstractNumId w:val="10"/>
  </w:num>
  <w:num w:numId="13">
    <w:abstractNumId w:val="15"/>
  </w:num>
  <w:num w:numId="14">
    <w:abstractNumId w:val="5"/>
  </w:num>
  <w:num w:numId="15">
    <w:abstractNumId w:val="18"/>
  </w:num>
  <w:num w:numId="16">
    <w:abstractNumId w:val="21"/>
  </w:num>
  <w:num w:numId="17">
    <w:abstractNumId w:val="34"/>
  </w:num>
  <w:num w:numId="18">
    <w:abstractNumId w:val="12"/>
  </w:num>
  <w:num w:numId="19">
    <w:abstractNumId w:val="7"/>
  </w:num>
  <w:num w:numId="20">
    <w:abstractNumId w:val="23"/>
  </w:num>
  <w:num w:numId="21">
    <w:abstractNumId w:val="2"/>
  </w:num>
  <w:num w:numId="22">
    <w:abstractNumId w:val="29"/>
  </w:num>
  <w:num w:numId="23">
    <w:abstractNumId w:val="4"/>
  </w:num>
  <w:num w:numId="24">
    <w:abstractNumId w:val="39"/>
  </w:num>
  <w:num w:numId="25">
    <w:abstractNumId w:val="43"/>
  </w:num>
  <w:num w:numId="26">
    <w:abstractNumId w:val="26"/>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17"/>
  </w:num>
  <w:num w:numId="31">
    <w:abstractNumId w:val="41"/>
  </w:num>
  <w:num w:numId="32">
    <w:abstractNumId w:val="20"/>
  </w:num>
  <w:num w:numId="33">
    <w:abstractNumId w:val="42"/>
  </w:num>
  <w:num w:numId="34">
    <w:abstractNumId w:val="32"/>
  </w:num>
  <w:num w:numId="35">
    <w:abstractNumId w:val="24"/>
  </w:num>
  <w:num w:numId="36">
    <w:abstractNumId w:val="30"/>
  </w:num>
  <w:num w:numId="37">
    <w:abstractNumId w:val="16"/>
  </w:num>
  <w:num w:numId="38">
    <w:abstractNumId w:val="1"/>
  </w:num>
  <w:num w:numId="39">
    <w:abstractNumId w:val="33"/>
  </w:num>
  <w:num w:numId="40">
    <w:abstractNumId w:val="11"/>
  </w:num>
  <w:num w:numId="41">
    <w:abstractNumId w:val="36"/>
  </w:num>
  <w:num w:numId="42">
    <w:abstractNumId w:val="28"/>
  </w:num>
  <w:num w:numId="43">
    <w:abstractNumId w:val="27"/>
  </w:num>
  <w:num w:numId="44">
    <w:abstractNumId w:val="19"/>
  </w:num>
  <w:num w:numId="45">
    <w:abstractNumId w:val="2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4E1C5B"/>
    <w:rsid w:val="00000698"/>
    <w:rsid w:val="00001586"/>
    <w:rsid w:val="00007357"/>
    <w:rsid w:val="000112CC"/>
    <w:rsid w:val="0001354A"/>
    <w:rsid w:val="00015C1C"/>
    <w:rsid w:val="00016AE6"/>
    <w:rsid w:val="00017695"/>
    <w:rsid w:val="00020653"/>
    <w:rsid w:val="00022904"/>
    <w:rsid w:val="00026F0A"/>
    <w:rsid w:val="00030838"/>
    <w:rsid w:val="00032997"/>
    <w:rsid w:val="00032D0E"/>
    <w:rsid w:val="00033500"/>
    <w:rsid w:val="00034645"/>
    <w:rsid w:val="000365CD"/>
    <w:rsid w:val="000371E1"/>
    <w:rsid w:val="000411A8"/>
    <w:rsid w:val="00044812"/>
    <w:rsid w:val="00044E91"/>
    <w:rsid w:val="0004790C"/>
    <w:rsid w:val="000521C6"/>
    <w:rsid w:val="00054EF6"/>
    <w:rsid w:val="00057335"/>
    <w:rsid w:val="000639F2"/>
    <w:rsid w:val="00063E52"/>
    <w:rsid w:val="00064DAE"/>
    <w:rsid w:val="00070920"/>
    <w:rsid w:val="00070DCA"/>
    <w:rsid w:val="00070EE4"/>
    <w:rsid w:val="00071A4A"/>
    <w:rsid w:val="00071C26"/>
    <w:rsid w:val="00074547"/>
    <w:rsid w:val="000760B6"/>
    <w:rsid w:val="0007728E"/>
    <w:rsid w:val="00077A00"/>
    <w:rsid w:val="00080B98"/>
    <w:rsid w:val="00081839"/>
    <w:rsid w:val="00084D9C"/>
    <w:rsid w:val="000911A1"/>
    <w:rsid w:val="00092C6B"/>
    <w:rsid w:val="00093A78"/>
    <w:rsid w:val="00095BBF"/>
    <w:rsid w:val="000976E3"/>
    <w:rsid w:val="000A0AD1"/>
    <w:rsid w:val="000A1282"/>
    <w:rsid w:val="000A3739"/>
    <w:rsid w:val="000B1228"/>
    <w:rsid w:val="000B2767"/>
    <w:rsid w:val="000B2837"/>
    <w:rsid w:val="000B2AB8"/>
    <w:rsid w:val="000B2DE2"/>
    <w:rsid w:val="000B3E56"/>
    <w:rsid w:val="000B47D6"/>
    <w:rsid w:val="000B633F"/>
    <w:rsid w:val="000C0499"/>
    <w:rsid w:val="000C2678"/>
    <w:rsid w:val="000C3AED"/>
    <w:rsid w:val="000C5147"/>
    <w:rsid w:val="000C5A55"/>
    <w:rsid w:val="000D1333"/>
    <w:rsid w:val="000D164F"/>
    <w:rsid w:val="000D362C"/>
    <w:rsid w:val="000D3802"/>
    <w:rsid w:val="000D7FB9"/>
    <w:rsid w:val="000E498A"/>
    <w:rsid w:val="000E6AD5"/>
    <w:rsid w:val="000F2770"/>
    <w:rsid w:val="000F7DB6"/>
    <w:rsid w:val="00102B73"/>
    <w:rsid w:val="0010439D"/>
    <w:rsid w:val="0010697D"/>
    <w:rsid w:val="00107696"/>
    <w:rsid w:val="00110F55"/>
    <w:rsid w:val="0011290E"/>
    <w:rsid w:val="00112DB4"/>
    <w:rsid w:val="00115160"/>
    <w:rsid w:val="001151C1"/>
    <w:rsid w:val="00115B68"/>
    <w:rsid w:val="00121392"/>
    <w:rsid w:val="00121575"/>
    <w:rsid w:val="00124C02"/>
    <w:rsid w:val="0012567D"/>
    <w:rsid w:val="001263CE"/>
    <w:rsid w:val="00127692"/>
    <w:rsid w:val="0013035C"/>
    <w:rsid w:val="001326EF"/>
    <w:rsid w:val="001339A7"/>
    <w:rsid w:val="00134FAD"/>
    <w:rsid w:val="00135312"/>
    <w:rsid w:val="00136F7E"/>
    <w:rsid w:val="00141126"/>
    <w:rsid w:val="00144CFA"/>
    <w:rsid w:val="00145B47"/>
    <w:rsid w:val="00151A4F"/>
    <w:rsid w:val="00151C6D"/>
    <w:rsid w:val="001528C1"/>
    <w:rsid w:val="00152C52"/>
    <w:rsid w:val="00153028"/>
    <w:rsid w:val="0015545B"/>
    <w:rsid w:val="001653DF"/>
    <w:rsid w:val="00166409"/>
    <w:rsid w:val="00173B25"/>
    <w:rsid w:val="0017639D"/>
    <w:rsid w:val="00176C46"/>
    <w:rsid w:val="001772C9"/>
    <w:rsid w:val="001807CD"/>
    <w:rsid w:val="00186145"/>
    <w:rsid w:val="001865CF"/>
    <w:rsid w:val="00187EF4"/>
    <w:rsid w:val="00192931"/>
    <w:rsid w:val="001A6D6F"/>
    <w:rsid w:val="001A6E50"/>
    <w:rsid w:val="001A7092"/>
    <w:rsid w:val="001B3952"/>
    <w:rsid w:val="001B422D"/>
    <w:rsid w:val="001B52A8"/>
    <w:rsid w:val="001B5748"/>
    <w:rsid w:val="001C355E"/>
    <w:rsid w:val="001C5173"/>
    <w:rsid w:val="001C5307"/>
    <w:rsid w:val="001C62ED"/>
    <w:rsid w:val="001D036D"/>
    <w:rsid w:val="001D0435"/>
    <w:rsid w:val="001D3547"/>
    <w:rsid w:val="001D5CBF"/>
    <w:rsid w:val="001D7C8C"/>
    <w:rsid w:val="001E07D5"/>
    <w:rsid w:val="001E2DFD"/>
    <w:rsid w:val="001E31B0"/>
    <w:rsid w:val="001E40D5"/>
    <w:rsid w:val="001E47D2"/>
    <w:rsid w:val="001F06CC"/>
    <w:rsid w:val="001F3152"/>
    <w:rsid w:val="001F47CD"/>
    <w:rsid w:val="001F5C81"/>
    <w:rsid w:val="001F6E39"/>
    <w:rsid w:val="00202602"/>
    <w:rsid w:val="002042A4"/>
    <w:rsid w:val="00210767"/>
    <w:rsid w:val="00212FF6"/>
    <w:rsid w:val="00213F6C"/>
    <w:rsid w:val="00215B08"/>
    <w:rsid w:val="0021610E"/>
    <w:rsid w:val="002200AE"/>
    <w:rsid w:val="00220B01"/>
    <w:rsid w:val="00221BC9"/>
    <w:rsid w:val="00222900"/>
    <w:rsid w:val="002244BB"/>
    <w:rsid w:val="002253A5"/>
    <w:rsid w:val="0022773E"/>
    <w:rsid w:val="002314D5"/>
    <w:rsid w:val="002342E5"/>
    <w:rsid w:val="002364D2"/>
    <w:rsid w:val="00236E60"/>
    <w:rsid w:val="00242E78"/>
    <w:rsid w:val="00245D2B"/>
    <w:rsid w:val="00245E6D"/>
    <w:rsid w:val="0024704F"/>
    <w:rsid w:val="0024737B"/>
    <w:rsid w:val="00250A18"/>
    <w:rsid w:val="002518F6"/>
    <w:rsid w:val="0026089B"/>
    <w:rsid w:val="002619FC"/>
    <w:rsid w:val="002622FE"/>
    <w:rsid w:val="00266C7B"/>
    <w:rsid w:val="0026704E"/>
    <w:rsid w:val="00267C6A"/>
    <w:rsid w:val="00270F28"/>
    <w:rsid w:val="002735E7"/>
    <w:rsid w:val="00275397"/>
    <w:rsid w:val="002820B9"/>
    <w:rsid w:val="00285A6F"/>
    <w:rsid w:val="00295827"/>
    <w:rsid w:val="002A1B9F"/>
    <w:rsid w:val="002A3B89"/>
    <w:rsid w:val="002A40A6"/>
    <w:rsid w:val="002B0284"/>
    <w:rsid w:val="002B4939"/>
    <w:rsid w:val="002B5E9F"/>
    <w:rsid w:val="002B6A84"/>
    <w:rsid w:val="002C3ECE"/>
    <w:rsid w:val="002C7597"/>
    <w:rsid w:val="002C7680"/>
    <w:rsid w:val="002D226E"/>
    <w:rsid w:val="002D24D5"/>
    <w:rsid w:val="002D425E"/>
    <w:rsid w:val="002D5216"/>
    <w:rsid w:val="002E1A43"/>
    <w:rsid w:val="002E3328"/>
    <w:rsid w:val="002E5B96"/>
    <w:rsid w:val="002E795E"/>
    <w:rsid w:val="002E7A09"/>
    <w:rsid w:val="002E7C79"/>
    <w:rsid w:val="002F1F76"/>
    <w:rsid w:val="002F2264"/>
    <w:rsid w:val="002F336D"/>
    <w:rsid w:val="002F4E50"/>
    <w:rsid w:val="002F7496"/>
    <w:rsid w:val="002F7EAC"/>
    <w:rsid w:val="00302952"/>
    <w:rsid w:val="0030707B"/>
    <w:rsid w:val="0030715A"/>
    <w:rsid w:val="003115FF"/>
    <w:rsid w:val="00312D0F"/>
    <w:rsid w:val="00315365"/>
    <w:rsid w:val="00316514"/>
    <w:rsid w:val="00323476"/>
    <w:rsid w:val="003236C2"/>
    <w:rsid w:val="0032672C"/>
    <w:rsid w:val="0033082D"/>
    <w:rsid w:val="00332312"/>
    <w:rsid w:val="0033382D"/>
    <w:rsid w:val="0033513E"/>
    <w:rsid w:val="00335D97"/>
    <w:rsid w:val="00340EA1"/>
    <w:rsid w:val="0034238D"/>
    <w:rsid w:val="00343D1B"/>
    <w:rsid w:val="00351ABD"/>
    <w:rsid w:val="003560D4"/>
    <w:rsid w:val="00364C20"/>
    <w:rsid w:val="00365F95"/>
    <w:rsid w:val="00371C3F"/>
    <w:rsid w:val="003752F2"/>
    <w:rsid w:val="00375474"/>
    <w:rsid w:val="0037573B"/>
    <w:rsid w:val="0037648E"/>
    <w:rsid w:val="003773B0"/>
    <w:rsid w:val="00380B77"/>
    <w:rsid w:val="00382324"/>
    <w:rsid w:val="00383573"/>
    <w:rsid w:val="00383855"/>
    <w:rsid w:val="00383ACA"/>
    <w:rsid w:val="00391A9B"/>
    <w:rsid w:val="00391F5D"/>
    <w:rsid w:val="00392590"/>
    <w:rsid w:val="003960B9"/>
    <w:rsid w:val="003A05FD"/>
    <w:rsid w:val="003A6035"/>
    <w:rsid w:val="003A7E61"/>
    <w:rsid w:val="003B1954"/>
    <w:rsid w:val="003B1FC7"/>
    <w:rsid w:val="003B25E5"/>
    <w:rsid w:val="003B37C2"/>
    <w:rsid w:val="003B529E"/>
    <w:rsid w:val="003B7616"/>
    <w:rsid w:val="003C01FF"/>
    <w:rsid w:val="003C04C1"/>
    <w:rsid w:val="003C1401"/>
    <w:rsid w:val="003C4D43"/>
    <w:rsid w:val="003D2F19"/>
    <w:rsid w:val="003D3A0E"/>
    <w:rsid w:val="003D5383"/>
    <w:rsid w:val="003D73F5"/>
    <w:rsid w:val="003F1426"/>
    <w:rsid w:val="003F22D7"/>
    <w:rsid w:val="003F28CE"/>
    <w:rsid w:val="003F4C55"/>
    <w:rsid w:val="003F726E"/>
    <w:rsid w:val="003F7BA9"/>
    <w:rsid w:val="00400F3E"/>
    <w:rsid w:val="00401036"/>
    <w:rsid w:val="00401A00"/>
    <w:rsid w:val="00405149"/>
    <w:rsid w:val="00406F0E"/>
    <w:rsid w:val="00411BBC"/>
    <w:rsid w:val="00412807"/>
    <w:rsid w:val="0041426E"/>
    <w:rsid w:val="00414C36"/>
    <w:rsid w:val="00416126"/>
    <w:rsid w:val="00416182"/>
    <w:rsid w:val="00416718"/>
    <w:rsid w:val="004169EC"/>
    <w:rsid w:val="00420396"/>
    <w:rsid w:val="00421CD9"/>
    <w:rsid w:val="00422C9B"/>
    <w:rsid w:val="00425E5E"/>
    <w:rsid w:val="00427A4A"/>
    <w:rsid w:val="00430EC6"/>
    <w:rsid w:val="004336F2"/>
    <w:rsid w:val="0043661E"/>
    <w:rsid w:val="00437C7F"/>
    <w:rsid w:val="0044205F"/>
    <w:rsid w:val="00443003"/>
    <w:rsid w:val="004447FC"/>
    <w:rsid w:val="004466A4"/>
    <w:rsid w:val="004529CA"/>
    <w:rsid w:val="00453726"/>
    <w:rsid w:val="00455599"/>
    <w:rsid w:val="004577AC"/>
    <w:rsid w:val="00461B99"/>
    <w:rsid w:val="004663C9"/>
    <w:rsid w:val="00466A05"/>
    <w:rsid w:val="00471C07"/>
    <w:rsid w:val="00471F13"/>
    <w:rsid w:val="00472DD0"/>
    <w:rsid w:val="00473EB5"/>
    <w:rsid w:val="004740D4"/>
    <w:rsid w:val="00474BA2"/>
    <w:rsid w:val="00475283"/>
    <w:rsid w:val="0047549A"/>
    <w:rsid w:val="00492F73"/>
    <w:rsid w:val="004948FE"/>
    <w:rsid w:val="00494A0F"/>
    <w:rsid w:val="00497CC4"/>
    <w:rsid w:val="004A3AAB"/>
    <w:rsid w:val="004A4E11"/>
    <w:rsid w:val="004A699C"/>
    <w:rsid w:val="004B0516"/>
    <w:rsid w:val="004B0DB2"/>
    <w:rsid w:val="004B1F0A"/>
    <w:rsid w:val="004B3723"/>
    <w:rsid w:val="004B4542"/>
    <w:rsid w:val="004B6D52"/>
    <w:rsid w:val="004B6E08"/>
    <w:rsid w:val="004C080E"/>
    <w:rsid w:val="004C7DE6"/>
    <w:rsid w:val="004D0C4C"/>
    <w:rsid w:val="004D2C75"/>
    <w:rsid w:val="004D65F2"/>
    <w:rsid w:val="004E050E"/>
    <w:rsid w:val="004E1514"/>
    <w:rsid w:val="004E1C5B"/>
    <w:rsid w:val="004E55D5"/>
    <w:rsid w:val="004F5A5B"/>
    <w:rsid w:val="005044B9"/>
    <w:rsid w:val="005077E9"/>
    <w:rsid w:val="005104A2"/>
    <w:rsid w:val="00511411"/>
    <w:rsid w:val="00511E8F"/>
    <w:rsid w:val="0051211F"/>
    <w:rsid w:val="00522AF7"/>
    <w:rsid w:val="00523B9C"/>
    <w:rsid w:val="00525AA1"/>
    <w:rsid w:val="00526859"/>
    <w:rsid w:val="00530736"/>
    <w:rsid w:val="005328A2"/>
    <w:rsid w:val="005374F8"/>
    <w:rsid w:val="0054166C"/>
    <w:rsid w:val="0054263C"/>
    <w:rsid w:val="00543C70"/>
    <w:rsid w:val="00544EFE"/>
    <w:rsid w:val="00547739"/>
    <w:rsid w:val="0055177E"/>
    <w:rsid w:val="00557195"/>
    <w:rsid w:val="005604D3"/>
    <w:rsid w:val="00563156"/>
    <w:rsid w:val="00563C6D"/>
    <w:rsid w:val="00566C39"/>
    <w:rsid w:val="00571106"/>
    <w:rsid w:val="00571FFC"/>
    <w:rsid w:val="00573AFB"/>
    <w:rsid w:val="00575AC8"/>
    <w:rsid w:val="005761FD"/>
    <w:rsid w:val="005771DE"/>
    <w:rsid w:val="00584162"/>
    <w:rsid w:val="00585A94"/>
    <w:rsid w:val="00590129"/>
    <w:rsid w:val="00590231"/>
    <w:rsid w:val="00594236"/>
    <w:rsid w:val="005A3AE6"/>
    <w:rsid w:val="005A5B2E"/>
    <w:rsid w:val="005A6858"/>
    <w:rsid w:val="005B008D"/>
    <w:rsid w:val="005B247E"/>
    <w:rsid w:val="005B5609"/>
    <w:rsid w:val="005B62A4"/>
    <w:rsid w:val="005C07CC"/>
    <w:rsid w:val="005C0E08"/>
    <w:rsid w:val="005C4D07"/>
    <w:rsid w:val="005C7819"/>
    <w:rsid w:val="005D136B"/>
    <w:rsid w:val="005D19E5"/>
    <w:rsid w:val="005D6DD1"/>
    <w:rsid w:val="005E0533"/>
    <w:rsid w:val="005E26FC"/>
    <w:rsid w:val="005E33B9"/>
    <w:rsid w:val="005F3EA6"/>
    <w:rsid w:val="005F6D2A"/>
    <w:rsid w:val="005F701D"/>
    <w:rsid w:val="005F743D"/>
    <w:rsid w:val="0060079A"/>
    <w:rsid w:val="00603153"/>
    <w:rsid w:val="006031D9"/>
    <w:rsid w:val="00606203"/>
    <w:rsid w:val="00613629"/>
    <w:rsid w:val="006159DC"/>
    <w:rsid w:val="00617B95"/>
    <w:rsid w:val="0062259D"/>
    <w:rsid w:val="00623CEE"/>
    <w:rsid w:val="0062457C"/>
    <w:rsid w:val="00625C1C"/>
    <w:rsid w:val="00626F55"/>
    <w:rsid w:val="00631155"/>
    <w:rsid w:val="00635827"/>
    <w:rsid w:val="00636013"/>
    <w:rsid w:val="0064131E"/>
    <w:rsid w:val="00642D7C"/>
    <w:rsid w:val="00643B5C"/>
    <w:rsid w:val="0064616C"/>
    <w:rsid w:val="006475A3"/>
    <w:rsid w:val="00647A46"/>
    <w:rsid w:val="00647B67"/>
    <w:rsid w:val="00651E87"/>
    <w:rsid w:val="00654EE1"/>
    <w:rsid w:val="00656B3C"/>
    <w:rsid w:val="006578A8"/>
    <w:rsid w:val="006608A8"/>
    <w:rsid w:val="00662D1A"/>
    <w:rsid w:val="00664812"/>
    <w:rsid w:val="00665380"/>
    <w:rsid w:val="0066613E"/>
    <w:rsid w:val="00666A02"/>
    <w:rsid w:val="00666FA5"/>
    <w:rsid w:val="0067110E"/>
    <w:rsid w:val="006731FA"/>
    <w:rsid w:val="00673526"/>
    <w:rsid w:val="00675A2B"/>
    <w:rsid w:val="006847D1"/>
    <w:rsid w:val="006870B6"/>
    <w:rsid w:val="00690182"/>
    <w:rsid w:val="0069131A"/>
    <w:rsid w:val="00694AEB"/>
    <w:rsid w:val="0069503B"/>
    <w:rsid w:val="006A30C3"/>
    <w:rsid w:val="006A53A2"/>
    <w:rsid w:val="006A5A79"/>
    <w:rsid w:val="006B7184"/>
    <w:rsid w:val="006C19F1"/>
    <w:rsid w:val="006C565E"/>
    <w:rsid w:val="006D15FC"/>
    <w:rsid w:val="006D255F"/>
    <w:rsid w:val="006D38A8"/>
    <w:rsid w:val="006E22FD"/>
    <w:rsid w:val="006F2F7B"/>
    <w:rsid w:val="006F324B"/>
    <w:rsid w:val="006F4D8C"/>
    <w:rsid w:val="006F7C42"/>
    <w:rsid w:val="00701741"/>
    <w:rsid w:val="00705862"/>
    <w:rsid w:val="007060AD"/>
    <w:rsid w:val="00706F7B"/>
    <w:rsid w:val="007105F0"/>
    <w:rsid w:val="00715166"/>
    <w:rsid w:val="0071762F"/>
    <w:rsid w:val="00717B49"/>
    <w:rsid w:val="00721418"/>
    <w:rsid w:val="00721884"/>
    <w:rsid w:val="00732F76"/>
    <w:rsid w:val="00734C70"/>
    <w:rsid w:val="0073610C"/>
    <w:rsid w:val="00737518"/>
    <w:rsid w:val="0074266A"/>
    <w:rsid w:val="00751F24"/>
    <w:rsid w:val="007552F2"/>
    <w:rsid w:val="007620A7"/>
    <w:rsid w:val="00764876"/>
    <w:rsid w:val="00765D04"/>
    <w:rsid w:val="0076694A"/>
    <w:rsid w:val="0077074C"/>
    <w:rsid w:val="007718CC"/>
    <w:rsid w:val="00771927"/>
    <w:rsid w:val="00772B56"/>
    <w:rsid w:val="0077300E"/>
    <w:rsid w:val="007806DA"/>
    <w:rsid w:val="00795B8B"/>
    <w:rsid w:val="0079699B"/>
    <w:rsid w:val="007A47C8"/>
    <w:rsid w:val="007A4CA5"/>
    <w:rsid w:val="007A504C"/>
    <w:rsid w:val="007A7819"/>
    <w:rsid w:val="007B16A8"/>
    <w:rsid w:val="007B7A2B"/>
    <w:rsid w:val="007C7396"/>
    <w:rsid w:val="007C743C"/>
    <w:rsid w:val="007D111B"/>
    <w:rsid w:val="007D1FB2"/>
    <w:rsid w:val="007D36CA"/>
    <w:rsid w:val="007D5634"/>
    <w:rsid w:val="007D6A51"/>
    <w:rsid w:val="007E0716"/>
    <w:rsid w:val="007E14A9"/>
    <w:rsid w:val="007E1CB5"/>
    <w:rsid w:val="007E29A7"/>
    <w:rsid w:val="007F4E74"/>
    <w:rsid w:val="007F6B4C"/>
    <w:rsid w:val="00800495"/>
    <w:rsid w:val="00803393"/>
    <w:rsid w:val="00805927"/>
    <w:rsid w:val="008126A2"/>
    <w:rsid w:val="00813C09"/>
    <w:rsid w:val="00814BC4"/>
    <w:rsid w:val="00817865"/>
    <w:rsid w:val="00821E49"/>
    <w:rsid w:val="0082396A"/>
    <w:rsid w:val="00827264"/>
    <w:rsid w:val="008302EF"/>
    <w:rsid w:val="00830C35"/>
    <w:rsid w:val="00834DFA"/>
    <w:rsid w:val="00836997"/>
    <w:rsid w:val="00840BB8"/>
    <w:rsid w:val="00843CBA"/>
    <w:rsid w:val="00844925"/>
    <w:rsid w:val="0085165C"/>
    <w:rsid w:val="00853BE4"/>
    <w:rsid w:val="00854A8D"/>
    <w:rsid w:val="00855AE3"/>
    <w:rsid w:val="00857FE6"/>
    <w:rsid w:val="00863994"/>
    <w:rsid w:val="008658F3"/>
    <w:rsid w:val="008703A0"/>
    <w:rsid w:val="0087224D"/>
    <w:rsid w:val="00873355"/>
    <w:rsid w:val="00877C1E"/>
    <w:rsid w:val="008869E6"/>
    <w:rsid w:val="0089237B"/>
    <w:rsid w:val="008944B8"/>
    <w:rsid w:val="00895A15"/>
    <w:rsid w:val="00895A88"/>
    <w:rsid w:val="0089647F"/>
    <w:rsid w:val="008A1664"/>
    <w:rsid w:val="008A1A15"/>
    <w:rsid w:val="008A4B53"/>
    <w:rsid w:val="008A4C95"/>
    <w:rsid w:val="008A4FB7"/>
    <w:rsid w:val="008A61AE"/>
    <w:rsid w:val="008C1437"/>
    <w:rsid w:val="008C1AD9"/>
    <w:rsid w:val="008C20ED"/>
    <w:rsid w:val="008C3BB5"/>
    <w:rsid w:val="008C502C"/>
    <w:rsid w:val="008C63FA"/>
    <w:rsid w:val="008D31DF"/>
    <w:rsid w:val="008D4AEF"/>
    <w:rsid w:val="008D5353"/>
    <w:rsid w:val="008D7907"/>
    <w:rsid w:val="008D794B"/>
    <w:rsid w:val="008E1948"/>
    <w:rsid w:val="008E205C"/>
    <w:rsid w:val="008E28EB"/>
    <w:rsid w:val="008E7087"/>
    <w:rsid w:val="008F0497"/>
    <w:rsid w:val="008F1305"/>
    <w:rsid w:val="008F1A38"/>
    <w:rsid w:val="008F3930"/>
    <w:rsid w:val="008F6705"/>
    <w:rsid w:val="008F68D2"/>
    <w:rsid w:val="008F7CB2"/>
    <w:rsid w:val="009011FF"/>
    <w:rsid w:val="00902858"/>
    <w:rsid w:val="00902F42"/>
    <w:rsid w:val="00903169"/>
    <w:rsid w:val="00904B74"/>
    <w:rsid w:val="009105DF"/>
    <w:rsid w:val="00911D1A"/>
    <w:rsid w:val="00912548"/>
    <w:rsid w:val="0091373E"/>
    <w:rsid w:val="00914A44"/>
    <w:rsid w:val="00916724"/>
    <w:rsid w:val="00917E78"/>
    <w:rsid w:val="00922E08"/>
    <w:rsid w:val="00924C76"/>
    <w:rsid w:val="009305C8"/>
    <w:rsid w:val="009313B9"/>
    <w:rsid w:val="009334E3"/>
    <w:rsid w:val="009344CA"/>
    <w:rsid w:val="0093563C"/>
    <w:rsid w:val="009365F5"/>
    <w:rsid w:val="00937A9E"/>
    <w:rsid w:val="00937E31"/>
    <w:rsid w:val="00937F71"/>
    <w:rsid w:val="009410BA"/>
    <w:rsid w:val="009439CB"/>
    <w:rsid w:val="00945F89"/>
    <w:rsid w:val="00947BA7"/>
    <w:rsid w:val="009520E2"/>
    <w:rsid w:val="00952920"/>
    <w:rsid w:val="00952BBD"/>
    <w:rsid w:val="00952C69"/>
    <w:rsid w:val="00953B26"/>
    <w:rsid w:val="009552A8"/>
    <w:rsid w:val="00956C5E"/>
    <w:rsid w:val="009603EA"/>
    <w:rsid w:val="0096363E"/>
    <w:rsid w:val="009679FF"/>
    <w:rsid w:val="00974099"/>
    <w:rsid w:val="0097457B"/>
    <w:rsid w:val="009745B5"/>
    <w:rsid w:val="009763CF"/>
    <w:rsid w:val="00981437"/>
    <w:rsid w:val="009815C9"/>
    <w:rsid w:val="009820D5"/>
    <w:rsid w:val="00983A12"/>
    <w:rsid w:val="0098745D"/>
    <w:rsid w:val="009948BA"/>
    <w:rsid w:val="00994DF3"/>
    <w:rsid w:val="009955D3"/>
    <w:rsid w:val="0099561D"/>
    <w:rsid w:val="009956D6"/>
    <w:rsid w:val="00996AA8"/>
    <w:rsid w:val="00997BEE"/>
    <w:rsid w:val="009A1B18"/>
    <w:rsid w:val="009A2160"/>
    <w:rsid w:val="009A5325"/>
    <w:rsid w:val="009A575A"/>
    <w:rsid w:val="009A6FF4"/>
    <w:rsid w:val="009B2BEB"/>
    <w:rsid w:val="009B31AB"/>
    <w:rsid w:val="009B4488"/>
    <w:rsid w:val="009C3F19"/>
    <w:rsid w:val="009C4F5F"/>
    <w:rsid w:val="009C616A"/>
    <w:rsid w:val="009C72E4"/>
    <w:rsid w:val="009D3C2B"/>
    <w:rsid w:val="009D5B14"/>
    <w:rsid w:val="009E1F45"/>
    <w:rsid w:val="009E7583"/>
    <w:rsid w:val="009F041A"/>
    <w:rsid w:val="009F0EA9"/>
    <w:rsid w:val="009F381E"/>
    <w:rsid w:val="00A02D5B"/>
    <w:rsid w:val="00A06D67"/>
    <w:rsid w:val="00A103EC"/>
    <w:rsid w:val="00A105BB"/>
    <w:rsid w:val="00A17658"/>
    <w:rsid w:val="00A207FC"/>
    <w:rsid w:val="00A23313"/>
    <w:rsid w:val="00A24342"/>
    <w:rsid w:val="00A24C16"/>
    <w:rsid w:val="00A34C94"/>
    <w:rsid w:val="00A44DF6"/>
    <w:rsid w:val="00A46F0F"/>
    <w:rsid w:val="00A50242"/>
    <w:rsid w:val="00A55B55"/>
    <w:rsid w:val="00A60D10"/>
    <w:rsid w:val="00A6268C"/>
    <w:rsid w:val="00A633E7"/>
    <w:rsid w:val="00A63950"/>
    <w:rsid w:val="00A65F53"/>
    <w:rsid w:val="00A718EC"/>
    <w:rsid w:val="00A73D00"/>
    <w:rsid w:val="00A74850"/>
    <w:rsid w:val="00A74BAE"/>
    <w:rsid w:val="00A75898"/>
    <w:rsid w:val="00A76C77"/>
    <w:rsid w:val="00A7763D"/>
    <w:rsid w:val="00A81765"/>
    <w:rsid w:val="00A82D37"/>
    <w:rsid w:val="00A85371"/>
    <w:rsid w:val="00A86267"/>
    <w:rsid w:val="00A91D88"/>
    <w:rsid w:val="00A9393B"/>
    <w:rsid w:val="00AA17DD"/>
    <w:rsid w:val="00AA2327"/>
    <w:rsid w:val="00AA49A3"/>
    <w:rsid w:val="00AA5540"/>
    <w:rsid w:val="00AA5D2B"/>
    <w:rsid w:val="00AB3224"/>
    <w:rsid w:val="00AB7F56"/>
    <w:rsid w:val="00AC3715"/>
    <w:rsid w:val="00AC3F37"/>
    <w:rsid w:val="00AD3811"/>
    <w:rsid w:val="00AD57BD"/>
    <w:rsid w:val="00AD7586"/>
    <w:rsid w:val="00AE1094"/>
    <w:rsid w:val="00AE1142"/>
    <w:rsid w:val="00AE278C"/>
    <w:rsid w:val="00AE580C"/>
    <w:rsid w:val="00AE79E7"/>
    <w:rsid w:val="00AF1AEF"/>
    <w:rsid w:val="00AF7D3B"/>
    <w:rsid w:val="00B110FC"/>
    <w:rsid w:val="00B148C3"/>
    <w:rsid w:val="00B1544F"/>
    <w:rsid w:val="00B176CA"/>
    <w:rsid w:val="00B21E69"/>
    <w:rsid w:val="00B2479C"/>
    <w:rsid w:val="00B32504"/>
    <w:rsid w:val="00B338FF"/>
    <w:rsid w:val="00B3699F"/>
    <w:rsid w:val="00B405BD"/>
    <w:rsid w:val="00B44A67"/>
    <w:rsid w:val="00B45413"/>
    <w:rsid w:val="00B51122"/>
    <w:rsid w:val="00B57C2E"/>
    <w:rsid w:val="00B57F28"/>
    <w:rsid w:val="00B618CE"/>
    <w:rsid w:val="00B702A0"/>
    <w:rsid w:val="00B7274A"/>
    <w:rsid w:val="00B72CD1"/>
    <w:rsid w:val="00B7605C"/>
    <w:rsid w:val="00B86498"/>
    <w:rsid w:val="00B918B7"/>
    <w:rsid w:val="00B92750"/>
    <w:rsid w:val="00B94422"/>
    <w:rsid w:val="00B95293"/>
    <w:rsid w:val="00B95CC0"/>
    <w:rsid w:val="00B96E13"/>
    <w:rsid w:val="00BA0693"/>
    <w:rsid w:val="00BA3F49"/>
    <w:rsid w:val="00BA78B4"/>
    <w:rsid w:val="00BB035A"/>
    <w:rsid w:val="00BB0F63"/>
    <w:rsid w:val="00BB1269"/>
    <w:rsid w:val="00BB27FE"/>
    <w:rsid w:val="00BB6742"/>
    <w:rsid w:val="00BB6D9B"/>
    <w:rsid w:val="00BC3B24"/>
    <w:rsid w:val="00BD3E6F"/>
    <w:rsid w:val="00BD5DB8"/>
    <w:rsid w:val="00BD7893"/>
    <w:rsid w:val="00BE7D07"/>
    <w:rsid w:val="00BF0A9C"/>
    <w:rsid w:val="00BF6C1C"/>
    <w:rsid w:val="00C040E3"/>
    <w:rsid w:val="00C06733"/>
    <w:rsid w:val="00C06A6C"/>
    <w:rsid w:val="00C117FD"/>
    <w:rsid w:val="00C11830"/>
    <w:rsid w:val="00C11D0A"/>
    <w:rsid w:val="00C20E85"/>
    <w:rsid w:val="00C21461"/>
    <w:rsid w:val="00C2248B"/>
    <w:rsid w:val="00C25A14"/>
    <w:rsid w:val="00C25BC8"/>
    <w:rsid w:val="00C31CB5"/>
    <w:rsid w:val="00C3226B"/>
    <w:rsid w:val="00C41C53"/>
    <w:rsid w:val="00C42C37"/>
    <w:rsid w:val="00C47DEB"/>
    <w:rsid w:val="00C5062F"/>
    <w:rsid w:val="00C52397"/>
    <w:rsid w:val="00C53016"/>
    <w:rsid w:val="00C534BD"/>
    <w:rsid w:val="00C563B7"/>
    <w:rsid w:val="00C6695C"/>
    <w:rsid w:val="00C67E14"/>
    <w:rsid w:val="00C706DC"/>
    <w:rsid w:val="00C72CAC"/>
    <w:rsid w:val="00C743D4"/>
    <w:rsid w:val="00C751ED"/>
    <w:rsid w:val="00C75381"/>
    <w:rsid w:val="00C77B8C"/>
    <w:rsid w:val="00C81458"/>
    <w:rsid w:val="00C81993"/>
    <w:rsid w:val="00C822BF"/>
    <w:rsid w:val="00C84593"/>
    <w:rsid w:val="00C86723"/>
    <w:rsid w:val="00C86987"/>
    <w:rsid w:val="00C913A2"/>
    <w:rsid w:val="00C924C4"/>
    <w:rsid w:val="00C9736F"/>
    <w:rsid w:val="00CA2DCA"/>
    <w:rsid w:val="00CA4874"/>
    <w:rsid w:val="00CB45E1"/>
    <w:rsid w:val="00CC2E2B"/>
    <w:rsid w:val="00CC519E"/>
    <w:rsid w:val="00CC5358"/>
    <w:rsid w:val="00CD0E37"/>
    <w:rsid w:val="00CD35CD"/>
    <w:rsid w:val="00CD3F4B"/>
    <w:rsid w:val="00CE0787"/>
    <w:rsid w:val="00CE5931"/>
    <w:rsid w:val="00CF0236"/>
    <w:rsid w:val="00CF0578"/>
    <w:rsid w:val="00CF3006"/>
    <w:rsid w:val="00CF59D0"/>
    <w:rsid w:val="00D0452C"/>
    <w:rsid w:val="00D05BFC"/>
    <w:rsid w:val="00D05E8D"/>
    <w:rsid w:val="00D05E9B"/>
    <w:rsid w:val="00D062F9"/>
    <w:rsid w:val="00D110A7"/>
    <w:rsid w:val="00D12FC4"/>
    <w:rsid w:val="00D148AE"/>
    <w:rsid w:val="00D155CE"/>
    <w:rsid w:val="00D171BD"/>
    <w:rsid w:val="00D2080C"/>
    <w:rsid w:val="00D20D33"/>
    <w:rsid w:val="00D22D6A"/>
    <w:rsid w:val="00D240D9"/>
    <w:rsid w:val="00D26410"/>
    <w:rsid w:val="00D265B4"/>
    <w:rsid w:val="00D34FE4"/>
    <w:rsid w:val="00D36208"/>
    <w:rsid w:val="00D4114C"/>
    <w:rsid w:val="00D418DF"/>
    <w:rsid w:val="00D41AD2"/>
    <w:rsid w:val="00D5069D"/>
    <w:rsid w:val="00D570AC"/>
    <w:rsid w:val="00D575CD"/>
    <w:rsid w:val="00D60547"/>
    <w:rsid w:val="00D60721"/>
    <w:rsid w:val="00D61131"/>
    <w:rsid w:val="00D618CC"/>
    <w:rsid w:val="00D62A6B"/>
    <w:rsid w:val="00D6716E"/>
    <w:rsid w:val="00D72BFD"/>
    <w:rsid w:val="00D74746"/>
    <w:rsid w:val="00D80095"/>
    <w:rsid w:val="00D81D54"/>
    <w:rsid w:val="00D8534B"/>
    <w:rsid w:val="00D863A1"/>
    <w:rsid w:val="00D87EC9"/>
    <w:rsid w:val="00D93E70"/>
    <w:rsid w:val="00D94C01"/>
    <w:rsid w:val="00D964B1"/>
    <w:rsid w:val="00D97933"/>
    <w:rsid w:val="00DA1390"/>
    <w:rsid w:val="00DA6D8E"/>
    <w:rsid w:val="00DB1C59"/>
    <w:rsid w:val="00DB1F29"/>
    <w:rsid w:val="00DB408E"/>
    <w:rsid w:val="00DB4A0A"/>
    <w:rsid w:val="00DB72D3"/>
    <w:rsid w:val="00DB72EE"/>
    <w:rsid w:val="00DC1943"/>
    <w:rsid w:val="00DC2E24"/>
    <w:rsid w:val="00DC383A"/>
    <w:rsid w:val="00DC423C"/>
    <w:rsid w:val="00DC4B2C"/>
    <w:rsid w:val="00DC4E9E"/>
    <w:rsid w:val="00DD03D1"/>
    <w:rsid w:val="00DD0A71"/>
    <w:rsid w:val="00DD4AC8"/>
    <w:rsid w:val="00DD5ED5"/>
    <w:rsid w:val="00DE06FB"/>
    <w:rsid w:val="00DE2586"/>
    <w:rsid w:val="00DF0F7E"/>
    <w:rsid w:val="00DF122F"/>
    <w:rsid w:val="00DF14BE"/>
    <w:rsid w:val="00DF2BC1"/>
    <w:rsid w:val="00DF3A6C"/>
    <w:rsid w:val="00DF3A75"/>
    <w:rsid w:val="00E00EF3"/>
    <w:rsid w:val="00E022EE"/>
    <w:rsid w:val="00E04D03"/>
    <w:rsid w:val="00E060C0"/>
    <w:rsid w:val="00E07968"/>
    <w:rsid w:val="00E10032"/>
    <w:rsid w:val="00E16C68"/>
    <w:rsid w:val="00E268CD"/>
    <w:rsid w:val="00E3072F"/>
    <w:rsid w:val="00E3545F"/>
    <w:rsid w:val="00E40AAE"/>
    <w:rsid w:val="00E41231"/>
    <w:rsid w:val="00E41852"/>
    <w:rsid w:val="00E439F8"/>
    <w:rsid w:val="00E43F55"/>
    <w:rsid w:val="00E450F6"/>
    <w:rsid w:val="00E4529D"/>
    <w:rsid w:val="00E526EB"/>
    <w:rsid w:val="00E57928"/>
    <w:rsid w:val="00E67765"/>
    <w:rsid w:val="00E724E0"/>
    <w:rsid w:val="00E7601B"/>
    <w:rsid w:val="00E7765C"/>
    <w:rsid w:val="00E777F7"/>
    <w:rsid w:val="00E82C47"/>
    <w:rsid w:val="00E84248"/>
    <w:rsid w:val="00E91EB8"/>
    <w:rsid w:val="00E952EA"/>
    <w:rsid w:val="00EA236E"/>
    <w:rsid w:val="00EA3144"/>
    <w:rsid w:val="00EA6127"/>
    <w:rsid w:val="00EA61A9"/>
    <w:rsid w:val="00EA7F16"/>
    <w:rsid w:val="00EB0EC5"/>
    <w:rsid w:val="00EB1EEF"/>
    <w:rsid w:val="00EB28CF"/>
    <w:rsid w:val="00EB4451"/>
    <w:rsid w:val="00EB64FB"/>
    <w:rsid w:val="00EC0026"/>
    <w:rsid w:val="00EC26F1"/>
    <w:rsid w:val="00EC3D57"/>
    <w:rsid w:val="00EC5136"/>
    <w:rsid w:val="00EC6690"/>
    <w:rsid w:val="00EC7C42"/>
    <w:rsid w:val="00ED0EF5"/>
    <w:rsid w:val="00ED7F3D"/>
    <w:rsid w:val="00EE32BE"/>
    <w:rsid w:val="00EE4636"/>
    <w:rsid w:val="00EE7310"/>
    <w:rsid w:val="00EE7DF0"/>
    <w:rsid w:val="00EF2796"/>
    <w:rsid w:val="00EF3D2B"/>
    <w:rsid w:val="00EF3FEA"/>
    <w:rsid w:val="00F00485"/>
    <w:rsid w:val="00F04577"/>
    <w:rsid w:val="00F046E6"/>
    <w:rsid w:val="00F0563E"/>
    <w:rsid w:val="00F060B8"/>
    <w:rsid w:val="00F110FD"/>
    <w:rsid w:val="00F12F64"/>
    <w:rsid w:val="00F13CC0"/>
    <w:rsid w:val="00F20CD8"/>
    <w:rsid w:val="00F30235"/>
    <w:rsid w:val="00F35FCC"/>
    <w:rsid w:val="00F369A5"/>
    <w:rsid w:val="00F36EE7"/>
    <w:rsid w:val="00F42D78"/>
    <w:rsid w:val="00F45445"/>
    <w:rsid w:val="00F45D38"/>
    <w:rsid w:val="00F5196F"/>
    <w:rsid w:val="00F51BA1"/>
    <w:rsid w:val="00F65327"/>
    <w:rsid w:val="00F65A4D"/>
    <w:rsid w:val="00F675A1"/>
    <w:rsid w:val="00F67E74"/>
    <w:rsid w:val="00F7694F"/>
    <w:rsid w:val="00F76CD8"/>
    <w:rsid w:val="00F770C5"/>
    <w:rsid w:val="00F7776B"/>
    <w:rsid w:val="00F80DC7"/>
    <w:rsid w:val="00F824B1"/>
    <w:rsid w:val="00F9201D"/>
    <w:rsid w:val="00F92599"/>
    <w:rsid w:val="00F93537"/>
    <w:rsid w:val="00F93C27"/>
    <w:rsid w:val="00F93C5C"/>
    <w:rsid w:val="00F9486E"/>
    <w:rsid w:val="00FA099E"/>
    <w:rsid w:val="00FA0A04"/>
    <w:rsid w:val="00FA4065"/>
    <w:rsid w:val="00FA4CA9"/>
    <w:rsid w:val="00FA67EF"/>
    <w:rsid w:val="00FB20ED"/>
    <w:rsid w:val="00FB2EAB"/>
    <w:rsid w:val="00FB42E7"/>
    <w:rsid w:val="00FB42F5"/>
    <w:rsid w:val="00FB6F94"/>
    <w:rsid w:val="00FC0D0B"/>
    <w:rsid w:val="00FC2FA3"/>
    <w:rsid w:val="00FC4128"/>
    <w:rsid w:val="00FE0993"/>
    <w:rsid w:val="00FE0E79"/>
    <w:rsid w:val="00FE1501"/>
    <w:rsid w:val="00FE1FDD"/>
    <w:rsid w:val="00FE207B"/>
    <w:rsid w:val="00FE34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153"/>
    <w:rPr>
      <w:sz w:val="24"/>
      <w:szCs w:val="24"/>
    </w:rPr>
  </w:style>
  <w:style w:type="paragraph" w:styleId="Titre1">
    <w:name w:val="heading 1"/>
    <w:basedOn w:val="Normal"/>
    <w:next w:val="Normal"/>
    <w:qFormat/>
    <w:rsid w:val="00145B47"/>
    <w:pPr>
      <w:keepNext/>
      <w:ind w:left="720"/>
      <w:outlineLvl w:val="0"/>
    </w:pPr>
    <w:rPr>
      <w:rFonts w:ascii="Comic Sans MS" w:hAnsi="Comic Sans MS"/>
      <w:u w:val="single"/>
    </w:rPr>
  </w:style>
  <w:style w:type="paragraph" w:styleId="Titre2">
    <w:name w:val="heading 2"/>
    <w:basedOn w:val="Normal"/>
    <w:next w:val="Normal"/>
    <w:qFormat/>
    <w:rsid w:val="00145B47"/>
    <w:pPr>
      <w:keepNext/>
      <w:ind w:left="720"/>
      <w:outlineLvl w:val="1"/>
    </w:pPr>
    <w:rPr>
      <w:rFonts w:ascii="Comic Sans MS" w:hAnsi="Comic Sans MS"/>
      <w:i/>
      <w:iCs/>
      <w:u w:val="single"/>
    </w:rPr>
  </w:style>
  <w:style w:type="paragraph" w:styleId="Titre3">
    <w:name w:val="heading 3"/>
    <w:basedOn w:val="Normal"/>
    <w:next w:val="Normal"/>
    <w:link w:val="Titre3Car"/>
    <w:qFormat/>
    <w:rsid w:val="00145B47"/>
    <w:pPr>
      <w:keepNext/>
      <w:ind w:left="720"/>
      <w:outlineLvl w:val="2"/>
    </w:pPr>
    <w:rPr>
      <w:rFonts w:ascii="Comic Sans MS" w:hAnsi="Comic Sans MS"/>
      <w:b/>
      <w:bCs/>
      <w:u w:val="single"/>
    </w:rPr>
  </w:style>
  <w:style w:type="paragraph" w:styleId="Titre4">
    <w:name w:val="heading 4"/>
    <w:basedOn w:val="Normal"/>
    <w:next w:val="Normal"/>
    <w:qFormat/>
    <w:rsid w:val="00145B47"/>
    <w:pPr>
      <w:keepNext/>
      <w:jc w:val="center"/>
      <w:outlineLvl w:val="3"/>
    </w:pPr>
    <w:rPr>
      <w:rFonts w:ascii="Comic Sans MS" w:hAnsi="Comic Sans MS"/>
      <w:b/>
      <w:bCs/>
    </w:rPr>
  </w:style>
  <w:style w:type="paragraph" w:styleId="Titre5">
    <w:name w:val="heading 5"/>
    <w:basedOn w:val="Normal"/>
    <w:next w:val="Normal"/>
    <w:qFormat/>
    <w:rsid w:val="00145B47"/>
    <w:pPr>
      <w:keepNext/>
      <w:ind w:left="720"/>
      <w:outlineLvl w:val="4"/>
    </w:pPr>
    <w:rPr>
      <w:rFonts w:ascii="Comic Sans MS" w:hAnsi="Comic Sans MS"/>
      <w:b/>
      <w:bCs/>
    </w:rPr>
  </w:style>
  <w:style w:type="paragraph" w:styleId="Titre6">
    <w:name w:val="heading 6"/>
    <w:basedOn w:val="Normal"/>
    <w:next w:val="Normal"/>
    <w:qFormat/>
    <w:rsid w:val="00145B47"/>
    <w:pPr>
      <w:keepNext/>
      <w:jc w:val="both"/>
      <w:outlineLvl w:val="5"/>
    </w:pPr>
    <w:rPr>
      <w:rFonts w:ascii="Century Gothic" w:hAnsi="Century Gothic"/>
      <w:b/>
      <w:bCs/>
      <w:u w:val="single"/>
    </w:rPr>
  </w:style>
  <w:style w:type="paragraph" w:styleId="Titre7">
    <w:name w:val="heading 7"/>
    <w:basedOn w:val="Normal"/>
    <w:next w:val="Normal"/>
    <w:qFormat/>
    <w:rsid w:val="00145B47"/>
    <w:pPr>
      <w:keepNext/>
      <w:pBdr>
        <w:top w:val="single" w:sz="4" w:space="1" w:color="auto"/>
        <w:left w:val="single" w:sz="4" w:space="4" w:color="auto"/>
        <w:bottom w:val="single" w:sz="4" w:space="1" w:color="auto"/>
        <w:right w:val="single" w:sz="4" w:space="4" w:color="auto"/>
      </w:pBdr>
      <w:shd w:val="clear" w:color="auto" w:fill="C0C0C0"/>
      <w:outlineLvl w:val="6"/>
    </w:pPr>
    <w:rPr>
      <w:rFonts w:ascii="Century Gothic" w:hAnsi="Century Gothic"/>
      <w:b/>
      <w:bCs/>
    </w:rPr>
  </w:style>
  <w:style w:type="paragraph" w:styleId="Titre8">
    <w:name w:val="heading 8"/>
    <w:basedOn w:val="Normal"/>
    <w:next w:val="Normal"/>
    <w:qFormat/>
    <w:rsid w:val="00145B47"/>
    <w:pPr>
      <w:keepNext/>
      <w:outlineLvl w:val="7"/>
    </w:pPr>
    <w:rPr>
      <w:rFonts w:ascii="Century Gothic" w:hAnsi="Century Gothic"/>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B47"/>
    <w:pPr>
      <w:tabs>
        <w:tab w:val="center" w:pos="4536"/>
        <w:tab w:val="right" w:pos="9072"/>
      </w:tabs>
    </w:pPr>
  </w:style>
  <w:style w:type="character" w:styleId="Numrodepage">
    <w:name w:val="page number"/>
    <w:basedOn w:val="Policepardfaut"/>
    <w:rsid w:val="00145B47"/>
  </w:style>
  <w:style w:type="paragraph" w:styleId="Corpsdetexte">
    <w:name w:val="Body Text"/>
    <w:basedOn w:val="Normal"/>
    <w:rsid w:val="00145B47"/>
    <w:pPr>
      <w:jc w:val="center"/>
    </w:pPr>
    <w:rPr>
      <w:rFonts w:ascii="Comic Sans MS" w:hAnsi="Comic Sans MS"/>
    </w:rPr>
  </w:style>
  <w:style w:type="paragraph" w:styleId="Corpsdetexte2">
    <w:name w:val="Body Text 2"/>
    <w:basedOn w:val="Normal"/>
    <w:rsid w:val="00145B47"/>
    <w:pPr>
      <w:jc w:val="both"/>
    </w:pPr>
    <w:rPr>
      <w:rFonts w:ascii="Comic Sans MS" w:hAnsi="Comic Sans MS"/>
      <w:b/>
      <w:bCs/>
    </w:rPr>
  </w:style>
  <w:style w:type="paragraph" w:styleId="Corpsdetexte3">
    <w:name w:val="Body Text 3"/>
    <w:basedOn w:val="Normal"/>
    <w:rsid w:val="00145B47"/>
    <w:pPr>
      <w:jc w:val="both"/>
    </w:pPr>
    <w:rPr>
      <w:rFonts w:ascii="Comic Sans MS" w:hAnsi="Comic Sans MS"/>
    </w:rPr>
  </w:style>
  <w:style w:type="paragraph" w:styleId="En-tte">
    <w:name w:val="header"/>
    <w:basedOn w:val="Normal"/>
    <w:rsid w:val="00145B47"/>
    <w:pPr>
      <w:tabs>
        <w:tab w:val="center" w:pos="4536"/>
        <w:tab w:val="right" w:pos="9072"/>
      </w:tabs>
    </w:pPr>
  </w:style>
  <w:style w:type="paragraph" w:styleId="Retraitcorpsdetexte">
    <w:name w:val="Body Text Indent"/>
    <w:basedOn w:val="Normal"/>
    <w:rsid w:val="00145B47"/>
    <w:pPr>
      <w:ind w:left="720"/>
    </w:pPr>
    <w:rPr>
      <w:rFonts w:ascii="Comic Sans MS" w:hAnsi="Comic Sans MS"/>
      <w:b/>
      <w:bCs/>
    </w:rPr>
  </w:style>
  <w:style w:type="paragraph" w:styleId="Textedebulles">
    <w:name w:val="Balloon Text"/>
    <w:basedOn w:val="Normal"/>
    <w:link w:val="TextedebullesCar"/>
    <w:semiHidden/>
    <w:rsid w:val="00145B47"/>
    <w:rPr>
      <w:rFonts w:ascii="Tahoma" w:hAnsi="Tahoma" w:cs="Tahoma"/>
      <w:sz w:val="16"/>
      <w:szCs w:val="16"/>
    </w:rPr>
  </w:style>
  <w:style w:type="character" w:styleId="Lienhypertexte">
    <w:name w:val="Hyperlink"/>
    <w:rsid w:val="00145B47"/>
    <w:rPr>
      <w:color w:val="0000FF"/>
      <w:u w:val="single"/>
    </w:rPr>
  </w:style>
  <w:style w:type="paragraph" w:customStyle="1" w:styleId="Contenudetableau">
    <w:name w:val="Contenu de tableau"/>
    <w:basedOn w:val="Normal"/>
    <w:rsid w:val="00145B47"/>
    <w:pPr>
      <w:suppressLineNumbers/>
      <w:suppressAutoHyphens/>
    </w:pPr>
    <w:rPr>
      <w:lang w:eastAsia="ar-SA"/>
    </w:rPr>
  </w:style>
  <w:style w:type="paragraph" w:customStyle="1" w:styleId="Titredetableau">
    <w:name w:val="Titre de tableau"/>
    <w:basedOn w:val="Contenudetableau"/>
    <w:rsid w:val="00145B47"/>
    <w:pPr>
      <w:jc w:val="center"/>
    </w:pPr>
    <w:rPr>
      <w:b/>
      <w:bCs/>
    </w:rPr>
  </w:style>
  <w:style w:type="paragraph" w:styleId="Titre">
    <w:name w:val="Title"/>
    <w:basedOn w:val="Normal"/>
    <w:link w:val="TitreCar"/>
    <w:qFormat/>
    <w:rsid w:val="00145B47"/>
    <w:pPr>
      <w:jc w:val="center"/>
    </w:pPr>
    <w:rPr>
      <w:rFonts w:ascii="Arial" w:hAnsi="Arial" w:cs="Arial"/>
      <w:color w:val="000000"/>
      <w:sz w:val="28"/>
      <w:szCs w:val="20"/>
    </w:rPr>
  </w:style>
  <w:style w:type="paragraph" w:styleId="Paragraphedeliste">
    <w:name w:val="List Paragraph"/>
    <w:basedOn w:val="Normal"/>
    <w:uiPriority w:val="34"/>
    <w:qFormat/>
    <w:rsid w:val="003C01FF"/>
    <w:pPr>
      <w:ind w:left="708"/>
    </w:pPr>
  </w:style>
  <w:style w:type="character" w:customStyle="1" w:styleId="Titre3Car">
    <w:name w:val="Titre 3 Car"/>
    <w:link w:val="Titre3"/>
    <w:rsid w:val="00BD3E6F"/>
    <w:rPr>
      <w:rFonts w:ascii="Comic Sans MS" w:hAnsi="Comic Sans MS"/>
      <w:b/>
      <w:bCs/>
      <w:sz w:val="24"/>
      <w:szCs w:val="24"/>
      <w:u w:val="single"/>
    </w:rPr>
  </w:style>
  <w:style w:type="character" w:customStyle="1" w:styleId="TextedebullesCar">
    <w:name w:val="Texte de bulles Car"/>
    <w:link w:val="Textedebulles"/>
    <w:semiHidden/>
    <w:rsid w:val="00BD3E6F"/>
    <w:rPr>
      <w:rFonts w:ascii="Tahoma" w:hAnsi="Tahoma" w:cs="Tahoma"/>
      <w:sz w:val="16"/>
      <w:szCs w:val="16"/>
    </w:rPr>
  </w:style>
  <w:style w:type="character" w:customStyle="1" w:styleId="TitreCar">
    <w:name w:val="Titre Car"/>
    <w:link w:val="Titre"/>
    <w:rsid w:val="00BD3E6F"/>
    <w:rPr>
      <w:rFonts w:ascii="Arial" w:hAnsi="Arial" w:cs="Arial"/>
      <w:color w:val="000000"/>
      <w:sz w:val="28"/>
    </w:rPr>
  </w:style>
  <w:style w:type="character" w:customStyle="1" w:styleId="PieddepageCar">
    <w:name w:val="Pied de page Car"/>
    <w:link w:val="Pieddepage"/>
    <w:uiPriority w:val="99"/>
    <w:rsid w:val="00250A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es.clavel@ac-grenob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eil-etat.fr/ta/grenoble/index.shtml" TargetMode="External"/><Relationship Id="rId4" Type="http://schemas.openxmlformats.org/officeDocument/2006/relationships/settings" Target="settings.xml"/><Relationship Id="rId9" Type="http://schemas.openxmlformats.org/officeDocument/2006/relationships/hyperlink" Target="mailto:greffe.ta-grenoble@juradm.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8E8E-60EB-49F8-84BF-99C2A105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23</Pages>
  <Words>7868</Words>
  <Characters>41555</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MARCHE SIMPLIFIE DE FOURNITURES ET DE SERVICES COURANTS</vt:lpstr>
    </vt:vector>
  </TitlesOfParts>
  <Company>Academie de Grenoble</Company>
  <LinksUpToDate>false</LinksUpToDate>
  <CharactersWithSpaces>49325</CharactersWithSpaces>
  <SharedDoc>false</SharedDoc>
  <HLinks>
    <vt:vector size="18" baseType="variant">
      <vt:variant>
        <vt:i4>2687022</vt:i4>
      </vt:variant>
      <vt:variant>
        <vt:i4>6</vt:i4>
      </vt:variant>
      <vt:variant>
        <vt:i4>0</vt:i4>
      </vt:variant>
      <vt:variant>
        <vt:i4>5</vt:i4>
      </vt:variant>
      <vt:variant>
        <vt:lpwstr>http://www.conseil-etat.fr/ta/grenoble/index.shtml</vt:lpwstr>
      </vt:variant>
      <vt:variant>
        <vt:lpwstr/>
      </vt:variant>
      <vt:variant>
        <vt:i4>1507371</vt:i4>
      </vt:variant>
      <vt:variant>
        <vt:i4>3</vt:i4>
      </vt:variant>
      <vt:variant>
        <vt:i4>0</vt:i4>
      </vt:variant>
      <vt:variant>
        <vt:i4>5</vt:i4>
      </vt:variant>
      <vt:variant>
        <vt:lpwstr>mailto:greffe.ta-grenoble@juradm.fr</vt:lpwstr>
      </vt:variant>
      <vt:variant>
        <vt:lpwstr/>
      </vt:variant>
      <vt:variant>
        <vt:i4>1507364</vt:i4>
      </vt:variant>
      <vt:variant>
        <vt:i4>0</vt:i4>
      </vt:variant>
      <vt:variant>
        <vt:i4>0</vt:i4>
      </vt:variant>
      <vt:variant>
        <vt:i4>5</vt:i4>
      </vt:variant>
      <vt:variant>
        <vt:lpwstr>mailto:yves.clavel@ac-grenoble.fr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SIMPLIFIE DE FOURNITURES ET DE SERVICES COURANTS</dc:title>
  <dc:subject/>
  <dc:creator>Nec</dc:creator>
  <cp:keywords/>
  <dc:description/>
  <cp:lastModifiedBy>Lycee</cp:lastModifiedBy>
  <cp:revision>20</cp:revision>
  <cp:lastPrinted>2018-07-10T09:55:00Z</cp:lastPrinted>
  <dcterms:created xsi:type="dcterms:W3CDTF">2018-07-09T10:18:00Z</dcterms:created>
  <dcterms:modified xsi:type="dcterms:W3CDTF">2018-07-11T07:47:00Z</dcterms:modified>
</cp:coreProperties>
</file>