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A0" w:rsidRDefault="00EE2C3D" w:rsidP="00643DA0">
      <w:pPr>
        <w:jc w:val="center"/>
      </w:pPr>
      <w:r>
        <w:rPr>
          <w:noProof/>
        </w:rPr>
        <w:drawing>
          <wp:inline distT="0" distB="0" distL="0" distR="0">
            <wp:extent cx="988060" cy="576580"/>
            <wp:effectExtent l="0" t="0" r="2540" b="0"/>
            <wp:docPr id="1" name="Image 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8080"/>
        <w:gridCol w:w="70"/>
      </w:tblGrid>
      <w:tr w:rsidR="003A4B97" w:rsidTr="00981DCF">
        <w:trPr>
          <w:gridAfter w:val="1"/>
          <w:wAfter w:w="70" w:type="dxa"/>
          <w:trHeight w:val="13816"/>
        </w:trPr>
        <w:tc>
          <w:tcPr>
            <w:tcW w:w="2622" w:type="dxa"/>
          </w:tcPr>
          <w:p w:rsidR="00FE5F19" w:rsidRPr="00BF79F5" w:rsidRDefault="00EE2C3D" w:rsidP="00E15B53">
            <w:pPr>
              <w:spacing w:before="480"/>
              <w:jc w:val="right"/>
              <w:rPr>
                <w:rFonts w:ascii="Arial Narrow" w:hAnsi="Arial Narrow"/>
                <w:b/>
                <w:bCs/>
                <w:smallCaps/>
              </w:rPr>
            </w:pPr>
            <w:r>
              <w:rPr>
                <w:noProof/>
              </w:rPr>
              <w:drawing>
                <wp:inline distT="0" distB="0" distL="0" distR="0">
                  <wp:extent cx="1512570" cy="944880"/>
                  <wp:effectExtent l="0" t="0" r="0" b="7620"/>
                  <wp:docPr id="34" name="Image 34" descr="C:\Users\pvansteene\Pictures\logo cité scolaire jean moulin (courrier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pvansteene\Pictures\logo cité scolaire jean moulin (courrier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F19" w:rsidRPr="00FE5F19" w:rsidRDefault="00FE5F19" w:rsidP="00FE5F19">
            <w:pPr>
              <w:ind w:right="794"/>
              <w:jc w:val="right"/>
              <w:rPr>
                <w:rFonts w:ascii="Industria" w:hAnsi="Industria"/>
                <w:color w:val="BD3D30"/>
                <w:sz w:val="28"/>
                <w:szCs w:val="28"/>
              </w:rPr>
            </w:pPr>
            <w:r w:rsidRPr="00FE5F19">
              <w:rPr>
                <w:rFonts w:ascii="Industria" w:hAnsi="Industria"/>
                <w:color w:val="BD3D30"/>
                <w:sz w:val="28"/>
                <w:szCs w:val="28"/>
              </w:rPr>
              <w:t>académie</w:t>
            </w:r>
          </w:p>
          <w:p w:rsidR="00FE5F19" w:rsidRPr="00FE5F19" w:rsidRDefault="00FE5F19" w:rsidP="00FE5F19">
            <w:pPr>
              <w:ind w:right="794"/>
              <w:jc w:val="right"/>
              <w:rPr>
                <w:rFonts w:ascii="Industria" w:hAnsi="Industria"/>
                <w:color w:val="BD3D30"/>
                <w:sz w:val="28"/>
                <w:szCs w:val="28"/>
              </w:rPr>
            </w:pPr>
            <w:r w:rsidRPr="00FE5F19">
              <w:rPr>
                <w:rFonts w:ascii="Industria" w:hAnsi="Industria"/>
                <w:color w:val="BD3D30"/>
                <w:sz w:val="28"/>
                <w:szCs w:val="28"/>
              </w:rPr>
              <w:t>de Nancy-Metz</w:t>
            </w:r>
          </w:p>
          <w:p w:rsidR="00537095" w:rsidRDefault="00FE5F19" w:rsidP="00DB03AF">
            <w:pPr>
              <w:spacing w:before="120"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Industria" w:hAnsi="Industria"/>
              </w:rPr>
              <w:t xml:space="preserve"> </w:t>
            </w:r>
            <w:r w:rsidR="00DB03AF" w:rsidRPr="00BF79F5">
              <w:rPr>
                <w:rFonts w:ascii="Arial Narrow" w:hAnsi="Arial Narrow"/>
              </w:rPr>
              <w:br/>
            </w:r>
            <w:r w:rsidR="00DB03AF">
              <w:rPr>
                <w:rFonts w:ascii="Arial Narrow" w:hAnsi="Arial Narrow"/>
              </w:rPr>
              <w:br/>
            </w:r>
            <w:r w:rsidR="00DB03AF" w:rsidRPr="00BF79F5">
              <w:rPr>
                <w:rFonts w:ascii="Arial Narrow" w:hAnsi="Arial Narrow"/>
              </w:rPr>
              <w:br/>
            </w:r>
            <w:r w:rsidR="00DB03AF" w:rsidRPr="00BF79F5">
              <w:rPr>
                <w:rFonts w:ascii="Arial Narrow" w:hAnsi="Arial Narrow"/>
              </w:rPr>
              <w:br/>
            </w:r>
            <w:r w:rsidR="00537095" w:rsidRPr="00C23824">
              <w:rPr>
                <w:rFonts w:ascii="Arial Narrow" w:hAnsi="Arial Narrow"/>
                <w:b/>
                <w:sz w:val="19"/>
                <w:szCs w:val="19"/>
              </w:rPr>
              <w:t>Intendance</w:t>
            </w:r>
            <w:r w:rsidR="00DB03AF">
              <w:rPr>
                <w:rFonts w:ascii="Arial Narrow" w:hAnsi="Arial Narrow"/>
                <w:b/>
                <w:sz w:val="16"/>
              </w:rPr>
              <w:br/>
            </w:r>
            <w:r w:rsidR="00DB03AF">
              <w:rPr>
                <w:rFonts w:ascii="Arial Narrow" w:hAnsi="Arial Narrow"/>
              </w:rPr>
              <w:br/>
            </w:r>
            <w:r w:rsidR="00DB03AF">
              <w:rPr>
                <w:rFonts w:ascii="Arial Narrow" w:hAnsi="Arial Narrow"/>
                <w:sz w:val="16"/>
              </w:rPr>
              <w:br/>
              <w:t>Dossier suivi par</w:t>
            </w:r>
            <w:r w:rsidR="00DB03AF">
              <w:rPr>
                <w:rFonts w:ascii="Arial Narrow" w:hAnsi="Arial Narrow"/>
                <w:sz w:val="16"/>
              </w:rPr>
              <w:br/>
            </w:r>
            <w:r w:rsidR="000A4F31">
              <w:rPr>
                <w:rFonts w:ascii="Arial Narrow" w:hAnsi="Arial Narrow"/>
                <w:sz w:val="16"/>
              </w:rPr>
              <w:t xml:space="preserve">Mme </w:t>
            </w:r>
            <w:r w:rsidR="00B10CD9">
              <w:rPr>
                <w:rFonts w:ascii="Arial Narrow" w:hAnsi="Arial Narrow"/>
                <w:sz w:val="16"/>
              </w:rPr>
              <w:t>CIGNA Joséphine</w:t>
            </w:r>
            <w:r w:rsidR="00A62C29">
              <w:rPr>
                <w:rFonts w:ascii="Arial Narrow" w:hAnsi="Arial Narrow"/>
                <w:sz w:val="16"/>
              </w:rPr>
              <w:br/>
            </w:r>
            <w:r w:rsidR="00DB03AF">
              <w:rPr>
                <w:rFonts w:ascii="Arial Narrow" w:hAnsi="Arial Narrow"/>
                <w:sz w:val="16"/>
              </w:rPr>
              <w:br/>
            </w:r>
          </w:p>
          <w:p w:rsidR="00DB03AF" w:rsidRDefault="00DB03AF" w:rsidP="00DB03AF">
            <w:pPr>
              <w:spacing w:before="120"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Téléphone</w:t>
            </w:r>
            <w:r>
              <w:rPr>
                <w:rFonts w:ascii="Arial Narrow" w:hAnsi="Arial Narrow"/>
                <w:sz w:val="16"/>
              </w:rPr>
              <w:br/>
              <w:t>03 8</w:t>
            </w:r>
            <w:r w:rsidR="00537095">
              <w:rPr>
                <w:rFonts w:ascii="Arial Narrow" w:hAnsi="Arial Narrow"/>
                <w:sz w:val="16"/>
              </w:rPr>
              <w:t>7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="00537095">
              <w:rPr>
                <w:rFonts w:ascii="Arial Narrow" w:hAnsi="Arial Narrow"/>
                <w:sz w:val="16"/>
              </w:rPr>
              <w:t>84 66 60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br/>
              <w:t>Fax</w:t>
            </w:r>
            <w:r>
              <w:rPr>
                <w:rFonts w:ascii="Arial Narrow" w:hAnsi="Arial Narrow"/>
                <w:sz w:val="16"/>
              </w:rPr>
              <w:br/>
              <w:t>03 8</w:t>
            </w:r>
            <w:r w:rsidR="00537095">
              <w:rPr>
                <w:rFonts w:ascii="Arial Narrow" w:hAnsi="Arial Narrow"/>
                <w:sz w:val="16"/>
              </w:rPr>
              <w:t>7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="00537095">
              <w:rPr>
                <w:rFonts w:ascii="Arial Narrow" w:hAnsi="Arial Narrow"/>
                <w:sz w:val="16"/>
              </w:rPr>
              <w:t xml:space="preserve">84 </w:t>
            </w:r>
            <w:r w:rsidR="003F33EC">
              <w:rPr>
                <w:rFonts w:ascii="Arial Narrow" w:hAnsi="Arial Narrow"/>
                <w:sz w:val="16"/>
              </w:rPr>
              <w:t>28 21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br/>
            </w:r>
            <w:r w:rsidR="00F64FC6">
              <w:rPr>
                <w:rFonts w:ascii="Arial Narrow" w:hAnsi="Arial Narrow"/>
                <w:sz w:val="16"/>
              </w:rPr>
              <w:t>Courriel</w:t>
            </w:r>
            <w:r>
              <w:rPr>
                <w:rFonts w:ascii="Arial Narrow" w:hAnsi="Arial Narrow"/>
                <w:sz w:val="16"/>
              </w:rPr>
              <w:br/>
            </w:r>
            <w:proofErr w:type="spellStart"/>
            <w:r w:rsidR="00B10CD9">
              <w:rPr>
                <w:rFonts w:ascii="Arial Narrow" w:hAnsi="Arial Narrow"/>
                <w:sz w:val="16"/>
              </w:rPr>
              <w:t>josephine.christmann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br/>
              <w:t>@ac-</w:t>
            </w:r>
            <w:r w:rsidR="00537095">
              <w:rPr>
                <w:rFonts w:ascii="Arial Narrow" w:hAnsi="Arial Narrow"/>
                <w:sz w:val="16"/>
              </w:rPr>
              <w:t>nancy-metz</w:t>
            </w:r>
            <w:r>
              <w:rPr>
                <w:rFonts w:ascii="Arial Narrow" w:hAnsi="Arial Narrow"/>
                <w:sz w:val="16"/>
              </w:rPr>
              <w:t>.fr</w:t>
            </w:r>
            <w:r>
              <w:rPr>
                <w:rFonts w:ascii="Arial Narrow" w:hAnsi="Arial Narrow"/>
                <w:sz w:val="16"/>
              </w:rPr>
              <w:br/>
            </w:r>
            <w:r>
              <w:rPr>
                <w:rFonts w:ascii="Arial Narrow" w:hAnsi="Arial Narrow"/>
                <w:sz w:val="16"/>
              </w:rPr>
              <w:br/>
            </w:r>
            <w:r w:rsidR="00537095">
              <w:rPr>
                <w:rFonts w:ascii="Arial Narrow" w:hAnsi="Arial Narrow"/>
                <w:b/>
                <w:sz w:val="16"/>
              </w:rPr>
              <w:t>7</w:t>
            </w:r>
            <w:r w:rsidR="00847FA0">
              <w:rPr>
                <w:rFonts w:ascii="Arial Narrow" w:hAnsi="Arial Narrow"/>
                <w:b/>
                <w:sz w:val="16"/>
              </w:rPr>
              <w:t>, r</w:t>
            </w:r>
            <w:r>
              <w:rPr>
                <w:rFonts w:ascii="Arial Narrow" w:hAnsi="Arial Narrow"/>
                <w:b/>
                <w:sz w:val="16"/>
              </w:rPr>
              <w:t xml:space="preserve">ue </w:t>
            </w:r>
            <w:r w:rsidR="00537095">
              <w:rPr>
                <w:rFonts w:ascii="Arial Narrow" w:hAnsi="Arial Narrow"/>
                <w:b/>
                <w:sz w:val="16"/>
              </w:rPr>
              <w:t>Maurice Barrès</w:t>
            </w:r>
            <w:r>
              <w:rPr>
                <w:rFonts w:ascii="Arial Narrow" w:hAnsi="Arial Narrow"/>
                <w:b/>
                <w:sz w:val="16"/>
              </w:rPr>
              <w:br/>
            </w:r>
            <w:r w:rsidR="00537095">
              <w:rPr>
                <w:rFonts w:ascii="Arial Narrow" w:hAnsi="Arial Narrow"/>
                <w:b/>
                <w:sz w:val="16"/>
              </w:rPr>
              <w:t>5760</w:t>
            </w:r>
            <w:r w:rsidR="00EE2C3D">
              <w:rPr>
                <w:rFonts w:ascii="Arial Narrow" w:hAnsi="Arial Narrow"/>
                <w:b/>
                <w:sz w:val="16"/>
              </w:rPr>
              <w:t>8</w:t>
            </w:r>
            <w:r>
              <w:rPr>
                <w:rFonts w:ascii="Arial Narrow" w:hAnsi="Arial Narrow"/>
                <w:b/>
                <w:sz w:val="16"/>
              </w:rPr>
              <w:t xml:space="preserve"> </w:t>
            </w:r>
            <w:r w:rsidR="00537095">
              <w:rPr>
                <w:rFonts w:ascii="Arial Narrow" w:hAnsi="Arial Narrow"/>
                <w:b/>
                <w:sz w:val="16"/>
              </w:rPr>
              <w:t>FORBACH</w:t>
            </w:r>
            <w:r>
              <w:rPr>
                <w:rFonts w:ascii="Arial Narrow" w:hAnsi="Arial Narrow"/>
                <w:sz w:val="16"/>
              </w:rPr>
              <w:br/>
            </w:r>
            <w:r>
              <w:rPr>
                <w:rFonts w:ascii="Arial Narrow" w:hAnsi="Arial Narrow"/>
                <w:sz w:val="16"/>
              </w:rPr>
              <w:br/>
            </w:r>
          </w:p>
          <w:p w:rsidR="003A4B97" w:rsidRDefault="003A4B97" w:rsidP="003A4B97">
            <w:pPr>
              <w:ind w:right="922"/>
              <w:jc w:val="right"/>
            </w:pPr>
          </w:p>
        </w:tc>
        <w:tc>
          <w:tcPr>
            <w:tcW w:w="8080" w:type="dxa"/>
          </w:tcPr>
          <w:p w:rsidR="003F33EC" w:rsidRDefault="003F33EC" w:rsidP="003F33EC">
            <w:pPr>
              <w:pStyle w:val="Corpsdetexte"/>
              <w:spacing w:after="120"/>
              <w:ind w:right="-426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</w:p>
          <w:p w:rsidR="003F33EC" w:rsidRDefault="003F33EC" w:rsidP="003F33EC">
            <w:pPr>
              <w:pStyle w:val="Corpsdetexte"/>
              <w:spacing w:after="120"/>
              <w:ind w:right="-426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</w:p>
          <w:p w:rsidR="003F33EC" w:rsidRPr="00AE06DC" w:rsidRDefault="003F33EC" w:rsidP="003F33EC">
            <w:pPr>
              <w:pStyle w:val="Corpsdetexte"/>
              <w:spacing w:after="120"/>
              <w:ind w:right="-426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  <w:r w:rsidRPr="00AE06DC">
              <w:rPr>
                <w:rFonts w:ascii="Arial" w:hAnsi="Arial" w:cs="Arial"/>
                <w:i w:val="0"/>
                <w:iCs w:val="0"/>
                <w:sz w:val="32"/>
                <w:szCs w:val="32"/>
              </w:rPr>
              <w:t>CAHIER DES CLAUSES</w:t>
            </w:r>
          </w:p>
          <w:p w:rsidR="003F33EC" w:rsidRDefault="003F33EC" w:rsidP="003F33EC">
            <w:pPr>
              <w:pStyle w:val="Corpsdetexte"/>
              <w:spacing w:after="480"/>
              <w:ind w:right="-426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  <w:r w:rsidRPr="00AE06DC">
              <w:rPr>
                <w:rFonts w:ascii="Arial" w:hAnsi="Arial" w:cs="Arial"/>
                <w:i w:val="0"/>
                <w:iCs w:val="0"/>
                <w:sz w:val="32"/>
                <w:szCs w:val="32"/>
              </w:rPr>
              <w:t>ADMINISTRATIVES PARTICULIERES</w:t>
            </w:r>
          </w:p>
          <w:p w:rsidR="003F33EC" w:rsidRPr="00AE06DC" w:rsidRDefault="003F33EC" w:rsidP="00981DCF">
            <w:pPr>
              <w:pStyle w:val="Corpsdetexte"/>
              <w:spacing w:after="480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</w:p>
          <w:p w:rsidR="003F33EC" w:rsidRPr="00AE06DC" w:rsidRDefault="003F33EC" w:rsidP="003F33EC">
            <w:pPr>
              <w:pStyle w:val="Titre1"/>
              <w:tabs>
                <w:tab w:val="clear" w:pos="4962"/>
                <w:tab w:val="num" w:pos="0"/>
                <w:tab w:val="num" w:pos="720"/>
              </w:tabs>
              <w:suppressAutoHyphens/>
              <w:spacing w:before="240" w:after="120"/>
              <w:ind w:right="-426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E06D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ARTICLE 1</w:t>
            </w:r>
            <w:r w:rsidRPr="00AE06DC">
              <w:rPr>
                <w:rFonts w:ascii="Arial" w:hAnsi="Arial" w:cs="Arial"/>
                <w:b/>
                <w:bCs/>
                <w:sz w:val="24"/>
                <w:szCs w:val="24"/>
                <w:u w:val="single"/>
                <w:vertAlign w:val="superscript"/>
              </w:rPr>
              <w:t>er</w:t>
            </w:r>
            <w:r w:rsidRPr="00AE06D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- Objet de la consultation</w:t>
            </w:r>
          </w:p>
          <w:p w:rsidR="003F33EC" w:rsidRPr="00AE06DC" w:rsidRDefault="003F33EC" w:rsidP="003F33EC">
            <w:pPr>
              <w:ind w:right="-426"/>
            </w:pPr>
          </w:p>
          <w:p w:rsidR="003F33EC" w:rsidRPr="00B10CD9" w:rsidRDefault="003F33EC" w:rsidP="00B10CD9">
            <w:pPr>
              <w:ind w:right="48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 xml:space="preserve">Le présent marché a pour objet </w:t>
            </w:r>
            <w:r w:rsidRPr="00F345D7">
              <w:rPr>
                <w:rFonts w:ascii="Arial" w:hAnsi="Arial" w:cs="Arial"/>
                <w:sz w:val="24"/>
                <w:szCs w:val="24"/>
              </w:rPr>
              <w:t>l’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organisation d’un voyage à destination de </w:t>
            </w:r>
            <w:r w:rsidR="00DB7B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Montgenèvre (Alpes du Sud) </w:t>
            </w:r>
            <w:r w:rsidR="00B10CD9">
              <w:rPr>
                <w:rFonts w:ascii="Arial" w:hAnsi="Arial" w:cs="Arial"/>
                <w:sz w:val="24"/>
                <w:szCs w:val="24"/>
              </w:rPr>
              <w:t xml:space="preserve">selon </w:t>
            </w:r>
            <w:r>
              <w:rPr>
                <w:rFonts w:ascii="Arial" w:hAnsi="Arial" w:cs="Arial"/>
                <w:sz w:val="24"/>
                <w:szCs w:val="24"/>
              </w:rPr>
              <w:t xml:space="preserve">les caractéristiques </w:t>
            </w:r>
            <w:r w:rsidRPr="00525225">
              <w:rPr>
                <w:rFonts w:ascii="Arial" w:hAnsi="Arial" w:cs="Arial"/>
                <w:sz w:val="24"/>
                <w:szCs w:val="24"/>
              </w:rPr>
              <w:t>suivantes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 : </w:t>
            </w:r>
          </w:p>
          <w:p w:rsidR="003F33EC" w:rsidRDefault="003F33EC" w:rsidP="003F33EC">
            <w:pPr>
              <w:ind w:right="-42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0CD9" w:rsidRDefault="00B10CD9" w:rsidP="003F33EC">
            <w:pPr>
              <w:ind w:right="-42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F33EC" w:rsidRDefault="003F33EC" w:rsidP="003F33EC">
            <w:pPr>
              <w:ind w:left="3175" w:right="-426" w:hanging="4254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Destinati</w:t>
            </w:r>
            <w:r w:rsidR="00C130A4">
              <w:rPr>
                <w:rFonts w:ascii="Arial" w:hAnsi="Arial" w:cs="Arial"/>
                <w:b/>
                <w:bCs/>
                <w:sz w:val="24"/>
                <w:szCs w:val="24"/>
              </w:rPr>
              <w:t>Destination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Période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DB7B07">
              <w:rPr>
                <w:rFonts w:ascii="Arial" w:hAnsi="Arial" w:cs="Arial"/>
                <w:b/>
                <w:bCs/>
                <w:sz w:val="24"/>
                <w:szCs w:val="24"/>
              </w:rPr>
              <w:t>Montgenèvre</w:t>
            </w:r>
          </w:p>
          <w:p w:rsidR="003F33EC" w:rsidRDefault="003F33EC" w:rsidP="003F33EC">
            <w:pPr>
              <w:ind w:left="3175" w:right="-426" w:hanging="317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 xml:space="preserve">du </w:t>
            </w:r>
            <w:r w:rsidR="00DB7B07">
              <w:rPr>
                <w:rFonts w:ascii="Arial" w:hAnsi="Arial" w:cs="Arial"/>
                <w:b/>
                <w:bCs/>
                <w:sz w:val="24"/>
                <w:szCs w:val="24"/>
              </w:rPr>
              <w:t>mar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 1</w:t>
            </w:r>
            <w:r w:rsidR="00B10CD9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 </w:t>
            </w:r>
            <w:r w:rsidR="00DB7B07">
              <w:rPr>
                <w:rFonts w:ascii="Arial" w:hAnsi="Arial" w:cs="Arial"/>
                <w:b/>
                <w:bCs/>
                <w:sz w:val="24"/>
                <w:szCs w:val="24"/>
              </w:rPr>
              <w:t>samed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</w:t>
            </w:r>
            <w:r w:rsidR="00B10CD9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DB7B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septembre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="00B10CD9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  <w:p w:rsidR="003F33EC" w:rsidRDefault="003F33EC" w:rsidP="003F33EC">
            <w:pPr>
              <w:ind w:right="-42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F33EC" w:rsidRDefault="003F33EC" w:rsidP="003F33EC">
            <w:pPr>
              <w:ind w:right="-42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Durée (voyage compris)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 xml:space="preserve">      </w:t>
            </w:r>
            <w:r w:rsidR="00DB7B0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jours </w:t>
            </w:r>
            <w:r w:rsidR="00DB7B0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nuits d’hébergement</w:t>
            </w:r>
          </w:p>
          <w:p w:rsidR="003F33EC" w:rsidRDefault="003F33EC" w:rsidP="003F33EC">
            <w:pPr>
              <w:ind w:left="2836" w:right="-426" w:hanging="283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F33EC" w:rsidRDefault="003F33EC" w:rsidP="003F33EC">
            <w:pPr>
              <w:ind w:left="4260" w:right="-426" w:hanging="42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Effectifs prévus                     </w:t>
            </w:r>
            <w:r w:rsidR="00B10CD9">
              <w:rPr>
                <w:rFonts w:ascii="Arial" w:hAnsi="Arial" w:cs="Arial"/>
                <w:b/>
                <w:bCs/>
                <w:sz w:val="24"/>
                <w:szCs w:val="24"/>
              </w:rPr>
              <w:t>59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="00B10CD9">
              <w:rPr>
                <w:rFonts w:ascii="Arial" w:hAnsi="Arial" w:cs="Arial"/>
                <w:b/>
                <w:bCs/>
                <w:sz w:val="24"/>
                <w:szCs w:val="24"/>
              </w:rPr>
              <w:t>55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81DCF">
              <w:rPr>
                <w:rFonts w:ascii="Arial" w:hAnsi="Arial" w:cs="Arial"/>
                <w:b/>
                <w:bCs/>
                <w:sz w:val="24"/>
                <w:szCs w:val="24"/>
              </w:rPr>
              <w:t>Lycéens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 </w:t>
            </w:r>
            <w:r w:rsidR="00B10CD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981D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accompagnateurs) </w:t>
            </w:r>
          </w:p>
          <w:p w:rsidR="003F33EC" w:rsidRDefault="003F33EC" w:rsidP="003F33EC">
            <w:pPr>
              <w:ind w:left="4260" w:right="-426" w:hanging="42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F33EC" w:rsidRDefault="003F33EC" w:rsidP="003F33EC">
            <w:pPr>
              <w:ind w:left="4260" w:right="-426" w:hanging="42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F33EC" w:rsidRPr="00982952" w:rsidRDefault="003F33EC" w:rsidP="003F33EC">
            <w:pPr>
              <w:ind w:left="4260" w:right="-426" w:hanging="4260"/>
              <w:rPr>
                <w:rFonts w:ascii="Arial" w:hAnsi="Arial" w:cs="Arial"/>
                <w:b/>
                <w:sz w:val="24"/>
                <w:szCs w:val="24"/>
              </w:rPr>
            </w:pPr>
            <w:r w:rsidRPr="00982952">
              <w:rPr>
                <w:rFonts w:ascii="Arial" w:hAnsi="Arial" w:cs="Arial"/>
                <w:b/>
                <w:sz w:val="24"/>
                <w:szCs w:val="24"/>
              </w:rPr>
              <w:t xml:space="preserve">Jour 1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DB7B07">
              <w:rPr>
                <w:rFonts w:ascii="Arial" w:hAnsi="Arial" w:cs="Arial"/>
                <w:b/>
                <w:sz w:val="24"/>
                <w:szCs w:val="24"/>
              </w:rPr>
              <w:t>ar</w:t>
            </w:r>
            <w:r>
              <w:rPr>
                <w:rFonts w:ascii="Arial" w:hAnsi="Arial" w:cs="Arial"/>
                <w:b/>
                <w:sz w:val="24"/>
                <w:szCs w:val="24"/>
              </w:rPr>
              <w:t>di 1</w:t>
            </w:r>
            <w:r w:rsidR="00B10CD9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DB7B07">
              <w:rPr>
                <w:rFonts w:ascii="Arial" w:hAnsi="Arial" w:cs="Arial"/>
                <w:b/>
                <w:sz w:val="24"/>
                <w:szCs w:val="24"/>
              </w:rPr>
              <w:t xml:space="preserve"> septem</w:t>
            </w:r>
            <w:r>
              <w:rPr>
                <w:rFonts w:ascii="Arial" w:hAnsi="Arial" w:cs="Arial"/>
                <w:b/>
                <w:sz w:val="24"/>
                <w:szCs w:val="24"/>
              </w:rPr>
              <w:t>bre 201</w:t>
            </w:r>
            <w:r w:rsidR="00B10CD9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  <w:p w:rsidR="003F33EC" w:rsidRDefault="00DB7B07" w:rsidP="003F33EC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Départ du parking du Lycée Jean Moulin Forbach</w:t>
            </w:r>
          </w:p>
          <w:p w:rsidR="003F33EC" w:rsidRDefault="00DB7B07" w:rsidP="003F33EC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Route vers Montgenèvre</w:t>
            </w:r>
          </w:p>
          <w:p w:rsidR="003F33EC" w:rsidRDefault="00DB7B07" w:rsidP="003F33EC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Visite du Col du Lautaret, de Bourg d’Oisans et de Sassenage</w:t>
            </w:r>
          </w:p>
          <w:p w:rsidR="00981DCF" w:rsidRDefault="003F33EC" w:rsidP="003F33EC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Installation</w:t>
            </w:r>
            <w:r w:rsidR="00DB7B07">
              <w:rPr>
                <w:rFonts w:ascii="Arial" w:hAnsi="Arial" w:cs="Arial"/>
                <w:sz w:val="24"/>
                <w:szCs w:val="24"/>
              </w:rPr>
              <w:t xml:space="preserve"> au centre d’hébergement</w:t>
            </w:r>
            <w:r w:rsidR="00B10CD9">
              <w:rPr>
                <w:rFonts w:ascii="Arial" w:hAnsi="Arial" w:cs="Arial"/>
                <w:sz w:val="24"/>
                <w:szCs w:val="24"/>
              </w:rPr>
              <w:t xml:space="preserve"> à Montgenèvre</w:t>
            </w:r>
          </w:p>
          <w:p w:rsidR="003F33EC" w:rsidRDefault="003F33EC" w:rsidP="003F33EC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dîner et nuit</w:t>
            </w:r>
          </w:p>
          <w:p w:rsidR="003F33EC" w:rsidRDefault="003F33EC" w:rsidP="003F33EC">
            <w:pPr>
              <w:ind w:right="-426"/>
              <w:rPr>
                <w:rFonts w:ascii="Arial" w:hAnsi="Arial" w:cs="Arial"/>
                <w:sz w:val="24"/>
                <w:szCs w:val="24"/>
              </w:rPr>
            </w:pPr>
          </w:p>
          <w:p w:rsidR="003F33EC" w:rsidRDefault="003F33EC" w:rsidP="003F33EC">
            <w:pPr>
              <w:ind w:right="-426"/>
              <w:rPr>
                <w:rFonts w:ascii="Arial" w:hAnsi="Arial" w:cs="Arial"/>
                <w:sz w:val="24"/>
                <w:szCs w:val="24"/>
              </w:rPr>
            </w:pPr>
          </w:p>
          <w:p w:rsidR="003F33EC" w:rsidRPr="00D37F23" w:rsidRDefault="003F33EC" w:rsidP="003F33EC">
            <w:pPr>
              <w:ind w:right="-426"/>
              <w:rPr>
                <w:rFonts w:ascii="Arial" w:hAnsi="Arial" w:cs="Arial"/>
                <w:sz w:val="24"/>
                <w:szCs w:val="24"/>
              </w:rPr>
            </w:pPr>
            <w:r w:rsidRPr="00D37F23">
              <w:rPr>
                <w:rFonts w:ascii="Arial" w:hAnsi="Arial" w:cs="Arial"/>
                <w:b/>
                <w:sz w:val="24"/>
                <w:szCs w:val="24"/>
              </w:rPr>
              <w:t xml:space="preserve">Jour 2 : </w:t>
            </w:r>
            <w:r w:rsidR="00DB7B07">
              <w:rPr>
                <w:rFonts w:ascii="Arial" w:hAnsi="Arial" w:cs="Arial"/>
                <w:b/>
                <w:sz w:val="24"/>
                <w:szCs w:val="24"/>
              </w:rPr>
              <w:t>Mercre</w:t>
            </w:r>
            <w:r>
              <w:rPr>
                <w:rFonts w:ascii="Arial" w:hAnsi="Arial" w:cs="Arial"/>
                <w:b/>
                <w:sz w:val="24"/>
                <w:szCs w:val="24"/>
              </w:rPr>
              <w:t>di 1</w:t>
            </w:r>
            <w:r w:rsidR="00B10CD9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B7B07">
              <w:rPr>
                <w:rFonts w:ascii="Arial" w:hAnsi="Arial" w:cs="Arial"/>
                <w:b/>
                <w:sz w:val="24"/>
                <w:szCs w:val="24"/>
              </w:rPr>
              <w:t>septem</w:t>
            </w:r>
            <w:r>
              <w:rPr>
                <w:rFonts w:ascii="Arial" w:hAnsi="Arial" w:cs="Arial"/>
                <w:b/>
                <w:sz w:val="24"/>
                <w:szCs w:val="24"/>
              </w:rPr>
              <w:t>bre 201</w:t>
            </w:r>
            <w:r w:rsidR="00B10CD9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  <w:p w:rsidR="003F33EC" w:rsidRPr="00982952" w:rsidRDefault="003F33EC" w:rsidP="003F33EC">
            <w:pPr>
              <w:ind w:right="-426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82952">
              <w:rPr>
                <w:rFonts w:ascii="Arial" w:hAnsi="Arial" w:cs="Arial"/>
                <w:sz w:val="24"/>
                <w:szCs w:val="24"/>
                <w:lang w:val="en-US"/>
              </w:rPr>
              <w:t>Matin</w:t>
            </w:r>
            <w:proofErr w:type="spellEnd"/>
            <w:r w:rsidRPr="00982952">
              <w:rPr>
                <w:rFonts w:ascii="Arial" w:hAnsi="Arial" w:cs="Arial"/>
                <w:sz w:val="24"/>
                <w:szCs w:val="24"/>
                <w:lang w:val="en-US"/>
              </w:rPr>
              <w:t xml:space="preserve"> : </w:t>
            </w:r>
          </w:p>
          <w:p w:rsidR="003F33EC" w:rsidRDefault="003F33EC" w:rsidP="003F33EC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Petit-déjeuner</w:t>
            </w:r>
          </w:p>
          <w:p w:rsidR="003F33EC" w:rsidRDefault="00DB7B07" w:rsidP="003F33EC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Visite du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Chenaillet</w:t>
            </w:r>
            <w:proofErr w:type="spellEnd"/>
          </w:p>
          <w:p w:rsidR="003F33EC" w:rsidRPr="00982952" w:rsidRDefault="003F33EC" w:rsidP="003F33EC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Déjeuner avec un panier-repas</w:t>
            </w:r>
          </w:p>
          <w:p w:rsidR="003F33EC" w:rsidRDefault="003F33EC" w:rsidP="003F33EC">
            <w:pPr>
              <w:ind w:left="360" w:right="-426"/>
              <w:rPr>
                <w:rFonts w:ascii="Arial" w:hAnsi="Arial" w:cs="Arial"/>
                <w:sz w:val="24"/>
                <w:szCs w:val="24"/>
              </w:rPr>
            </w:pPr>
          </w:p>
          <w:p w:rsidR="003F33EC" w:rsidRDefault="003F33EC" w:rsidP="003F33EC">
            <w:p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Après midi :</w:t>
            </w:r>
          </w:p>
          <w:p w:rsidR="003F33EC" w:rsidRDefault="003F33EC" w:rsidP="003F33EC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Retour </w:t>
            </w:r>
            <w:r w:rsidR="00DB7B07">
              <w:rPr>
                <w:rFonts w:ascii="Arial" w:hAnsi="Arial" w:cs="Arial"/>
                <w:sz w:val="24"/>
                <w:szCs w:val="24"/>
              </w:rPr>
              <w:t>au centre d’hébergement</w:t>
            </w:r>
            <w:r>
              <w:rPr>
                <w:rFonts w:ascii="Arial" w:hAnsi="Arial" w:cs="Arial"/>
                <w:sz w:val="24"/>
                <w:szCs w:val="24"/>
              </w:rPr>
              <w:t xml:space="preserve">, dîner et nuit </w:t>
            </w:r>
          </w:p>
          <w:p w:rsidR="003F33EC" w:rsidRDefault="003F33EC" w:rsidP="003F33EC">
            <w:pPr>
              <w:ind w:right="-426"/>
              <w:rPr>
                <w:rFonts w:ascii="Arial" w:hAnsi="Arial" w:cs="Arial"/>
                <w:sz w:val="24"/>
                <w:szCs w:val="24"/>
              </w:rPr>
            </w:pPr>
          </w:p>
          <w:p w:rsidR="003F33EC" w:rsidRDefault="003F33EC" w:rsidP="003F33EC">
            <w:pPr>
              <w:ind w:right="-426"/>
              <w:rPr>
                <w:rFonts w:ascii="Arial" w:hAnsi="Arial" w:cs="Arial"/>
                <w:sz w:val="24"/>
                <w:szCs w:val="24"/>
              </w:rPr>
            </w:pPr>
          </w:p>
          <w:p w:rsidR="003F33EC" w:rsidRPr="00982952" w:rsidRDefault="003F33EC" w:rsidP="00DB7B07">
            <w:pPr>
              <w:ind w:right="-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2952">
              <w:rPr>
                <w:rFonts w:ascii="Arial" w:hAnsi="Arial" w:cs="Arial"/>
                <w:b/>
                <w:sz w:val="24"/>
                <w:szCs w:val="24"/>
              </w:rPr>
              <w:t>Jour 3</w:t>
            </w:r>
            <w:r w:rsidR="00DB7B07">
              <w:rPr>
                <w:rFonts w:ascii="Arial" w:hAnsi="Arial" w:cs="Arial"/>
                <w:b/>
                <w:sz w:val="24"/>
                <w:szCs w:val="24"/>
              </w:rPr>
              <w:t> : Jeu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di </w:t>
            </w:r>
            <w:r w:rsidR="00B10CD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DB7B07">
              <w:rPr>
                <w:rFonts w:ascii="Arial" w:hAnsi="Arial" w:cs="Arial"/>
                <w:b/>
                <w:sz w:val="24"/>
                <w:szCs w:val="24"/>
              </w:rPr>
              <w:t xml:space="preserve"> septembre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B10CD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3F33EC" w:rsidRDefault="003F33EC" w:rsidP="003F33EC">
            <w:p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Matin :</w:t>
            </w:r>
          </w:p>
          <w:p w:rsidR="003F33EC" w:rsidRDefault="003F33EC" w:rsidP="003F33EC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Petit-déjeuner</w:t>
            </w:r>
          </w:p>
          <w:p w:rsidR="003F33EC" w:rsidRPr="00DB7B07" w:rsidRDefault="00DB7B07" w:rsidP="003F33EC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Route vers la Vallée de la Durance et visite du Château Queyras</w:t>
            </w:r>
          </w:p>
          <w:p w:rsidR="003F33EC" w:rsidRDefault="003F33EC" w:rsidP="003F33EC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Déjeuner panier repas</w:t>
            </w:r>
          </w:p>
          <w:p w:rsidR="003F33EC" w:rsidRDefault="003F33EC" w:rsidP="003F33EC">
            <w:pPr>
              <w:ind w:right="-426"/>
              <w:rPr>
                <w:rFonts w:ascii="Arial" w:hAnsi="Arial" w:cs="Arial"/>
                <w:sz w:val="24"/>
                <w:szCs w:val="24"/>
              </w:rPr>
            </w:pPr>
          </w:p>
          <w:p w:rsidR="003F33EC" w:rsidRDefault="003F33EC" w:rsidP="003F33EC">
            <w:p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Après midi : </w:t>
            </w:r>
          </w:p>
          <w:p w:rsidR="003F33EC" w:rsidRDefault="00DB7B07" w:rsidP="003F33EC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Visite du Col d’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Izoire</w:t>
            </w:r>
            <w:proofErr w:type="spellEnd"/>
          </w:p>
          <w:p w:rsidR="00DB7B07" w:rsidRDefault="00DB7B07" w:rsidP="003F33EC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Retour au centre d’hébergement, dîner et nuit</w:t>
            </w:r>
          </w:p>
          <w:p w:rsidR="00DB7B07" w:rsidRDefault="00DB7B07" w:rsidP="00DB7B07">
            <w:pPr>
              <w:ind w:right="-426"/>
              <w:rPr>
                <w:rFonts w:ascii="Arial" w:hAnsi="Arial" w:cs="Arial"/>
                <w:sz w:val="24"/>
                <w:szCs w:val="24"/>
              </w:rPr>
            </w:pPr>
          </w:p>
          <w:p w:rsidR="00981DCF" w:rsidRDefault="00981DCF" w:rsidP="00DB7B07">
            <w:pPr>
              <w:ind w:right="-426"/>
              <w:rPr>
                <w:rFonts w:ascii="Arial" w:hAnsi="Arial" w:cs="Arial"/>
                <w:sz w:val="24"/>
                <w:szCs w:val="24"/>
              </w:rPr>
            </w:pPr>
          </w:p>
          <w:p w:rsidR="00DB7B07" w:rsidRPr="00FF7ADF" w:rsidRDefault="00DB7B07" w:rsidP="00DB7B07">
            <w:pPr>
              <w:ind w:right="-426"/>
              <w:rPr>
                <w:rFonts w:ascii="Arial" w:hAnsi="Arial" w:cs="Arial"/>
                <w:b/>
                <w:sz w:val="24"/>
                <w:szCs w:val="24"/>
              </w:rPr>
            </w:pPr>
            <w:r w:rsidRPr="00FF7ADF">
              <w:rPr>
                <w:rFonts w:ascii="Arial" w:hAnsi="Arial" w:cs="Arial"/>
                <w:b/>
                <w:sz w:val="24"/>
                <w:szCs w:val="24"/>
              </w:rPr>
              <w:t xml:space="preserve">Jour 4 : Vendredi </w:t>
            </w:r>
            <w:r w:rsidR="00981DCF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FF7ADF">
              <w:rPr>
                <w:rFonts w:ascii="Arial" w:hAnsi="Arial" w:cs="Arial"/>
                <w:b/>
                <w:sz w:val="24"/>
                <w:szCs w:val="24"/>
              </w:rPr>
              <w:t xml:space="preserve"> septembre 201</w:t>
            </w:r>
            <w:r w:rsidR="00981DC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FF7ADF" w:rsidRDefault="00FF7ADF" w:rsidP="00FF7ADF">
            <w:pPr>
              <w:tabs>
                <w:tab w:val="left" w:pos="1125"/>
              </w:tabs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Matin 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FF7ADF" w:rsidRDefault="00FF7ADF" w:rsidP="00FF7ADF">
            <w:pPr>
              <w:pStyle w:val="Paragraphedeliste"/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Petit-déjeuner</w:t>
            </w:r>
          </w:p>
          <w:p w:rsidR="00356B69" w:rsidRPr="00356B69" w:rsidRDefault="00356B69" w:rsidP="00356B69">
            <w:pPr>
              <w:pStyle w:val="Paragraphedeliste"/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Activité sportive : Rafting</w:t>
            </w:r>
          </w:p>
          <w:p w:rsidR="00FF7ADF" w:rsidRDefault="00FF7ADF" w:rsidP="00FF7ADF">
            <w:pPr>
              <w:pStyle w:val="Paragraphedeliste"/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Déjeuner panier-repas</w:t>
            </w:r>
          </w:p>
          <w:p w:rsidR="00FF7ADF" w:rsidRDefault="00FF7ADF" w:rsidP="00FF7ADF">
            <w:pPr>
              <w:ind w:right="-426"/>
              <w:rPr>
                <w:rFonts w:ascii="Arial" w:hAnsi="Arial" w:cs="Arial"/>
                <w:sz w:val="24"/>
                <w:szCs w:val="24"/>
              </w:rPr>
            </w:pPr>
          </w:p>
          <w:p w:rsidR="00FF7ADF" w:rsidRDefault="00FF7ADF" w:rsidP="00FF7ADF">
            <w:p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Après-midi :</w:t>
            </w:r>
          </w:p>
          <w:p w:rsidR="003F33EC" w:rsidRDefault="00FF7ADF" w:rsidP="00FF7ADF">
            <w:pPr>
              <w:pStyle w:val="Paragraphedeliste"/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 w:rsidRPr="00FF7ADF">
              <w:rPr>
                <w:rFonts w:ascii="Arial" w:hAnsi="Arial" w:cs="Arial"/>
                <w:sz w:val="24"/>
                <w:szCs w:val="24"/>
              </w:rPr>
              <w:t xml:space="preserve">Dîner et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3F33EC" w:rsidRPr="00FF7ADF">
              <w:rPr>
                <w:rFonts w:ascii="Arial" w:hAnsi="Arial" w:cs="Arial"/>
                <w:sz w:val="24"/>
                <w:szCs w:val="24"/>
              </w:rPr>
              <w:t>etour à Forbach</w:t>
            </w:r>
          </w:p>
          <w:p w:rsidR="00981DCF" w:rsidRPr="00981DCF" w:rsidRDefault="00981DCF" w:rsidP="00981DCF">
            <w:pPr>
              <w:ind w:right="-426"/>
              <w:rPr>
                <w:rFonts w:ascii="Arial" w:hAnsi="Arial" w:cs="Arial"/>
                <w:sz w:val="24"/>
                <w:szCs w:val="24"/>
              </w:rPr>
            </w:pPr>
          </w:p>
          <w:p w:rsidR="00FF7ADF" w:rsidRDefault="00FF7ADF" w:rsidP="00FF7ADF">
            <w:pPr>
              <w:ind w:right="-426"/>
              <w:rPr>
                <w:rFonts w:ascii="Arial" w:hAnsi="Arial" w:cs="Arial"/>
                <w:sz w:val="24"/>
                <w:szCs w:val="24"/>
              </w:rPr>
            </w:pPr>
          </w:p>
          <w:p w:rsidR="00FF7ADF" w:rsidRPr="00FF7ADF" w:rsidRDefault="00FF7ADF" w:rsidP="00FF7ADF">
            <w:pPr>
              <w:ind w:right="-426"/>
              <w:rPr>
                <w:rFonts w:ascii="Arial" w:hAnsi="Arial" w:cs="Arial"/>
                <w:b/>
                <w:sz w:val="24"/>
                <w:szCs w:val="24"/>
              </w:rPr>
            </w:pPr>
            <w:r w:rsidRPr="00FF7ADF">
              <w:rPr>
                <w:rFonts w:ascii="Arial" w:hAnsi="Arial" w:cs="Arial"/>
                <w:b/>
                <w:sz w:val="24"/>
                <w:szCs w:val="24"/>
              </w:rPr>
              <w:t xml:space="preserve">Jour 5 : </w:t>
            </w:r>
            <w:r w:rsidR="00981DCF">
              <w:rPr>
                <w:rFonts w:ascii="Arial" w:hAnsi="Arial" w:cs="Arial"/>
                <w:b/>
                <w:sz w:val="24"/>
                <w:szCs w:val="24"/>
              </w:rPr>
              <w:t>Samedi 22</w:t>
            </w:r>
            <w:r w:rsidRPr="00FF7ADF">
              <w:rPr>
                <w:rFonts w:ascii="Arial" w:hAnsi="Arial" w:cs="Arial"/>
                <w:b/>
                <w:sz w:val="24"/>
                <w:szCs w:val="24"/>
              </w:rPr>
              <w:t xml:space="preserve"> septembre 201</w:t>
            </w:r>
            <w:r w:rsidR="00981DC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FF7ADF" w:rsidRPr="00FF7ADF" w:rsidRDefault="00FF7ADF" w:rsidP="00FF7ADF">
            <w:pPr>
              <w:pStyle w:val="Paragraphedeliste"/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Arrivée devant l’établissement scolaire vers 8h00</w:t>
            </w:r>
          </w:p>
          <w:p w:rsidR="003F33EC" w:rsidRDefault="003F33EC" w:rsidP="003F33EC">
            <w:pPr>
              <w:ind w:left="4260" w:right="-426" w:hanging="4260"/>
              <w:rPr>
                <w:rFonts w:ascii="Arial" w:hAnsi="Arial" w:cs="Arial"/>
                <w:sz w:val="24"/>
                <w:szCs w:val="24"/>
              </w:rPr>
            </w:pPr>
          </w:p>
          <w:p w:rsidR="003F33EC" w:rsidRDefault="003F33EC" w:rsidP="003F33EC">
            <w:pPr>
              <w:ind w:left="4260" w:right="-426" w:hanging="4260"/>
              <w:rPr>
                <w:rFonts w:ascii="Arial" w:hAnsi="Arial" w:cs="Arial"/>
                <w:sz w:val="24"/>
                <w:szCs w:val="24"/>
              </w:rPr>
            </w:pPr>
          </w:p>
          <w:p w:rsidR="003F33EC" w:rsidRDefault="003F33EC" w:rsidP="003F33EC">
            <w:pPr>
              <w:ind w:left="4260" w:right="-426" w:hanging="42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1B9">
              <w:rPr>
                <w:rFonts w:ascii="Arial" w:hAnsi="Arial" w:cs="Arial"/>
                <w:b/>
                <w:bCs/>
                <w:sz w:val="24"/>
                <w:szCs w:val="24"/>
              </w:rPr>
              <w:t>Services demandés :</w:t>
            </w:r>
          </w:p>
          <w:p w:rsidR="003F33EC" w:rsidRPr="005861B9" w:rsidRDefault="003F33EC" w:rsidP="003F33EC">
            <w:pPr>
              <w:ind w:left="4260" w:right="-426" w:hanging="42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F33EC" w:rsidRPr="00C2090A" w:rsidRDefault="003F33EC" w:rsidP="00C2090A">
            <w:pPr>
              <w:numPr>
                <w:ilvl w:val="0"/>
                <w:numId w:val="20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 w:rsidRPr="000D3C54">
              <w:rPr>
                <w:rFonts w:ascii="Arial" w:hAnsi="Arial" w:cs="Arial"/>
                <w:sz w:val="24"/>
                <w:szCs w:val="24"/>
              </w:rPr>
              <w:t>Le transport en autocar tourisme vidéo au départ de</w:t>
            </w:r>
            <w:r w:rsidRPr="00C2090A">
              <w:rPr>
                <w:rFonts w:ascii="Arial" w:hAnsi="Arial" w:cs="Arial"/>
                <w:sz w:val="24"/>
                <w:szCs w:val="24"/>
              </w:rPr>
              <w:t xml:space="preserve"> l’établissement scolaire</w:t>
            </w:r>
          </w:p>
          <w:p w:rsidR="003F33EC" w:rsidRPr="000D3C54" w:rsidRDefault="003F33EC" w:rsidP="003F33EC">
            <w:pPr>
              <w:numPr>
                <w:ilvl w:val="0"/>
                <w:numId w:val="20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 w:rsidRPr="000D3C54">
              <w:rPr>
                <w:rFonts w:ascii="Arial" w:hAnsi="Arial" w:cs="Arial"/>
                <w:sz w:val="24"/>
                <w:szCs w:val="24"/>
              </w:rPr>
              <w:t>Les frais de péages et de parking</w:t>
            </w:r>
          </w:p>
          <w:p w:rsidR="003F33EC" w:rsidRDefault="003F33EC" w:rsidP="003F33EC">
            <w:pPr>
              <w:numPr>
                <w:ilvl w:val="0"/>
                <w:numId w:val="20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L’hébergement en pension complète du (ou des) chauffeur(s)</w:t>
            </w:r>
          </w:p>
          <w:p w:rsidR="003F33EC" w:rsidRDefault="003F33EC" w:rsidP="003F33EC">
            <w:pPr>
              <w:numPr>
                <w:ilvl w:val="0"/>
                <w:numId w:val="20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pension et l’hébergement en </w:t>
            </w:r>
            <w:r w:rsidR="00FF7ADF">
              <w:rPr>
                <w:rFonts w:ascii="Arial" w:hAnsi="Arial" w:cs="Arial"/>
                <w:sz w:val="24"/>
                <w:szCs w:val="24"/>
              </w:rPr>
              <w:t>centre d’hébergement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33EC" w:rsidRDefault="003F33EC" w:rsidP="003F33EC">
            <w:pPr>
              <w:numPr>
                <w:ilvl w:val="0"/>
                <w:numId w:val="20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Tous les repas du dîner jour 1 au dîner du jour </w:t>
            </w:r>
            <w:r w:rsidR="00FF7ADF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F33EC" w:rsidRDefault="003F33EC" w:rsidP="003F33EC">
            <w:pPr>
              <w:numPr>
                <w:ilvl w:val="0"/>
                <w:numId w:val="20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numéro d’appel d’urgence et d’assistance 24h/24h</w:t>
            </w:r>
          </w:p>
          <w:p w:rsidR="003F33EC" w:rsidRDefault="003F33EC" w:rsidP="003F33EC">
            <w:pPr>
              <w:ind w:left="720" w:right="-426"/>
              <w:rPr>
                <w:rFonts w:ascii="Arial" w:hAnsi="Arial" w:cs="Arial"/>
                <w:sz w:val="24"/>
                <w:szCs w:val="24"/>
              </w:rPr>
            </w:pPr>
          </w:p>
          <w:p w:rsidR="003F33EC" w:rsidRDefault="003F33EC" w:rsidP="003F33EC"/>
          <w:p w:rsidR="003F33EC" w:rsidRDefault="003F33EC" w:rsidP="003F33EC">
            <w:pPr>
              <w:ind w:right="-4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06DC">
              <w:rPr>
                <w:rFonts w:ascii="Arial" w:hAnsi="Arial" w:cs="Arial"/>
                <w:color w:val="000000"/>
                <w:sz w:val="24"/>
                <w:szCs w:val="24"/>
              </w:rPr>
              <w:t xml:space="preserve">Chaque candidat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fera ressortir le coût par élève et le coût par accompagnateur.</w:t>
            </w:r>
          </w:p>
          <w:p w:rsidR="003F33EC" w:rsidRPr="008D6CD4" w:rsidRDefault="003F33EC" w:rsidP="003F33EC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Chaque candidat chiffrera, en option, une assurance annulation.</w:t>
            </w:r>
          </w:p>
          <w:p w:rsidR="003F33EC" w:rsidRDefault="003F33EC" w:rsidP="003F33EC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EC" w:rsidRPr="00AE06DC" w:rsidRDefault="003F33EC" w:rsidP="003F33EC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EC" w:rsidRPr="00AE06DC" w:rsidRDefault="003F33EC" w:rsidP="003F33EC">
            <w:pPr>
              <w:spacing w:after="120"/>
              <w:ind w:right="-426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E06D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ARTICLE 2 - Conditions de la consultation</w:t>
            </w:r>
          </w:p>
          <w:p w:rsidR="003F33EC" w:rsidRDefault="003F33EC" w:rsidP="003F33EC">
            <w:pPr>
              <w:spacing w:after="120"/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Le présent marché fait l’objet d’une procédure adaptée, régie par les articles</w:t>
            </w:r>
          </w:p>
          <w:p w:rsidR="003F33EC" w:rsidRPr="00AE06DC" w:rsidRDefault="003F33EC" w:rsidP="003F33EC">
            <w:pPr>
              <w:spacing w:after="120"/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 xml:space="preserve"> 28 et 40 du code des marchés publics.</w:t>
            </w:r>
          </w:p>
          <w:p w:rsidR="003F33EC" w:rsidRDefault="003F33EC" w:rsidP="003F33EC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La date limite de remise des offres est fixée au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6B69">
              <w:rPr>
                <w:rFonts w:ascii="Arial" w:hAnsi="Arial" w:cs="Arial"/>
                <w:sz w:val="24"/>
                <w:szCs w:val="24"/>
              </w:rPr>
              <w:t>jeudi 7 juin 2018</w:t>
            </w:r>
            <w:r>
              <w:rPr>
                <w:rFonts w:ascii="Arial" w:hAnsi="Arial" w:cs="Arial"/>
                <w:sz w:val="24"/>
                <w:szCs w:val="24"/>
              </w:rPr>
              <w:t xml:space="preserve"> à </w:t>
            </w:r>
            <w:r w:rsidR="00356B69">
              <w:rPr>
                <w:rFonts w:ascii="Arial" w:hAnsi="Arial" w:cs="Arial"/>
                <w:sz w:val="24"/>
                <w:szCs w:val="24"/>
              </w:rPr>
              <w:t>17 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33EC" w:rsidRDefault="003F33EC" w:rsidP="003F33EC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EC" w:rsidRPr="00AE06DC" w:rsidRDefault="003F33EC" w:rsidP="003F33EC">
            <w:pPr>
              <w:pStyle w:val="Titre1"/>
              <w:tabs>
                <w:tab w:val="clear" w:pos="4962"/>
                <w:tab w:val="num" w:pos="0"/>
                <w:tab w:val="num" w:pos="720"/>
              </w:tabs>
              <w:suppressAutoHyphens/>
              <w:spacing w:before="360" w:after="120"/>
              <w:ind w:right="-426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E06D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ARTICLE 3 - Pièces constitutives du marché</w:t>
            </w:r>
          </w:p>
          <w:p w:rsidR="003F33EC" w:rsidRPr="00AE06DC" w:rsidRDefault="003F33EC" w:rsidP="00C2090A">
            <w:pPr>
              <w:ind w:right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Le marché est constitué par les documents contractuels énumérés ci-dessous :</w:t>
            </w:r>
          </w:p>
          <w:p w:rsidR="003F33EC" w:rsidRPr="00AE06DC" w:rsidRDefault="003F33EC" w:rsidP="003F33EC">
            <w:pPr>
              <w:numPr>
                <w:ilvl w:val="0"/>
                <w:numId w:val="18"/>
              </w:num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L’offre de prix ou devis</w:t>
            </w:r>
          </w:p>
          <w:p w:rsidR="003F33EC" w:rsidRPr="00AE06DC" w:rsidRDefault="003F33EC" w:rsidP="003F33EC">
            <w:pPr>
              <w:numPr>
                <w:ilvl w:val="0"/>
                <w:numId w:val="18"/>
              </w:num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 xml:space="preserve">le présent cahier des clauses administratives particulières </w:t>
            </w:r>
          </w:p>
          <w:p w:rsidR="003F33EC" w:rsidRPr="00AE06DC" w:rsidRDefault="003F33EC" w:rsidP="003F33EC">
            <w:pPr>
              <w:numPr>
                <w:ilvl w:val="0"/>
                <w:numId w:val="18"/>
              </w:num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la déclaration sur l’honneur</w:t>
            </w:r>
          </w:p>
          <w:p w:rsidR="003F33EC" w:rsidRDefault="003F33EC" w:rsidP="003F33EC">
            <w:pPr>
              <w:numPr>
                <w:ilvl w:val="0"/>
                <w:numId w:val="18"/>
              </w:num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le bon de commande.</w:t>
            </w:r>
          </w:p>
          <w:p w:rsidR="003F33EC" w:rsidRDefault="003F33EC" w:rsidP="003F33EC">
            <w:pPr>
              <w:suppressAutoHyphens/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EC" w:rsidRPr="00AE06DC" w:rsidRDefault="003F33EC" w:rsidP="003F33EC">
            <w:pPr>
              <w:suppressAutoHyphens/>
              <w:ind w:left="708" w:righ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EC" w:rsidRPr="00AE06DC" w:rsidRDefault="003F33EC" w:rsidP="003F33EC">
            <w:pPr>
              <w:pStyle w:val="Titre2"/>
              <w:tabs>
                <w:tab w:val="left" w:pos="708"/>
              </w:tabs>
              <w:spacing w:after="120"/>
              <w:ind w:right="-42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E06DC">
              <w:rPr>
                <w:rFonts w:ascii="Arial" w:hAnsi="Arial" w:cs="Arial"/>
                <w:sz w:val="24"/>
                <w:szCs w:val="24"/>
                <w:u w:val="single"/>
              </w:rPr>
              <w:t>ARTICLE 4 - Lieu de livraison et d’installation</w:t>
            </w:r>
          </w:p>
          <w:p w:rsidR="003F33EC" w:rsidRDefault="003F33EC" w:rsidP="003F33EC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Sans objet</w:t>
            </w:r>
            <w:r w:rsidRPr="00AE06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33EC" w:rsidRPr="00AE06DC" w:rsidRDefault="003F33EC" w:rsidP="003F33EC">
            <w:pPr>
              <w:pStyle w:val="Titre1"/>
              <w:tabs>
                <w:tab w:val="clear" w:pos="4962"/>
                <w:tab w:val="num" w:pos="0"/>
                <w:tab w:val="num" w:pos="720"/>
              </w:tabs>
              <w:suppressAutoHyphens/>
              <w:spacing w:before="360" w:after="120"/>
              <w:ind w:right="-426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E06D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ARTICLE 5 – Modalités d’établissement des prix</w:t>
            </w:r>
          </w:p>
          <w:p w:rsidR="003F33EC" w:rsidRDefault="003F33EC" w:rsidP="003F33EC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Les prix s’entendent fermes et non révisables.</w:t>
            </w:r>
          </w:p>
          <w:p w:rsidR="003F33EC" w:rsidRPr="00A8099D" w:rsidRDefault="003F33EC" w:rsidP="003F33EC">
            <w:pPr>
              <w:pStyle w:val="Titre1"/>
              <w:tabs>
                <w:tab w:val="clear" w:pos="4962"/>
                <w:tab w:val="num" w:pos="0"/>
                <w:tab w:val="num" w:pos="720"/>
              </w:tabs>
              <w:suppressAutoHyphens/>
              <w:spacing w:before="360" w:after="120"/>
              <w:ind w:right="-426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E06D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ARTICLE 6 – Conditions de paiement</w:t>
            </w:r>
          </w:p>
          <w:p w:rsidR="003F33EC" w:rsidRPr="00AE06DC" w:rsidRDefault="003F33EC" w:rsidP="003F33EC">
            <w:pPr>
              <w:pStyle w:val="Titre2"/>
              <w:suppressAutoHyphens/>
              <w:spacing w:before="240" w:after="120"/>
              <w:ind w:right="-426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 </w:t>
            </w:r>
            <w:r w:rsidRPr="00AE06D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Facturation</w:t>
            </w:r>
          </w:p>
          <w:p w:rsidR="003F33EC" w:rsidRDefault="003F33EC" w:rsidP="003F33EC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 xml:space="preserve">Les factures seront établies en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E06DC">
              <w:rPr>
                <w:rFonts w:ascii="Arial" w:hAnsi="Arial" w:cs="Arial"/>
                <w:sz w:val="24"/>
                <w:szCs w:val="24"/>
              </w:rPr>
              <w:t xml:space="preserve"> exemplaires </w:t>
            </w:r>
            <w:r>
              <w:rPr>
                <w:rFonts w:ascii="Arial" w:hAnsi="Arial" w:cs="Arial"/>
                <w:sz w:val="24"/>
                <w:szCs w:val="24"/>
              </w:rPr>
              <w:t xml:space="preserve">originaux </w:t>
            </w:r>
            <w:r w:rsidRPr="00AE06DC">
              <w:rPr>
                <w:rFonts w:ascii="Arial" w:hAnsi="Arial" w:cs="Arial"/>
                <w:sz w:val="24"/>
                <w:szCs w:val="24"/>
              </w:rPr>
              <w:t xml:space="preserve">portant les </w:t>
            </w:r>
          </w:p>
          <w:p w:rsidR="003F33EC" w:rsidRPr="00AE06DC" w:rsidRDefault="003F33EC" w:rsidP="003F33EC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indications suivantes :</w:t>
            </w:r>
          </w:p>
          <w:p w:rsidR="003F33EC" w:rsidRPr="00AE06DC" w:rsidRDefault="003F33EC" w:rsidP="003F33EC">
            <w:pPr>
              <w:numPr>
                <w:ilvl w:val="0"/>
                <w:numId w:val="19"/>
              </w:num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nom et adresse du créancier</w:t>
            </w:r>
          </w:p>
          <w:p w:rsidR="003F33EC" w:rsidRPr="00AE06DC" w:rsidRDefault="003F33EC" w:rsidP="003F33EC">
            <w:pPr>
              <w:numPr>
                <w:ilvl w:val="0"/>
                <w:numId w:val="19"/>
              </w:num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numéro et date du bon de commande</w:t>
            </w:r>
          </w:p>
          <w:p w:rsidR="003F33EC" w:rsidRPr="00C2090A" w:rsidRDefault="003F33EC" w:rsidP="00C2090A">
            <w:pPr>
              <w:numPr>
                <w:ilvl w:val="0"/>
                <w:numId w:val="19"/>
              </w:numPr>
              <w:suppressAutoHyphens/>
              <w:ind w:left="991"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 xml:space="preserve">numéro du compte bancaire ou postal tel qu’il est précisé sur </w:t>
            </w:r>
            <w:r w:rsidRPr="00C2090A">
              <w:rPr>
                <w:rFonts w:ascii="Arial" w:hAnsi="Arial" w:cs="Arial"/>
                <w:sz w:val="24"/>
                <w:szCs w:val="24"/>
              </w:rPr>
              <w:t>l’acte d’engagement</w:t>
            </w:r>
          </w:p>
          <w:p w:rsidR="003F33EC" w:rsidRPr="00AE06DC" w:rsidRDefault="003F33EC" w:rsidP="003F33EC">
            <w:pPr>
              <w:numPr>
                <w:ilvl w:val="0"/>
                <w:numId w:val="19"/>
              </w:num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désignation de la prestation</w:t>
            </w:r>
          </w:p>
          <w:p w:rsidR="003F33EC" w:rsidRPr="00AE06DC" w:rsidRDefault="003F33EC" w:rsidP="003F33EC">
            <w:pPr>
              <w:numPr>
                <w:ilvl w:val="0"/>
                <w:numId w:val="19"/>
              </w:num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taux et montant de la TVA</w:t>
            </w:r>
          </w:p>
          <w:p w:rsidR="003F33EC" w:rsidRPr="00AE06DC" w:rsidRDefault="003F33EC" w:rsidP="003F33EC">
            <w:pPr>
              <w:numPr>
                <w:ilvl w:val="0"/>
                <w:numId w:val="19"/>
              </w:num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 xml:space="preserve">montant total HT et TTC </w:t>
            </w:r>
          </w:p>
          <w:p w:rsidR="003F33EC" w:rsidRDefault="003F33EC" w:rsidP="003F33EC">
            <w:pPr>
              <w:numPr>
                <w:ilvl w:val="0"/>
                <w:numId w:val="19"/>
              </w:num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date de la facturation.</w:t>
            </w:r>
          </w:p>
          <w:p w:rsidR="003F33EC" w:rsidRDefault="003F33EC" w:rsidP="003F33EC">
            <w:p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EC" w:rsidRDefault="003F33EC" w:rsidP="003F33EC">
            <w:pPr>
              <w:pStyle w:val="Titre3"/>
              <w:suppressAutoHyphens/>
              <w:spacing w:before="240" w:after="120"/>
              <w:ind w:left="0" w:right="-42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Paiement </w:t>
            </w:r>
          </w:p>
          <w:p w:rsidR="003F33EC" w:rsidRDefault="003F33EC" w:rsidP="003F33EC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 xml:space="preserve">Le paiement s’effectuera  par virement bancaire ou postal dans un délai </w:t>
            </w:r>
          </w:p>
          <w:p w:rsidR="003F33EC" w:rsidRPr="00AE06DC" w:rsidRDefault="003F33EC" w:rsidP="003F33EC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 xml:space="preserve">maximum de 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AE06DC">
              <w:rPr>
                <w:rFonts w:ascii="Arial" w:hAnsi="Arial" w:cs="Arial"/>
                <w:sz w:val="24"/>
                <w:szCs w:val="24"/>
              </w:rPr>
              <w:t xml:space="preserve"> jours à réception des factures.</w:t>
            </w:r>
          </w:p>
          <w:p w:rsidR="003F33EC" w:rsidRDefault="003F33EC" w:rsidP="00C209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 acomptes pourront être versés à hauteur de 70 % maximum du montant</w:t>
            </w:r>
            <w:r w:rsidR="00C209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total du marché.</w:t>
            </w:r>
          </w:p>
          <w:p w:rsidR="003F33EC" w:rsidRDefault="003F33EC" w:rsidP="003F33EC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EC" w:rsidRPr="00AE06DC" w:rsidRDefault="003F33EC" w:rsidP="003F33EC">
            <w:pPr>
              <w:pStyle w:val="Titre1"/>
              <w:tabs>
                <w:tab w:val="clear" w:pos="4962"/>
                <w:tab w:val="num" w:pos="0"/>
                <w:tab w:val="num" w:pos="720"/>
              </w:tabs>
              <w:suppressAutoHyphens/>
              <w:spacing w:before="360" w:after="120"/>
              <w:ind w:right="-426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</w:t>
            </w:r>
            <w:r w:rsidRPr="00AE06D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RTICLE 7 – Critères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d’attribution du marché</w:t>
            </w:r>
          </w:p>
          <w:p w:rsidR="003F33EC" w:rsidRDefault="003F33EC" w:rsidP="003F33EC">
            <w:pPr>
              <w:numPr>
                <w:ilvl w:val="0"/>
                <w:numId w:val="17"/>
              </w:numPr>
              <w:suppressAutoHyphens/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FF7ADF">
              <w:rPr>
                <w:rFonts w:ascii="Arial" w:hAnsi="Arial" w:cs="Arial"/>
                <w:sz w:val="24"/>
                <w:szCs w:val="24"/>
              </w:rPr>
              <w:t>Prix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FF7ADF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A001D8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F7AD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F33EC" w:rsidRDefault="003F33EC" w:rsidP="003F33EC">
            <w:pPr>
              <w:numPr>
                <w:ilvl w:val="0"/>
                <w:numId w:val="17"/>
              </w:numPr>
              <w:suppressAutoHyphens/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Qualité de </w:t>
            </w:r>
            <w:r w:rsidR="00FF7ADF">
              <w:rPr>
                <w:rFonts w:ascii="Arial" w:hAnsi="Arial" w:cs="Arial"/>
                <w:sz w:val="24"/>
                <w:szCs w:val="24"/>
              </w:rPr>
              <w:t xml:space="preserve">l’hébergement      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="00FF7AD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F33EC" w:rsidRDefault="003F33EC" w:rsidP="003F33EC">
            <w:pPr>
              <w:numPr>
                <w:ilvl w:val="0"/>
                <w:numId w:val="17"/>
              </w:numPr>
              <w:suppressAutoHyphens/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Conditions de </w:t>
            </w:r>
            <w:r w:rsidR="00FF7ADF">
              <w:rPr>
                <w:rFonts w:ascii="Arial" w:hAnsi="Arial" w:cs="Arial"/>
                <w:sz w:val="24"/>
                <w:szCs w:val="24"/>
              </w:rPr>
              <w:t>confort du trajet</w:t>
            </w:r>
            <w:r w:rsidR="00FF7ADF">
              <w:rPr>
                <w:rFonts w:ascii="Arial" w:hAnsi="Arial" w:cs="Arial"/>
                <w:sz w:val="24"/>
                <w:szCs w:val="24"/>
              </w:rPr>
              <w:tab/>
            </w:r>
            <w:r w:rsidR="00FF7ADF">
              <w:rPr>
                <w:rFonts w:ascii="Arial" w:hAnsi="Arial" w:cs="Arial"/>
                <w:sz w:val="24"/>
                <w:szCs w:val="24"/>
              </w:rPr>
              <w:tab/>
            </w:r>
            <w:r w:rsidR="00FF7ADF">
              <w:rPr>
                <w:rFonts w:ascii="Arial" w:hAnsi="Arial" w:cs="Arial"/>
                <w:sz w:val="24"/>
                <w:szCs w:val="24"/>
              </w:rPr>
              <w:tab/>
            </w:r>
            <w:r w:rsidR="00FF7ADF">
              <w:rPr>
                <w:rFonts w:ascii="Arial" w:hAnsi="Arial" w:cs="Arial"/>
                <w:sz w:val="24"/>
                <w:szCs w:val="24"/>
              </w:rPr>
              <w:tab/>
            </w:r>
            <w:r w:rsidR="00FF7ADF">
              <w:rPr>
                <w:rFonts w:ascii="Arial" w:hAnsi="Arial" w:cs="Arial"/>
                <w:sz w:val="24"/>
                <w:szCs w:val="24"/>
              </w:rPr>
              <w:tab/>
              <w:t>3</w:t>
            </w: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  <w:p w:rsidR="003F33EC" w:rsidRDefault="003F33EC" w:rsidP="003F33EC">
            <w:pPr>
              <w:suppressAutoHyphens/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EC" w:rsidRDefault="003F33EC" w:rsidP="003F33EC">
            <w:pPr>
              <w:suppressAutoHyphens/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EC" w:rsidRDefault="003F33EC" w:rsidP="003F33EC">
            <w:pPr>
              <w:suppressAutoHyphens/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EC" w:rsidRDefault="003F33EC" w:rsidP="003F33EC">
            <w:pPr>
              <w:suppressAutoHyphens/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EC" w:rsidRDefault="003F33EC" w:rsidP="003F33EC">
            <w:pPr>
              <w:suppressAutoHyphens/>
              <w:ind w:left="3686" w:right="-42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, le……………………..</w:t>
            </w:r>
          </w:p>
          <w:p w:rsidR="003F33EC" w:rsidRDefault="003F33EC" w:rsidP="003F33EC">
            <w:pPr>
              <w:suppressAutoHyphens/>
              <w:ind w:left="3686" w:right="-42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EC" w:rsidRDefault="003F33EC" w:rsidP="003F33EC">
            <w:pPr>
              <w:suppressAutoHyphens/>
              <w:ind w:left="3686" w:right="-42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3EC" w:rsidRDefault="003F33EC" w:rsidP="003F33EC">
            <w:pPr>
              <w:ind w:left="4395" w:right="-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Vu et accepté,</w:t>
            </w:r>
          </w:p>
          <w:p w:rsidR="003F33EC" w:rsidRDefault="003F33EC" w:rsidP="003F33EC">
            <w:pPr>
              <w:ind w:left="4395" w:right="-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1E60" w:rsidRPr="006202C4" w:rsidRDefault="00731E60" w:rsidP="00525CDB">
            <w:pPr>
              <w:ind w:left="5515"/>
            </w:pPr>
          </w:p>
        </w:tc>
      </w:tr>
      <w:tr w:rsidR="003F33EC" w:rsidTr="00981DCF">
        <w:trPr>
          <w:trHeight w:val="13816"/>
        </w:trPr>
        <w:tc>
          <w:tcPr>
            <w:tcW w:w="2622" w:type="dxa"/>
          </w:tcPr>
          <w:p w:rsidR="00DF57F1" w:rsidRDefault="00DF57F1" w:rsidP="00DF57F1">
            <w:pPr>
              <w:jc w:val="center"/>
            </w:pPr>
          </w:p>
          <w:p w:rsidR="00D112A9" w:rsidRDefault="00D112A9" w:rsidP="00D112A9">
            <w:pPr>
              <w:ind w:right="794"/>
              <w:jc w:val="right"/>
              <w:rPr>
                <w:rFonts w:ascii="Industria" w:hAnsi="Industria"/>
                <w:color w:val="BD3D30"/>
                <w:sz w:val="28"/>
                <w:szCs w:val="28"/>
              </w:rPr>
            </w:pPr>
          </w:p>
          <w:p w:rsidR="00D112A9" w:rsidRDefault="00D112A9" w:rsidP="00D112A9">
            <w:pPr>
              <w:ind w:right="794"/>
              <w:jc w:val="right"/>
              <w:rPr>
                <w:rFonts w:ascii="Industria" w:hAnsi="Industria"/>
                <w:color w:val="BD3D30"/>
                <w:sz w:val="28"/>
                <w:szCs w:val="28"/>
              </w:rPr>
            </w:pPr>
          </w:p>
          <w:p w:rsidR="00D112A9" w:rsidRDefault="00D112A9" w:rsidP="00D112A9">
            <w:pPr>
              <w:ind w:right="794"/>
              <w:jc w:val="right"/>
              <w:rPr>
                <w:rFonts w:ascii="Industria" w:hAnsi="Industria"/>
                <w:color w:val="BD3D30"/>
                <w:sz w:val="28"/>
                <w:szCs w:val="28"/>
              </w:rPr>
            </w:pPr>
            <w:r w:rsidRPr="00D112A9">
              <w:rPr>
                <w:rFonts w:ascii="Industria" w:hAnsi="Industria"/>
                <w:noProof/>
                <w:color w:val="BD3D30"/>
                <w:sz w:val="28"/>
                <w:szCs w:val="28"/>
              </w:rPr>
              <w:drawing>
                <wp:inline distT="0" distB="0" distL="0" distR="0">
                  <wp:extent cx="1512570" cy="944880"/>
                  <wp:effectExtent l="0" t="0" r="0" b="7620"/>
                  <wp:docPr id="4" name="Image 34" descr="C:\Users\pvansteene\Pictures\logo cité scolaire jean moulin (courrier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pvansteene\Pictures\logo cité scolaire jean moulin (courrier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2A9" w:rsidRPr="00FE5F19" w:rsidRDefault="00D112A9" w:rsidP="00D112A9">
            <w:pPr>
              <w:ind w:right="794"/>
              <w:jc w:val="right"/>
              <w:rPr>
                <w:rFonts w:ascii="Industria" w:hAnsi="Industria"/>
                <w:color w:val="BD3D30"/>
                <w:sz w:val="28"/>
                <w:szCs w:val="28"/>
              </w:rPr>
            </w:pPr>
            <w:r w:rsidRPr="00FE5F19">
              <w:rPr>
                <w:rFonts w:ascii="Industria" w:hAnsi="Industria"/>
                <w:color w:val="BD3D30"/>
                <w:sz w:val="28"/>
                <w:szCs w:val="28"/>
              </w:rPr>
              <w:t>académie</w:t>
            </w:r>
          </w:p>
          <w:p w:rsidR="00D112A9" w:rsidRPr="00FE5F19" w:rsidRDefault="00D112A9" w:rsidP="00D112A9">
            <w:pPr>
              <w:ind w:right="794"/>
              <w:jc w:val="right"/>
              <w:rPr>
                <w:rFonts w:ascii="Industria" w:hAnsi="Industria"/>
                <w:color w:val="BD3D30"/>
                <w:sz w:val="28"/>
                <w:szCs w:val="28"/>
              </w:rPr>
            </w:pPr>
            <w:r w:rsidRPr="00FE5F19">
              <w:rPr>
                <w:rFonts w:ascii="Industria" w:hAnsi="Industria"/>
                <w:color w:val="BD3D30"/>
                <w:sz w:val="28"/>
                <w:szCs w:val="28"/>
              </w:rPr>
              <w:t>de Nancy-Metz</w:t>
            </w:r>
          </w:p>
          <w:p w:rsidR="003F33EC" w:rsidRDefault="003F33EC" w:rsidP="003F33EC">
            <w:pPr>
              <w:spacing w:before="480"/>
              <w:jc w:val="center"/>
              <w:rPr>
                <w:noProof/>
              </w:rPr>
            </w:pPr>
          </w:p>
        </w:tc>
        <w:tc>
          <w:tcPr>
            <w:tcW w:w="8150" w:type="dxa"/>
            <w:gridSpan w:val="2"/>
          </w:tcPr>
          <w:p w:rsidR="00C130A4" w:rsidRDefault="00C130A4" w:rsidP="00DF57F1">
            <w:pPr>
              <w:pStyle w:val="Corpsdetexte"/>
              <w:spacing w:after="120"/>
              <w:ind w:left="2892" w:right="-426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</w:p>
          <w:p w:rsidR="003F33EC" w:rsidRDefault="00DF57F1" w:rsidP="00DF57F1">
            <w:pPr>
              <w:pStyle w:val="Corpsdetexte"/>
              <w:spacing w:after="120"/>
              <w:ind w:left="2892" w:right="-426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988060" cy="576580"/>
                  <wp:effectExtent l="0" t="0" r="2540" b="0"/>
                  <wp:docPr id="2" name="Image 1" descr="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0A4" w:rsidRDefault="00C130A4" w:rsidP="00DF57F1">
            <w:pPr>
              <w:pStyle w:val="Corpsdetexte"/>
              <w:spacing w:after="120"/>
              <w:ind w:left="2892" w:right="-426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</w:p>
          <w:p w:rsidR="00C130A4" w:rsidRDefault="00C130A4" w:rsidP="00DF57F1">
            <w:pPr>
              <w:pStyle w:val="Corpsdetexte"/>
              <w:spacing w:after="120"/>
              <w:ind w:left="2892" w:right="-426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</w:p>
          <w:p w:rsidR="00C130A4" w:rsidRDefault="00C130A4" w:rsidP="00DF57F1">
            <w:pPr>
              <w:pStyle w:val="Corpsdetexte"/>
              <w:spacing w:after="120"/>
              <w:ind w:left="2892" w:right="-426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</w:p>
          <w:p w:rsidR="00C130A4" w:rsidRDefault="00C130A4" w:rsidP="00DF57F1">
            <w:pPr>
              <w:pStyle w:val="Corpsdetexte"/>
              <w:spacing w:after="120"/>
              <w:ind w:left="2892" w:right="-426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</w:p>
          <w:p w:rsidR="00C130A4" w:rsidRPr="00946D56" w:rsidRDefault="00C130A4" w:rsidP="00C130A4">
            <w:pPr>
              <w:pStyle w:val="Corpsdetexte"/>
              <w:tabs>
                <w:tab w:val="clear" w:pos="1134"/>
                <w:tab w:val="clear" w:pos="2127"/>
                <w:tab w:val="left" w:pos="-85"/>
                <w:tab w:val="left" w:pos="0"/>
              </w:tabs>
              <w:ind w:hanging="652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6D56">
              <w:rPr>
                <w:rFonts w:ascii="Arial" w:hAnsi="Arial" w:cs="Arial"/>
                <w:sz w:val="36"/>
                <w:szCs w:val="36"/>
              </w:rPr>
              <w:t>DECLARATION SUR L’HONNEUR</w:t>
            </w:r>
          </w:p>
          <w:p w:rsidR="00C130A4" w:rsidRDefault="00C130A4" w:rsidP="00C130A4">
            <w:pPr>
              <w:pStyle w:val="Corpsdetexte"/>
              <w:jc w:val="center"/>
              <w:rPr>
                <w:rFonts w:ascii="Arial" w:hAnsi="Arial" w:cs="Arial"/>
                <w:b w:val="0"/>
                <w:bCs w:val="0"/>
                <w:sz w:val="36"/>
                <w:szCs w:val="36"/>
              </w:rPr>
            </w:pPr>
          </w:p>
          <w:p w:rsidR="00C130A4" w:rsidRPr="00946D56" w:rsidRDefault="00C130A4" w:rsidP="00C130A4">
            <w:pPr>
              <w:pStyle w:val="Corpsdetexte"/>
              <w:jc w:val="center"/>
              <w:rPr>
                <w:rFonts w:ascii="Arial" w:hAnsi="Arial" w:cs="Arial"/>
                <w:b w:val="0"/>
                <w:bCs w:val="0"/>
                <w:sz w:val="36"/>
                <w:szCs w:val="36"/>
              </w:rPr>
            </w:pPr>
          </w:p>
          <w:p w:rsidR="00C130A4" w:rsidRDefault="00C130A4" w:rsidP="00C130A4">
            <w:pPr>
              <w:pStyle w:val="Normal1"/>
              <w:tabs>
                <w:tab w:val="left" w:pos="426"/>
              </w:tabs>
              <w:jc w:val="both"/>
              <w:rPr>
                <w:rFonts w:ascii="Arial" w:eastAsia="Arial" w:hAnsi="Arial" w:cs="Arial"/>
              </w:rPr>
            </w:pPr>
            <w:r w:rsidRPr="00946D56">
              <w:rPr>
                <w:rFonts w:ascii="Arial" w:eastAsia="Arial" w:hAnsi="Arial" w:cs="Arial"/>
              </w:rPr>
              <w:t xml:space="preserve">Je déclare sur l’honneur, en application des articles 43, 44, 44-1 et 46 du Code des </w:t>
            </w:r>
          </w:p>
          <w:p w:rsidR="00C130A4" w:rsidRPr="00946D56" w:rsidRDefault="00C130A4" w:rsidP="00C130A4">
            <w:pPr>
              <w:pStyle w:val="Normal1"/>
              <w:tabs>
                <w:tab w:val="left" w:pos="426"/>
              </w:tabs>
              <w:jc w:val="both"/>
              <w:rPr>
                <w:rFonts w:ascii="Arial" w:eastAsia="Arial" w:hAnsi="Arial" w:cs="Arial"/>
              </w:rPr>
            </w:pPr>
            <w:r w:rsidRPr="00946D56">
              <w:rPr>
                <w:rFonts w:ascii="Arial" w:eastAsia="Arial" w:hAnsi="Arial" w:cs="Arial"/>
              </w:rPr>
              <w:t>Marchés Publics :</w:t>
            </w:r>
          </w:p>
          <w:p w:rsidR="00C130A4" w:rsidRPr="00946D56" w:rsidRDefault="00C130A4" w:rsidP="00C130A4">
            <w:pPr>
              <w:pStyle w:val="Normal1"/>
              <w:tabs>
                <w:tab w:val="left" w:pos="426"/>
              </w:tabs>
              <w:jc w:val="both"/>
              <w:rPr>
                <w:rFonts w:ascii="Arial" w:eastAsia="Arial" w:hAnsi="Arial" w:cs="Arial"/>
              </w:rPr>
            </w:pPr>
          </w:p>
          <w:p w:rsidR="00C130A4" w:rsidRDefault="00C130A4" w:rsidP="00A001D8">
            <w:pPr>
              <w:pStyle w:val="Normal1"/>
              <w:numPr>
                <w:ilvl w:val="0"/>
                <w:numId w:val="23"/>
              </w:numPr>
              <w:tabs>
                <w:tab w:val="left" w:pos="-2977"/>
              </w:tabs>
              <w:spacing w:after="120"/>
              <w:ind w:left="714" w:hanging="357"/>
              <w:rPr>
                <w:rFonts w:ascii="Arial" w:eastAsia="Arial" w:hAnsi="Arial" w:cs="Arial"/>
              </w:rPr>
            </w:pPr>
            <w:r w:rsidRPr="00946D56">
              <w:rPr>
                <w:rFonts w:ascii="Arial" w:eastAsia="Arial" w:hAnsi="Arial" w:cs="Arial"/>
              </w:rPr>
              <w:t xml:space="preserve">avoir satisfait à l’ensemble de mes obligations fiscales et sociales telles </w:t>
            </w:r>
          </w:p>
          <w:p w:rsidR="00C130A4" w:rsidRDefault="00C130A4" w:rsidP="00A001D8">
            <w:pPr>
              <w:pStyle w:val="Normal1"/>
              <w:tabs>
                <w:tab w:val="left" w:pos="-2977"/>
              </w:tabs>
              <w:spacing w:after="120"/>
              <w:ind w:left="714"/>
              <w:rPr>
                <w:rFonts w:ascii="Arial" w:eastAsia="Arial" w:hAnsi="Arial" w:cs="Arial"/>
              </w:rPr>
            </w:pPr>
            <w:r w:rsidRPr="00C130A4">
              <w:rPr>
                <w:rFonts w:ascii="Arial" w:eastAsia="Arial" w:hAnsi="Arial" w:cs="Arial"/>
              </w:rPr>
              <w:t>qu’elles résultent du Code des Marchés Publics ou règles d’effet équivalent pour</w:t>
            </w:r>
          </w:p>
          <w:p w:rsidR="00C130A4" w:rsidRPr="00C130A4" w:rsidRDefault="00C130A4" w:rsidP="00A001D8">
            <w:pPr>
              <w:pStyle w:val="Normal1"/>
              <w:tabs>
                <w:tab w:val="left" w:pos="-2977"/>
              </w:tabs>
              <w:spacing w:after="120"/>
              <w:ind w:left="714"/>
              <w:rPr>
                <w:rFonts w:ascii="Arial" w:eastAsia="Arial" w:hAnsi="Arial" w:cs="Arial"/>
              </w:rPr>
            </w:pPr>
            <w:r w:rsidRPr="00C130A4">
              <w:rPr>
                <w:rFonts w:ascii="Arial" w:eastAsia="Arial" w:hAnsi="Arial" w:cs="Arial"/>
              </w:rPr>
              <w:t xml:space="preserve"> les candidats non établis en France ;</w:t>
            </w:r>
          </w:p>
          <w:p w:rsidR="00C130A4" w:rsidRDefault="00C130A4" w:rsidP="00A001D8">
            <w:pPr>
              <w:pStyle w:val="Normal1"/>
              <w:numPr>
                <w:ilvl w:val="0"/>
                <w:numId w:val="23"/>
              </w:numPr>
              <w:tabs>
                <w:tab w:val="left" w:pos="-2977"/>
              </w:tabs>
              <w:spacing w:after="120"/>
              <w:ind w:left="714" w:hanging="357"/>
              <w:rPr>
                <w:rFonts w:ascii="Arial" w:eastAsia="Arial" w:hAnsi="Arial" w:cs="Arial"/>
              </w:rPr>
            </w:pPr>
            <w:r w:rsidRPr="00946D56">
              <w:rPr>
                <w:rFonts w:ascii="Arial" w:eastAsia="Arial" w:hAnsi="Arial" w:cs="Arial"/>
              </w:rPr>
              <w:t>ne pas faire l’objet d’une interdiction de concourir aux marchés publics, ou règles</w:t>
            </w:r>
          </w:p>
          <w:p w:rsidR="00C130A4" w:rsidRPr="00946D56" w:rsidRDefault="00C130A4" w:rsidP="00A001D8">
            <w:pPr>
              <w:pStyle w:val="Normal1"/>
              <w:tabs>
                <w:tab w:val="left" w:pos="-2977"/>
              </w:tabs>
              <w:spacing w:after="120"/>
              <w:ind w:left="714"/>
              <w:rPr>
                <w:rFonts w:ascii="Arial" w:eastAsia="Arial" w:hAnsi="Arial" w:cs="Arial"/>
              </w:rPr>
            </w:pPr>
            <w:r w:rsidRPr="00946D56">
              <w:rPr>
                <w:rFonts w:ascii="Arial" w:eastAsia="Arial" w:hAnsi="Arial" w:cs="Arial"/>
              </w:rPr>
              <w:t xml:space="preserve"> d’effet équivalent pour les candidats non établis en France ;</w:t>
            </w:r>
          </w:p>
          <w:p w:rsidR="00C130A4" w:rsidRDefault="00C130A4" w:rsidP="00A001D8">
            <w:pPr>
              <w:pStyle w:val="Normal1"/>
              <w:numPr>
                <w:ilvl w:val="0"/>
                <w:numId w:val="23"/>
              </w:numPr>
              <w:tabs>
                <w:tab w:val="left" w:pos="-2977"/>
              </w:tabs>
              <w:spacing w:after="120"/>
              <w:ind w:left="714" w:hanging="357"/>
              <w:rPr>
                <w:rFonts w:ascii="Arial" w:eastAsia="Arial" w:hAnsi="Arial" w:cs="Arial"/>
              </w:rPr>
            </w:pPr>
            <w:r w:rsidRPr="00946D56">
              <w:rPr>
                <w:rFonts w:ascii="Arial" w:eastAsia="Arial" w:hAnsi="Arial" w:cs="Arial"/>
              </w:rPr>
              <w:t xml:space="preserve">n’avoir pas fait l’objet au cours des cinq dernières années d’une condamnation </w:t>
            </w:r>
          </w:p>
          <w:p w:rsidR="00C130A4" w:rsidRDefault="00C130A4" w:rsidP="00A001D8">
            <w:pPr>
              <w:pStyle w:val="Normal1"/>
              <w:tabs>
                <w:tab w:val="left" w:pos="-2977"/>
              </w:tabs>
              <w:spacing w:after="120"/>
              <w:ind w:left="714"/>
              <w:rPr>
                <w:rFonts w:ascii="Arial" w:eastAsia="Arial" w:hAnsi="Arial" w:cs="Arial"/>
              </w:rPr>
            </w:pPr>
            <w:r w:rsidRPr="00946D56">
              <w:rPr>
                <w:rFonts w:ascii="Arial" w:eastAsia="Arial" w:hAnsi="Arial" w:cs="Arial"/>
              </w:rPr>
              <w:t xml:space="preserve">inscrite au bulletin n° 2 du casier judiciaire pour les infractions visées aux </w:t>
            </w:r>
          </w:p>
          <w:p w:rsidR="00C130A4" w:rsidRDefault="00C130A4" w:rsidP="00A001D8">
            <w:pPr>
              <w:pStyle w:val="Normal1"/>
              <w:tabs>
                <w:tab w:val="left" w:pos="-2977"/>
              </w:tabs>
              <w:spacing w:after="120"/>
              <w:ind w:left="714"/>
              <w:rPr>
                <w:rFonts w:ascii="Arial" w:eastAsia="Arial" w:hAnsi="Arial" w:cs="Arial"/>
              </w:rPr>
            </w:pPr>
            <w:r w:rsidRPr="00946D56">
              <w:rPr>
                <w:rFonts w:ascii="Arial" w:eastAsia="Arial" w:hAnsi="Arial" w:cs="Arial"/>
              </w:rPr>
              <w:t>articles L.324-</w:t>
            </w:r>
            <w:smartTag w:uri="urn:schemas-microsoft-com:office:smarttags" w:element="metricconverter">
              <w:smartTagPr>
                <w:attr w:name="ProductID" w:val="9, L"/>
              </w:smartTagPr>
              <w:r w:rsidRPr="00946D56">
                <w:rPr>
                  <w:rFonts w:ascii="Arial" w:eastAsia="Arial" w:hAnsi="Arial" w:cs="Arial"/>
                </w:rPr>
                <w:t>9, L</w:t>
              </w:r>
            </w:smartTag>
            <w:r w:rsidRPr="00946D56">
              <w:rPr>
                <w:rFonts w:ascii="Arial" w:eastAsia="Arial" w:hAnsi="Arial" w:cs="Arial"/>
              </w:rPr>
              <w:t>.324-</w:t>
            </w:r>
            <w:smartTag w:uri="urn:schemas-microsoft-com:office:smarttags" w:element="metricconverter">
              <w:smartTagPr>
                <w:attr w:name="ProductID" w:val="10, L"/>
              </w:smartTagPr>
              <w:r w:rsidRPr="00946D56">
                <w:rPr>
                  <w:rFonts w:ascii="Arial" w:eastAsia="Arial" w:hAnsi="Arial" w:cs="Arial"/>
                </w:rPr>
                <w:t>10, L</w:t>
              </w:r>
            </w:smartTag>
            <w:r w:rsidRPr="00946D56">
              <w:rPr>
                <w:rFonts w:ascii="Arial" w:eastAsia="Arial" w:hAnsi="Arial" w:cs="Arial"/>
              </w:rPr>
              <w:t>.341-</w:t>
            </w:r>
            <w:smartTag w:uri="urn:schemas-microsoft-com:office:smarttags" w:element="metricconverter">
              <w:smartTagPr>
                <w:attr w:name="ProductID" w:val="6, L"/>
              </w:smartTagPr>
              <w:r w:rsidRPr="00946D56">
                <w:rPr>
                  <w:rFonts w:ascii="Arial" w:eastAsia="Arial" w:hAnsi="Arial" w:cs="Arial"/>
                </w:rPr>
                <w:t>6, L</w:t>
              </w:r>
            </w:smartTag>
            <w:r w:rsidRPr="00946D56">
              <w:rPr>
                <w:rFonts w:ascii="Arial" w:eastAsia="Arial" w:hAnsi="Arial" w:cs="Arial"/>
              </w:rPr>
              <w:t xml:space="preserve">.125-1 et L.125-3 du code du travail ou </w:t>
            </w:r>
          </w:p>
          <w:p w:rsidR="00C130A4" w:rsidRPr="00946D56" w:rsidRDefault="00C130A4" w:rsidP="00A001D8">
            <w:pPr>
              <w:pStyle w:val="Normal1"/>
              <w:tabs>
                <w:tab w:val="left" w:pos="-2977"/>
              </w:tabs>
              <w:spacing w:after="120"/>
              <w:ind w:left="714"/>
              <w:rPr>
                <w:rFonts w:ascii="Arial" w:eastAsia="Arial" w:hAnsi="Arial" w:cs="Arial"/>
              </w:rPr>
            </w:pPr>
            <w:r w:rsidRPr="00946D56">
              <w:rPr>
                <w:rFonts w:ascii="Arial" w:eastAsia="Arial" w:hAnsi="Arial" w:cs="Arial"/>
              </w:rPr>
              <w:t>règles d’effet équivalent pour les candidats non établis en France.</w:t>
            </w:r>
          </w:p>
          <w:p w:rsidR="00C130A4" w:rsidRPr="00946D56" w:rsidRDefault="00C130A4" w:rsidP="00C130A4">
            <w:pPr>
              <w:pStyle w:val="Normal1"/>
              <w:tabs>
                <w:tab w:val="left" w:pos="426"/>
              </w:tabs>
              <w:jc w:val="both"/>
              <w:rPr>
                <w:rFonts w:ascii="Arial" w:eastAsia="Arial" w:hAnsi="Arial" w:cs="Arial"/>
              </w:rPr>
            </w:pPr>
          </w:p>
          <w:p w:rsidR="00C130A4" w:rsidRPr="00946D56" w:rsidRDefault="00C130A4" w:rsidP="00C130A4">
            <w:pPr>
              <w:pStyle w:val="Normal1"/>
              <w:tabs>
                <w:tab w:val="left" w:pos="426"/>
              </w:tabs>
              <w:jc w:val="both"/>
              <w:rPr>
                <w:rFonts w:ascii="Arial" w:eastAsia="Arial" w:hAnsi="Arial" w:cs="Arial"/>
              </w:rPr>
            </w:pPr>
          </w:p>
          <w:p w:rsidR="00C130A4" w:rsidRPr="00946D56" w:rsidRDefault="00C130A4" w:rsidP="00C130A4">
            <w:pPr>
              <w:pStyle w:val="Normal1"/>
              <w:tabs>
                <w:tab w:val="left" w:pos="426"/>
              </w:tabs>
              <w:jc w:val="both"/>
              <w:rPr>
                <w:rFonts w:ascii="Arial" w:eastAsia="Arial" w:hAnsi="Arial" w:cs="Arial"/>
              </w:rPr>
            </w:pPr>
          </w:p>
          <w:p w:rsidR="00C130A4" w:rsidRPr="00946D56" w:rsidRDefault="00C130A4" w:rsidP="00C130A4">
            <w:pPr>
              <w:pStyle w:val="Normal1"/>
              <w:tabs>
                <w:tab w:val="left" w:pos="426"/>
              </w:tabs>
              <w:jc w:val="center"/>
              <w:rPr>
                <w:rFonts w:ascii="Arial" w:eastAsia="Arial" w:hAnsi="Arial" w:cs="Arial"/>
              </w:rPr>
            </w:pPr>
          </w:p>
          <w:p w:rsidR="00C130A4" w:rsidRPr="00946D56" w:rsidRDefault="00C130A4" w:rsidP="00C130A4">
            <w:pPr>
              <w:pStyle w:val="Normal1"/>
              <w:tabs>
                <w:tab w:val="left" w:pos="426"/>
              </w:tabs>
              <w:jc w:val="center"/>
              <w:rPr>
                <w:rFonts w:ascii="Arial" w:eastAsia="Arial" w:hAnsi="Arial" w:cs="Arial"/>
              </w:rPr>
            </w:pPr>
          </w:p>
          <w:p w:rsidR="00C130A4" w:rsidRDefault="00C130A4" w:rsidP="00C130A4">
            <w:pPr>
              <w:pStyle w:val="Normal1"/>
              <w:tabs>
                <w:tab w:val="left" w:pos="426"/>
              </w:tabs>
              <w:jc w:val="center"/>
              <w:rPr>
                <w:rFonts w:ascii="Arial" w:eastAsia="Arial" w:hAnsi="Arial" w:cs="Arial"/>
              </w:rPr>
            </w:pPr>
            <w:r w:rsidRPr="00946D56">
              <w:rPr>
                <w:rFonts w:ascii="Arial" w:eastAsia="Arial" w:hAnsi="Arial" w:cs="Arial"/>
              </w:rPr>
              <w:t>Signature d'une personne ayant pouvoir d'engager la personne morale candidate</w:t>
            </w:r>
          </w:p>
          <w:p w:rsidR="00C130A4" w:rsidRDefault="00C130A4" w:rsidP="00C130A4">
            <w:pPr>
              <w:pStyle w:val="Normal1"/>
              <w:tabs>
                <w:tab w:val="left" w:pos="426"/>
              </w:tabs>
              <w:jc w:val="center"/>
              <w:rPr>
                <w:rFonts w:ascii="Arial" w:eastAsia="Arial" w:hAnsi="Arial" w:cs="Arial"/>
              </w:rPr>
            </w:pPr>
          </w:p>
          <w:p w:rsidR="00C130A4" w:rsidRDefault="00C130A4" w:rsidP="00C130A4">
            <w:pPr>
              <w:pStyle w:val="Normal1"/>
              <w:tabs>
                <w:tab w:val="left" w:pos="426"/>
              </w:tabs>
              <w:jc w:val="center"/>
              <w:rPr>
                <w:rFonts w:ascii="Arial" w:eastAsia="Arial" w:hAnsi="Arial" w:cs="Arial"/>
              </w:rPr>
            </w:pPr>
          </w:p>
          <w:p w:rsidR="00C130A4" w:rsidRDefault="00C130A4" w:rsidP="00C130A4">
            <w:pPr>
              <w:pStyle w:val="Normal1"/>
              <w:tabs>
                <w:tab w:val="left" w:pos="426"/>
              </w:tabs>
              <w:jc w:val="center"/>
              <w:rPr>
                <w:rFonts w:ascii="Arial" w:eastAsia="Arial" w:hAnsi="Arial" w:cs="Arial"/>
              </w:rPr>
            </w:pPr>
          </w:p>
          <w:p w:rsidR="00C130A4" w:rsidRDefault="00C130A4" w:rsidP="00C130A4">
            <w:pPr>
              <w:pStyle w:val="Normal1"/>
              <w:tabs>
                <w:tab w:val="left" w:pos="426"/>
              </w:tabs>
              <w:jc w:val="center"/>
              <w:rPr>
                <w:rFonts w:ascii="Arial" w:eastAsia="Arial" w:hAnsi="Arial" w:cs="Arial"/>
              </w:rPr>
            </w:pPr>
          </w:p>
          <w:p w:rsidR="00C130A4" w:rsidRDefault="00C130A4" w:rsidP="00C130A4">
            <w:pPr>
              <w:pStyle w:val="Normal1"/>
              <w:tabs>
                <w:tab w:val="left" w:pos="426"/>
              </w:tabs>
              <w:jc w:val="center"/>
              <w:rPr>
                <w:rFonts w:ascii="Arial" w:eastAsia="Arial" w:hAnsi="Arial" w:cs="Arial"/>
              </w:rPr>
            </w:pPr>
          </w:p>
          <w:p w:rsidR="00C130A4" w:rsidRPr="00946D56" w:rsidRDefault="00C130A4" w:rsidP="00C130A4">
            <w:pPr>
              <w:pStyle w:val="Normal1"/>
              <w:tabs>
                <w:tab w:val="left" w:pos="426"/>
              </w:tabs>
              <w:jc w:val="center"/>
              <w:rPr>
                <w:rFonts w:ascii="Arial" w:eastAsia="Arial" w:hAnsi="Arial" w:cs="Arial"/>
              </w:rPr>
            </w:pPr>
          </w:p>
          <w:p w:rsidR="00C130A4" w:rsidRPr="00946D56" w:rsidRDefault="00C130A4" w:rsidP="00C130A4">
            <w:pPr>
              <w:pStyle w:val="Normal1"/>
              <w:tabs>
                <w:tab w:val="left" w:pos="426"/>
              </w:tabs>
              <w:jc w:val="both"/>
              <w:rPr>
                <w:rFonts w:ascii="Arial" w:eastAsia="Arial" w:hAnsi="Arial" w:cs="Arial"/>
              </w:rPr>
            </w:pPr>
          </w:p>
          <w:p w:rsidR="00C130A4" w:rsidRPr="00A8099D" w:rsidRDefault="00C130A4" w:rsidP="00C130A4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2"/>
              </w:rPr>
            </w:pPr>
            <w:r w:rsidRPr="00A8099D">
              <w:rPr>
                <w:rFonts w:ascii="Arial" w:hAnsi="Arial" w:cs="Arial"/>
              </w:rPr>
              <w:tab/>
            </w:r>
            <w:r w:rsidRPr="00A8099D">
              <w:rPr>
                <w:rFonts w:ascii="Arial" w:hAnsi="Arial" w:cs="Arial"/>
              </w:rPr>
              <w:tab/>
            </w:r>
            <w:r w:rsidRPr="00A8099D">
              <w:rPr>
                <w:rFonts w:ascii="Arial" w:hAnsi="Arial" w:cs="Arial"/>
              </w:rPr>
              <w:tab/>
              <w:t>Nom et qualité du signataire</w:t>
            </w:r>
            <w:r w:rsidRPr="00A8099D">
              <w:rPr>
                <w:rFonts w:ascii="Arial" w:hAnsi="Arial" w:cs="Arial"/>
              </w:rPr>
              <w:tab/>
            </w:r>
            <w:r w:rsidRPr="00A8099D">
              <w:rPr>
                <w:rFonts w:ascii="Arial" w:hAnsi="Arial" w:cs="Arial"/>
              </w:rPr>
              <w:tab/>
            </w:r>
            <w:r w:rsidRPr="00A8099D">
              <w:rPr>
                <w:rFonts w:ascii="Arial" w:hAnsi="Arial" w:cs="Arial"/>
              </w:rPr>
              <w:tab/>
              <w:t>Cachet de l'entreprise</w:t>
            </w:r>
          </w:p>
          <w:p w:rsidR="00C130A4" w:rsidRDefault="00C130A4" w:rsidP="00C130A4">
            <w:pPr>
              <w:pStyle w:val="Corpsdetexte"/>
              <w:tabs>
                <w:tab w:val="clear" w:pos="1134"/>
                <w:tab w:val="left" w:pos="-652"/>
              </w:tabs>
              <w:spacing w:after="120"/>
              <w:ind w:right="-426" w:firstLine="2892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</w:p>
        </w:tc>
      </w:tr>
    </w:tbl>
    <w:p w:rsidR="00D92E11" w:rsidRPr="00C130A4" w:rsidRDefault="00D92E11" w:rsidP="00D92E11">
      <w:pPr>
        <w:tabs>
          <w:tab w:val="left" w:pos="4962"/>
        </w:tabs>
        <w:rPr>
          <w:rFonts w:ascii="Arial" w:hAnsi="Arial" w:cs="Arial"/>
          <w:b/>
          <w:bCs/>
          <w:sz w:val="22"/>
          <w:u w:val="single"/>
        </w:rPr>
      </w:pPr>
    </w:p>
    <w:sectPr w:rsidR="00D92E11" w:rsidRPr="00C130A4" w:rsidSect="00643DA0">
      <w:headerReference w:type="default" r:id="rId10"/>
      <w:footerReference w:type="first" r:id="rId11"/>
      <w:pgSz w:w="11906" w:h="16838" w:code="9"/>
      <w:pgMar w:top="-567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09" w:rsidRDefault="00E75209">
      <w:r>
        <w:separator/>
      </w:r>
    </w:p>
  </w:endnote>
  <w:endnote w:type="continuationSeparator" w:id="0">
    <w:p w:rsidR="00E75209" w:rsidRDefault="00E75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dustria">
    <w:altName w:val="Helvetica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49" w:rsidRDefault="00506249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-214106</wp:posOffset>
          </wp:positionV>
          <wp:extent cx="803275" cy="605155"/>
          <wp:effectExtent l="0" t="0" r="0" b="4445"/>
          <wp:wrapNone/>
          <wp:docPr id="3" name="Image 3" descr="Lycée Jean Moul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Lycée Jean Moulin"/>
                  <pic:cNvPicPr/>
                </pic:nvPicPr>
                <pic:blipFill>
                  <a:blip r:embed="rId1" cstate="print">
                    <a:lum bright="6000" contrast="42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6249" w:rsidRDefault="0050624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09" w:rsidRDefault="00E75209">
      <w:r>
        <w:separator/>
      </w:r>
    </w:p>
  </w:footnote>
  <w:footnote w:type="continuationSeparator" w:id="0">
    <w:p w:rsidR="00E75209" w:rsidRDefault="00E75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20" w:rsidRPr="00F63845" w:rsidRDefault="00832320" w:rsidP="00F6384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C22A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128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E2D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1A3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0B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DE9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7AD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6C4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E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CC9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2">
    <w:nsid w:val="137E6B61"/>
    <w:multiLevelType w:val="hybridMultilevel"/>
    <w:tmpl w:val="1360A47E"/>
    <w:lvl w:ilvl="0" w:tplc="ED8A89E4">
      <w:start w:val="1"/>
      <w:numFmt w:val="bullet"/>
      <w:pStyle w:val="tiret"/>
      <w:lvlText w:val="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72011A"/>
    <w:multiLevelType w:val="hybridMultilevel"/>
    <w:tmpl w:val="1856ED7A"/>
    <w:lvl w:ilvl="0" w:tplc="F6BC50BE">
      <w:start w:val="6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336852"/>
    <w:multiLevelType w:val="hybridMultilevel"/>
    <w:tmpl w:val="E79266A0"/>
    <w:lvl w:ilvl="0" w:tplc="2482E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2E16FC"/>
    <w:multiLevelType w:val="hybridMultilevel"/>
    <w:tmpl w:val="9AAAF414"/>
    <w:lvl w:ilvl="0" w:tplc="E5C8C2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4C4806"/>
    <w:multiLevelType w:val="hybridMultilevel"/>
    <w:tmpl w:val="4F20DA12"/>
    <w:lvl w:ilvl="0" w:tplc="70FAC952">
      <w:start w:val="1"/>
      <w:numFmt w:val="bullet"/>
      <w:pStyle w:val="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6E7F20"/>
    <w:multiLevelType w:val="singleLevel"/>
    <w:tmpl w:val="E41A3604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ED57632"/>
    <w:multiLevelType w:val="multilevel"/>
    <w:tmpl w:val="1360A47E"/>
    <w:lvl w:ilvl="0">
      <w:start w:val="1"/>
      <w:numFmt w:val="bullet"/>
      <w:lvlText w:val="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EE3C97"/>
    <w:multiLevelType w:val="singleLevel"/>
    <w:tmpl w:val="D65AB5B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6921706F"/>
    <w:multiLevelType w:val="hybridMultilevel"/>
    <w:tmpl w:val="4E9C0E04"/>
    <w:lvl w:ilvl="0" w:tplc="64663A1A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A85E54"/>
    <w:multiLevelType w:val="hybridMultilevel"/>
    <w:tmpl w:val="166CB054"/>
    <w:lvl w:ilvl="0" w:tplc="2A8E0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6419BF"/>
    <w:multiLevelType w:val="hybridMultilevel"/>
    <w:tmpl w:val="248A23EE"/>
    <w:lvl w:ilvl="0" w:tplc="D1820B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B1DA6A1A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8"/>
  </w:num>
  <w:num w:numId="5">
    <w:abstractNumId w:val="16"/>
  </w:num>
  <w:num w:numId="6">
    <w:abstractNumId w:val="2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14"/>
  </w:num>
  <w:num w:numId="21">
    <w:abstractNumId w:val="13"/>
  </w:num>
  <w:num w:numId="22">
    <w:abstractNumId w:val="22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4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F33EC"/>
    <w:rsid w:val="00044230"/>
    <w:rsid w:val="00070F1A"/>
    <w:rsid w:val="000A4F31"/>
    <w:rsid w:val="00125121"/>
    <w:rsid w:val="001D2C7D"/>
    <w:rsid w:val="001D3F62"/>
    <w:rsid w:val="001D473C"/>
    <w:rsid w:val="001E6E4F"/>
    <w:rsid w:val="0027134A"/>
    <w:rsid w:val="0034285D"/>
    <w:rsid w:val="00356B69"/>
    <w:rsid w:val="003A4B97"/>
    <w:rsid w:val="003B476C"/>
    <w:rsid w:val="003D38FE"/>
    <w:rsid w:val="003F33EC"/>
    <w:rsid w:val="00417AFB"/>
    <w:rsid w:val="004522EE"/>
    <w:rsid w:val="004C7010"/>
    <w:rsid w:val="004E2B72"/>
    <w:rsid w:val="00506249"/>
    <w:rsid w:val="00525CDB"/>
    <w:rsid w:val="00537095"/>
    <w:rsid w:val="0057038F"/>
    <w:rsid w:val="00593CAE"/>
    <w:rsid w:val="005C706A"/>
    <w:rsid w:val="005F127B"/>
    <w:rsid w:val="006202C4"/>
    <w:rsid w:val="00636FF4"/>
    <w:rsid w:val="00643DA0"/>
    <w:rsid w:val="00647CDF"/>
    <w:rsid w:val="0069511B"/>
    <w:rsid w:val="00697DE6"/>
    <w:rsid w:val="006C0159"/>
    <w:rsid w:val="0071052A"/>
    <w:rsid w:val="00731E60"/>
    <w:rsid w:val="00743437"/>
    <w:rsid w:val="00786AB5"/>
    <w:rsid w:val="0082317A"/>
    <w:rsid w:val="00832320"/>
    <w:rsid w:val="00840289"/>
    <w:rsid w:val="00847FA0"/>
    <w:rsid w:val="008519AB"/>
    <w:rsid w:val="0088083D"/>
    <w:rsid w:val="009208E1"/>
    <w:rsid w:val="009215F6"/>
    <w:rsid w:val="00927F08"/>
    <w:rsid w:val="0096638B"/>
    <w:rsid w:val="00981DCF"/>
    <w:rsid w:val="009A6A0C"/>
    <w:rsid w:val="009C6EDD"/>
    <w:rsid w:val="00A001D8"/>
    <w:rsid w:val="00A021CF"/>
    <w:rsid w:val="00A62C29"/>
    <w:rsid w:val="00B10CD9"/>
    <w:rsid w:val="00B714FC"/>
    <w:rsid w:val="00B74C7B"/>
    <w:rsid w:val="00B86EC6"/>
    <w:rsid w:val="00BD2A2E"/>
    <w:rsid w:val="00BF79F5"/>
    <w:rsid w:val="00C130A4"/>
    <w:rsid w:val="00C2090A"/>
    <w:rsid w:val="00C23824"/>
    <w:rsid w:val="00C83416"/>
    <w:rsid w:val="00CA25F2"/>
    <w:rsid w:val="00CD248B"/>
    <w:rsid w:val="00CF18D9"/>
    <w:rsid w:val="00D112A9"/>
    <w:rsid w:val="00D14052"/>
    <w:rsid w:val="00D15CB0"/>
    <w:rsid w:val="00D45A47"/>
    <w:rsid w:val="00D665CC"/>
    <w:rsid w:val="00D92E11"/>
    <w:rsid w:val="00DB03AF"/>
    <w:rsid w:val="00DB7B07"/>
    <w:rsid w:val="00DF57F1"/>
    <w:rsid w:val="00E05419"/>
    <w:rsid w:val="00E15B53"/>
    <w:rsid w:val="00E643F8"/>
    <w:rsid w:val="00E75209"/>
    <w:rsid w:val="00EC17C8"/>
    <w:rsid w:val="00EC384F"/>
    <w:rsid w:val="00ED18AE"/>
    <w:rsid w:val="00EE2C3D"/>
    <w:rsid w:val="00F07303"/>
    <w:rsid w:val="00F45398"/>
    <w:rsid w:val="00F63845"/>
    <w:rsid w:val="00F64FC6"/>
    <w:rsid w:val="00FB391B"/>
    <w:rsid w:val="00FE5F19"/>
    <w:rsid w:val="00FF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FE"/>
  </w:style>
  <w:style w:type="paragraph" w:styleId="Titre1">
    <w:name w:val="heading 1"/>
    <w:basedOn w:val="Normal"/>
    <w:next w:val="Normal"/>
    <w:link w:val="Titre1Car"/>
    <w:qFormat/>
    <w:rsid w:val="003F33EC"/>
    <w:pPr>
      <w:keepNext/>
      <w:tabs>
        <w:tab w:val="left" w:pos="4962"/>
      </w:tabs>
      <w:outlineLvl w:val="0"/>
    </w:pPr>
    <w:rPr>
      <w:i/>
      <w:iCs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3F33EC"/>
    <w:pPr>
      <w:keepNext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qFormat/>
    <w:rsid w:val="003F33EC"/>
    <w:pPr>
      <w:keepNext/>
      <w:ind w:left="4956" w:firstLine="708"/>
      <w:outlineLvl w:val="2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D38FE"/>
    <w:pPr>
      <w:tabs>
        <w:tab w:val="center" w:pos="4536"/>
        <w:tab w:val="right" w:pos="9072"/>
      </w:tabs>
    </w:pPr>
  </w:style>
  <w:style w:type="paragraph" w:customStyle="1" w:styleId="PARA">
    <w:name w:val="PARA"/>
    <w:basedOn w:val="Normal"/>
    <w:link w:val="PARACar"/>
    <w:rsid w:val="003D38FE"/>
    <w:pPr>
      <w:spacing w:line="280" w:lineRule="exact"/>
    </w:pPr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rsid w:val="003D38FE"/>
    <w:pPr>
      <w:tabs>
        <w:tab w:val="center" w:pos="4536"/>
        <w:tab w:val="right" w:pos="9072"/>
      </w:tabs>
    </w:pPr>
  </w:style>
  <w:style w:type="paragraph" w:customStyle="1" w:styleId="tiret">
    <w:name w:val="tiret"/>
    <w:basedOn w:val="Normal"/>
    <w:rsid w:val="00636FF4"/>
    <w:pPr>
      <w:numPr>
        <w:numId w:val="3"/>
      </w:numPr>
      <w:tabs>
        <w:tab w:val="clear" w:pos="360"/>
        <w:tab w:val="left" w:pos="624"/>
      </w:tabs>
      <w:spacing w:before="60" w:line="280" w:lineRule="exact"/>
      <w:ind w:left="624" w:hanging="142"/>
    </w:pPr>
    <w:rPr>
      <w:rFonts w:ascii="Arial" w:hAnsi="Arial" w:cs="Arial"/>
    </w:rPr>
  </w:style>
  <w:style w:type="paragraph" w:customStyle="1" w:styleId="SIGN">
    <w:name w:val="SIGN"/>
    <w:basedOn w:val="Normal"/>
    <w:rsid w:val="003D38FE"/>
    <w:pPr>
      <w:ind w:left="3402"/>
    </w:pPr>
    <w:rPr>
      <w:rFonts w:ascii="Arial" w:hAnsi="Arial" w:cs="Arial"/>
    </w:rPr>
  </w:style>
  <w:style w:type="paragraph" w:customStyle="1" w:styleId="Puce">
    <w:name w:val="Puce"/>
    <w:basedOn w:val="tiret"/>
    <w:rsid w:val="00636FF4"/>
    <w:pPr>
      <w:numPr>
        <w:numId w:val="5"/>
      </w:numPr>
      <w:tabs>
        <w:tab w:val="clear" w:pos="360"/>
        <w:tab w:val="clear" w:pos="624"/>
        <w:tab w:val="left" w:pos="482"/>
      </w:tabs>
      <w:ind w:left="482" w:hanging="284"/>
    </w:pPr>
  </w:style>
  <w:style w:type="character" w:customStyle="1" w:styleId="PARACar">
    <w:name w:val="PARA Car"/>
    <w:basedOn w:val="Policepardfaut"/>
    <w:link w:val="PARA"/>
    <w:rsid w:val="009208E1"/>
    <w:rPr>
      <w:rFonts w:ascii="Arial" w:hAnsi="Arial" w:cs="Arial"/>
      <w:lang w:val="fr-FR" w:eastAsia="fr-FR" w:bidi="ar-SA"/>
    </w:rPr>
  </w:style>
  <w:style w:type="paragraph" w:styleId="Date">
    <w:name w:val="Date"/>
    <w:basedOn w:val="PARA"/>
    <w:next w:val="Normal"/>
    <w:rsid w:val="006202C4"/>
    <w:pPr>
      <w:jc w:val="center"/>
    </w:pPr>
    <w:rPr>
      <w:b/>
      <w:bCs/>
      <w:smallCap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38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84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506249"/>
  </w:style>
  <w:style w:type="character" w:customStyle="1" w:styleId="Titre1Car">
    <w:name w:val="Titre 1 Car"/>
    <w:basedOn w:val="Policepardfaut"/>
    <w:link w:val="Titre1"/>
    <w:rsid w:val="003F33EC"/>
    <w:rPr>
      <w:i/>
      <w:iCs/>
      <w:sz w:val="22"/>
      <w:szCs w:val="22"/>
    </w:rPr>
  </w:style>
  <w:style w:type="character" w:customStyle="1" w:styleId="Titre2Car">
    <w:name w:val="Titre 2 Car"/>
    <w:basedOn w:val="Policepardfaut"/>
    <w:link w:val="Titre2"/>
    <w:rsid w:val="003F33EC"/>
    <w:rPr>
      <w:b/>
      <w:bCs/>
      <w:i/>
      <w:iCs/>
    </w:rPr>
  </w:style>
  <w:style w:type="character" w:customStyle="1" w:styleId="Titre3Car">
    <w:name w:val="Titre 3 Car"/>
    <w:basedOn w:val="Policepardfaut"/>
    <w:link w:val="Titre3"/>
    <w:rsid w:val="003F33EC"/>
    <w:rPr>
      <w:i/>
      <w:iCs/>
    </w:rPr>
  </w:style>
  <w:style w:type="paragraph" w:styleId="Corpsdetexte">
    <w:name w:val="Body Text"/>
    <w:basedOn w:val="Normal"/>
    <w:link w:val="CorpsdetexteCar"/>
    <w:rsid w:val="003F33EC"/>
    <w:pPr>
      <w:tabs>
        <w:tab w:val="left" w:pos="1134"/>
        <w:tab w:val="left" w:pos="2127"/>
        <w:tab w:val="left" w:pos="4962"/>
      </w:tabs>
    </w:pPr>
    <w:rPr>
      <w:b/>
      <w:bCs/>
      <w:i/>
      <w:iC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3F33EC"/>
    <w:rPr>
      <w:b/>
      <w:bCs/>
      <w:i/>
      <w:iCs/>
      <w:sz w:val="22"/>
      <w:szCs w:val="22"/>
    </w:rPr>
  </w:style>
  <w:style w:type="paragraph" w:customStyle="1" w:styleId="Normal1">
    <w:name w:val="Normal1"/>
    <w:basedOn w:val="Normal"/>
    <w:rsid w:val="00D92E11"/>
    <w:pPr>
      <w:widowControl w:val="0"/>
      <w:suppressAutoHyphens/>
      <w:autoSpaceDE w:val="0"/>
    </w:pPr>
    <w:rPr>
      <w:rFonts w:ascii="Thorndale" w:eastAsia="Andale Sans UI" w:hAnsi="Thorndale"/>
    </w:rPr>
  </w:style>
  <w:style w:type="paragraph" w:styleId="Paragraphedeliste">
    <w:name w:val="List Paragraph"/>
    <w:basedOn w:val="Normal"/>
    <w:uiPriority w:val="34"/>
    <w:qFormat/>
    <w:rsid w:val="00FF7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ourhoven\Desktop\CECILE\Divers\courrier%20cit&#233;%20scolai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8062A-592B-46E8-856F-A8CA6E99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cité scolaire</Template>
  <TotalTime>24</TotalTime>
  <Pages>4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Besançon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cbourhoven</dc:creator>
  <cp:lastModifiedBy>cbourhoven</cp:lastModifiedBy>
  <cp:revision>4</cp:revision>
  <cp:lastPrinted>2018-05-25T08:15:00Z</cp:lastPrinted>
  <dcterms:created xsi:type="dcterms:W3CDTF">2018-05-25T07:59:00Z</dcterms:created>
  <dcterms:modified xsi:type="dcterms:W3CDTF">2018-05-25T08:22:00Z</dcterms:modified>
</cp:coreProperties>
</file>