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A" w:rsidRPr="00CF1E41" w:rsidRDefault="00470A0A" w:rsidP="006B5F7A">
      <w:pPr>
        <w:jc w:val="right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2017_logo_academie_Poitiers-NB_sans marianne" style="position:absolute;left:0;text-align:left;margin-left:0;margin-top:-13.8pt;width:88.05pt;height:98.25pt;z-index:251658240;visibility:visible">
            <v:imagedata r:id="rId7" o:title=""/>
          </v:shape>
        </w:pict>
      </w:r>
      <w:r w:rsidRPr="00CF1E41">
        <w:rPr>
          <w:rFonts w:ascii="Arial" w:hAnsi="Arial" w:cs="Arial"/>
          <w:b/>
          <w:bCs/>
          <w:sz w:val="32"/>
          <w:szCs w:val="32"/>
          <w:lang w:val="en-GB"/>
        </w:rPr>
        <w:t>Plan d’équipement Bac pro SN – Phase 1</w:t>
      </w:r>
    </w:p>
    <w:p w:rsidR="00470A0A" w:rsidRPr="006C4B67" w:rsidRDefault="00470A0A" w:rsidP="006B5F7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C4B67">
        <w:rPr>
          <w:rFonts w:ascii="Arial" w:hAnsi="Arial" w:cs="Arial"/>
          <w:b/>
          <w:bCs/>
          <w:sz w:val="32"/>
          <w:szCs w:val="32"/>
        </w:rPr>
        <w:t xml:space="preserve">Lot </w:t>
      </w:r>
      <w:r>
        <w:rPr>
          <w:rFonts w:ascii="Arial" w:hAnsi="Arial" w:cs="Arial"/>
          <w:b/>
          <w:bCs/>
          <w:sz w:val="32"/>
          <w:szCs w:val="32"/>
        </w:rPr>
        <w:t>« Gestion énergie »</w:t>
      </w:r>
    </w:p>
    <w:p w:rsidR="00470A0A" w:rsidRPr="006C4B67" w:rsidRDefault="00470A0A" w:rsidP="006B5F7A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470A0A" w:rsidRPr="006C4B67" w:rsidRDefault="00470A0A" w:rsidP="006B5F7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C4B67">
        <w:rPr>
          <w:rFonts w:ascii="Arial" w:hAnsi="Arial" w:cs="Arial"/>
          <w:b/>
          <w:bCs/>
          <w:sz w:val="28"/>
          <w:szCs w:val="28"/>
        </w:rPr>
        <w:t>Cahier des charges académique</w:t>
      </w:r>
    </w:p>
    <w:p w:rsidR="00470A0A" w:rsidRPr="006C4B67" w:rsidRDefault="00470A0A" w:rsidP="006B5F7A">
      <w:pPr>
        <w:tabs>
          <w:tab w:val="left" w:pos="8314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C4B67">
        <w:rPr>
          <w:rFonts w:ascii="Arial" w:hAnsi="Arial" w:cs="Arial"/>
          <w:b/>
          <w:bCs/>
          <w:sz w:val="28"/>
          <w:szCs w:val="28"/>
        </w:rPr>
        <w:tab/>
      </w:r>
    </w:p>
    <w:p w:rsidR="00470A0A" w:rsidRPr="00415D19" w:rsidRDefault="00470A0A" w:rsidP="006B5F7A">
      <w:pPr>
        <w:tabs>
          <w:tab w:val="left" w:pos="831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470A0A" w:rsidRDefault="00470A0A" w:rsidP="00AB0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Lot « Gestion énergie » </w:t>
      </w:r>
      <w:r w:rsidRPr="00B16E8E">
        <w:rPr>
          <w:rFonts w:ascii="Arial" w:hAnsi="Arial" w:cs="Arial"/>
          <w:b/>
        </w:rPr>
        <w:t xml:space="preserve">: </w:t>
      </w:r>
    </w:p>
    <w:p w:rsidR="00470A0A" w:rsidRPr="00AB0024" w:rsidRDefault="00470A0A" w:rsidP="00AB0024">
      <w:pPr>
        <w:jc w:val="both"/>
        <w:rPr>
          <w:rFonts w:ascii="Arial" w:hAnsi="Arial" w:cs="Arial"/>
          <w:b/>
          <w:u w:val="single"/>
        </w:rPr>
      </w:pPr>
    </w:p>
    <w:p w:rsidR="00470A0A" w:rsidRPr="00872518" w:rsidRDefault="00470A0A" w:rsidP="00B157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Activités de formation possibles</w:t>
      </w:r>
    </w:p>
    <w:p w:rsidR="00470A0A" w:rsidRPr="00FC5261" w:rsidRDefault="00470A0A" w:rsidP="00367F5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Réaliser l’implantation et le raccordement des équipements d’une gaine technique de logement dans un environnement de type habitat.</w:t>
      </w:r>
    </w:p>
    <w:p w:rsidR="00470A0A" w:rsidRPr="00FC5261" w:rsidRDefault="00470A0A" w:rsidP="00FC526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Réaliser l’intégration et le raccordement d’un dispositif de mesure de la consommation de l’énergie.</w:t>
      </w:r>
    </w:p>
    <w:p w:rsidR="00470A0A" w:rsidRPr="00644E05" w:rsidRDefault="00470A0A" w:rsidP="00644E0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Réaliser des tests, certifier le support physique.</w:t>
      </w:r>
    </w:p>
    <w:p w:rsidR="00470A0A" w:rsidRPr="00EB7764" w:rsidRDefault="00470A0A" w:rsidP="00B157A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Réaliser le paramétrage suivant le cahier des charges du client.</w:t>
      </w:r>
    </w:p>
    <w:p w:rsidR="00470A0A" w:rsidRPr="00644E05" w:rsidRDefault="00470A0A" w:rsidP="00B157A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Réaliser la mise en service du système.</w:t>
      </w:r>
    </w:p>
    <w:p w:rsidR="00470A0A" w:rsidRDefault="00470A0A" w:rsidP="00B157A2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FA251B">
        <w:rPr>
          <w:rFonts w:ascii="Arial" w:hAnsi="Arial" w:cs="Arial"/>
        </w:rPr>
        <w:t>Réalise</w:t>
      </w:r>
      <w:r>
        <w:rPr>
          <w:rFonts w:ascii="Arial" w:hAnsi="Arial" w:cs="Arial"/>
        </w:rPr>
        <w:t>r des opérations de maintenance.</w:t>
      </w:r>
    </w:p>
    <w:p w:rsidR="00470A0A" w:rsidRPr="00FA251B" w:rsidRDefault="00470A0A" w:rsidP="00FA251B">
      <w:pPr>
        <w:pStyle w:val="ListParagraph"/>
        <w:jc w:val="both"/>
        <w:rPr>
          <w:rFonts w:ascii="Arial" w:hAnsi="Arial" w:cs="Arial"/>
        </w:rPr>
      </w:pPr>
    </w:p>
    <w:p w:rsidR="00470A0A" w:rsidRPr="00872518" w:rsidRDefault="00470A0A" w:rsidP="00B157A2">
      <w:pPr>
        <w:jc w:val="both"/>
        <w:rPr>
          <w:rFonts w:ascii="Arial" w:hAnsi="Arial" w:cs="Arial"/>
          <w:b/>
        </w:rPr>
      </w:pPr>
      <w:r w:rsidRPr="00872518">
        <w:rPr>
          <w:rFonts w:ascii="Arial" w:hAnsi="Arial" w:cs="Arial"/>
          <w:b/>
        </w:rPr>
        <w:t>Structure de l’équipement </w:t>
      </w:r>
    </w:p>
    <w:p w:rsidR="00470A0A" w:rsidRPr="00872518" w:rsidRDefault="00470A0A" w:rsidP="00B157A2">
      <w:pPr>
        <w:jc w:val="both"/>
        <w:rPr>
          <w:rFonts w:ascii="Arial" w:hAnsi="Arial" w:cs="Arial"/>
        </w:rPr>
      </w:pPr>
    </w:p>
    <w:p w:rsidR="00470A0A" w:rsidRPr="00932E27" w:rsidRDefault="00470A0A" w:rsidP="002D3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 équipement est constitué de </w:t>
      </w:r>
      <w:r w:rsidRPr="00556EB3">
        <w:rPr>
          <w:rFonts w:ascii="Arial" w:hAnsi="Arial" w:cs="Arial"/>
          <w:b/>
          <w:u w:val="single"/>
        </w:rPr>
        <w:t>deux ensembles GTL</w:t>
      </w:r>
      <w:r>
        <w:rPr>
          <w:rFonts w:ascii="Arial" w:hAnsi="Arial" w:cs="Arial"/>
        </w:rPr>
        <w:t xml:space="preserve"> (gaine technique du logement) conformes à la norme NF C15-100 pour une habitation type appartement neuf (&lt;35m²) avec chauffage électrique.  Les GTL intègrent une solution de mesure de l’énergie électrique </w:t>
      </w:r>
      <w:r w:rsidRPr="002D39D2">
        <w:rPr>
          <w:rFonts w:ascii="Arial" w:hAnsi="Arial" w:cs="Arial"/>
        </w:rPr>
        <w:t xml:space="preserve">conforme à la norme RT2012. </w:t>
      </w:r>
      <w:r w:rsidRPr="00932E27">
        <w:rPr>
          <w:rFonts w:ascii="Arial" w:hAnsi="Arial" w:cs="Arial"/>
        </w:rPr>
        <w:t>Ce matériel sera installé dans les cellules 3D habitat du</w:t>
      </w:r>
      <w:r>
        <w:rPr>
          <w:rFonts w:ascii="Arial" w:hAnsi="Arial" w:cs="Arial"/>
        </w:rPr>
        <w:t xml:space="preserve"> plateau technique SN du</w:t>
      </w:r>
      <w:r w:rsidRPr="00932E27">
        <w:rPr>
          <w:rFonts w:ascii="Arial" w:hAnsi="Arial" w:cs="Arial"/>
        </w:rPr>
        <w:t xml:space="preserve"> lycée par les enseignants et les élèves, notamment à l’occasion d’activités de chantiers</w:t>
      </w:r>
      <w:r>
        <w:rPr>
          <w:rFonts w:ascii="Arial" w:hAnsi="Arial" w:cs="Arial"/>
        </w:rPr>
        <w:t xml:space="preserve"> pédagogiques</w:t>
      </w:r>
      <w:r w:rsidRPr="00932E27">
        <w:rPr>
          <w:rFonts w:ascii="Arial" w:hAnsi="Arial" w:cs="Arial"/>
        </w:rPr>
        <w:t>.</w:t>
      </w:r>
    </w:p>
    <w:p w:rsidR="00470A0A" w:rsidRDefault="00470A0A" w:rsidP="002D39D2">
      <w:pPr>
        <w:jc w:val="both"/>
        <w:rPr>
          <w:rFonts w:ascii="Arial" w:hAnsi="Arial" w:cs="Arial"/>
          <w:b/>
        </w:rPr>
      </w:pPr>
    </w:p>
    <w:p w:rsidR="00470A0A" w:rsidRDefault="00470A0A" w:rsidP="002D39D2">
      <w:pPr>
        <w:jc w:val="both"/>
        <w:rPr>
          <w:rFonts w:ascii="Arial" w:hAnsi="Arial" w:cs="Arial"/>
        </w:rPr>
      </w:pPr>
      <w:r w:rsidRPr="00932E27">
        <w:rPr>
          <w:rFonts w:ascii="Arial" w:hAnsi="Arial" w:cs="Arial"/>
          <w:b/>
        </w:rPr>
        <w:t>Il ne peut s’agir en aucun cas d’une solution pédagogique livrée clé en main sur un panneau didactique.</w:t>
      </w:r>
    </w:p>
    <w:p w:rsidR="00470A0A" w:rsidRDefault="00470A0A" w:rsidP="00EB7764">
      <w:pPr>
        <w:jc w:val="both"/>
        <w:rPr>
          <w:rFonts w:ascii="Arial" w:hAnsi="Arial" w:cs="Arial"/>
        </w:rPr>
      </w:pPr>
    </w:p>
    <w:p w:rsidR="00470A0A" w:rsidRDefault="00470A0A" w:rsidP="00EB7764">
      <w:pPr>
        <w:jc w:val="both"/>
        <w:rPr>
          <w:rFonts w:ascii="Arial" w:hAnsi="Arial" w:cs="Arial"/>
        </w:rPr>
      </w:pPr>
      <w:r w:rsidRPr="00CE36AD">
        <w:rPr>
          <w:rFonts w:ascii="Arial" w:hAnsi="Arial" w:cs="Arial"/>
          <w:b/>
          <w:u w:val="single"/>
        </w:rPr>
        <w:t>Composition d’un ensemble GTL</w:t>
      </w:r>
      <w:r>
        <w:rPr>
          <w:rFonts w:ascii="Arial" w:hAnsi="Arial" w:cs="Arial"/>
        </w:rPr>
        <w:t xml:space="preserve"> : (NB : </w:t>
      </w:r>
      <w:bookmarkStart w:id="0" w:name="_GoBack"/>
      <w:bookmarkEnd w:id="0"/>
      <w:r>
        <w:rPr>
          <w:rFonts w:ascii="Arial" w:hAnsi="Arial" w:cs="Arial"/>
        </w:rPr>
        <w:t>commander  deux ensembles pour une section)</w:t>
      </w:r>
    </w:p>
    <w:p w:rsidR="00470A0A" w:rsidRDefault="00470A0A" w:rsidP="009A1E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- 1 gaine technique de logement</w:t>
      </w:r>
    </w:p>
    <w:p w:rsidR="00470A0A" w:rsidRDefault="00470A0A" w:rsidP="009A1E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- 1 </w:t>
      </w:r>
      <w:r w:rsidRPr="009A1EB9">
        <w:rPr>
          <w:rFonts w:ascii="Arial" w:hAnsi="Arial" w:cs="Arial"/>
        </w:rPr>
        <w:t>disjoncteur de branchement (15/30/45A -500mA instantané)</w:t>
      </w:r>
    </w:p>
    <w:p w:rsidR="00470A0A" w:rsidRPr="009A1EB9" w:rsidRDefault="00470A0A" w:rsidP="006D51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- 1 </w:t>
      </w:r>
      <w:r w:rsidRPr="009A1EB9">
        <w:rPr>
          <w:rFonts w:ascii="Arial" w:hAnsi="Arial" w:cs="Arial"/>
        </w:rPr>
        <w:t>coffret de distribution 13M 4 rangées</w:t>
      </w:r>
      <w:r>
        <w:rPr>
          <w:rFonts w:ascii="Arial" w:hAnsi="Arial" w:cs="Arial"/>
        </w:rPr>
        <w:t xml:space="preserve"> comprenant :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interrupteur différentiel 63A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interrupteur différentiel 25A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disjoncteur 32A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- 4 disjoncteurs 20A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- 4 disjoncteurs 16A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disjoncteur 10A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- 2 disjoncteur</w:t>
      </w:r>
      <w:r>
        <w:rPr>
          <w:rFonts w:ascii="Arial" w:hAnsi="Arial" w:cs="Arial"/>
        </w:rPr>
        <w:t>s</w:t>
      </w:r>
      <w:r w:rsidRPr="009A1EB9">
        <w:rPr>
          <w:rFonts w:ascii="Arial" w:hAnsi="Arial" w:cs="Arial"/>
        </w:rPr>
        <w:t xml:space="preserve"> 2A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contacteur HC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- 2 prises de courant modulaires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compteur d'énergie avec 5 points de mesure</w:t>
      </w:r>
    </w:p>
    <w:p w:rsidR="00470A0A" w:rsidRPr="009A1EB9" w:rsidRDefault="00470A0A" w:rsidP="006D51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- 1 coffret de </w:t>
      </w:r>
      <w:r w:rsidRPr="009A1EB9">
        <w:rPr>
          <w:rFonts w:ascii="Arial" w:hAnsi="Arial" w:cs="Arial"/>
        </w:rPr>
        <w:t xml:space="preserve">communication grade 2 </w:t>
      </w:r>
      <w:r>
        <w:rPr>
          <w:rFonts w:ascii="Arial" w:hAnsi="Arial" w:cs="Arial"/>
        </w:rPr>
        <w:t xml:space="preserve">comprenant </w:t>
      </w:r>
      <w:r w:rsidRPr="009A1EB9">
        <w:rPr>
          <w:rFonts w:ascii="Arial" w:hAnsi="Arial" w:cs="Arial"/>
        </w:rPr>
        <w:t>: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- 8 départs RJ45</w:t>
      </w:r>
    </w:p>
    <w:p w:rsidR="00470A0A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DTI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- 1 DTIo</w:t>
      </w:r>
    </w:p>
    <w:p w:rsidR="00470A0A" w:rsidRPr="009A1EB9" w:rsidRDefault="00470A0A" w:rsidP="009A1EB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1EB9">
        <w:rPr>
          <w:rFonts w:ascii="Arial" w:hAnsi="Arial" w:cs="Arial"/>
        </w:rPr>
        <w:t>- 1 multiprise</w:t>
      </w:r>
    </w:p>
    <w:p w:rsidR="00470A0A" w:rsidRDefault="00470A0A" w:rsidP="009A1EB9">
      <w:pPr>
        <w:ind w:left="708"/>
        <w:jc w:val="both"/>
        <w:rPr>
          <w:rFonts w:ascii="Arial" w:hAnsi="Arial" w:cs="Arial"/>
        </w:rPr>
      </w:pPr>
      <w:r w:rsidRPr="009A1EB9">
        <w:rPr>
          <w:rFonts w:ascii="Arial" w:hAnsi="Arial" w:cs="Arial"/>
        </w:rPr>
        <w:t>- 1 emplacement pour la box internet du client</w:t>
      </w:r>
    </w:p>
    <w:p w:rsidR="00470A0A" w:rsidRDefault="00470A0A" w:rsidP="005E4E4B">
      <w:pPr>
        <w:jc w:val="both"/>
        <w:rPr>
          <w:rFonts w:ascii="Arial" w:hAnsi="Arial" w:cs="Arial"/>
        </w:rPr>
      </w:pPr>
    </w:p>
    <w:p w:rsidR="00470A0A" w:rsidRPr="008B2503" w:rsidRDefault="00470A0A" w:rsidP="00AD4710">
      <w:pPr>
        <w:jc w:val="both"/>
        <w:rPr>
          <w:rFonts w:ascii="Arial" w:hAnsi="Arial" w:cs="Arial"/>
          <w:b/>
        </w:rPr>
      </w:pPr>
      <w:r w:rsidRPr="008B2503">
        <w:rPr>
          <w:rFonts w:ascii="Arial" w:hAnsi="Arial" w:cs="Arial"/>
          <w:b/>
        </w:rPr>
        <w:t>L’établissement reste libre de choisir le fabricant et le distributeur, dès lors que le matériel retenu répond au cahier des charges technique ci-dessus.</w:t>
      </w:r>
    </w:p>
    <w:sectPr w:rsidR="00470A0A" w:rsidRPr="008B2503" w:rsidSect="00490CDE">
      <w:footerReference w:type="default" r:id="rId8"/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0A" w:rsidRDefault="00470A0A" w:rsidP="00872518">
      <w:r>
        <w:separator/>
      </w:r>
    </w:p>
  </w:endnote>
  <w:endnote w:type="continuationSeparator" w:id="0">
    <w:p w:rsidR="00470A0A" w:rsidRDefault="00470A0A" w:rsidP="0087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A" w:rsidRPr="00872518" w:rsidRDefault="00470A0A" w:rsidP="0087251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8A59C6">
      <w:rPr>
        <w:rFonts w:ascii="Arial" w:hAnsi="Arial" w:cs="Arial"/>
      </w:rPr>
      <w:fldChar w:fldCharType="begin"/>
    </w:r>
    <w:r w:rsidRPr="008A59C6">
      <w:rPr>
        <w:rFonts w:ascii="Arial" w:hAnsi="Arial" w:cs="Arial"/>
      </w:rPr>
      <w:instrText>PAGE   \* MERGEFORMAT</w:instrText>
    </w:r>
    <w:r w:rsidRPr="008A59C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A59C6">
      <w:rPr>
        <w:rFonts w:ascii="Arial" w:hAnsi="Arial" w:cs="Arial"/>
      </w:rPr>
      <w:fldChar w:fldCharType="end"/>
    </w:r>
    <w:r>
      <w:rPr>
        <w:rFonts w:ascii="Arial" w:hAnsi="Arial" w:cs="Arial"/>
      </w:rPr>
      <w:t>/1 – Février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0A" w:rsidRDefault="00470A0A" w:rsidP="00872518">
      <w:r>
        <w:separator/>
      </w:r>
    </w:p>
  </w:footnote>
  <w:footnote w:type="continuationSeparator" w:id="0">
    <w:p w:rsidR="00470A0A" w:rsidRDefault="00470A0A" w:rsidP="0087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D53D37"/>
    <w:multiLevelType w:val="hybridMultilevel"/>
    <w:tmpl w:val="53A2D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823"/>
    <w:multiLevelType w:val="hybridMultilevel"/>
    <w:tmpl w:val="7BFC0B94"/>
    <w:lvl w:ilvl="0" w:tplc="4F6655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7633"/>
    <w:multiLevelType w:val="hybridMultilevel"/>
    <w:tmpl w:val="C2D29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11C0"/>
    <w:multiLevelType w:val="hybridMultilevel"/>
    <w:tmpl w:val="65C4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77EE"/>
    <w:multiLevelType w:val="hybridMultilevel"/>
    <w:tmpl w:val="4992EC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00A"/>
    <w:multiLevelType w:val="hybridMultilevel"/>
    <w:tmpl w:val="490CA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4525A"/>
    <w:multiLevelType w:val="hybridMultilevel"/>
    <w:tmpl w:val="29287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90761"/>
    <w:multiLevelType w:val="hybridMultilevel"/>
    <w:tmpl w:val="A50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26B"/>
    <w:multiLevelType w:val="hybridMultilevel"/>
    <w:tmpl w:val="D0422180"/>
    <w:lvl w:ilvl="0" w:tplc="6BA29B38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501FBC"/>
    <w:multiLevelType w:val="hybridMultilevel"/>
    <w:tmpl w:val="74EC0160"/>
    <w:lvl w:ilvl="0" w:tplc="C5F035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5045"/>
    <w:multiLevelType w:val="hybridMultilevel"/>
    <w:tmpl w:val="9E906F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C3DD7"/>
    <w:multiLevelType w:val="hybridMultilevel"/>
    <w:tmpl w:val="5F3AB8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02D7"/>
    <w:multiLevelType w:val="hybridMultilevel"/>
    <w:tmpl w:val="092C4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1CA8"/>
    <w:multiLevelType w:val="hybridMultilevel"/>
    <w:tmpl w:val="B3C8991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791098"/>
    <w:multiLevelType w:val="hybridMultilevel"/>
    <w:tmpl w:val="2A4C2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05631"/>
    <w:multiLevelType w:val="hybridMultilevel"/>
    <w:tmpl w:val="C5D87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822D8"/>
    <w:multiLevelType w:val="hybridMultilevel"/>
    <w:tmpl w:val="F9E46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7603"/>
    <w:multiLevelType w:val="hybridMultilevel"/>
    <w:tmpl w:val="4EB4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95953"/>
    <w:multiLevelType w:val="hybridMultilevel"/>
    <w:tmpl w:val="ABD0F010"/>
    <w:lvl w:ilvl="0" w:tplc="0388F3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642F6"/>
    <w:multiLevelType w:val="hybridMultilevel"/>
    <w:tmpl w:val="504041C6"/>
    <w:lvl w:ilvl="0" w:tplc="F87C2F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84495"/>
    <w:multiLevelType w:val="hybridMultilevel"/>
    <w:tmpl w:val="F71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B387C"/>
    <w:multiLevelType w:val="multilevel"/>
    <w:tmpl w:val="73B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E6821"/>
    <w:multiLevelType w:val="hybridMultilevel"/>
    <w:tmpl w:val="14067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244D4"/>
    <w:multiLevelType w:val="hybridMultilevel"/>
    <w:tmpl w:val="6FFEC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B112D"/>
    <w:multiLevelType w:val="hybridMultilevel"/>
    <w:tmpl w:val="B8064C1E"/>
    <w:lvl w:ilvl="0" w:tplc="703885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2"/>
  </w:num>
  <w:num w:numId="5">
    <w:abstractNumId w:val="1"/>
  </w:num>
  <w:num w:numId="6">
    <w:abstractNumId w:val="21"/>
  </w:num>
  <w:num w:numId="7">
    <w:abstractNumId w:val="18"/>
  </w:num>
  <w:num w:numId="8">
    <w:abstractNumId w:val="24"/>
  </w:num>
  <w:num w:numId="9">
    <w:abstractNumId w:val="8"/>
  </w:num>
  <w:num w:numId="10">
    <w:abstractNumId w:val="23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6"/>
  </w:num>
  <w:num w:numId="21">
    <w:abstractNumId w:val="20"/>
  </w:num>
  <w:num w:numId="22">
    <w:abstractNumId w:val="15"/>
  </w:num>
  <w:num w:numId="23">
    <w:abstractNumId w:val="10"/>
  </w:num>
  <w:num w:numId="24">
    <w:abstractNumId w:val="19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98"/>
    <w:rsid w:val="00007E4C"/>
    <w:rsid w:val="000171E8"/>
    <w:rsid w:val="000336D2"/>
    <w:rsid w:val="00041CBE"/>
    <w:rsid w:val="00045FC4"/>
    <w:rsid w:val="00054170"/>
    <w:rsid w:val="00097E07"/>
    <w:rsid w:val="000B6EBA"/>
    <w:rsid w:val="000C40BA"/>
    <w:rsid w:val="000E04F6"/>
    <w:rsid w:val="000E164C"/>
    <w:rsid w:val="000F1A95"/>
    <w:rsid w:val="001022EF"/>
    <w:rsid w:val="00104824"/>
    <w:rsid w:val="0011556C"/>
    <w:rsid w:val="001653F9"/>
    <w:rsid w:val="00173CF7"/>
    <w:rsid w:val="00187B34"/>
    <w:rsid w:val="001B4598"/>
    <w:rsid w:val="001E0FDD"/>
    <w:rsid w:val="001E72E1"/>
    <w:rsid w:val="00211E77"/>
    <w:rsid w:val="002269D9"/>
    <w:rsid w:val="00226F7C"/>
    <w:rsid w:val="00245977"/>
    <w:rsid w:val="00247A73"/>
    <w:rsid w:val="00247E26"/>
    <w:rsid w:val="00254E49"/>
    <w:rsid w:val="002570FF"/>
    <w:rsid w:val="002615BE"/>
    <w:rsid w:val="0026773F"/>
    <w:rsid w:val="00275871"/>
    <w:rsid w:val="002775E0"/>
    <w:rsid w:val="002B4E85"/>
    <w:rsid w:val="002C1776"/>
    <w:rsid w:val="002D39D2"/>
    <w:rsid w:val="00327CFE"/>
    <w:rsid w:val="00335177"/>
    <w:rsid w:val="003358D3"/>
    <w:rsid w:val="00347439"/>
    <w:rsid w:val="00367F5D"/>
    <w:rsid w:val="00373F05"/>
    <w:rsid w:val="00382C9F"/>
    <w:rsid w:val="003833A7"/>
    <w:rsid w:val="003853FA"/>
    <w:rsid w:val="003A24FA"/>
    <w:rsid w:val="003B37E6"/>
    <w:rsid w:val="003B3B47"/>
    <w:rsid w:val="003C3E81"/>
    <w:rsid w:val="003D194D"/>
    <w:rsid w:val="003D6636"/>
    <w:rsid w:val="003E2B5F"/>
    <w:rsid w:val="003E3106"/>
    <w:rsid w:val="003F1CFF"/>
    <w:rsid w:val="003F4B7B"/>
    <w:rsid w:val="004035EE"/>
    <w:rsid w:val="004105C0"/>
    <w:rsid w:val="00411FD3"/>
    <w:rsid w:val="00415D19"/>
    <w:rsid w:val="00420F4C"/>
    <w:rsid w:val="0043319B"/>
    <w:rsid w:val="00445235"/>
    <w:rsid w:val="00455A44"/>
    <w:rsid w:val="00470A0A"/>
    <w:rsid w:val="00490CDE"/>
    <w:rsid w:val="004B5CBC"/>
    <w:rsid w:val="004F2FCB"/>
    <w:rsid w:val="005004A3"/>
    <w:rsid w:val="00505444"/>
    <w:rsid w:val="00537DA5"/>
    <w:rsid w:val="0054345C"/>
    <w:rsid w:val="00553A2F"/>
    <w:rsid w:val="005558C4"/>
    <w:rsid w:val="00556EB3"/>
    <w:rsid w:val="0056042C"/>
    <w:rsid w:val="00590DFD"/>
    <w:rsid w:val="005C44AE"/>
    <w:rsid w:val="005D100F"/>
    <w:rsid w:val="005E2AD9"/>
    <w:rsid w:val="005E4E4B"/>
    <w:rsid w:val="005E7281"/>
    <w:rsid w:val="00601724"/>
    <w:rsid w:val="00607990"/>
    <w:rsid w:val="00611020"/>
    <w:rsid w:val="00616076"/>
    <w:rsid w:val="00632B17"/>
    <w:rsid w:val="00644E05"/>
    <w:rsid w:val="00652663"/>
    <w:rsid w:val="00670FAC"/>
    <w:rsid w:val="0067319B"/>
    <w:rsid w:val="006774E9"/>
    <w:rsid w:val="006B5F7A"/>
    <w:rsid w:val="006C4B67"/>
    <w:rsid w:val="006D5198"/>
    <w:rsid w:val="006D691E"/>
    <w:rsid w:val="007106D1"/>
    <w:rsid w:val="0071157F"/>
    <w:rsid w:val="00744173"/>
    <w:rsid w:val="00780739"/>
    <w:rsid w:val="00793A26"/>
    <w:rsid w:val="00793F5D"/>
    <w:rsid w:val="007A1A82"/>
    <w:rsid w:val="007D3DF1"/>
    <w:rsid w:val="007F5FCA"/>
    <w:rsid w:val="00804504"/>
    <w:rsid w:val="008102DF"/>
    <w:rsid w:val="00811042"/>
    <w:rsid w:val="00817107"/>
    <w:rsid w:val="008274FC"/>
    <w:rsid w:val="008314B3"/>
    <w:rsid w:val="0083679A"/>
    <w:rsid w:val="00853727"/>
    <w:rsid w:val="00866CBF"/>
    <w:rsid w:val="0087012E"/>
    <w:rsid w:val="00872518"/>
    <w:rsid w:val="00874CA1"/>
    <w:rsid w:val="00880088"/>
    <w:rsid w:val="00884460"/>
    <w:rsid w:val="00885797"/>
    <w:rsid w:val="00887FEC"/>
    <w:rsid w:val="008A59C6"/>
    <w:rsid w:val="008A62E1"/>
    <w:rsid w:val="008B2503"/>
    <w:rsid w:val="008C7E5E"/>
    <w:rsid w:val="008E0492"/>
    <w:rsid w:val="00900870"/>
    <w:rsid w:val="00932E27"/>
    <w:rsid w:val="00993835"/>
    <w:rsid w:val="009A1EB9"/>
    <w:rsid w:val="009B074B"/>
    <w:rsid w:val="009F2F0A"/>
    <w:rsid w:val="00A00355"/>
    <w:rsid w:val="00A1320D"/>
    <w:rsid w:val="00A22AC4"/>
    <w:rsid w:val="00A370B8"/>
    <w:rsid w:val="00A632B6"/>
    <w:rsid w:val="00AA2416"/>
    <w:rsid w:val="00AB0024"/>
    <w:rsid w:val="00AC064C"/>
    <w:rsid w:val="00AD4710"/>
    <w:rsid w:val="00B07385"/>
    <w:rsid w:val="00B157A2"/>
    <w:rsid w:val="00B16C71"/>
    <w:rsid w:val="00B16E8E"/>
    <w:rsid w:val="00B22ADB"/>
    <w:rsid w:val="00B35CC1"/>
    <w:rsid w:val="00B36A3B"/>
    <w:rsid w:val="00B4369E"/>
    <w:rsid w:val="00B436DA"/>
    <w:rsid w:val="00B43B95"/>
    <w:rsid w:val="00B6725C"/>
    <w:rsid w:val="00B95047"/>
    <w:rsid w:val="00BA0BD9"/>
    <w:rsid w:val="00BA615B"/>
    <w:rsid w:val="00BB1FE4"/>
    <w:rsid w:val="00BB3F4F"/>
    <w:rsid w:val="00BB7905"/>
    <w:rsid w:val="00BC26C1"/>
    <w:rsid w:val="00BF3007"/>
    <w:rsid w:val="00BF768D"/>
    <w:rsid w:val="00C15424"/>
    <w:rsid w:val="00C17EFB"/>
    <w:rsid w:val="00C20535"/>
    <w:rsid w:val="00C34876"/>
    <w:rsid w:val="00C3628B"/>
    <w:rsid w:val="00C45F43"/>
    <w:rsid w:val="00C52C2D"/>
    <w:rsid w:val="00C60F26"/>
    <w:rsid w:val="00C739CF"/>
    <w:rsid w:val="00CA357B"/>
    <w:rsid w:val="00CB31F8"/>
    <w:rsid w:val="00CB44ED"/>
    <w:rsid w:val="00CC33C8"/>
    <w:rsid w:val="00CC3F18"/>
    <w:rsid w:val="00CC4777"/>
    <w:rsid w:val="00CD73AF"/>
    <w:rsid w:val="00CE0065"/>
    <w:rsid w:val="00CE36AD"/>
    <w:rsid w:val="00CF1E41"/>
    <w:rsid w:val="00CF77D3"/>
    <w:rsid w:val="00D06588"/>
    <w:rsid w:val="00D31241"/>
    <w:rsid w:val="00D37DCC"/>
    <w:rsid w:val="00D4220A"/>
    <w:rsid w:val="00D54EC4"/>
    <w:rsid w:val="00D75759"/>
    <w:rsid w:val="00D85BEA"/>
    <w:rsid w:val="00DA1A2F"/>
    <w:rsid w:val="00DB2019"/>
    <w:rsid w:val="00DB2D10"/>
    <w:rsid w:val="00DC22D9"/>
    <w:rsid w:val="00DC2B36"/>
    <w:rsid w:val="00DC2C7A"/>
    <w:rsid w:val="00DE2F3B"/>
    <w:rsid w:val="00DE3203"/>
    <w:rsid w:val="00E00C0F"/>
    <w:rsid w:val="00E15D0E"/>
    <w:rsid w:val="00E71D93"/>
    <w:rsid w:val="00E8488E"/>
    <w:rsid w:val="00EA37F8"/>
    <w:rsid w:val="00EB336A"/>
    <w:rsid w:val="00EB7764"/>
    <w:rsid w:val="00EC30DF"/>
    <w:rsid w:val="00F028C1"/>
    <w:rsid w:val="00F0506B"/>
    <w:rsid w:val="00F05EFA"/>
    <w:rsid w:val="00F109D3"/>
    <w:rsid w:val="00F35D90"/>
    <w:rsid w:val="00F433BD"/>
    <w:rsid w:val="00F51D54"/>
    <w:rsid w:val="00F51E39"/>
    <w:rsid w:val="00F52044"/>
    <w:rsid w:val="00F950CC"/>
    <w:rsid w:val="00F97879"/>
    <w:rsid w:val="00FA251B"/>
    <w:rsid w:val="00FA6EA9"/>
    <w:rsid w:val="00FC5261"/>
    <w:rsid w:val="00FD281E"/>
    <w:rsid w:val="00FD4AD6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CA1"/>
    <w:pPr>
      <w:keepNext/>
      <w:keepLines/>
      <w:spacing w:before="240" w:line="259" w:lineRule="auto"/>
      <w:outlineLvl w:val="0"/>
    </w:pPr>
    <w:rPr>
      <w:rFonts w:ascii="Calibri" w:hAnsi="Calibri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CA1"/>
    <w:rPr>
      <w:rFonts w:ascii="Calibri" w:hAnsi="Calibri" w:cs="Times New Roman"/>
      <w:color w:val="365F91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793F5D"/>
    <w:pPr>
      <w:spacing w:before="100" w:beforeAutospacing="1" w:after="119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0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25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2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5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306</Words>
  <Characters>1685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laine</cp:lastModifiedBy>
  <cp:revision>8</cp:revision>
  <dcterms:created xsi:type="dcterms:W3CDTF">2018-02-01T09:37:00Z</dcterms:created>
  <dcterms:modified xsi:type="dcterms:W3CDTF">2018-03-21T15:35:00Z</dcterms:modified>
</cp:coreProperties>
</file>