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0" w:rsidRDefault="002643E5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-495300</wp:posOffset>
                </wp:positionV>
                <wp:extent cx="2823210" cy="7766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Félix Mayer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 xml:space="preserve">2 square Georges </w:t>
                            </w: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Bastide</w:t>
                            </w:r>
                            <w:proofErr w:type="spellEnd"/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C37273" w:rsidRPr="003579BD" w:rsidRDefault="00C37273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C37273" w:rsidRDefault="00C37273" w:rsidP="003579BD"/>
                          <w:p w:rsidR="00C37273" w:rsidRDefault="00C37273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-39pt;width:222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A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xcBn4cFTC2XIZRd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BRqa97gAAAACgEA&#10;AA8AAABkcnMvZG93bnJldi54bWxMj8FOwzAQRO9I/IO1SL21TtJSSohTVRWckBBpOHB0km1iNV6H&#10;2G3D37Oc4DajfZqdybaT7cUFR28cKYgXEQik2jWGWgUf5ct8A8IHTY3uHaGCb/SwzW9vMp027koF&#10;Xg6hFRxCPtUKuhCGVEpfd2i1X7gBiW9HN1od2I6tbEZ95XDbyySK1tJqQ/yh0wPuO6xPh7NVsPuk&#10;4tl8vVXvxbEwZfkY0ev6pNTsbto9gQg4hT8Yfutzdci5U+XO1HjRK5gn8T2jLB42PIqJVbKMQVQs&#10;VkuQeSb/T8h/AAAA//8DAFBLAQItABQABgAIAAAAIQC2gziS/gAAAOEBAAATAAAAAAAAAAAAAAAA&#10;AAAAAABbQ29udGVudF9UeXBlc10ueG1sUEsBAi0AFAAGAAgAAAAhADj9If/WAAAAlAEAAAsAAAAA&#10;AAAAAAAAAAAALwEAAF9yZWxzLy5yZWxzUEsBAi0AFAAGAAgAAAAhAONFoCisAgAAqQUAAA4AAAAA&#10;AAAAAAAAAAAALgIAAGRycy9lMm9Eb2MueG1sUEsBAi0AFAAGAAgAAAAhABRqa97gAAAACgEAAA8A&#10;AAAAAAAAAAAAAAAABgUAAGRycy9kb3ducmV2LnhtbFBLBQYAAAAABAAEAPMAAAATBgAAAAA=&#10;" filled="f" stroked="f">
                <v:textbox inset="0,0,0,0">
                  <w:txbxContent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</w:t>
                      </w:r>
                      <w:proofErr w:type="spellEnd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Félix Mayer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 xml:space="preserve">2 square Georges </w:t>
                      </w:r>
                      <w:proofErr w:type="spellStart"/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Bastide</w:t>
                      </w:r>
                      <w:proofErr w:type="spellEnd"/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C37273" w:rsidRPr="003579BD" w:rsidRDefault="00C37273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C37273" w:rsidRDefault="00C37273" w:rsidP="003579BD"/>
                    <w:p w:rsidR="00C37273" w:rsidRDefault="00C37273" w:rsidP="003579BD"/>
                  </w:txbxContent>
                </v:textbox>
              </v:shape>
            </w:pict>
          </mc:Fallback>
        </mc:AlternateContent>
      </w:r>
      <w:r>
        <w:rPr>
          <w:noProof/>
          <w:lang w:val="fr-LU" w:eastAsia="fr-L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-602615</wp:posOffset>
            </wp:positionV>
            <wp:extent cx="84201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14" y="21077"/>
                <wp:lineTo x="21014" y="0"/>
                <wp:lineTo x="0" y="0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Pr="00134D9D" w:rsidRDefault="00A13E60" w:rsidP="00134D9D"/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Pr="00134D9D" w:rsidRDefault="00A13E60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 w:rsidRPr="00134D9D">
        <w:rPr>
          <w:b/>
          <w:bCs/>
          <w:sz w:val="56"/>
          <w:szCs w:val="56"/>
        </w:rPr>
        <w:t xml:space="preserve">MARCHE </w:t>
      </w:r>
      <w:r>
        <w:rPr>
          <w:b/>
          <w:bCs/>
          <w:sz w:val="56"/>
          <w:szCs w:val="56"/>
        </w:rPr>
        <w:t>A PROCEDURE ADAPTEE</w:t>
      </w:r>
    </w:p>
    <w:p w:rsidR="008F6441" w:rsidRPr="00F239F1" w:rsidRDefault="00A13E60" w:rsidP="00134D9D">
      <w:pPr>
        <w:tabs>
          <w:tab w:val="left" w:pos="2127"/>
        </w:tabs>
        <w:jc w:val="center"/>
        <w:rPr>
          <w:sz w:val="44"/>
          <w:szCs w:val="44"/>
          <w:highlight w:val="yellow"/>
        </w:rPr>
      </w:pPr>
      <w:r w:rsidRPr="00F239F1">
        <w:rPr>
          <w:sz w:val="44"/>
          <w:szCs w:val="44"/>
          <w:highlight w:val="yellow"/>
        </w:rPr>
        <w:t xml:space="preserve">« Voyage </w:t>
      </w:r>
      <w:r w:rsidR="008F6441" w:rsidRPr="00F239F1">
        <w:rPr>
          <w:sz w:val="44"/>
          <w:szCs w:val="44"/>
          <w:highlight w:val="yellow"/>
        </w:rPr>
        <w:t xml:space="preserve">scolaire </w:t>
      </w:r>
      <w:r w:rsidR="00946EB8">
        <w:rPr>
          <w:sz w:val="44"/>
          <w:szCs w:val="44"/>
          <w:highlight w:val="yellow"/>
        </w:rPr>
        <w:t xml:space="preserve">en Irlande </w:t>
      </w:r>
    </w:p>
    <w:p w:rsidR="00A13E60" w:rsidRPr="00751F12" w:rsidRDefault="008F6441" w:rsidP="00134D9D">
      <w:pPr>
        <w:tabs>
          <w:tab w:val="left" w:pos="2127"/>
        </w:tabs>
        <w:jc w:val="center"/>
        <w:rPr>
          <w:sz w:val="44"/>
          <w:szCs w:val="44"/>
        </w:rPr>
      </w:pPr>
      <w:r w:rsidRPr="00F239F1">
        <w:rPr>
          <w:sz w:val="44"/>
          <w:szCs w:val="44"/>
          <w:highlight w:val="yellow"/>
        </w:rPr>
        <w:t xml:space="preserve">Du </w:t>
      </w:r>
      <w:r w:rsidR="00946EB8">
        <w:rPr>
          <w:sz w:val="44"/>
          <w:szCs w:val="44"/>
          <w:highlight w:val="yellow"/>
        </w:rPr>
        <w:t>5 au 12 Mai</w:t>
      </w:r>
      <w:r w:rsidRPr="00F239F1">
        <w:rPr>
          <w:sz w:val="44"/>
          <w:szCs w:val="44"/>
          <w:highlight w:val="yellow"/>
        </w:rPr>
        <w:t xml:space="preserve"> 2018</w:t>
      </w:r>
      <w:r w:rsidR="00A13E60" w:rsidRPr="00F239F1">
        <w:rPr>
          <w:sz w:val="44"/>
          <w:szCs w:val="44"/>
          <w:highlight w:val="yellow"/>
        </w:rPr>
        <w:t> »</w:t>
      </w:r>
    </w:p>
    <w:p w:rsidR="00A13E60" w:rsidRDefault="00A13E60" w:rsidP="00CC117E">
      <w:pPr>
        <w:jc w:val="center"/>
        <w:rPr>
          <w:sz w:val="48"/>
          <w:szCs w:val="48"/>
        </w:rPr>
      </w:pPr>
    </w:p>
    <w:p w:rsidR="00A13E60" w:rsidRPr="00515CA9" w:rsidRDefault="00A13E60" w:rsidP="00CC117E">
      <w:pPr>
        <w:jc w:val="center"/>
        <w:rPr>
          <w:sz w:val="48"/>
          <w:szCs w:val="48"/>
          <w:u w:val="single"/>
        </w:rPr>
      </w:pPr>
    </w:p>
    <w:p w:rsidR="00A13E60" w:rsidRPr="00515CA9" w:rsidRDefault="00A13E60" w:rsidP="00134D9D">
      <w:pPr>
        <w:rPr>
          <w:sz w:val="48"/>
          <w:szCs w:val="48"/>
        </w:rPr>
      </w:pPr>
    </w:p>
    <w:p w:rsidR="00A13E60" w:rsidRPr="00515CA9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tabs>
          <w:tab w:val="left" w:pos="3567"/>
        </w:tabs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Dossier de consultation</w:t>
      </w: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Pr="00BF1F72" w:rsidRDefault="00A13E60" w:rsidP="00134D9D">
      <w:pPr>
        <w:rPr>
          <w:sz w:val="48"/>
          <w:szCs w:val="48"/>
          <w:u w:val="single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Date limite de réception des offres</w:t>
      </w:r>
      <w:r w:rsidRPr="00BF1F72">
        <w:rPr>
          <w:sz w:val="28"/>
          <w:szCs w:val="28"/>
        </w:rPr>
        <w:t> :</w:t>
      </w:r>
    </w:p>
    <w:p w:rsidR="00A13E60" w:rsidRPr="00BF1F72" w:rsidRDefault="000F28AE" w:rsidP="005900BE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Jeudi 23</w:t>
      </w:r>
      <w:r w:rsidR="005B6280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>novembre</w:t>
      </w:r>
      <w:r w:rsidR="002643E5">
        <w:rPr>
          <w:b/>
          <w:bCs/>
          <w:sz w:val="28"/>
          <w:szCs w:val="28"/>
          <w:highlight w:val="yellow"/>
        </w:rPr>
        <w:t xml:space="preserve"> 2017</w:t>
      </w:r>
      <w:r w:rsidR="00B8359E">
        <w:rPr>
          <w:b/>
          <w:bCs/>
          <w:sz w:val="28"/>
          <w:szCs w:val="28"/>
          <w:highlight w:val="yellow"/>
        </w:rPr>
        <w:t xml:space="preserve"> à 12h00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  <w:sectPr w:rsidR="00A13E60" w:rsidRPr="00BF1F72" w:rsidSect="008B3F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BF1F72">
        <w:rPr>
          <w:sz w:val="28"/>
          <w:szCs w:val="28"/>
        </w:rPr>
        <w:t>en</w:t>
      </w:r>
      <w:proofErr w:type="gramEnd"/>
      <w:r w:rsidRPr="00BF1F72">
        <w:rPr>
          <w:sz w:val="28"/>
          <w:szCs w:val="28"/>
        </w:rPr>
        <w:t xml:space="preserve">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A13E60" w:rsidRDefault="00A13E60" w:rsidP="007D1C67">
      <w:pPr>
        <w:rPr>
          <w:rFonts w:ascii="Berlin Sans FB" w:hAnsi="Berlin Sans FB" w:cs="Berlin Sans FB"/>
          <w:sz w:val="28"/>
          <w:szCs w:val="28"/>
        </w:rPr>
      </w:pPr>
    </w:p>
    <w:p w:rsidR="00A13E60" w:rsidRPr="00C763AD" w:rsidRDefault="00A13E60" w:rsidP="00C763AD">
      <w:pPr>
        <w:pStyle w:val="Titre1"/>
      </w:pPr>
      <w:bookmarkStart w:id="0" w:name="_Toc343422766"/>
      <w:r w:rsidRPr="00C763AD">
        <w:t>ARTICLE 1 – PERSONNE PUBLIQUE CONTRACTANTE</w:t>
      </w:r>
      <w:bookmarkEnd w:id="0"/>
    </w:p>
    <w:p w:rsidR="00A13E60" w:rsidRPr="00C763AD" w:rsidRDefault="00A13E60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Lycée Félix Mayer de Creutzwald</w:t>
      </w:r>
      <w:r w:rsidRPr="00C763AD">
        <w:rPr>
          <w:rFonts w:ascii="Arial" w:hAnsi="Arial" w:cs="Arial"/>
        </w:rPr>
        <w:t xml:space="preserve">, représenté par le chef d’établissement </w:t>
      </w:r>
      <w:r w:rsidRPr="00FA27AA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me Fabienne </w:t>
      </w:r>
      <w:r w:rsidR="00F239F1">
        <w:rPr>
          <w:rFonts w:ascii="Arial" w:hAnsi="Arial" w:cs="Arial"/>
          <w:b/>
          <w:bCs/>
        </w:rPr>
        <w:t>MATHIEU</w:t>
      </w:r>
      <w:r w:rsidRPr="00C763AD">
        <w:rPr>
          <w:rFonts w:ascii="Arial" w:hAnsi="Arial" w:cs="Arial"/>
        </w:rPr>
        <w:t>.</w:t>
      </w:r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renseignements administratifs sont à collecter auprès de </w:t>
      </w:r>
      <w:r w:rsidR="005B6280">
        <w:rPr>
          <w:rFonts w:ascii="Arial" w:hAnsi="Arial" w:cs="Arial"/>
          <w:b/>
          <w:bCs/>
        </w:rPr>
        <w:t xml:space="preserve">Monsieur Mathieu RAPP </w:t>
      </w:r>
      <w:r w:rsidR="005B6280" w:rsidRPr="005B6280">
        <w:rPr>
          <w:rFonts w:ascii="Arial" w:hAnsi="Arial" w:cs="Arial"/>
          <w:bCs/>
        </w:rPr>
        <w:t>Gestionnaire</w:t>
      </w:r>
      <w:r w:rsidR="005B6280">
        <w:rPr>
          <w:rFonts w:ascii="Arial" w:hAnsi="Arial" w:cs="Arial"/>
          <w:b/>
          <w:bCs/>
        </w:rPr>
        <w:t xml:space="preserve"> </w:t>
      </w:r>
      <w:r w:rsidRPr="00C763A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</w:t>
      </w:r>
      <w:r w:rsidR="005B6280">
        <w:rPr>
          <w:rFonts w:ascii="Arial" w:hAnsi="Arial" w:cs="Arial"/>
        </w:rPr>
        <w:t xml:space="preserve">Polyvalent </w:t>
      </w:r>
      <w:r>
        <w:rPr>
          <w:rFonts w:ascii="Arial" w:hAnsi="Arial" w:cs="Arial"/>
        </w:rPr>
        <w:t>Félix Mayer de Creutzwald</w:t>
      </w:r>
      <w:r w:rsidR="005B62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courriel</w:t>
      </w:r>
      <w:r w:rsidR="00B8359E">
        <w:rPr>
          <w:rFonts w:ascii="Arial" w:hAnsi="Arial" w:cs="Arial"/>
        </w:rPr>
        <w:t xml:space="preserve"> </w:t>
      </w:r>
      <w:hyperlink r:id="rId9" w:history="1">
        <w:r w:rsidR="005B6280" w:rsidRPr="00BD55B2">
          <w:rPr>
            <w:rStyle w:val="Lienhypertexte"/>
            <w:rFonts w:ascii="Arial" w:hAnsi="Arial" w:cs="Arial"/>
            <w:b/>
          </w:rPr>
          <w:t>mathieu.rapp@ac-nancy-metz.fr</w:t>
        </w:r>
      </w:hyperlink>
    </w:p>
    <w:p w:rsidR="00BD55B2" w:rsidRPr="00BD55B2" w:rsidRDefault="00BD55B2" w:rsidP="009F7C2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Les questions afférentes au programme et au déroulé du séjour auprès du </w:t>
      </w:r>
      <w:r w:rsidRPr="00BD55B2">
        <w:rPr>
          <w:rFonts w:ascii="Arial" w:hAnsi="Arial" w:cs="Arial"/>
          <w:b/>
        </w:rPr>
        <w:t xml:space="preserve">professeur organisateur Mme </w:t>
      </w:r>
      <w:r w:rsidR="00946EB8">
        <w:rPr>
          <w:rFonts w:ascii="Arial" w:hAnsi="Arial" w:cs="Arial"/>
          <w:b/>
        </w:rPr>
        <w:t>Dominique BOULANGER</w:t>
      </w:r>
      <w:r>
        <w:rPr>
          <w:rFonts w:ascii="Arial" w:hAnsi="Arial" w:cs="Arial"/>
        </w:rPr>
        <w:t xml:space="preserve"> par courriel </w:t>
      </w:r>
      <w:r w:rsidR="00946EB8" w:rsidRPr="00946EB8">
        <w:rPr>
          <w:rStyle w:val="Lienhypertexte"/>
          <w:b/>
          <w:sz w:val="28"/>
        </w:rPr>
        <w:t>dboulanger57@ent-place.fr</w:t>
      </w:r>
    </w:p>
    <w:p w:rsidR="00A13E60" w:rsidRDefault="00A13E60" w:rsidP="009F7C2E">
      <w:pPr>
        <w:pStyle w:val="Titre1"/>
        <w:jc w:val="both"/>
      </w:pPr>
      <w:bookmarkStart w:id="1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1"/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652F4B"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CC117E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CC117E">
        <w:rPr>
          <w:b/>
          <w:bCs/>
        </w:rPr>
        <w:t xml:space="preserve">Fait une offre pour </w:t>
      </w:r>
      <w:r>
        <w:rPr>
          <w:b/>
          <w:bCs/>
        </w:rPr>
        <w:t>le voyage</w:t>
      </w:r>
      <w:r w:rsidRPr="00CC117E">
        <w:rPr>
          <w:b/>
          <w:bCs/>
        </w:rPr>
        <w:t> :</w:t>
      </w:r>
      <w:r>
        <w:rPr>
          <w:b/>
          <w:bCs/>
        </w:rPr>
        <w:t xml:space="preserve"> </w:t>
      </w:r>
      <w:r w:rsidR="00946EB8">
        <w:rPr>
          <w:b/>
          <w:bCs/>
        </w:rPr>
        <w:t>Irlande du 5 au 12 Mai</w:t>
      </w:r>
      <w:r w:rsidR="003D2081">
        <w:rPr>
          <w:b/>
          <w:bCs/>
        </w:rPr>
        <w:t xml:space="preserve"> 2018</w:t>
      </w:r>
    </w:p>
    <w:p w:rsidR="00A13E60" w:rsidRPr="00515CA9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6C7E10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Voyage</w:t>
      </w:r>
    </w:p>
    <w:p w:rsidR="00A13E60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0A4996" w:rsidRPr="000A4996" w:rsidRDefault="000A4996" w:rsidP="000A4996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694"/>
        </w:tabs>
        <w:spacing w:line="240" w:lineRule="auto"/>
        <w:ind w:left="0" w:firstLine="0"/>
        <w:rPr>
          <w:b/>
          <w:bCs/>
          <w:color w:val="FF0000"/>
        </w:rPr>
      </w:pPr>
      <w:r>
        <w:rPr>
          <w:b/>
          <w:bCs/>
        </w:rPr>
        <w:tab/>
      </w:r>
      <w:r w:rsidRPr="000A4996">
        <w:rPr>
          <w:b/>
          <w:bCs/>
          <w:color w:val="FF0000"/>
        </w:rPr>
        <w:t xml:space="preserve">       </w:t>
      </w:r>
      <w:r w:rsidRPr="000A4996">
        <w:rPr>
          <w:b/>
          <w:bCs/>
          <w:color w:val="FF0000"/>
        </w:rPr>
        <w:tab/>
        <w:t xml:space="preserve">             </w:t>
      </w:r>
      <w:r w:rsidRPr="000A4996">
        <w:rPr>
          <w:b/>
          <w:bCs/>
          <w:color w:val="FF0000"/>
        </w:rPr>
        <w:tab/>
        <w:t xml:space="preserve">         </w:t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2273B7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2273B7">
        <w:rPr>
          <w:b/>
          <w:bCs/>
        </w:rPr>
        <w:t>Signature de l’offre par le candidat :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C37273" w:rsidRDefault="00C37273" w:rsidP="00C37273">
      <w:pPr>
        <w:pStyle w:val="Titre1"/>
        <w:jc w:val="both"/>
      </w:pPr>
      <w:bookmarkStart w:id="2" w:name="_Toc343422768"/>
    </w:p>
    <w:p w:rsidR="004D3A2B" w:rsidRPr="00D67DF6" w:rsidRDefault="00A13E60" w:rsidP="00D67DF6">
      <w:pPr>
        <w:pStyle w:val="Titre1"/>
        <w:jc w:val="both"/>
        <w:rPr>
          <w:rFonts w:cs="Times New Roman"/>
        </w:rPr>
      </w:pPr>
      <w:r w:rsidRPr="00C763AD">
        <w:t xml:space="preserve">ARTICLE </w:t>
      </w:r>
      <w:r>
        <w:t>3</w:t>
      </w:r>
      <w:r w:rsidRPr="00C763AD">
        <w:t xml:space="preserve"> – CAHIER DES CHARGES DU MARCHE</w:t>
      </w:r>
      <w:bookmarkEnd w:id="2"/>
    </w:p>
    <w:p w:rsidR="00946EB8" w:rsidRDefault="00946EB8" w:rsidP="00946EB8">
      <w:pPr>
        <w:rPr>
          <w:rFonts w:ascii="Times New Roman" w:hAnsi="Times New Roman" w:cs="Times New Roman"/>
          <w:b/>
          <w:sz w:val="28"/>
          <w:szCs w:val="28"/>
        </w:rPr>
      </w:pPr>
      <w:r w:rsidRPr="00CC7098">
        <w:rPr>
          <w:rFonts w:ascii="Times New Roman" w:hAnsi="Times New Roman" w:cs="Times New Roman"/>
          <w:b/>
          <w:sz w:val="28"/>
          <w:szCs w:val="28"/>
        </w:rPr>
        <w:t xml:space="preserve">Programme de séjour en </w:t>
      </w:r>
      <w:r>
        <w:rPr>
          <w:rFonts w:ascii="Times New Roman" w:hAnsi="Times New Roman" w:cs="Times New Roman"/>
          <w:b/>
          <w:sz w:val="28"/>
          <w:szCs w:val="28"/>
        </w:rPr>
        <w:t>Irlande (Belfast et Dublin) du 05 au 12 Mai 2018</w:t>
      </w:r>
    </w:p>
    <w:p w:rsidR="00946EB8" w:rsidRDefault="00946EB8" w:rsidP="00946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B8" w:rsidRPr="003765CD" w:rsidRDefault="00946EB8" w:rsidP="00946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Public ciblé : </w:t>
      </w:r>
      <w:r w:rsidRPr="00CC7098">
        <w:rPr>
          <w:rFonts w:ascii="Times New Roman" w:hAnsi="Times New Roman" w:cs="Times New Roman"/>
          <w:sz w:val="24"/>
          <w:szCs w:val="24"/>
        </w:rPr>
        <w:t>élèv</w:t>
      </w:r>
      <w:r>
        <w:rPr>
          <w:rFonts w:ascii="Times New Roman" w:hAnsi="Times New Roman" w:cs="Times New Roman"/>
          <w:sz w:val="24"/>
          <w:szCs w:val="24"/>
        </w:rPr>
        <w:t>es de 1</w:t>
      </w:r>
      <w:r w:rsidRPr="00660B85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L/S et 2nde Anglais Plus/ âge : 15/17 ans</w:t>
      </w:r>
    </w:p>
    <w:p w:rsidR="00946EB8" w:rsidRDefault="00946EB8" w:rsidP="0094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C7098">
        <w:rPr>
          <w:rFonts w:ascii="Times New Roman" w:hAnsi="Times New Roman" w:cs="Times New Roman"/>
          <w:b/>
          <w:sz w:val="24"/>
          <w:szCs w:val="24"/>
        </w:rPr>
        <w:t>Participants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CC7098">
        <w:rPr>
          <w:rFonts w:ascii="Times New Roman" w:hAnsi="Times New Roman" w:cs="Times New Roman"/>
          <w:sz w:val="24"/>
          <w:szCs w:val="24"/>
        </w:rPr>
        <w:t xml:space="preserve"> élèves + 4 accompagnateurs</w:t>
      </w:r>
    </w:p>
    <w:p w:rsidR="00946EB8" w:rsidRPr="0044540E" w:rsidRDefault="00946EB8" w:rsidP="00946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C7098">
        <w:rPr>
          <w:rFonts w:ascii="Times New Roman" w:hAnsi="Times New Roman" w:cs="Times New Roman"/>
          <w:b/>
          <w:sz w:val="24"/>
          <w:szCs w:val="24"/>
        </w:rPr>
        <w:t>Prestations demandées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540E">
        <w:rPr>
          <w:rFonts w:ascii="Times New Roman" w:hAnsi="Times New Roman" w:cs="Times New Roman"/>
          <w:sz w:val="24"/>
          <w:szCs w:val="24"/>
        </w:rPr>
        <w:t xml:space="preserve">transport </w:t>
      </w:r>
      <w:r>
        <w:rPr>
          <w:rFonts w:ascii="Times New Roman" w:hAnsi="Times New Roman" w:cs="Times New Roman"/>
          <w:sz w:val="24"/>
          <w:szCs w:val="24"/>
        </w:rPr>
        <w:t xml:space="preserve">en autocar (Lycée &gt; Dublin/Belfast </w:t>
      </w:r>
      <w:r w:rsidRPr="0044540E">
        <w:rPr>
          <w:rFonts w:ascii="Times New Roman" w:hAnsi="Times New Roman" w:cs="Times New Roman"/>
          <w:sz w:val="24"/>
          <w:szCs w:val="24"/>
        </w:rPr>
        <w:t>A/R</w:t>
      </w:r>
      <w:r>
        <w:rPr>
          <w:rFonts w:ascii="Times New Roman" w:hAnsi="Times New Roman" w:cs="Times New Roman"/>
          <w:sz w:val="24"/>
          <w:szCs w:val="24"/>
        </w:rPr>
        <w:t xml:space="preserve"> via Roscoff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Rosslare</w:t>
      </w:r>
      <w:proofErr w:type="spellEnd"/>
      <w:r w:rsidRPr="0044540E">
        <w:rPr>
          <w:rFonts w:ascii="Times New Roman" w:hAnsi="Times New Roman" w:cs="Times New Roman"/>
          <w:sz w:val="24"/>
          <w:szCs w:val="24"/>
        </w:rPr>
        <w:t>)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sz w:val="24"/>
          <w:szCs w:val="24"/>
        </w:rPr>
        <w:t>- traversées maritimes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sz w:val="24"/>
          <w:szCs w:val="24"/>
        </w:rPr>
        <w:t xml:space="preserve">- </w:t>
      </w:r>
      <w:r w:rsidRPr="00946EB8">
        <w:rPr>
          <w:rFonts w:ascii="Times New Roman" w:hAnsi="Times New Roman" w:cs="Times New Roman"/>
          <w:b/>
          <w:sz w:val="24"/>
          <w:szCs w:val="24"/>
        </w:rPr>
        <w:t>hébergement en famille d’accueil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sz w:val="24"/>
          <w:szCs w:val="24"/>
        </w:rPr>
        <w:t>- pension complète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Repas du soir, petit-déjeuner sur le ferry (jour 1 et 2), repas de midi jour 2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Dîner et petit-déjeuner sur le ferry du retour, jour 6 et 7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sz w:val="24"/>
          <w:szCs w:val="24"/>
        </w:rPr>
        <w:t>- visites au programme</w:t>
      </w:r>
    </w:p>
    <w:p w:rsidR="00946EB8" w:rsidRPr="0044540E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540E">
        <w:rPr>
          <w:rFonts w:ascii="Times New Roman" w:hAnsi="Times New Roman" w:cs="Times New Roman"/>
          <w:sz w:val="24"/>
          <w:szCs w:val="24"/>
        </w:rPr>
        <w:t>- assurance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40E">
        <w:rPr>
          <w:rFonts w:ascii="Times New Roman" w:hAnsi="Times New Roman" w:cs="Times New Roman"/>
          <w:sz w:val="24"/>
          <w:szCs w:val="24"/>
        </w:rPr>
        <w:t xml:space="preserve"> complète</w:t>
      </w:r>
      <w:r>
        <w:rPr>
          <w:rFonts w:ascii="Times New Roman" w:hAnsi="Times New Roman" w:cs="Times New Roman"/>
          <w:sz w:val="24"/>
          <w:szCs w:val="24"/>
        </w:rPr>
        <w:t>s (annulation/rapatriement / assistance)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4540E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1 – 05/05/18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Départ de Creutzwald vers Roscoff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Traversée en ferry – départ du ferry à 18H30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Traversée de nuit jusqu’à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Rosslare</w:t>
      </w:r>
      <w:proofErr w:type="spellEnd"/>
      <w:r>
        <w:rPr>
          <w:rFonts w:ascii="Times New Roman" w:hAnsi="Times New Roman" w:cs="Times New Roman"/>
          <w:sz w:val="24"/>
          <w:szCs w:val="24"/>
        </w:rPr>
        <w:t>. Dîner et nuit à bord en cabines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2 – 06/05/18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Petit-déjeuner à bord. Débarquement</w:t>
      </w:r>
      <w:r w:rsidRPr="00AA2707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A2707">
        <w:rPr>
          <w:rFonts w:ascii="Times New Roman" w:hAnsi="Times New Roman" w:cs="Times New Roman"/>
          <w:sz w:val="24"/>
          <w:szCs w:val="24"/>
        </w:rPr>
        <w:t>Rosslare</w:t>
      </w:r>
      <w:proofErr w:type="spellEnd"/>
      <w:r w:rsidRPr="00AA2707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11h00. Acheminement vers Dublin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Repas de midi à ??  Visite guidée de Dublin + ??? (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 Trinity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6EB8" w:rsidRPr="00AA2707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Route vers Monaghan.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Installation dans les familles en soirée.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3 – 07/05/18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Visite guidée de Belfast</w:t>
      </w:r>
      <w:r w:rsidRPr="00D871A6">
        <w:rPr>
          <w:rFonts w:ascii="Times New Roman" w:hAnsi="Times New Roman" w:cs="Times New Roman"/>
          <w:sz w:val="24"/>
          <w:szCs w:val="24"/>
        </w:rPr>
        <w:t xml:space="preserve"> incluant </w:t>
      </w:r>
      <w:proofErr w:type="spellStart"/>
      <w:r w:rsidRPr="00D871A6">
        <w:rPr>
          <w:rFonts w:ascii="Times New Roman" w:hAnsi="Times New Roman" w:cs="Times New Roman"/>
          <w:sz w:val="24"/>
          <w:szCs w:val="24"/>
        </w:rPr>
        <w:t>Queen’s</w:t>
      </w:r>
      <w:proofErr w:type="spellEnd"/>
      <w:r w:rsidRPr="00D8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1A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871A6">
        <w:rPr>
          <w:rFonts w:ascii="Times New Roman" w:hAnsi="Times New Roman" w:cs="Times New Roman"/>
          <w:sz w:val="24"/>
          <w:szCs w:val="24"/>
        </w:rPr>
        <w:t xml:space="preserve"> et les « </w:t>
      </w:r>
      <w:proofErr w:type="spellStart"/>
      <w:r w:rsidRPr="00D871A6">
        <w:rPr>
          <w:rFonts w:ascii="Times New Roman" w:hAnsi="Times New Roman" w:cs="Times New Roman"/>
          <w:sz w:val="24"/>
          <w:szCs w:val="24"/>
        </w:rPr>
        <w:t>Murals</w:t>
      </w:r>
      <w:proofErr w:type="spellEnd"/>
      <w:r w:rsidRPr="00D871A6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Titanic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</w:t>
      </w:r>
      <w:r w:rsidRPr="00D871A6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 xml:space="preserve">te du </w:t>
      </w:r>
      <w:r w:rsidRPr="00D871A6">
        <w:rPr>
          <w:rFonts w:ascii="Times New Roman" w:hAnsi="Times New Roman" w:cs="Times New Roman"/>
          <w:sz w:val="24"/>
          <w:szCs w:val="24"/>
        </w:rPr>
        <w:t xml:space="preserve">musée </w:t>
      </w:r>
      <w:r>
        <w:rPr>
          <w:rFonts w:ascii="Times New Roman" w:hAnsi="Times New Roman" w:cs="Times New Roman"/>
          <w:sz w:val="24"/>
          <w:szCs w:val="24"/>
        </w:rPr>
        <w:t xml:space="preserve">du Titanic 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6EB8" w:rsidRPr="00C4286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4 – 08/05/18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Visite de la Chaussée des Géants, </w:t>
      </w:r>
      <w:r w:rsidRPr="00D871A6">
        <w:rPr>
          <w:rFonts w:ascii="Times New Roman" w:hAnsi="Times New Roman" w:cs="Times New Roman"/>
          <w:sz w:val="24"/>
          <w:szCs w:val="24"/>
        </w:rPr>
        <w:t xml:space="preserve">site classé patrimoine mondial de </w:t>
      </w:r>
      <w:r>
        <w:rPr>
          <w:rFonts w:ascii="Times New Roman" w:hAnsi="Times New Roman" w:cs="Times New Roman"/>
          <w:sz w:val="24"/>
          <w:szCs w:val="24"/>
        </w:rPr>
        <w:t>l’UNESCO.</w:t>
      </w:r>
    </w:p>
    <w:p w:rsidR="00946EB8" w:rsidRDefault="00946EB8" w:rsidP="00946EB8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C42868">
        <w:rPr>
          <w:rFonts w:ascii="Times New Roman" w:hAnsi="Times New Roman" w:cs="Times New Roman"/>
          <w:sz w:val="24"/>
          <w:szCs w:val="24"/>
        </w:rPr>
        <w:t xml:space="preserve">usée </w:t>
      </w:r>
      <w:r>
        <w:rPr>
          <w:rFonts w:ascii="Times New Roman" w:hAnsi="Times New Roman" w:cs="Times New Roman"/>
          <w:sz w:val="24"/>
          <w:szCs w:val="24"/>
        </w:rPr>
        <w:t>de plein air « Ulster American Folk P</w:t>
      </w:r>
      <w:r w:rsidRPr="00C42868">
        <w:rPr>
          <w:rFonts w:ascii="Times New Roman" w:hAnsi="Times New Roman" w:cs="Times New Roman"/>
          <w:sz w:val="24"/>
          <w:szCs w:val="24"/>
        </w:rPr>
        <w:t xml:space="preserve">ark » retraçant l’immigration irlandaise vers les Etats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868">
        <w:rPr>
          <w:rFonts w:ascii="Times New Roman" w:hAnsi="Times New Roman" w:cs="Times New Roman"/>
          <w:sz w:val="24"/>
          <w:szCs w:val="24"/>
        </w:rPr>
        <w:t>Unis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</w:t>
      </w:r>
    </w:p>
    <w:p w:rsidR="00946EB8" w:rsidRDefault="00946EB8" w:rsidP="00946EB8">
      <w:pPr>
        <w:ind w:right="-851"/>
        <w:rPr>
          <w:rFonts w:ascii="Times New Roman" w:hAnsi="Times New Roman" w:cs="Times New Roman"/>
          <w:sz w:val="24"/>
          <w:szCs w:val="24"/>
        </w:rPr>
      </w:pPr>
      <w:r w:rsidRPr="002B6161">
        <w:rPr>
          <w:rFonts w:ascii="Times New Roman" w:hAnsi="Times New Roman" w:cs="Times New Roman"/>
          <w:b/>
          <w:sz w:val="24"/>
          <w:szCs w:val="24"/>
        </w:rPr>
        <w:t xml:space="preserve">Jour 5 – </w:t>
      </w:r>
      <w:r>
        <w:rPr>
          <w:rFonts w:ascii="Times New Roman" w:hAnsi="Times New Roman" w:cs="Times New Roman"/>
          <w:b/>
          <w:sz w:val="24"/>
          <w:szCs w:val="24"/>
        </w:rPr>
        <w:t xml:space="preserve">09/05/18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Visite guidée de la ville de Derry ou Londonderry /</w:t>
      </w:r>
      <w:r w:rsidRPr="00C42868">
        <w:rPr>
          <w:rFonts w:ascii="Times New Roman" w:hAnsi="Times New Roman" w:cs="Times New Roman"/>
          <w:sz w:val="24"/>
          <w:szCs w:val="24"/>
        </w:rPr>
        <w:t xml:space="preserve">visite du </w:t>
      </w:r>
      <w:proofErr w:type="spellStart"/>
      <w:r w:rsidRPr="00C42868">
        <w:rPr>
          <w:rFonts w:ascii="Times New Roman" w:hAnsi="Times New Roman" w:cs="Times New Roman"/>
          <w:sz w:val="24"/>
          <w:szCs w:val="24"/>
        </w:rPr>
        <w:t>Bogsi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des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Derry               et Free Derry Museum 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A083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our 6 – 10/05/18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Dublin / T</w:t>
      </w:r>
      <w:r w:rsidRPr="00C42868">
        <w:rPr>
          <w:rFonts w:ascii="Times New Roman" w:hAnsi="Times New Roman" w:cs="Times New Roman"/>
          <w:sz w:val="24"/>
          <w:szCs w:val="24"/>
        </w:rPr>
        <w:t>emps libre dans le quartier de Temple Bar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C5B">
        <w:rPr>
          <w:rFonts w:ascii="Times New Roman" w:hAnsi="Times New Roman" w:cs="Times New Roman"/>
          <w:b/>
          <w:sz w:val="28"/>
          <w:szCs w:val="28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Dunbrody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Johnston</w:t>
      </w:r>
    </w:p>
    <w:p w:rsidR="00946EB8" w:rsidRPr="0060754A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C5B">
        <w:rPr>
          <w:rFonts w:ascii="Times New Roman" w:hAnsi="Times New Roman" w:cs="Times New Roman"/>
          <w:b/>
          <w:sz w:val="28"/>
          <w:szCs w:val="28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Découverte de la vallée des deux lacs à Glendalough avant départ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Rosslare</w:t>
      </w:r>
      <w:proofErr w:type="spellEnd"/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Départ  du ferry à 16h.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Dîner et nuit à bord en cabines</w:t>
      </w:r>
    </w:p>
    <w:p w:rsidR="00946EB8" w:rsidRPr="006A083F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6EB8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7 – 11/05/18</w:t>
      </w:r>
    </w:p>
    <w:p w:rsidR="00946EB8" w:rsidRPr="00E24C5B" w:rsidRDefault="00946EB8" w:rsidP="00946E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4C5B">
        <w:rPr>
          <w:rFonts w:ascii="Times New Roman" w:hAnsi="Times New Roman" w:cs="Times New Roman"/>
          <w:sz w:val="24"/>
          <w:szCs w:val="24"/>
        </w:rPr>
        <w:t>Petit-déjeuner à bord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Arrivée à Roscoff à 10H30 </w:t>
      </w:r>
    </w:p>
    <w:p w:rsid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Déjeuner et dîner libres en route</w:t>
      </w:r>
    </w:p>
    <w:p w:rsidR="00946EB8" w:rsidRPr="00946EB8" w:rsidRDefault="00946EB8" w:rsidP="00946E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Retour à Creutzwald dans la nuit</w:t>
      </w:r>
    </w:p>
    <w:p w:rsidR="00D67DF6" w:rsidRDefault="00D67DF6" w:rsidP="00D67DF6">
      <w:pPr>
        <w:rPr>
          <w:rFonts w:ascii="Comic Sans MS" w:hAnsi="Comic Sans MS"/>
        </w:rPr>
      </w:pPr>
    </w:p>
    <w:p w:rsidR="00264ECC" w:rsidRDefault="00264ECC" w:rsidP="003D2081">
      <w:pPr>
        <w:autoSpaceDE w:val="0"/>
        <w:autoSpaceDN w:val="0"/>
        <w:adjustRightInd w:val="0"/>
        <w:rPr>
          <w:rFonts w:ascii="LiberationSans" w:hAnsi="LiberationSans" w:cs="LiberationSans"/>
          <w:color w:val="000000"/>
          <w:sz w:val="20"/>
          <w:szCs w:val="20"/>
          <w:lang w:val="fr-LU" w:eastAsia="fr-FR"/>
        </w:rPr>
      </w:pPr>
    </w:p>
    <w:p w:rsidR="003D2081" w:rsidRDefault="00264ECC" w:rsidP="003D208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Le prix comprendra</w:t>
      </w:r>
      <w:r w:rsidR="00946EB8"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 xml:space="preserve"> notamment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 :</w:t>
      </w:r>
    </w:p>
    <w:p w:rsidR="003D2081" w:rsidRPr="00946EB8" w:rsidRDefault="003D2081" w:rsidP="003D2081">
      <w:pPr>
        <w:autoSpaceDE w:val="0"/>
        <w:autoSpaceDN w:val="0"/>
        <w:adjustRightInd w:val="0"/>
        <w:rPr>
          <w:rFonts w:ascii="LiberationSans-Bold" w:hAnsi="LiberationSans-Bold" w:cs="LiberationSans-Bold"/>
          <w:bCs/>
          <w:color w:val="000000"/>
          <w:sz w:val="20"/>
          <w:szCs w:val="20"/>
          <w:lang w:val="fr-LU" w:eastAsia="fr-FR"/>
        </w:rPr>
      </w:pPr>
      <w:r w:rsidRPr="00264ECC">
        <w:rPr>
          <w:rFonts w:ascii="Symbol" w:hAnsi="Symbol" w:cs="Symbol"/>
          <w:color w:val="000000"/>
          <w:sz w:val="24"/>
          <w:szCs w:val="24"/>
          <w:lang w:val="fr-LU" w:eastAsia="fr-FR"/>
        </w:rPr>
        <w:t></w:t>
      </w:r>
      <w:r w:rsidRPr="00264ECC">
        <w:rPr>
          <w:rFonts w:ascii="Symbol" w:hAnsi="Symbol" w:cs="Symbol"/>
          <w:color w:val="000000"/>
          <w:sz w:val="24"/>
          <w:szCs w:val="24"/>
          <w:lang w:val="fr-LU" w:eastAsia="fr-FR"/>
        </w:rPr>
        <w:t></w:t>
      </w:r>
      <w:r w:rsidR="00264ECC" w:rsidRPr="00264ECC">
        <w:rPr>
          <w:rFonts w:ascii="LiberationSans" w:hAnsi="LiberationSans" w:cs="LiberationSans"/>
          <w:color w:val="000000"/>
          <w:sz w:val="20"/>
          <w:szCs w:val="20"/>
          <w:lang w:val="fr-LU" w:eastAsia="fr-FR"/>
        </w:rPr>
        <w:t>l’intégralité des</w:t>
      </w:r>
      <w:r w:rsidRPr="00264ECC">
        <w:rPr>
          <w:rFonts w:ascii="LiberationSans" w:hAnsi="LiberationSans" w:cs="LiberationSans"/>
          <w:color w:val="000000"/>
          <w:sz w:val="20"/>
          <w:szCs w:val="20"/>
          <w:lang w:val="fr-LU" w:eastAsia="fr-FR"/>
        </w:rPr>
        <w:t xml:space="preserve"> frais de visites pou</w:t>
      </w:r>
      <w:r w:rsidR="00946EB8">
        <w:rPr>
          <w:rFonts w:ascii="LiberationSans" w:hAnsi="LiberationSans" w:cs="LiberationSans"/>
          <w:color w:val="000000"/>
          <w:sz w:val="20"/>
          <w:szCs w:val="20"/>
          <w:lang w:val="fr-LU" w:eastAsia="fr-FR"/>
        </w:rPr>
        <w:t>r les élèves et les professeurs</w:t>
      </w:r>
    </w:p>
    <w:p w:rsidR="00264ECC" w:rsidRPr="00264ECC" w:rsidRDefault="00264ECC" w:rsidP="003D2081">
      <w:pPr>
        <w:autoSpaceDE w:val="0"/>
        <w:autoSpaceDN w:val="0"/>
        <w:adjustRightInd w:val="0"/>
        <w:rPr>
          <w:rFonts w:ascii="LiberationSans" w:hAnsi="LiberationSans" w:cs="LiberationSans"/>
          <w:b/>
          <w:color w:val="000000"/>
          <w:sz w:val="20"/>
          <w:szCs w:val="20"/>
          <w:lang w:val="fr-LU" w:eastAsia="fr-FR"/>
        </w:rPr>
      </w:pPr>
    </w:p>
    <w:p w:rsidR="00F84EB1" w:rsidRPr="00F84EB1" w:rsidRDefault="00A13E60" w:rsidP="00F84EB1">
      <w:pPr>
        <w:pStyle w:val="Titre1"/>
        <w:jc w:val="both"/>
        <w:rPr>
          <w:color w:val="auto"/>
        </w:rPr>
      </w:pPr>
      <w:bookmarkStart w:id="3" w:name="_Toc343422769"/>
      <w:r w:rsidRPr="0078134D">
        <w:rPr>
          <w:color w:val="auto"/>
        </w:rPr>
        <w:t>ARTICLE 4 – FORME DU MARCHE</w:t>
      </w:r>
      <w:bookmarkEnd w:id="3"/>
    </w:p>
    <w:p w:rsidR="00A13E60" w:rsidRPr="0078134D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A13E60" w:rsidRPr="0078134D" w:rsidRDefault="00A13E60" w:rsidP="009F7C2E">
      <w:pPr>
        <w:pStyle w:val="Titre1"/>
        <w:jc w:val="both"/>
        <w:rPr>
          <w:color w:val="auto"/>
        </w:rPr>
      </w:pPr>
      <w:bookmarkStart w:id="4" w:name="_Toc343422770"/>
      <w:r w:rsidRPr="0078134D">
        <w:rPr>
          <w:color w:val="auto"/>
        </w:rPr>
        <w:t>ARTICLE 5 – MODALITES DU MARCHE</w:t>
      </w:r>
      <w:bookmarkEnd w:id="4"/>
    </w:p>
    <w:p w:rsidR="00F239F1" w:rsidRPr="00BF1F72" w:rsidRDefault="00A13E60" w:rsidP="00F239F1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 xml:space="preserve">Date et heure limite de remise des offres : </w:t>
      </w:r>
      <w:r w:rsidR="003D2081">
        <w:rPr>
          <w:b/>
          <w:bCs/>
          <w:sz w:val="28"/>
          <w:szCs w:val="28"/>
          <w:highlight w:val="yellow"/>
        </w:rPr>
        <w:t>Jeudi 23 novembre</w:t>
      </w:r>
      <w:r w:rsidR="00F239F1">
        <w:rPr>
          <w:b/>
          <w:bCs/>
          <w:sz w:val="28"/>
          <w:szCs w:val="28"/>
          <w:highlight w:val="yellow"/>
        </w:rPr>
        <w:t xml:space="preserve"> 2017 à 12h00</w:t>
      </w:r>
    </w:p>
    <w:p w:rsidR="00A13E60" w:rsidRPr="00BF1F72" w:rsidRDefault="00A13E60" w:rsidP="0046256F">
      <w:pPr>
        <w:tabs>
          <w:tab w:val="left" w:pos="3382"/>
        </w:tabs>
        <w:rPr>
          <w:b/>
          <w:bCs/>
          <w:sz w:val="28"/>
          <w:szCs w:val="28"/>
        </w:rPr>
      </w:pPr>
    </w:p>
    <w:p w:rsidR="00A13E60" w:rsidRPr="0078134D" w:rsidRDefault="00A13E60" w:rsidP="00F36BCF">
      <w:pPr>
        <w:jc w:val="both"/>
        <w:rPr>
          <w:rFonts w:ascii="Arial" w:hAnsi="Arial" w:cs="Arial"/>
        </w:rPr>
      </w:pPr>
    </w:p>
    <w:p w:rsidR="00A13E60" w:rsidRPr="0078134D" w:rsidRDefault="00A13E60" w:rsidP="00F36BCF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77531D">
        <w:rPr>
          <w:rFonts w:ascii="Arial" w:hAnsi="Arial" w:cs="Arial"/>
        </w:rPr>
        <w:t>quatre-vingt-</w:t>
      </w:r>
      <w:r w:rsidRPr="0078134D">
        <w:rPr>
          <w:rFonts w:ascii="Arial" w:hAnsi="Arial" w:cs="Arial"/>
        </w:rPr>
        <w:t>dix jours (90) à compter de la limite fixée par la réception des offres.</w:t>
      </w:r>
    </w:p>
    <w:p w:rsidR="00A13E60" w:rsidRPr="00C763AD" w:rsidRDefault="00A13E60" w:rsidP="009F7C2E">
      <w:pPr>
        <w:pStyle w:val="Titre1"/>
        <w:jc w:val="both"/>
      </w:pPr>
      <w:bookmarkStart w:id="5" w:name="_Toc343422771"/>
      <w:r>
        <w:t>ARTICLE 6</w:t>
      </w:r>
      <w:r w:rsidRPr="00C763AD">
        <w:t xml:space="preserve"> – PRIX DU MARCHE</w:t>
      </w:r>
      <w:bookmarkEnd w:id="5"/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A13E60" w:rsidRPr="00E47A81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A13E60" w:rsidRPr="00C763AD" w:rsidRDefault="00A13E60" w:rsidP="009F7C2E">
      <w:pPr>
        <w:pStyle w:val="Titre1"/>
        <w:jc w:val="both"/>
      </w:pPr>
      <w:bookmarkStart w:id="6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6"/>
    </w:p>
    <w:p w:rsidR="00A13E60" w:rsidRPr="00C763AD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A13E60" w:rsidRDefault="00A13E60" w:rsidP="002B4F80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  <w:r w:rsidR="00547284">
        <w:rPr>
          <w:rFonts w:ascii="Arial" w:hAnsi="Arial" w:cs="Arial"/>
        </w:rPr>
        <w:t xml:space="preserve"> Prévoir un échéancier de règlement  pour le versement des acomptes.</w:t>
      </w:r>
    </w:p>
    <w:p w:rsidR="00A13E60" w:rsidRPr="00C763AD" w:rsidRDefault="00A13E60" w:rsidP="009F7C2E">
      <w:pPr>
        <w:pStyle w:val="Titre1"/>
        <w:jc w:val="both"/>
      </w:pPr>
      <w:bookmarkStart w:id="7" w:name="_Toc343422773"/>
      <w:r w:rsidRPr="00C763AD">
        <w:t xml:space="preserve">ARTICLE </w:t>
      </w:r>
      <w:r>
        <w:t>8</w:t>
      </w:r>
      <w:r w:rsidRPr="00C763AD">
        <w:t xml:space="preserve"> – PRESENTATION ET CONTENU DU DOSSIER</w:t>
      </w:r>
      <w:bookmarkEnd w:id="7"/>
    </w:p>
    <w:p w:rsidR="00A13E60" w:rsidRPr="00C763AD" w:rsidRDefault="00A13E60" w:rsidP="009F7C2E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candidats auront à produire un dossier complet comprenant les pièces suivantes dûment datées et signées </w:t>
      </w:r>
      <w:r>
        <w:rPr>
          <w:rFonts w:ascii="Arial" w:hAnsi="Arial" w:cs="Arial"/>
        </w:rPr>
        <w:t>:</w:t>
      </w:r>
    </w:p>
    <w:p w:rsidR="00A13E60" w:rsidRPr="00543E80" w:rsidRDefault="00A13E60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Un devis détaillé</w:t>
      </w:r>
      <w:r>
        <w:rPr>
          <w:rFonts w:ascii="Arial" w:hAnsi="Arial" w:cs="Arial"/>
          <w:highlight w:val="yellow"/>
        </w:rPr>
        <w:t xml:space="preserve"> avec programme précis du séjour et échéancier des règlements</w:t>
      </w:r>
      <w:r w:rsidR="00D67DF6">
        <w:rPr>
          <w:rFonts w:ascii="Arial" w:hAnsi="Arial" w:cs="Arial"/>
          <w:highlight w:val="yellow"/>
        </w:rPr>
        <w:t xml:space="preserve"> (paiement d’acomptes avant le voyage pour un montant maximum de 70 % de montant total)</w:t>
      </w:r>
    </w:p>
    <w:p w:rsidR="004954C8" w:rsidRPr="00B8359E" w:rsidRDefault="00A13E60" w:rsidP="009F7C2E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Le présent document « Document de consultation » complété</w:t>
      </w:r>
      <w:r>
        <w:rPr>
          <w:rFonts w:ascii="Arial" w:hAnsi="Arial" w:cs="Arial"/>
          <w:highlight w:val="yellow"/>
        </w:rPr>
        <w:t xml:space="preserve"> et signé</w:t>
      </w:r>
      <w:bookmarkStart w:id="8" w:name="_Toc343422774"/>
    </w:p>
    <w:p w:rsidR="00A13E60" w:rsidRPr="00C763AD" w:rsidRDefault="00A13E60" w:rsidP="009F7C2E">
      <w:pPr>
        <w:pStyle w:val="Titre1"/>
        <w:jc w:val="both"/>
      </w:pPr>
      <w:r w:rsidRPr="00C763AD">
        <w:lastRenderedPageBreak/>
        <w:t xml:space="preserve">ARTICLE </w:t>
      </w:r>
      <w:r>
        <w:t>9</w:t>
      </w:r>
      <w:r w:rsidRPr="00C763AD">
        <w:t xml:space="preserve"> – JUGEMENT DES OFFRES</w:t>
      </w:r>
      <w:bookmarkEnd w:id="8"/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A13E60" w:rsidRPr="00C763AD" w:rsidRDefault="00A13E60" w:rsidP="009F7C2E">
      <w:pPr>
        <w:jc w:val="both"/>
        <w:rPr>
          <w:rFonts w:ascii="Arial" w:hAnsi="Arial" w:cs="Arial"/>
        </w:rPr>
      </w:pPr>
    </w:p>
    <w:p w:rsidR="00A13E60" w:rsidRPr="00F56E98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>Prix (50%)</w:t>
      </w:r>
    </w:p>
    <w:p w:rsidR="00A13E60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 w:rsidR="00341CE5">
        <w:rPr>
          <w:rFonts w:ascii="Arial" w:hAnsi="Arial" w:cs="Arial"/>
        </w:rPr>
        <w:t xml:space="preserve">des produits </w:t>
      </w:r>
      <w:r>
        <w:rPr>
          <w:rFonts w:ascii="Arial" w:hAnsi="Arial" w:cs="Arial"/>
        </w:rPr>
        <w:t>(</w:t>
      </w:r>
      <w:r w:rsidRPr="00F56E98">
        <w:rPr>
          <w:rFonts w:ascii="Arial" w:hAnsi="Arial" w:cs="Arial"/>
        </w:rPr>
        <w:t>40%)</w:t>
      </w:r>
    </w:p>
    <w:p w:rsidR="00A13E60" w:rsidRPr="00F56E98" w:rsidRDefault="00341CE5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Qualité des s</w:t>
      </w:r>
      <w:r w:rsidR="00D871D1">
        <w:rPr>
          <w:rFonts w:ascii="Arial" w:hAnsi="Arial" w:cs="Arial"/>
        </w:rPr>
        <w:t xml:space="preserve">ervices </w:t>
      </w:r>
      <w:r w:rsidR="00A13E60">
        <w:rPr>
          <w:rFonts w:ascii="Arial" w:hAnsi="Arial" w:cs="Arial"/>
        </w:rPr>
        <w:t>(10%)</w:t>
      </w:r>
    </w:p>
    <w:p w:rsidR="00A13E60" w:rsidRPr="00C763AD" w:rsidRDefault="00A13E60" w:rsidP="009F7C2E">
      <w:pPr>
        <w:pStyle w:val="Titre1"/>
        <w:jc w:val="both"/>
      </w:pPr>
      <w:bookmarkStart w:id="9" w:name="_Toc343422775"/>
      <w:r w:rsidRPr="00C763AD">
        <w:t xml:space="preserve">ARTICLE </w:t>
      </w:r>
      <w:r>
        <w:t>10</w:t>
      </w:r>
      <w:r w:rsidRPr="00C763AD">
        <w:t xml:space="preserve"> – CONDITIONS D’ENVOI ET DE REMISE DES OFFRES</w:t>
      </w:r>
      <w:bookmarkEnd w:id="9"/>
    </w:p>
    <w:p w:rsidR="00A13E60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adressées </w:t>
      </w:r>
      <w:r w:rsidRPr="00543E80">
        <w:rPr>
          <w:rFonts w:ascii="Arial" w:hAnsi="Arial" w:cs="Arial"/>
          <w:highlight w:val="yellow"/>
        </w:rPr>
        <w:t>de préférence par courrier électronique</w:t>
      </w:r>
      <w:r w:rsidR="000A4996">
        <w:rPr>
          <w:rFonts w:ascii="Arial" w:hAnsi="Arial" w:cs="Arial"/>
        </w:rPr>
        <w:t xml:space="preserve">, sinon sous pli postal </w:t>
      </w:r>
      <w:r w:rsidRPr="00C763AD">
        <w:rPr>
          <w:rFonts w:ascii="Arial" w:hAnsi="Arial" w:cs="Arial"/>
        </w:rPr>
        <w:t>et porteront la mention du nom du c</w:t>
      </w:r>
      <w:r w:rsidR="003D2081">
        <w:rPr>
          <w:rFonts w:ascii="Arial" w:hAnsi="Arial" w:cs="Arial"/>
        </w:rPr>
        <w:t>andidat et l’objet du marché</w:t>
      </w:r>
      <w:r w:rsidR="0015460A">
        <w:rPr>
          <w:rFonts w:ascii="Arial" w:hAnsi="Arial" w:cs="Arial"/>
        </w:rPr>
        <w:t>.</w:t>
      </w:r>
    </w:p>
    <w:p w:rsidR="00A13E60" w:rsidRPr="00C763AD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A13E60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Coordonnées pour la transmission des offres</w:t>
      </w:r>
      <w:r w:rsidR="00456CD5">
        <w:rPr>
          <w:rFonts w:ascii="Arial" w:hAnsi="Arial" w:cs="Arial"/>
        </w:rPr>
        <w:t xml:space="preserve"> </w:t>
      </w:r>
      <w:r w:rsidRPr="00C763AD">
        <w:rPr>
          <w:rFonts w:ascii="Arial" w:hAnsi="Arial" w:cs="Arial"/>
        </w:rPr>
        <w:t xml:space="preserve">: </w:t>
      </w:r>
    </w:p>
    <w:p w:rsidR="00A13E60" w:rsidRPr="00C763AD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A13E60" w:rsidRPr="000A4996" w:rsidRDefault="00132A6C" w:rsidP="00F142B1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   </w:t>
      </w:r>
      <w:r w:rsidR="00A13E60" w:rsidRPr="009F7C2E">
        <w:rPr>
          <w:rFonts w:ascii="Arial" w:hAnsi="Arial" w:cs="Arial"/>
        </w:rPr>
        <w:t>Courriel</w:t>
      </w:r>
      <w:r w:rsidR="000A4996">
        <w:rPr>
          <w:rFonts w:ascii="Arial" w:hAnsi="Arial" w:cs="Arial"/>
        </w:rPr>
        <w:t>s :</w:t>
      </w:r>
      <w:r w:rsidR="00A13E60" w:rsidRPr="009F7C2E">
        <w:rPr>
          <w:rFonts w:ascii="Arial" w:hAnsi="Arial" w:cs="Arial"/>
        </w:rPr>
        <w:t> </w:t>
      </w:r>
      <w:hyperlink r:id="rId10" w:history="1">
        <w:r w:rsidR="000A4996" w:rsidRPr="002D2B16">
          <w:rPr>
            <w:rStyle w:val="Lienhypertexte"/>
            <w:rFonts w:ascii="Arial" w:hAnsi="Arial" w:cs="Arial"/>
          </w:rPr>
          <w:t>ce.0572022@ac-nancy-metz.fr</w:t>
        </w:r>
      </w:hyperlink>
    </w:p>
    <w:p w:rsidR="000A4996" w:rsidRDefault="00132A6C" w:rsidP="00132A6C">
      <w:pPr>
        <w:pStyle w:val="Paragraphedeliste"/>
        <w:tabs>
          <w:tab w:val="left" w:pos="1418"/>
        </w:tabs>
        <w:ind w:left="0"/>
        <w:jc w:val="both"/>
        <w:rPr>
          <w:rFonts w:ascii="Arial" w:hAnsi="Arial" w:cs="Arial"/>
        </w:rPr>
      </w:pPr>
      <w:r>
        <w:rPr>
          <w:rStyle w:val="Lienhypertexte"/>
          <w:rFonts w:ascii="Arial" w:hAnsi="Arial" w:cs="Arial"/>
          <w:u w:val="none"/>
        </w:rPr>
        <w:t xml:space="preserve">                           </w:t>
      </w:r>
      <w:r w:rsidR="000A4996">
        <w:rPr>
          <w:rStyle w:val="Lienhypertexte"/>
          <w:rFonts w:ascii="Arial" w:hAnsi="Arial" w:cs="Arial"/>
          <w:u w:val="none"/>
        </w:rPr>
        <w:t xml:space="preserve"> </w:t>
      </w:r>
      <w:r w:rsidRPr="00132A6C">
        <w:rPr>
          <w:rStyle w:val="Lienhypertexte"/>
          <w:rFonts w:ascii="Arial" w:hAnsi="Arial" w:cs="Arial"/>
          <w:color w:val="auto"/>
          <w:u w:val="none"/>
        </w:rPr>
        <w:t>Copie à</w:t>
      </w:r>
      <w:r w:rsidR="000A4996">
        <w:rPr>
          <w:rStyle w:val="Lienhypertexte"/>
          <w:rFonts w:ascii="Arial" w:hAnsi="Arial" w:cs="Arial"/>
          <w:u w:val="none"/>
        </w:rPr>
        <w:t xml:space="preserve">           </w:t>
      </w:r>
      <w:r w:rsidR="00946EB8" w:rsidRPr="00946EB8">
        <w:rPr>
          <w:rStyle w:val="Lienhypertexte"/>
          <w:b/>
          <w:sz w:val="28"/>
        </w:rPr>
        <w:t>dboulanger57@ent-place.fr</w:t>
      </w:r>
    </w:p>
    <w:p w:rsidR="00A13E60" w:rsidRPr="009F7C2E" w:rsidRDefault="00A13E60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</w:p>
    <w:p w:rsidR="00A13E60" w:rsidRPr="00F142B1" w:rsidRDefault="00A13E60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  <w:bookmarkStart w:id="10" w:name="_GoBack"/>
      <w:bookmarkEnd w:id="10"/>
    </w:p>
    <w:p w:rsidR="00A13E60" w:rsidRPr="00132A6C" w:rsidRDefault="00A13E60" w:rsidP="00132A6C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postale : </w:t>
      </w:r>
    </w:p>
    <w:p w:rsidR="00A13E60" w:rsidRPr="00F142B1" w:rsidRDefault="00A13E60" w:rsidP="00F142B1">
      <w:pPr>
        <w:pStyle w:val="Paragraphedeliste"/>
        <w:tabs>
          <w:tab w:val="left" w:pos="1418"/>
        </w:tabs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Lycée Félix Mayer</w:t>
      </w:r>
    </w:p>
    <w:p w:rsidR="00A13E60" w:rsidRPr="00132A6C" w:rsidRDefault="00A13E60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Service Intendance</w:t>
      </w:r>
    </w:p>
    <w:p w:rsidR="00A13E60" w:rsidRPr="00132A6C" w:rsidRDefault="00D67DF6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Appel d’offres Voyages Scolaire</w:t>
      </w:r>
    </w:p>
    <w:p w:rsidR="00A13E60" w:rsidRPr="00132A6C" w:rsidRDefault="00A13E60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2</w:t>
      </w:r>
      <w:r w:rsidR="000A4996" w:rsidRPr="00132A6C">
        <w:rPr>
          <w:rFonts w:ascii="Arial" w:hAnsi="Arial" w:cs="Arial"/>
          <w:sz w:val="20"/>
          <w:szCs w:val="20"/>
        </w:rPr>
        <w:t>,</w:t>
      </w:r>
      <w:r w:rsidRPr="00132A6C">
        <w:rPr>
          <w:rFonts w:ascii="Arial" w:hAnsi="Arial" w:cs="Arial"/>
          <w:sz w:val="20"/>
          <w:szCs w:val="20"/>
        </w:rPr>
        <w:t xml:space="preserve"> square G. Bastide</w:t>
      </w:r>
    </w:p>
    <w:p w:rsidR="00A13E60" w:rsidRPr="00132A6C" w:rsidRDefault="00A13E60" w:rsidP="00DE3854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57150 Creutzwald</w:t>
      </w:r>
    </w:p>
    <w:p w:rsidR="00A13E60" w:rsidRDefault="00A13E60" w:rsidP="009F7C2E">
      <w:pPr>
        <w:pStyle w:val="Titre1"/>
        <w:jc w:val="both"/>
      </w:pPr>
      <w:bookmarkStart w:id="11" w:name="_Toc343422776"/>
      <w:r>
        <w:t>ARTICLE 11 – DECISION DU POUVOIR ADJUDICATEUR</w:t>
      </w:r>
      <w:bookmarkEnd w:id="11"/>
    </w:p>
    <w:p w:rsidR="00A13E60" w:rsidRDefault="000772E2" w:rsidP="000772E2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60">
        <w:rPr>
          <w:rFonts w:ascii="Arial" w:hAnsi="Arial" w:cs="Arial"/>
        </w:rPr>
        <w:t>La présente offre est acceptée :</w:t>
      </w:r>
    </w:p>
    <w:p w:rsidR="00A13E60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A13E60" w:rsidRDefault="000772E2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r w:rsidRPr="00D871D1">
        <w:rPr>
          <w:b/>
          <w:bCs/>
          <w:lang w:val="fr-LU"/>
        </w:rPr>
        <w:tab/>
      </w:r>
      <w:r w:rsidRPr="00D871D1">
        <w:rPr>
          <w:b/>
          <w:bCs/>
          <w:lang w:val="fr-LU"/>
        </w:rPr>
        <w:tab/>
      </w:r>
      <w:proofErr w:type="spellStart"/>
      <w:r w:rsidR="00A13E60">
        <w:rPr>
          <w:b/>
          <w:bCs/>
          <w:lang w:val="en-US"/>
        </w:rPr>
        <w:t>Oui</w:t>
      </w:r>
      <w:proofErr w:type="spell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  <w:proofErr w:type="gramStart"/>
      <w:r w:rsidR="00A13E60">
        <w:rPr>
          <w:b/>
          <w:bCs/>
          <w:lang w:val="en-US"/>
        </w:rPr>
        <w:t>Non</w:t>
      </w:r>
      <w:proofErr w:type="gram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</w:p>
    <w:p w:rsidR="00A13E60" w:rsidRPr="00132A6C" w:rsidRDefault="00A13E60" w:rsidP="00132A6C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A13E60" w:rsidRPr="005C4FC1" w:rsidRDefault="00A13E6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en-US"/>
        </w:rPr>
      </w:pPr>
      <w:r w:rsidRPr="00543E80">
        <w:rPr>
          <w:rFonts w:ascii="Arial" w:hAnsi="Arial" w:cs="Arial"/>
          <w:lang w:val="en-US"/>
        </w:rPr>
        <w:tab/>
      </w:r>
      <w:r w:rsidRPr="005C4FC1">
        <w:rPr>
          <w:rFonts w:ascii="Arial" w:hAnsi="Arial" w:cs="Arial"/>
          <w:lang w:val="en-US"/>
        </w:rPr>
        <w:t xml:space="preserve">A </w:t>
      </w:r>
      <w:r w:rsidRPr="005C4FC1">
        <w:rPr>
          <w:rFonts w:ascii="Arial" w:hAnsi="Arial" w:cs="Arial"/>
          <w:lang w:val="en-US"/>
        </w:rPr>
        <w:tab/>
        <w:t xml:space="preserve">, le </w:t>
      </w:r>
      <w:r w:rsidRPr="005C4FC1">
        <w:rPr>
          <w:rFonts w:ascii="Arial" w:hAnsi="Arial" w:cs="Arial"/>
          <w:lang w:val="en-US"/>
        </w:rPr>
        <w:tab/>
        <w:t xml:space="preserve"> Signature</w:t>
      </w:r>
    </w:p>
    <w:sectPr w:rsidR="00A13E60" w:rsidRPr="005C4FC1" w:rsidSect="00B8359E">
      <w:footerReference w:type="default" r:id="rId11"/>
      <w:pgSz w:w="11906" w:h="16838"/>
      <w:pgMar w:top="284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73" w:rsidRDefault="00C37273" w:rsidP="005900BE">
      <w:r>
        <w:separator/>
      </w:r>
    </w:p>
  </w:endnote>
  <w:endnote w:type="continuationSeparator" w:id="0">
    <w:p w:rsidR="00C37273" w:rsidRDefault="00C37273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3" w:rsidRDefault="00C37273">
    <w:pPr>
      <w:pStyle w:val="Pieddepage"/>
      <w:jc w:val="right"/>
    </w:pP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3" w:rsidRDefault="00C37273">
    <w:pPr>
      <w:pStyle w:val="Pieddepage"/>
      <w:jc w:val="right"/>
    </w:pPr>
  </w:p>
  <w:p w:rsidR="00C37273" w:rsidRDefault="00C37273" w:rsidP="007974F6">
    <w:pPr>
      <w:pStyle w:val="Pieddepage"/>
      <w:jc w:val="right"/>
    </w:pPr>
  </w:p>
  <w:p w:rsidR="00C37273" w:rsidRPr="00324D46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proofErr w:type="spellStart"/>
    <w:r w:rsidRPr="00324D46">
      <w:rPr>
        <w:rFonts w:ascii="Berlin Sans FB" w:hAnsi="Berlin Sans FB" w:cs="Berlin Sans FB"/>
        <w:color w:val="808080"/>
        <w:lang w:val="en-GB"/>
      </w:rPr>
      <w:t>Lycée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Félix Mayer – 2 square Georges </w:t>
    </w:r>
    <w:proofErr w:type="spellStart"/>
    <w:proofErr w:type="gramStart"/>
    <w:r w:rsidRPr="00324D46">
      <w:rPr>
        <w:rFonts w:ascii="Berlin Sans FB" w:hAnsi="Berlin Sans FB" w:cs="Berlin Sans FB"/>
        <w:color w:val="808080"/>
        <w:lang w:val="en-GB"/>
      </w:rPr>
      <w:t>Bastide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>
      <w:rPr>
        <w:rFonts w:ascii="Berlin Sans FB" w:hAnsi="Berlin Sans FB" w:cs="Berlin Sans FB"/>
        <w:color w:val="808080"/>
        <w:lang w:val="en-GB"/>
      </w:rPr>
      <w:t xml:space="preserve"> 57150</w:t>
    </w:r>
    <w:proofErr w:type="gramEnd"/>
    <w:r>
      <w:rPr>
        <w:rFonts w:ascii="Berlin Sans FB" w:hAnsi="Berlin Sans FB" w:cs="Berlin Sans FB"/>
        <w:color w:val="808080"/>
        <w:lang w:val="en-GB"/>
      </w:rPr>
      <w:t xml:space="preserve"> </w:t>
    </w:r>
    <w:proofErr w:type="spellStart"/>
    <w:r>
      <w:rPr>
        <w:rFonts w:ascii="Berlin Sans FB" w:hAnsi="Berlin Sans FB" w:cs="Berlin Sans FB"/>
        <w:color w:val="808080"/>
        <w:lang w:val="en-GB"/>
      </w:rPr>
      <w:t>Creutzwald</w:t>
    </w:r>
    <w:proofErr w:type="spellEnd"/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  <w:r>
      <w:rPr>
        <w:rFonts w:ascii="Berlin Sans FB" w:hAnsi="Berlin Sans FB" w:cs="Berlin Sans FB"/>
        <w:color w:val="808080"/>
      </w:rPr>
      <w:t>Tel : 03.87.29.27.17 –Fax : 03.87.29.27.18</w:t>
    </w: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73" w:rsidRDefault="00C37273" w:rsidP="005900BE">
      <w:r>
        <w:separator/>
      </w:r>
    </w:p>
  </w:footnote>
  <w:footnote w:type="continuationSeparator" w:id="0">
    <w:p w:rsidR="00C37273" w:rsidRDefault="00C37273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3CF"/>
    <w:multiLevelType w:val="hybridMultilevel"/>
    <w:tmpl w:val="E08E2F18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D"/>
    <w:rsid w:val="00027093"/>
    <w:rsid w:val="000772E2"/>
    <w:rsid w:val="000A34B6"/>
    <w:rsid w:val="000A4996"/>
    <w:rsid w:val="000A6D57"/>
    <w:rsid w:val="000B1B56"/>
    <w:rsid w:val="000C2051"/>
    <w:rsid w:val="000D2998"/>
    <w:rsid w:val="000F28AE"/>
    <w:rsid w:val="00121C27"/>
    <w:rsid w:val="00132A6C"/>
    <w:rsid w:val="00134D9D"/>
    <w:rsid w:val="0015460A"/>
    <w:rsid w:val="00164D80"/>
    <w:rsid w:val="00183F5E"/>
    <w:rsid w:val="0018434F"/>
    <w:rsid w:val="001D65C5"/>
    <w:rsid w:val="002005E1"/>
    <w:rsid w:val="00226A93"/>
    <w:rsid w:val="002273B7"/>
    <w:rsid w:val="00244380"/>
    <w:rsid w:val="00245CAF"/>
    <w:rsid w:val="00252420"/>
    <w:rsid w:val="002643E5"/>
    <w:rsid w:val="00264ECC"/>
    <w:rsid w:val="002735D7"/>
    <w:rsid w:val="002737BB"/>
    <w:rsid w:val="00283B98"/>
    <w:rsid w:val="00287944"/>
    <w:rsid w:val="00287E2E"/>
    <w:rsid w:val="002961B8"/>
    <w:rsid w:val="002A1DE4"/>
    <w:rsid w:val="002B41C7"/>
    <w:rsid w:val="002B4F80"/>
    <w:rsid w:val="002D4504"/>
    <w:rsid w:val="002E2C65"/>
    <w:rsid w:val="002E4D47"/>
    <w:rsid w:val="002E581F"/>
    <w:rsid w:val="002E6C46"/>
    <w:rsid w:val="002E796C"/>
    <w:rsid w:val="002F298E"/>
    <w:rsid w:val="00302D00"/>
    <w:rsid w:val="00312DDF"/>
    <w:rsid w:val="00324D46"/>
    <w:rsid w:val="00327605"/>
    <w:rsid w:val="00341CE5"/>
    <w:rsid w:val="003527D0"/>
    <w:rsid w:val="003579BD"/>
    <w:rsid w:val="00395FE1"/>
    <w:rsid w:val="003B08A9"/>
    <w:rsid w:val="003D2081"/>
    <w:rsid w:val="003D4D26"/>
    <w:rsid w:val="003E0A8D"/>
    <w:rsid w:val="003E50F1"/>
    <w:rsid w:val="004325B2"/>
    <w:rsid w:val="00450AF6"/>
    <w:rsid w:val="00455898"/>
    <w:rsid w:val="00456CD5"/>
    <w:rsid w:val="0046256F"/>
    <w:rsid w:val="00474BA8"/>
    <w:rsid w:val="004954C8"/>
    <w:rsid w:val="004D3A2B"/>
    <w:rsid w:val="004D5035"/>
    <w:rsid w:val="005107AE"/>
    <w:rsid w:val="00515CA9"/>
    <w:rsid w:val="00526921"/>
    <w:rsid w:val="00527356"/>
    <w:rsid w:val="00543E80"/>
    <w:rsid w:val="00547284"/>
    <w:rsid w:val="00570B78"/>
    <w:rsid w:val="005900BE"/>
    <w:rsid w:val="00595B2E"/>
    <w:rsid w:val="005B6280"/>
    <w:rsid w:val="005C20A2"/>
    <w:rsid w:val="005C4FC1"/>
    <w:rsid w:val="005D05FE"/>
    <w:rsid w:val="00613482"/>
    <w:rsid w:val="006155FB"/>
    <w:rsid w:val="00621EFB"/>
    <w:rsid w:val="006378EF"/>
    <w:rsid w:val="00652F4B"/>
    <w:rsid w:val="0065497C"/>
    <w:rsid w:val="0066277A"/>
    <w:rsid w:val="00687E4C"/>
    <w:rsid w:val="006A70E0"/>
    <w:rsid w:val="006C7E10"/>
    <w:rsid w:val="006F29B5"/>
    <w:rsid w:val="007005FC"/>
    <w:rsid w:val="00700626"/>
    <w:rsid w:val="00711976"/>
    <w:rsid w:val="007176B7"/>
    <w:rsid w:val="00727688"/>
    <w:rsid w:val="00747F3E"/>
    <w:rsid w:val="00751F12"/>
    <w:rsid w:val="00752827"/>
    <w:rsid w:val="0077531D"/>
    <w:rsid w:val="00780F9A"/>
    <w:rsid w:val="0078134D"/>
    <w:rsid w:val="007974F6"/>
    <w:rsid w:val="007C15C9"/>
    <w:rsid w:val="007D1C67"/>
    <w:rsid w:val="007F4414"/>
    <w:rsid w:val="00805A6A"/>
    <w:rsid w:val="00835DDA"/>
    <w:rsid w:val="008962DB"/>
    <w:rsid w:val="008B3FED"/>
    <w:rsid w:val="008D2F67"/>
    <w:rsid w:val="008F6441"/>
    <w:rsid w:val="009215D1"/>
    <w:rsid w:val="00924B55"/>
    <w:rsid w:val="00946EB8"/>
    <w:rsid w:val="009B54EB"/>
    <w:rsid w:val="009C4B99"/>
    <w:rsid w:val="009D2C74"/>
    <w:rsid w:val="009D36F0"/>
    <w:rsid w:val="009D4BCA"/>
    <w:rsid w:val="009E6C9B"/>
    <w:rsid w:val="009F30B3"/>
    <w:rsid w:val="009F625B"/>
    <w:rsid w:val="009F7C2E"/>
    <w:rsid w:val="00A1202B"/>
    <w:rsid w:val="00A13E60"/>
    <w:rsid w:val="00A7014F"/>
    <w:rsid w:val="00A75BF3"/>
    <w:rsid w:val="00A81E0A"/>
    <w:rsid w:val="00AB4300"/>
    <w:rsid w:val="00AC7023"/>
    <w:rsid w:val="00B37869"/>
    <w:rsid w:val="00B438F5"/>
    <w:rsid w:val="00B8359E"/>
    <w:rsid w:val="00B87752"/>
    <w:rsid w:val="00B94B1B"/>
    <w:rsid w:val="00B94C5F"/>
    <w:rsid w:val="00BA63A3"/>
    <w:rsid w:val="00BD55B2"/>
    <w:rsid w:val="00BF1F72"/>
    <w:rsid w:val="00C3512B"/>
    <w:rsid w:val="00C37273"/>
    <w:rsid w:val="00C41CFD"/>
    <w:rsid w:val="00C743EB"/>
    <w:rsid w:val="00C763AD"/>
    <w:rsid w:val="00C96FDF"/>
    <w:rsid w:val="00CC117E"/>
    <w:rsid w:val="00CC1D0F"/>
    <w:rsid w:val="00CD6D52"/>
    <w:rsid w:val="00CE3595"/>
    <w:rsid w:val="00CE4C6C"/>
    <w:rsid w:val="00CF5567"/>
    <w:rsid w:val="00D11CE2"/>
    <w:rsid w:val="00D136A9"/>
    <w:rsid w:val="00D312C8"/>
    <w:rsid w:val="00D471B1"/>
    <w:rsid w:val="00D5721E"/>
    <w:rsid w:val="00D641A9"/>
    <w:rsid w:val="00D67DF6"/>
    <w:rsid w:val="00D71583"/>
    <w:rsid w:val="00D871D1"/>
    <w:rsid w:val="00D910EB"/>
    <w:rsid w:val="00D947A2"/>
    <w:rsid w:val="00DB6A40"/>
    <w:rsid w:val="00DC58B9"/>
    <w:rsid w:val="00DE06E8"/>
    <w:rsid w:val="00DE3854"/>
    <w:rsid w:val="00E10D64"/>
    <w:rsid w:val="00E17EE2"/>
    <w:rsid w:val="00E40749"/>
    <w:rsid w:val="00E47A81"/>
    <w:rsid w:val="00E700F2"/>
    <w:rsid w:val="00E702C2"/>
    <w:rsid w:val="00E72537"/>
    <w:rsid w:val="00E72D09"/>
    <w:rsid w:val="00E75BD4"/>
    <w:rsid w:val="00E76CA9"/>
    <w:rsid w:val="00E901F6"/>
    <w:rsid w:val="00EA376A"/>
    <w:rsid w:val="00EF54E4"/>
    <w:rsid w:val="00F133D0"/>
    <w:rsid w:val="00F142B1"/>
    <w:rsid w:val="00F239F1"/>
    <w:rsid w:val="00F3538F"/>
    <w:rsid w:val="00F36BCF"/>
    <w:rsid w:val="00F41267"/>
    <w:rsid w:val="00F44B3B"/>
    <w:rsid w:val="00F56E98"/>
    <w:rsid w:val="00F84EB1"/>
    <w:rsid w:val="00F92AE1"/>
    <w:rsid w:val="00F972A4"/>
    <w:rsid w:val="00FA16FA"/>
    <w:rsid w:val="00FA27AA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C8801-22FB-4B1A-8B45-3174379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99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1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ce.0572022@ac-nancy-met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eu.rapp@ac-nancy-metz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mrapp</cp:lastModifiedBy>
  <cp:revision>11</cp:revision>
  <cp:lastPrinted>2012-05-18T09:27:00Z</cp:lastPrinted>
  <dcterms:created xsi:type="dcterms:W3CDTF">2017-05-15T12:09:00Z</dcterms:created>
  <dcterms:modified xsi:type="dcterms:W3CDTF">2017-11-10T13:20:00Z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