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66" w:rsidRDefault="00053F66" w:rsidP="0098006B">
      <w:pPr>
        <w:autoSpaceDE w:val="0"/>
        <w:autoSpaceDN w:val="0"/>
        <w:adjustRightInd w:val="0"/>
        <w:spacing w:after="0" w:line="240" w:lineRule="auto"/>
        <w:jc w:val="center"/>
        <w:rPr>
          <w:rFonts w:ascii="Calibri-Bold" w:hAnsi="Calibri-Bold" w:cs="Calibri-Bold"/>
          <w:b/>
          <w:bCs/>
          <w:color w:val="000081"/>
          <w:sz w:val="52"/>
          <w:szCs w:val="52"/>
        </w:rPr>
      </w:pPr>
      <w:r>
        <w:rPr>
          <w:rFonts w:ascii="Calibri-Bold" w:hAnsi="Calibri-Bold" w:cs="Calibri-Bold"/>
          <w:b/>
          <w:bCs/>
          <w:color w:val="000081"/>
          <w:sz w:val="52"/>
          <w:szCs w:val="52"/>
        </w:rPr>
        <w:t>CAHIER DES CLAUSES PARTICULIERES</w:t>
      </w:r>
    </w:p>
    <w:p w:rsidR="0098006B" w:rsidRDefault="0098006B" w:rsidP="0098006B">
      <w:pPr>
        <w:autoSpaceDE w:val="0"/>
        <w:autoSpaceDN w:val="0"/>
        <w:adjustRightInd w:val="0"/>
        <w:spacing w:after="0" w:line="240" w:lineRule="auto"/>
        <w:jc w:val="center"/>
        <w:rPr>
          <w:rFonts w:ascii="Calibri-Bold" w:hAnsi="Calibri-Bold" w:cs="Calibri-Bold"/>
          <w:b/>
          <w:bCs/>
          <w:color w:val="000081"/>
          <w:sz w:val="52"/>
          <w:szCs w:val="52"/>
        </w:rPr>
      </w:pPr>
    </w:p>
    <w:p w:rsidR="0098006B" w:rsidRDefault="0098006B" w:rsidP="0098006B">
      <w:pPr>
        <w:autoSpaceDE w:val="0"/>
        <w:autoSpaceDN w:val="0"/>
        <w:adjustRightInd w:val="0"/>
        <w:spacing w:after="0" w:line="240" w:lineRule="auto"/>
        <w:jc w:val="center"/>
        <w:rPr>
          <w:rFonts w:ascii="Calibri-Bold" w:hAnsi="Calibri-Bold" w:cs="Calibri-Bold"/>
          <w:b/>
          <w:bCs/>
          <w:color w:val="000081"/>
          <w:sz w:val="52"/>
          <w:szCs w:val="52"/>
        </w:rPr>
      </w:pPr>
    </w:p>
    <w:p w:rsidR="00053F66" w:rsidRDefault="00053F66" w:rsidP="0098006B">
      <w:pPr>
        <w:autoSpaceDE w:val="0"/>
        <w:autoSpaceDN w:val="0"/>
        <w:adjustRightInd w:val="0"/>
        <w:spacing w:after="0" w:line="240" w:lineRule="auto"/>
        <w:jc w:val="center"/>
        <w:rPr>
          <w:rFonts w:ascii="Calibri-Bold" w:hAnsi="Calibri-Bold" w:cs="Calibri-Bold"/>
          <w:b/>
          <w:bCs/>
          <w:color w:val="000000"/>
          <w:sz w:val="23"/>
          <w:szCs w:val="23"/>
        </w:rPr>
      </w:pPr>
      <w:r>
        <w:rPr>
          <w:rFonts w:ascii="Calibri-Bold" w:hAnsi="Calibri-Bold" w:cs="Calibri-Bold"/>
          <w:b/>
          <w:bCs/>
          <w:color w:val="000000"/>
          <w:sz w:val="23"/>
          <w:szCs w:val="23"/>
        </w:rPr>
        <w:t>Marché passé en Procédure Adaptée en application de l’article 27 du décret n°2016-360 du 25 mars</w:t>
      </w:r>
    </w:p>
    <w:p w:rsidR="00053F66" w:rsidRDefault="00053F66" w:rsidP="0098006B">
      <w:pPr>
        <w:autoSpaceDE w:val="0"/>
        <w:autoSpaceDN w:val="0"/>
        <w:adjustRightInd w:val="0"/>
        <w:spacing w:after="0" w:line="240" w:lineRule="auto"/>
        <w:jc w:val="center"/>
        <w:rPr>
          <w:rFonts w:ascii="Calibri-Bold" w:hAnsi="Calibri-Bold" w:cs="Calibri-Bold"/>
          <w:b/>
          <w:bCs/>
          <w:color w:val="000000"/>
          <w:sz w:val="23"/>
          <w:szCs w:val="23"/>
        </w:rPr>
      </w:pPr>
      <w:r>
        <w:rPr>
          <w:rFonts w:ascii="Calibri-Bold" w:hAnsi="Calibri-Bold" w:cs="Calibri-Bold"/>
          <w:b/>
          <w:bCs/>
          <w:color w:val="000000"/>
          <w:sz w:val="23"/>
          <w:szCs w:val="23"/>
        </w:rPr>
        <w:t>2016 relatif aux marchés publics</w:t>
      </w:r>
    </w:p>
    <w:p w:rsidR="0098006B" w:rsidRDefault="0098006B" w:rsidP="0098006B">
      <w:pPr>
        <w:autoSpaceDE w:val="0"/>
        <w:autoSpaceDN w:val="0"/>
        <w:adjustRightInd w:val="0"/>
        <w:spacing w:after="0" w:line="240" w:lineRule="auto"/>
        <w:jc w:val="center"/>
        <w:rPr>
          <w:rFonts w:ascii="Calibri-Bold" w:hAnsi="Calibri-Bold" w:cs="Calibri-Bold"/>
          <w:b/>
          <w:bCs/>
          <w:color w:val="000000"/>
          <w:sz w:val="23"/>
          <w:szCs w:val="23"/>
        </w:rPr>
      </w:pPr>
    </w:p>
    <w:p w:rsidR="0098006B" w:rsidRDefault="0098006B" w:rsidP="0098006B">
      <w:pPr>
        <w:autoSpaceDE w:val="0"/>
        <w:autoSpaceDN w:val="0"/>
        <w:adjustRightInd w:val="0"/>
        <w:spacing w:after="0" w:line="240" w:lineRule="auto"/>
        <w:jc w:val="center"/>
        <w:rPr>
          <w:rFonts w:ascii="Calibri-Bold" w:hAnsi="Calibri-Bold" w:cs="Calibri-Bold"/>
          <w:b/>
          <w:bCs/>
          <w:color w:val="000000"/>
          <w:sz w:val="23"/>
          <w:szCs w:val="23"/>
        </w:rPr>
      </w:pPr>
    </w:p>
    <w:p w:rsidR="0098006B" w:rsidRDefault="0098006B" w:rsidP="0098006B">
      <w:pPr>
        <w:autoSpaceDE w:val="0"/>
        <w:autoSpaceDN w:val="0"/>
        <w:adjustRightInd w:val="0"/>
        <w:spacing w:after="0" w:line="240" w:lineRule="auto"/>
        <w:jc w:val="center"/>
        <w:rPr>
          <w:rFonts w:ascii="Calibri-Bold" w:hAnsi="Calibri-Bold" w:cs="Calibri-Bold"/>
          <w:b/>
          <w:bCs/>
          <w:color w:val="000000"/>
          <w:sz w:val="23"/>
          <w:szCs w:val="23"/>
        </w:rPr>
      </w:pPr>
    </w:p>
    <w:p w:rsidR="0098006B" w:rsidRDefault="0098006B" w:rsidP="0098006B">
      <w:pPr>
        <w:autoSpaceDE w:val="0"/>
        <w:autoSpaceDN w:val="0"/>
        <w:adjustRightInd w:val="0"/>
        <w:spacing w:after="0" w:line="240" w:lineRule="auto"/>
        <w:jc w:val="center"/>
        <w:rPr>
          <w:rFonts w:ascii="Calibri-Bold" w:hAnsi="Calibri-Bold" w:cs="Calibri-Bold"/>
          <w:b/>
          <w:bCs/>
          <w:color w:val="000000"/>
          <w:sz w:val="23"/>
          <w:szCs w:val="23"/>
        </w:rPr>
      </w:pPr>
    </w:p>
    <w:p w:rsidR="00053F66" w:rsidRDefault="00053F66" w:rsidP="009800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Bold" w:hAnsi="Calibri-Bold" w:cs="Calibri-Bold"/>
          <w:b/>
          <w:bCs/>
          <w:color w:val="000000"/>
          <w:sz w:val="26"/>
          <w:szCs w:val="26"/>
        </w:rPr>
      </w:pPr>
      <w:r>
        <w:rPr>
          <w:rFonts w:ascii="Calibri-Bold" w:hAnsi="Calibri-Bold" w:cs="Calibri-Bold"/>
          <w:b/>
          <w:bCs/>
          <w:color w:val="000000"/>
          <w:sz w:val="26"/>
          <w:szCs w:val="26"/>
        </w:rPr>
        <w:t xml:space="preserve">PRESTATIONS DE TRANSPORT </w:t>
      </w:r>
      <w:r w:rsidR="00142000">
        <w:rPr>
          <w:rFonts w:ascii="Calibri-Bold" w:hAnsi="Calibri-Bold" w:cs="Calibri-Bold"/>
          <w:b/>
          <w:bCs/>
          <w:color w:val="000000"/>
          <w:sz w:val="26"/>
          <w:szCs w:val="26"/>
        </w:rPr>
        <w:t xml:space="preserve">,VISITES </w:t>
      </w:r>
      <w:r>
        <w:rPr>
          <w:rFonts w:ascii="Calibri-Bold" w:hAnsi="Calibri-Bold" w:cs="Calibri-Bold"/>
          <w:b/>
          <w:bCs/>
          <w:color w:val="000000"/>
          <w:sz w:val="26"/>
          <w:szCs w:val="26"/>
        </w:rPr>
        <w:t xml:space="preserve">ET D’HÉBERGEMENT POUR UN VOYAGE </w:t>
      </w:r>
      <w:r w:rsidR="00FF1662">
        <w:rPr>
          <w:rFonts w:ascii="Calibri-Bold" w:hAnsi="Calibri-Bold" w:cs="Calibri-Bold"/>
          <w:b/>
          <w:bCs/>
          <w:color w:val="000000"/>
          <w:sz w:val="26"/>
          <w:szCs w:val="26"/>
        </w:rPr>
        <w:t>A NANTES</w:t>
      </w:r>
      <w:r>
        <w:rPr>
          <w:rFonts w:ascii="Calibri-Bold" w:hAnsi="Calibri-Bold" w:cs="Calibri-Bold"/>
          <w:b/>
          <w:bCs/>
          <w:color w:val="000000"/>
          <w:sz w:val="26"/>
          <w:szCs w:val="26"/>
        </w:rPr>
        <w:t xml:space="preserve"> POUR </w:t>
      </w:r>
      <w:r w:rsidR="00FF1662">
        <w:rPr>
          <w:rFonts w:ascii="Calibri-Bold" w:hAnsi="Calibri-Bold" w:cs="Calibri-Bold"/>
          <w:b/>
          <w:bCs/>
          <w:color w:val="000000"/>
          <w:sz w:val="26"/>
          <w:szCs w:val="26"/>
        </w:rPr>
        <w:t>10</w:t>
      </w:r>
      <w:r>
        <w:rPr>
          <w:rFonts w:ascii="Calibri-Bold" w:hAnsi="Calibri-Bold" w:cs="Calibri-Bold"/>
          <w:b/>
          <w:bCs/>
          <w:color w:val="000000"/>
          <w:sz w:val="26"/>
          <w:szCs w:val="26"/>
        </w:rPr>
        <w:t xml:space="preserve">6 ÉLÈVES ET </w:t>
      </w:r>
      <w:r w:rsidR="00FF1662">
        <w:rPr>
          <w:rFonts w:ascii="Calibri-Bold" w:hAnsi="Calibri-Bold" w:cs="Calibri-Bold"/>
          <w:b/>
          <w:bCs/>
          <w:color w:val="000000"/>
          <w:sz w:val="26"/>
          <w:szCs w:val="26"/>
        </w:rPr>
        <w:t>8</w:t>
      </w:r>
      <w:r>
        <w:rPr>
          <w:rFonts w:ascii="Calibri-Bold" w:hAnsi="Calibri-Bold" w:cs="Calibri-Bold"/>
          <w:b/>
          <w:bCs/>
          <w:color w:val="000000"/>
          <w:sz w:val="26"/>
          <w:szCs w:val="26"/>
        </w:rPr>
        <w:t xml:space="preserve"> ACCOMPAGNATEURS</w:t>
      </w:r>
    </w:p>
    <w:p w:rsidR="0098006B" w:rsidRDefault="0098006B" w:rsidP="0098006B">
      <w:pPr>
        <w:autoSpaceDE w:val="0"/>
        <w:autoSpaceDN w:val="0"/>
        <w:adjustRightInd w:val="0"/>
        <w:spacing w:after="0" w:line="240" w:lineRule="auto"/>
        <w:jc w:val="center"/>
        <w:rPr>
          <w:rFonts w:ascii="Calibri-Bold" w:hAnsi="Calibri-Bold" w:cs="Calibri-Bold"/>
          <w:b/>
          <w:bCs/>
          <w:color w:val="000000"/>
          <w:sz w:val="26"/>
          <w:szCs w:val="26"/>
        </w:rPr>
      </w:pPr>
    </w:p>
    <w:p w:rsidR="0098006B" w:rsidRDefault="0098006B" w:rsidP="0098006B">
      <w:pPr>
        <w:autoSpaceDE w:val="0"/>
        <w:autoSpaceDN w:val="0"/>
        <w:adjustRightInd w:val="0"/>
        <w:spacing w:after="0" w:line="240" w:lineRule="auto"/>
        <w:jc w:val="center"/>
        <w:rPr>
          <w:rFonts w:ascii="Calibri-Bold" w:hAnsi="Calibri-Bold" w:cs="Calibri-Bold"/>
          <w:b/>
          <w:bCs/>
          <w:color w:val="000000"/>
          <w:sz w:val="26"/>
          <w:szCs w:val="26"/>
        </w:rPr>
      </w:pPr>
    </w:p>
    <w:p w:rsidR="0098006B" w:rsidRDefault="0098006B" w:rsidP="0098006B">
      <w:pPr>
        <w:autoSpaceDE w:val="0"/>
        <w:autoSpaceDN w:val="0"/>
        <w:adjustRightInd w:val="0"/>
        <w:spacing w:after="0" w:line="240" w:lineRule="auto"/>
        <w:jc w:val="center"/>
        <w:rPr>
          <w:rFonts w:ascii="Calibri-Bold" w:hAnsi="Calibri-Bold" w:cs="Calibri-Bold"/>
          <w:b/>
          <w:bCs/>
          <w:color w:val="000000"/>
          <w:sz w:val="26"/>
          <w:szCs w:val="26"/>
        </w:rPr>
      </w:pPr>
    </w:p>
    <w:p w:rsidR="00053F66" w:rsidRDefault="00053F66" w:rsidP="0098006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Date et heure limites de réception des offres</w:t>
      </w:r>
    </w:p>
    <w:p w:rsidR="00053F66" w:rsidRPr="00CC29F3" w:rsidRDefault="00F30B88" w:rsidP="0098006B">
      <w:pPr>
        <w:autoSpaceDE w:val="0"/>
        <w:autoSpaceDN w:val="0"/>
        <w:adjustRightInd w:val="0"/>
        <w:spacing w:after="0" w:line="240" w:lineRule="auto"/>
        <w:jc w:val="center"/>
        <w:rPr>
          <w:rFonts w:ascii="Calibri-Bold" w:hAnsi="Calibri-Bold" w:cs="Calibri-Bold"/>
          <w:b/>
          <w:bCs/>
        </w:rPr>
      </w:pPr>
      <w:r w:rsidRPr="00CC29F3">
        <w:rPr>
          <w:rFonts w:ascii="Calibri-Bold" w:hAnsi="Calibri-Bold" w:cs="Calibri-Bold"/>
          <w:b/>
          <w:bCs/>
        </w:rPr>
        <w:t>12 octobre</w:t>
      </w:r>
      <w:r w:rsidR="00053F66" w:rsidRPr="00CC29F3">
        <w:rPr>
          <w:rFonts w:ascii="Calibri-Bold" w:hAnsi="Calibri-Bold" w:cs="Calibri-Bold"/>
          <w:b/>
          <w:bCs/>
        </w:rPr>
        <w:t xml:space="preserve"> 201</w:t>
      </w:r>
      <w:r w:rsidRPr="00CC29F3">
        <w:rPr>
          <w:rFonts w:ascii="Calibri-Bold" w:hAnsi="Calibri-Bold" w:cs="Calibri-Bold"/>
          <w:b/>
          <w:bCs/>
        </w:rPr>
        <w:t xml:space="preserve">7 </w:t>
      </w:r>
      <w:r w:rsidR="00053F66" w:rsidRPr="00CC29F3">
        <w:rPr>
          <w:rFonts w:ascii="Calibri-Bold" w:hAnsi="Calibri-Bold" w:cs="Calibri-Bold"/>
          <w:b/>
          <w:bCs/>
        </w:rPr>
        <w:t>à 12h00</w:t>
      </w:r>
    </w:p>
    <w:p w:rsidR="0098006B" w:rsidRDefault="0098006B" w:rsidP="0098006B">
      <w:pPr>
        <w:autoSpaceDE w:val="0"/>
        <w:autoSpaceDN w:val="0"/>
        <w:adjustRightInd w:val="0"/>
        <w:spacing w:after="0" w:line="240" w:lineRule="auto"/>
        <w:jc w:val="center"/>
        <w:rPr>
          <w:rFonts w:ascii="Calibri-Bold" w:hAnsi="Calibri-Bold" w:cs="Calibri-Bold"/>
          <w:b/>
          <w:bCs/>
          <w:color w:val="FF0000"/>
        </w:rPr>
      </w:pPr>
    </w:p>
    <w:p w:rsidR="0098006B" w:rsidRDefault="0098006B" w:rsidP="00053F66">
      <w:pPr>
        <w:autoSpaceDE w:val="0"/>
        <w:autoSpaceDN w:val="0"/>
        <w:adjustRightInd w:val="0"/>
        <w:spacing w:after="0" w:line="240" w:lineRule="auto"/>
        <w:rPr>
          <w:rFonts w:ascii="Calibri-Bold" w:hAnsi="Calibri-Bold" w:cs="Calibri-Bold"/>
          <w:b/>
          <w:bCs/>
          <w:color w:val="FF0000"/>
        </w:rPr>
      </w:pPr>
    </w:p>
    <w:p w:rsidR="0098006B" w:rsidRPr="00053F66" w:rsidRDefault="0098006B" w:rsidP="00053F66">
      <w:pPr>
        <w:autoSpaceDE w:val="0"/>
        <w:autoSpaceDN w:val="0"/>
        <w:adjustRightInd w:val="0"/>
        <w:spacing w:after="0" w:line="240" w:lineRule="auto"/>
        <w:rPr>
          <w:rFonts w:ascii="Calibri-Bold" w:hAnsi="Calibri-Bold" w:cs="Calibri-Bold"/>
          <w:b/>
          <w:bCs/>
          <w:color w:val="FF0000"/>
        </w:rPr>
      </w:pPr>
    </w:p>
    <w:p w:rsidR="00053F66" w:rsidRDefault="00053F66" w:rsidP="00053F66">
      <w:pPr>
        <w:autoSpaceDE w:val="0"/>
        <w:autoSpaceDN w:val="0"/>
        <w:adjustRightInd w:val="0"/>
        <w:spacing w:after="0" w:line="240" w:lineRule="auto"/>
        <w:rPr>
          <w:rFonts w:ascii="Calibri" w:hAnsi="Calibri" w:cs="Calibri"/>
          <w:color w:val="000000"/>
        </w:rPr>
      </w:pPr>
      <w:r>
        <w:rPr>
          <w:rFonts w:ascii="Calibri" w:hAnsi="Calibri" w:cs="Calibri"/>
          <w:color w:val="000000"/>
        </w:rPr>
        <w:t>Représentant du pouvoir adjudicateur : Mme GILLES Sylvie, Principal</w:t>
      </w:r>
    </w:p>
    <w:p w:rsidR="0098006B" w:rsidRDefault="0098006B" w:rsidP="00053F66">
      <w:pPr>
        <w:autoSpaceDE w:val="0"/>
        <w:autoSpaceDN w:val="0"/>
        <w:adjustRightInd w:val="0"/>
        <w:spacing w:after="0" w:line="240" w:lineRule="auto"/>
        <w:rPr>
          <w:rFonts w:ascii="Calibri" w:hAnsi="Calibri" w:cs="Calibri"/>
          <w:color w:val="000000"/>
        </w:rPr>
      </w:pPr>
    </w:p>
    <w:p w:rsidR="0098006B" w:rsidRDefault="0098006B" w:rsidP="00053F66">
      <w:pPr>
        <w:autoSpaceDE w:val="0"/>
        <w:autoSpaceDN w:val="0"/>
        <w:adjustRightInd w:val="0"/>
        <w:spacing w:after="0" w:line="240" w:lineRule="auto"/>
        <w:rPr>
          <w:rFonts w:ascii="Calibri" w:hAnsi="Calibri" w:cs="Calibri"/>
          <w:color w:val="000000"/>
        </w:rPr>
      </w:pPr>
    </w:p>
    <w:p w:rsidR="00053F66" w:rsidRDefault="00053F66" w:rsidP="00053F66">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Service acheteur : se</w:t>
      </w:r>
      <w:r w:rsidR="00F30B88">
        <w:rPr>
          <w:rFonts w:ascii="Calibri-Bold" w:hAnsi="Calibri-Bold" w:cs="Calibri-Bold"/>
          <w:b/>
          <w:bCs/>
          <w:color w:val="000000"/>
        </w:rPr>
        <w:t>rvice intendance du collège Alié</w:t>
      </w:r>
      <w:r>
        <w:rPr>
          <w:rFonts w:ascii="Calibri-Bold" w:hAnsi="Calibri-Bold" w:cs="Calibri-Bold"/>
          <w:b/>
          <w:bCs/>
          <w:color w:val="000000"/>
        </w:rPr>
        <w:t xml:space="preserve">nor d'Aquitaine </w:t>
      </w:r>
    </w:p>
    <w:p w:rsidR="0098006B" w:rsidRDefault="0098006B" w:rsidP="00053F66">
      <w:pPr>
        <w:autoSpaceDE w:val="0"/>
        <w:autoSpaceDN w:val="0"/>
        <w:adjustRightInd w:val="0"/>
        <w:spacing w:after="0" w:line="240" w:lineRule="auto"/>
        <w:rPr>
          <w:rFonts w:ascii="Calibri-Bold" w:hAnsi="Calibri-Bold" w:cs="Calibri-Bold"/>
          <w:b/>
          <w:bCs/>
          <w:color w:val="000000"/>
        </w:rPr>
      </w:pPr>
    </w:p>
    <w:p w:rsidR="00053F66" w:rsidRDefault="00053F66" w:rsidP="00053F6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Référence : </w:t>
      </w:r>
      <w:r w:rsidR="00FF1662">
        <w:rPr>
          <w:rFonts w:ascii="Calibri" w:hAnsi="Calibri" w:cs="Calibri"/>
          <w:color w:val="000000"/>
          <w:sz w:val="24"/>
          <w:szCs w:val="24"/>
        </w:rPr>
        <w:t>NANTES</w:t>
      </w:r>
      <w:r>
        <w:rPr>
          <w:rFonts w:ascii="Calibri" w:hAnsi="Calibri" w:cs="Calibri"/>
          <w:color w:val="000000"/>
          <w:sz w:val="24"/>
          <w:szCs w:val="24"/>
        </w:rPr>
        <w:t xml:space="preserve"> 2018</w:t>
      </w:r>
    </w:p>
    <w:p w:rsidR="0098006B" w:rsidRDefault="0098006B" w:rsidP="00053F66">
      <w:pPr>
        <w:autoSpaceDE w:val="0"/>
        <w:autoSpaceDN w:val="0"/>
        <w:adjustRightInd w:val="0"/>
        <w:spacing w:after="0" w:line="240" w:lineRule="auto"/>
        <w:rPr>
          <w:rFonts w:ascii="Calibri" w:hAnsi="Calibri" w:cs="Calibri"/>
          <w:color w:val="000000"/>
          <w:sz w:val="24"/>
          <w:szCs w:val="24"/>
        </w:rPr>
      </w:pPr>
    </w:p>
    <w:p w:rsidR="0098006B" w:rsidRDefault="0098006B" w:rsidP="00053F66">
      <w:pPr>
        <w:autoSpaceDE w:val="0"/>
        <w:autoSpaceDN w:val="0"/>
        <w:adjustRightInd w:val="0"/>
        <w:spacing w:after="0" w:line="240" w:lineRule="auto"/>
        <w:rPr>
          <w:rFonts w:ascii="Calibri" w:hAnsi="Calibri" w:cs="Calibri"/>
          <w:color w:val="000000"/>
          <w:sz w:val="24"/>
          <w:szCs w:val="24"/>
        </w:rPr>
      </w:pPr>
    </w:p>
    <w:p w:rsidR="0098006B" w:rsidRDefault="0098006B" w:rsidP="00053F66">
      <w:pPr>
        <w:autoSpaceDE w:val="0"/>
        <w:autoSpaceDN w:val="0"/>
        <w:adjustRightInd w:val="0"/>
        <w:spacing w:after="0" w:line="240" w:lineRule="auto"/>
        <w:rPr>
          <w:rFonts w:ascii="Calibri" w:hAnsi="Calibri" w:cs="Calibri"/>
          <w:color w:val="000000"/>
          <w:sz w:val="24"/>
          <w:szCs w:val="24"/>
        </w:rPr>
      </w:pPr>
    </w:p>
    <w:p w:rsidR="0098006B" w:rsidRDefault="0098006B" w:rsidP="00053F66">
      <w:pPr>
        <w:autoSpaceDE w:val="0"/>
        <w:autoSpaceDN w:val="0"/>
        <w:adjustRightInd w:val="0"/>
        <w:spacing w:after="0" w:line="240" w:lineRule="auto"/>
        <w:rPr>
          <w:rFonts w:ascii="Calibri" w:hAnsi="Calibri" w:cs="Calibri"/>
          <w:color w:val="000000"/>
          <w:sz w:val="24"/>
          <w:szCs w:val="24"/>
        </w:rPr>
      </w:pPr>
    </w:p>
    <w:p w:rsidR="0098006B" w:rsidRDefault="0098006B" w:rsidP="00053F66">
      <w:pPr>
        <w:autoSpaceDE w:val="0"/>
        <w:autoSpaceDN w:val="0"/>
        <w:adjustRightInd w:val="0"/>
        <w:spacing w:after="0" w:line="240" w:lineRule="auto"/>
        <w:rPr>
          <w:rFonts w:ascii="Calibri" w:hAnsi="Calibri" w:cs="Calibri"/>
          <w:color w:val="000000"/>
          <w:sz w:val="24"/>
          <w:szCs w:val="24"/>
        </w:rPr>
      </w:pPr>
    </w:p>
    <w:p w:rsidR="0098006B" w:rsidRDefault="0098006B" w:rsidP="00053F66">
      <w:pPr>
        <w:autoSpaceDE w:val="0"/>
        <w:autoSpaceDN w:val="0"/>
        <w:adjustRightInd w:val="0"/>
        <w:spacing w:after="0" w:line="240" w:lineRule="auto"/>
        <w:rPr>
          <w:rFonts w:ascii="Calibri" w:hAnsi="Calibri" w:cs="Calibri"/>
          <w:color w:val="000000"/>
          <w:sz w:val="24"/>
          <w:szCs w:val="24"/>
        </w:rPr>
      </w:pPr>
    </w:p>
    <w:p w:rsidR="0098006B" w:rsidRDefault="0098006B" w:rsidP="00053F66">
      <w:pPr>
        <w:autoSpaceDE w:val="0"/>
        <w:autoSpaceDN w:val="0"/>
        <w:adjustRightInd w:val="0"/>
        <w:spacing w:after="0" w:line="240" w:lineRule="auto"/>
        <w:rPr>
          <w:rFonts w:ascii="Calibri" w:hAnsi="Calibri" w:cs="Calibri"/>
          <w:color w:val="000000"/>
          <w:sz w:val="24"/>
          <w:szCs w:val="24"/>
        </w:rPr>
      </w:pPr>
    </w:p>
    <w:p w:rsidR="0098006B" w:rsidRDefault="0098006B" w:rsidP="00053F66">
      <w:pPr>
        <w:autoSpaceDE w:val="0"/>
        <w:autoSpaceDN w:val="0"/>
        <w:adjustRightInd w:val="0"/>
        <w:spacing w:after="0" w:line="240" w:lineRule="auto"/>
        <w:rPr>
          <w:rFonts w:ascii="Calibri" w:hAnsi="Calibri" w:cs="Calibri"/>
          <w:color w:val="000000"/>
          <w:sz w:val="24"/>
          <w:szCs w:val="24"/>
        </w:rPr>
      </w:pPr>
    </w:p>
    <w:p w:rsidR="0098006B" w:rsidRDefault="0098006B" w:rsidP="00053F66">
      <w:pPr>
        <w:autoSpaceDE w:val="0"/>
        <w:autoSpaceDN w:val="0"/>
        <w:adjustRightInd w:val="0"/>
        <w:spacing w:after="0" w:line="240" w:lineRule="auto"/>
        <w:rPr>
          <w:rFonts w:ascii="Calibri" w:hAnsi="Calibri" w:cs="Calibri"/>
          <w:color w:val="000000"/>
          <w:sz w:val="24"/>
          <w:szCs w:val="24"/>
        </w:rPr>
      </w:pPr>
    </w:p>
    <w:p w:rsidR="0098006B" w:rsidRDefault="0098006B" w:rsidP="00053F66">
      <w:pPr>
        <w:autoSpaceDE w:val="0"/>
        <w:autoSpaceDN w:val="0"/>
        <w:adjustRightInd w:val="0"/>
        <w:spacing w:after="0" w:line="240" w:lineRule="auto"/>
        <w:rPr>
          <w:rFonts w:ascii="Calibri" w:hAnsi="Calibri" w:cs="Calibri"/>
          <w:color w:val="000000"/>
          <w:sz w:val="24"/>
          <w:szCs w:val="24"/>
        </w:rPr>
      </w:pPr>
    </w:p>
    <w:p w:rsidR="0098006B" w:rsidRDefault="0098006B" w:rsidP="00053F66">
      <w:pPr>
        <w:autoSpaceDE w:val="0"/>
        <w:autoSpaceDN w:val="0"/>
        <w:adjustRightInd w:val="0"/>
        <w:spacing w:after="0" w:line="240" w:lineRule="auto"/>
        <w:rPr>
          <w:rFonts w:ascii="Calibri" w:hAnsi="Calibri" w:cs="Calibri"/>
          <w:color w:val="000000"/>
          <w:sz w:val="24"/>
          <w:szCs w:val="24"/>
        </w:rPr>
      </w:pPr>
    </w:p>
    <w:p w:rsidR="0098006B" w:rsidRDefault="0098006B" w:rsidP="00053F66">
      <w:pPr>
        <w:autoSpaceDE w:val="0"/>
        <w:autoSpaceDN w:val="0"/>
        <w:adjustRightInd w:val="0"/>
        <w:spacing w:after="0" w:line="240" w:lineRule="auto"/>
        <w:rPr>
          <w:rFonts w:ascii="Calibri" w:hAnsi="Calibri" w:cs="Calibri"/>
          <w:color w:val="000000"/>
          <w:sz w:val="24"/>
          <w:szCs w:val="24"/>
        </w:rPr>
      </w:pPr>
    </w:p>
    <w:p w:rsidR="0098006B" w:rsidRDefault="0098006B" w:rsidP="00053F66">
      <w:pPr>
        <w:autoSpaceDE w:val="0"/>
        <w:autoSpaceDN w:val="0"/>
        <w:adjustRightInd w:val="0"/>
        <w:spacing w:after="0" w:line="240" w:lineRule="auto"/>
        <w:rPr>
          <w:rFonts w:ascii="Calibri" w:hAnsi="Calibri" w:cs="Calibri"/>
          <w:color w:val="000000"/>
          <w:sz w:val="24"/>
          <w:szCs w:val="24"/>
        </w:rPr>
      </w:pPr>
    </w:p>
    <w:p w:rsidR="0098006B" w:rsidRDefault="0098006B" w:rsidP="00053F66">
      <w:pPr>
        <w:autoSpaceDE w:val="0"/>
        <w:autoSpaceDN w:val="0"/>
        <w:adjustRightInd w:val="0"/>
        <w:spacing w:after="0" w:line="240" w:lineRule="auto"/>
        <w:rPr>
          <w:rFonts w:ascii="Calibri" w:hAnsi="Calibri" w:cs="Calibri"/>
          <w:color w:val="000000"/>
          <w:sz w:val="24"/>
          <w:szCs w:val="24"/>
        </w:rPr>
      </w:pPr>
    </w:p>
    <w:p w:rsidR="0098006B" w:rsidRDefault="0098006B" w:rsidP="00053F66">
      <w:pPr>
        <w:autoSpaceDE w:val="0"/>
        <w:autoSpaceDN w:val="0"/>
        <w:adjustRightInd w:val="0"/>
        <w:spacing w:after="0" w:line="240" w:lineRule="auto"/>
        <w:rPr>
          <w:rFonts w:ascii="Calibri" w:hAnsi="Calibri" w:cs="Calibri"/>
          <w:color w:val="000000"/>
          <w:sz w:val="24"/>
          <w:szCs w:val="24"/>
        </w:rPr>
      </w:pPr>
    </w:p>
    <w:p w:rsidR="0098006B" w:rsidRDefault="0098006B" w:rsidP="00053F66">
      <w:pPr>
        <w:autoSpaceDE w:val="0"/>
        <w:autoSpaceDN w:val="0"/>
        <w:adjustRightInd w:val="0"/>
        <w:spacing w:after="0" w:line="240" w:lineRule="auto"/>
        <w:rPr>
          <w:rFonts w:ascii="Calibri" w:hAnsi="Calibri" w:cs="Calibri"/>
          <w:color w:val="000000"/>
          <w:sz w:val="24"/>
          <w:szCs w:val="24"/>
        </w:rPr>
      </w:pPr>
    </w:p>
    <w:p w:rsidR="0098006B" w:rsidRDefault="0098006B" w:rsidP="00053F66">
      <w:pPr>
        <w:autoSpaceDE w:val="0"/>
        <w:autoSpaceDN w:val="0"/>
        <w:adjustRightInd w:val="0"/>
        <w:spacing w:after="0" w:line="240" w:lineRule="auto"/>
        <w:rPr>
          <w:rFonts w:ascii="Calibri" w:hAnsi="Calibri" w:cs="Calibri"/>
          <w:color w:val="000000"/>
          <w:sz w:val="24"/>
          <w:szCs w:val="24"/>
        </w:rPr>
      </w:pPr>
    </w:p>
    <w:p w:rsidR="0098006B" w:rsidRDefault="0098006B" w:rsidP="00053F66">
      <w:pPr>
        <w:autoSpaceDE w:val="0"/>
        <w:autoSpaceDN w:val="0"/>
        <w:adjustRightInd w:val="0"/>
        <w:spacing w:after="0" w:line="240" w:lineRule="auto"/>
        <w:rPr>
          <w:rFonts w:ascii="Calibri" w:hAnsi="Calibri" w:cs="Calibri"/>
          <w:color w:val="000000"/>
          <w:sz w:val="24"/>
          <w:szCs w:val="24"/>
        </w:rPr>
      </w:pPr>
    </w:p>
    <w:p w:rsidR="0098006B" w:rsidRPr="003E00AD" w:rsidRDefault="0098006B" w:rsidP="00053F66">
      <w:pPr>
        <w:autoSpaceDE w:val="0"/>
        <w:autoSpaceDN w:val="0"/>
        <w:adjustRightInd w:val="0"/>
        <w:spacing w:after="0" w:line="240" w:lineRule="auto"/>
        <w:rPr>
          <w:rFonts w:cs="ComicSansMS"/>
          <w:color w:val="000000"/>
          <w:sz w:val="16"/>
          <w:szCs w:val="16"/>
        </w:rPr>
      </w:pPr>
    </w:p>
    <w:p w:rsidR="00053F66" w:rsidRPr="003E00AD" w:rsidRDefault="00053F66" w:rsidP="00053F66">
      <w:pPr>
        <w:autoSpaceDE w:val="0"/>
        <w:autoSpaceDN w:val="0"/>
        <w:adjustRightInd w:val="0"/>
        <w:spacing w:after="0" w:line="240" w:lineRule="auto"/>
        <w:rPr>
          <w:rFonts w:cs="Calibri-Bold"/>
          <w:b/>
          <w:bCs/>
          <w:color w:val="000000"/>
        </w:rPr>
      </w:pPr>
      <w:r w:rsidRPr="003E00AD">
        <w:rPr>
          <w:rFonts w:cs="Calibri-Bold"/>
          <w:b/>
          <w:bCs/>
          <w:color w:val="000000"/>
        </w:rPr>
        <w:t xml:space="preserve">Article 1 : </w:t>
      </w:r>
      <w:r w:rsidRPr="003E00AD">
        <w:rPr>
          <w:rFonts w:cs="Calibri-Bold"/>
          <w:b/>
          <w:bCs/>
          <w:color w:val="000000"/>
          <w:u w:val="single"/>
        </w:rPr>
        <w:t>objet du marché</w:t>
      </w:r>
    </w:p>
    <w:p w:rsidR="0098006B" w:rsidRPr="003E00AD" w:rsidRDefault="0098006B" w:rsidP="00053F66">
      <w:pPr>
        <w:autoSpaceDE w:val="0"/>
        <w:autoSpaceDN w:val="0"/>
        <w:adjustRightInd w:val="0"/>
        <w:spacing w:after="0" w:line="240" w:lineRule="auto"/>
        <w:rPr>
          <w:rFonts w:cs="Calibri-Bold"/>
          <w:b/>
          <w:bCs/>
          <w:color w:val="000000"/>
        </w:rPr>
      </w:pPr>
    </w:p>
    <w:p w:rsidR="00053F66" w:rsidRPr="003E00AD" w:rsidRDefault="00053F66" w:rsidP="00053F66">
      <w:pPr>
        <w:autoSpaceDE w:val="0"/>
        <w:autoSpaceDN w:val="0"/>
        <w:adjustRightInd w:val="0"/>
        <w:spacing w:after="0" w:line="240" w:lineRule="auto"/>
        <w:rPr>
          <w:rFonts w:cs="Calibri"/>
          <w:color w:val="000000"/>
        </w:rPr>
      </w:pPr>
      <w:r w:rsidRPr="003E00AD">
        <w:rPr>
          <w:rFonts w:cs="Calibri"/>
          <w:color w:val="000000"/>
        </w:rPr>
        <w:t>1.1 Définition de la prestation</w:t>
      </w:r>
    </w:p>
    <w:p w:rsidR="00FF1662" w:rsidRPr="003E00AD" w:rsidRDefault="00053F66" w:rsidP="00FF1662">
      <w:pPr>
        <w:pStyle w:val="Standard"/>
        <w:rPr>
          <w:rFonts w:asciiTheme="minorHAnsi" w:hAnsiTheme="minorHAnsi"/>
        </w:rPr>
      </w:pPr>
      <w:r w:rsidRPr="003E00AD">
        <w:rPr>
          <w:rFonts w:asciiTheme="minorHAnsi" w:hAnsiTheme="minorHAnsi" w:cs="Calibri"/>
          <w:color w:val="000000"/>
        </w:rPr>
        <w:t>La consultation porte sur l'organisation d'un voyage</w:t>
      </w:r>
      <w:r w:rsidR="00FF1662" w:rsidRPr="003E00AD">
        <w:rPr>
          <w:rFonts w:asciiTheme="minorHAnsi" w:hAnsiTheme="minorHAnsi" w:cs="Calibri"/>
          <w:color w:val="000000"/>
        </w:rPr>
        <w:t xml:space="preserve"> à NANTES</w:t>
      </w:r>
      <w:r w:rsidRPr="003E00AD">
        <w:rPr>
          <w:rFonts w:asciiTheme="minorHAnsi" w:hAnsiTheme="minorHAnsi" w:cs="Calibri"/>
          <w:color w:val="000000"/>
        </w:rPr>
        <w:t xml:space="preserve"> </w:t>
      </w:r>
      <w:r w:rsidR="00FF1662" w:rsidRPr="003E00AD">
        <w:rPr>
          <w:rFonts w:asciiTheme="minorHAnsi" w:hAnsiTheme="minorHAnsi"/>
        </w:rPr>
        <w:t>du mercredi 25 avril 2018 au vendredi 27 avril 2018.</w:t>
      </w:r>
    </w:p>
    <w:p w:rsidR="00FF1662" w:rsidRPr="003E00AD" w:rsidRDefault="00FF1662" w:rsidP="00FF1662">
      <w:pPr>
        <w:pStyle w:val="Standard"/>
        <w:rPr>
          <w:rFonts w:asciiTheme="minorHAnsi" w:hAnsiTheme="minorHAnsi"/>
        </w:rPr>
      </w:pPr>
      <w:r w:rsidRPr="003E00AD">
        <w:rPr>
          <w:rFonts w:asciiTheme="minorHAnsi" w:hAnsiTheme="minorHAnsi"/>
        </w:rPr>
        <w:t>Lieu : Nantes</w:t>
      </w:r>
    </w:p>
    <w:p w:rsidR="00053F66" w:rsidRPr="003E00AD" w:rsidRDefault="00053F66" w:rsidP="00053F66">
      <w:pPr>
        <w:autoSpaceDE w:val="0"/>
        <w:autoSpaceDN w:val="0"/>
        <w:adjustRightInd w:val="0"/>
        <w:spacing w:after="0" w:line="240" w:lineRule="auto"/>
        <w:rPr>
          <w:rFonts w:cs="Calibri"/>
          <w:color w:val="000000"/>
        </w:rPr>
      </w:pPr>
      <w:r w:rsidRPr="003E00AD">
        <w:rPr>
          <w:rFonts w:cs="Calibri"/>
          <w:color w:val="000000"/>
        </w:rPr>
        <w:t xml:space="preserve">pour les classes de </w:t>
      </w:r>
      <w:r w:rsidR="00FF1662" w:rsidRPr="003E00AD">
        <w:rPr>
          <w:rFonts w:cs="Calibri"/>
          <w:color w:val="000000"/>
        </w:rPr>
        <w:t xml:space="preserve">4 </w:t>
      </w:r>
      <w:proofErr w:type="spellStart"/>
      <w:r w:rsidR="00FF1662" w:rsidRPr="003E00AD">
        <w:rPr>
          <w:rFonts w:cs="Calibri"/>
          <w:color w:val="000000"/>
        </w:rPr>
        <w:t>ème</w:t>
      </w:r>
      <w:proofErr w:type="spellEnd"/>
      <w:r w:rsidR="00FF1662" w:rsidRPr="003E00AD">
        <w:rPr>
          <w:rFonts w:cs="Calibri"/>
          <w:color w:val="000000"/>
        </w:rPr>
        <w:t xml:space="preserve"> </w:t>
      </w:r>
      <w:r w:rsidR="005D2A11" w:rsidRPr="003E00AD">
        <w:rPr>
          <w:rFonts w:cs="Calibri"/>
          <w:color w:val="000000"/>
        </w:rPr>
        <w:t xml:space="preserve"> </w:t>
      </w:r>
      <w:r w:rsidRPr="003E00AD">
        <w:rPr>
          <w:rFonts w:cs="Calibri"/>
          <w:color w:val="000000"/>
        </w:rPr>
        <w:t xml:space="preserve">soit </w:t>
      </w:r>
      <w:r w:rsidR="00FF1662" w:rsidRPr="003E00AD">
        <w:rPr>
          <w:rFonts w:cs="Calibri"/>
          <w:color w:val="000000"/>
        </w:rPr>
        <w:t>10</w:t>
      </w:r>
      <w:r w:rsidRPr="003E00AD">
        <w:rPr>
          <w:rFonts w:cs="Calibri"/>
          <w:color w:val="000000"/>
        </w:rPr>
        <w:t>6 élèves et</w:t>
      </w:r>
      <w:r w:rsidR="00FF1662" w:rsidRPr="003E00AD">
        <w:rPr>
          <w:rFonts w:cs="Calibri"/>
          <w:color w:val="000000"/>
        </w:rPr>
        <w:t xml:space="preserve"> 8</w:t>
      </w:r>
      <w:r w:rsidRPr="003E00AD">
        <w:rPr>
          <w:rFonts w:cs="Calibri"/>
          <w:color w:val="000000"/>
        </w:rPr>
        <w:t xml:space="preserve"> accompagnateurs.</w:t>
      </w:r>
    </w:p>
    <w:p w:rsidR="00053F66" w:rsidRPr="003E00AD" w:rsidRDefault="00053F66" w:rsidP="00053F66">
      <w:pPr>
        <w:autoSpaceDE w:val="0"/>
        <w:autoSpaceDN w:val="0"/>
        <w:adjustRightInd w:val="0"/>
        <w:spacing w:after="0" w:line="240" w:lineRule="auto"/>
        <w:rPr>
          <w:rFonts w:cs="Calibri"/>
          <w:color w:val="000000"/>
        </w:rPr>
      </w:pPr>
      <w:r w:rsidRPr="003E00AD">
        <w:rPr>
          <w:rFonts w:cs="Calibri"/>
          <w:color w:val="000000"/>
        </w:rPr>
        <w:t>1.2 Décompositions en lots</w:t>
      </w:r>
    </w:p>
    <w:p w:rsidR="00837524" w:rsidRDefault="00053F66" w:rsidP="00053F66">
      <w:pPr>
        <w:autoSpaceDE w:val="0"/>
        <w:autoSpaceDN w:val="0"/>
        <w:adjustRightInd w:val="0"/>
        <w:spacing w:after="0" w:line="240" w:lineRule="auto"/>
        <w:rPr>
          <w:rFonts w:cs="Calibri"/>
          <w:color w:val="000000"/>
        </w:rPr>
      </w:pPr>
      <w:r w:rsidRPr="003E00AD">
        <w:rPr>
          <w:rFonts w:cs="Calibri"/>
          <w:color w:val="000000"/>
        </w:rPr>
        <w:t>Ce marché n'est pas alloti. Les prestations sont réparties en un lot unique désigné ci-dessous: Prestations</w:t>
      </w:r>
      <w:r w:rsidR="005D2A11" w:rsidRPr="003E00AD">
        <w:rPr>
          <w:rFonts w:cs="Calibri"/>
          <w:color w:val="000000"/>
        </w:rPr>
        <w:t xml:space="preserve"> </w:t>
      </w:r>
      <w:r w:rsidRPr="003E00AD">
        <w:rPr>
          <w:rFonts w:cs="Calibri"/>
          <w:color w:val="000000"/>
        </w:rPr>
        <w:t xml:space="preserve">de transport et d'hébergement pour un voyage </w:t>
      </w:r>
      <w:r w:rsidR="00837524">
        <w:rPr>
          <w:rFonts w:cs="Calibri"/>
          <w:color w:val="000000"/>
        </w:rPr>
        <w:t>à Nantes</w:t>
      </w:r>
      <w:r w:rsidRPr="003E00AD">
        <w:rPr>
          <w:rFonts w:cs="Calibri"/>
          <w:color w:val="000000"/>
        </w:rPr>
        <w:t xml:space="preserve"> pour </w:t>
      </w:r>
      <w:r w:rsidR="00837524">
        <w:rPr>
          <w:rFonts w:cs="Calibri"/>
          <w:color w:val="000000"/>
        </w:rPr>
        <w:t>106</w:t>
      </w:r>
      <w:r w:rsidRPr="003E00AD">
        <w:rPr>
          <w:rFonts w:cs="Calibri"/>
          <w:color w:val="000000"/>
        </w:rPr>
        <w:t xml:space="preserve"> élèves et </w:t>
      </w:r>
      <w:r w:rsidR="00837524">
        <w:rPr>
          <w:rFonts w:cs="Calibri"/>
          <w:color w:val="000000"/>
        </w:rPr>
        <w:t>8</w:t>
      </w:r>
      <w:r w:rsidR="005D2A11" w:rsidRPr="003E00AD">
        <w:rPr>
          <w:rFonts w:cs="Calibri"/>
          <w:color w:val="000000"/>
        </w:rPr>
        <w:t xml:space="preserve"> </w:t>
      </w:r>
      <w:r w:rsidRPr="003E00AD">
        <w:rPr>
          <w:rFonts w:cs="Calibri"/>
          <w:color w:val="000000"/>
        </w:rPr>
        <w:t xml:space="preserve">accompagnateurs. </w:t>
      </w:r>
    </w:p>
    <w:p w:rsidR="00053F66" w:rsidRPr="003E00AD" w:rsidRDefault="00053F66" w:rsidP="00053F66">
      <w:pPr>
        <w:autoSpaceDE w:val="0"/>
        <w:autoSpaceDN w:val="0"/>
        <w:adjustRightInd w:val="0"/>
        <w:spacing w:after="0" w:line="240" w:lineRule="auto"/>
        <w:rPr>
          <w:rFonts w:cs="Calibri"/>
          <w:color w:val="000000"/>
        </w:rPr>
      </w:pPr>
      <w:r w:rsidRPr="003E00AD">
        <w:rPr>
          <w:rFonts w:cs="Calibri"/>
          <w:color w:val="000000"/>
        </w:rPr>
        <w:t>Ce lot unique est justifié par l'état du marché des prestations de voyages. Les</w:t>
      </w:r>
      <w:r w:rsidR="005D2A11" w:rsidRPr="003E00AD">
        <w:rPr>
          <w:rFonts w:cs="Calibri"/>
          <w:color w:val="000000"/>
        </w:rPr>
        <w:t xml:space="preserve"> </w:t>
      </w:r>
      <w:r w:rsidRPr="003E00AD">
        <w:rPr>
          <w:rFonts w:cs="Calibri"/>
          <w:color w:val="000000"/>
        </w:rPr>
        <w:t>prestataires présentent dans la majorité des cas des offres complètes (hébergement et transport) ce qui est</w:t>
      </w:r>
      <w:r w:rsidR="005D2A11" w:rsidRPr="003E00AD">
        <w:rPr>
          <w:rFonts w:cs="Calibri"/>
          <w:color w:val="000000"/>
        </w:rPr>
        <w:t xml:space="preserve"> </w:t>
      </w:r>
      <w:r w:rsidRPr="003E00AD">
        <w:rPr>
          <w:rFonts w:cs="Calibri"/>
          <w:color w:val="000000"/>
        </w:rPr>
        <w:t>plus avantageux économiquement.</w:t>
      </w:r>
    </w:p>
    <w:p w:rsidR="00053F66" w:rsidRPr="003E00AD" w:rsidRDefault="00053F66" w:rsidP="00053F66">
      <w:pPr>
        <w:autoSpaceDE w:val="0"/>
        <w:autoSpaceDN w:val="0"/>
        <w:adjustRightInd w:val="0"/>
        <w:spacing w:after="0" w:line="240" w:lineRule="auto"/>
        <w:rPr>
          <w:rFonts w:cs="Calibri"/>
          <w:color w:val="000000"/>
        </w:rPr>
      </w:pPr>
      <w:r w:rsidRPr="003E00AD">
        <w:rPr>
          <w:rFonts w:cs="Calibri"/>
          <w:color w:val="000000"/>
        </w:rPr>
        <w:t>1.3 Forme du marché</w:t>
      </w:r>
    </w:p>
    <w:p w:rsidR="00053F66" w:rsidRPr="003E00AD" w:rsidRDefault="00053F66" w:rsidP="00053F66">
      <w:pPr>
        <w:autoSpaceDE w:val="0"/>
        <w:autoSpaceDN w:val="0"/>
        <w:adjustRightInd w:val="0"/>
        <w:spacing w:after="0" w:line="240" w:lineRule="auto"/>
        <w:rPr>
          <w:rFonts w:cs="Calibri"/>
          <w:color w:val="000000"/>
        </w:rPr>
      </w:pPr>
      <w:r w:rsidRPr="003E00AD">
        <w:rPr>
          <w:rFonts w:cs="Calibri"/>
          <w:color w:val="000000"/>
        </w:rPr>
        <w:t>Le marché est passé en procédure adaptée en vertu de l'article 27 du décret n°2016-360 du 25 mars 2016</w:t>
      </w:r>
      <w:r w:rsidR="005D2A11" w:rsidRPr="003E00AD">
        <w:rPr>
          <w:rFonts w:cs="Calibri"/>
          <w:color w:val="000000"/>
        </w:rPr>
        <w:t xml:space="preserve"> </w:t>
      </w:r>
      <w:r w:rsidRPr="003E00AD">
        <w:rPr>
          <w:rFonts w:cs="Calibri"/>
          <w:color w:val="000000"/>
        </w:rPr>
        <w:t>relatif aux Marchés Publics.</w:t>
      </w:r>
    </w:p>
    <w:p w:rsidR="0098006B" w:rsidRPr="003E00AD" w:rsidRDefault="0098006B" w:rsidP="00053F66">
      <w:pPr>
        <w:autoSpaceDE w:val="0"/>
        <w:autoSpaceDN w:val="0"/>
        <w:adjustRightInd w:val="0"/>
        <w:spacing w:after="0" w:line="240" w:lineRule="auto"/>
        <w:rPr>
          <w:rFonts w:cs="Calibri"/>
          <w:color w:val="000000"/>
        </w:rPr>
      </w:pPr>
    </w:p>
    <w:p w:rsidR="00053F66" w:rsidRPr="003E00AD" w:rsidRDefault="00053F66" w:rsidP="00053F66">
      <w:pPr>
        <w:autoSpaceDE w:val="0"/>
        <w:autoSpaceDN w:val="0"/>
        <w:adjustRightInd w:val="0"/>
        <w:spacing w:after="0" w:line="240" w:lineRule="auto"/>
        <w:rPr>
          <w:rFonts w:cs="Calibri-Bold"/>
          <w:b/>
          <w:bCs/>
          <w:color w:val="000000"/>
        </w:rPr>
      </w:pPr>
      <w:r w:rsidRPr="003E00AD">
        <w:rPr>
          <w:rFonts w:cs="Calibri-Bold"/>
          <w:b/>
          <w:bCs/>
          <w:color w:val="000000"/>
        </w:rPr>
        <w:t xml:space="preserve">Article 2 : </w:t>
      </w:r>
      <w:r w:rsidRPr="003E00AD">
        <w:rPr>
          <w:rFonts w:cs="Calibri-Bold"/>
          <w:b/>
          <w:bCs/>
          <w:color w:val="000000"/>
          <w:u w:val="single"/>
        </w:rPr>
        <w:t>lieu d'exécution de la prestation</w:t>
      </w:r>
    </w:p>
    <w:p w:rsidR="0098006B" w:rsidRPr="003E00AD" w:rsidRDefault="0098006B" w:rsidP="00053F66">
      <w:pPr>
        <w:autoSpaceDE w:val="0"/>
        <w:autoSpaceDN w:val="0"/>
        <w:adjustRightInd w:val="0"/>
        <w:spacing w:after="0" w:line="240" w:lineRule="auto"/>
        <w:rPr>
          <w:rFonts w:cs="Calibri-Bold"/>
          <w:b/>
          <w:bCs/>
          <w:color w:val="000000"/>
        </w:rPr>
      </w:pPr>
    </w:p>
    <w:p w:rsidR="00053F66" w:rsidRPr="003E00AD" w:rsidRDefault="00053F66" w:rsidP="00053F66">
      <w:pPr>
        <w:autoSpaceDE w:val="0"/>
        <w:autoSpaceDN w:val="0"/>
        <w:adjustRightInd w:val="0"/>
        <w:spacing w:after="0" w:line="240" w:lineRule="auto"/>
        <w:rPr>
          <w:rFonts w:cs="Calibri"/>
          <w:color w:val="000000"/>
        </w:rPr>
      </w:pPr>
      <w:r w:rsidRPr="003E00AD">
        <w:rPr>
          <w:rFonts w:cs="Calibri"/>
          <w:color w:val="000000"/>
        </w:rPr>
        <w:t xml:space="preserve">Le marché est conclu pour l'organisation d'un voyage </w:t>
      </w:r>
      <w:r w:rsidR="00FF1662" w:rsidRPr="003E00AD">
        <w:rPr>
          <w:rFonts w:cs="Calibri"/>
          <w:color w:val="000000"/>
        </w:rPr>
        <w:t>à Nantes</w:t>
      </w:r>
    </w:p>
    <w:p w:rsidR="0098006B" w:rsidRPr="003E00AD" w:rsidRDefault="0098006B" w:rsidP="00053F66">
      <w:pPr>
        <w:autoSpaceDE w:val="0"/>
        <w:autoSpaceDN w:val="0"/>
        <w:adjustRightInd w:val="0"/>
        <w:spacing w:after="0" w:line="240" w:lineRule="auto"/>
        <w:rPr>
          <w:rFonts w:cs="Calibri"/>
          <w:color w:val="000000"/>
        </w:rPr>
      </w:pPr>
    </w:p>
    <w:p w:rsidR="00053F66" w:rsidRPr="003E00AD" w:rsidRDefault="00053F66" w:rsidP="00053F66">
      <w:pPr>
        <w:autoSpaceDE w:val="0"/>
        <w:autoSpaceDN w:val="0"/>
        <w:adjustRightInd w:val="0"/>
        <w:spacing w:after="0" w:line="240" w:lineRule="auto"/>
        <w:rPr>
          <w:rFonts w:cs="Calibri-Bold"/>
          <w:b/>
          <w:bCs/>
          <w:color w:val="000000"/>
        </w:rPr>
      </w:pPr>
      <w:r w:rsidRPr="003E00AD">
        <w:rPr>
          <w:rFonts w:cs="Calibri-Bold"/>
          <w:b/>
          <w:bCs/>
          <w:color w:val="000000"/>
        </w:rPr>
        <w:t xml:space="preserve">Article 3: </w:t>
      </w:r>
      <w:r w:rsidRPr="003E00AD">
        <w:rPr>
          <w:rFonts w:cs="Calibri-Bold"/>
          <w:b/>
          <w:bCs/>
          <w:color w:val="000000"/>
          <w:u w:val="single"/>
        </w:rPr>
        <w:t>durée du marché</w:t>
      </w:r>
    </w:p>
    <w:p w:rsidR="0098006B" w:rsidRPr="003E00AD" w:rsidRDefault="0098006B" w:rsidP="00053F66">
      <w:pPr>
        <w:autoSpaceDE w:val="0"/>
        <w:autoSpaceDN w:val="0"/>
        <w:adjustRightInd w:val="0"/>
        <w:spacing w:after="0" w:line="240" w:lineRule="auto"/>
        <w:rPr>
          <w:rFonts w:cs="Calibri-Bold"/>
          <w:b/>
          <w:bCs/>
          <w:color w:val="000000"/>
        </w:rPr>
      </w:pPr>
    </w:p>
    <w:p w:rsidR="00FF1662" w:rsidRPr="003E00AD" w:rsidRDefault="00053F66" w:rsidP="00FF1662">
      <w:pPr>
        <w:pStyle w:val="Standard"/>
        <w:rPr>
          <w:rFonts w:asciiTheme="minorHAnsi" w:hAnsiTheme="minorHAnsi"/>
        </w:rPr>
      </w:pPr>
      <w:r w:rsidRPr="003E00AD">
        <w:rPr>
          <w:rFonts w:asciiTheme="minorHAnsi" w:hAnsiTheme="minorHAnsi" w:cs="Calibri"/>
          <w:color w:val="000000"/>
        </w:rPr>
        <w:t xml:space="preserve">Le voyage devra se dérouler du </w:t>
      </w:r>
      <w:r w:rsidR="00FF1662" w:rsidRPr="003E00AD">
        <w:rPr>
          <w:rFonts w:asciiTheme="minorHAnsi" w:hAnsiTheme="minorHAnsi"/>
        </w:rPr>
        <w:t xml:space="preserve"> mercredi 25 avril 2018 au vendredi 27 avril 2018.</w:t>
      </w:r>
    </w:p>
    <w:p w:rsidR="0098006B" w:rsidRPr="003E00AD" w:rsidRDefault="0098006B" w:rsidP="00053F66">
      <w:pPr>
        <w:autoSpaceDE w:val="0"/>
        <w:autoSpaceDN w:val="0"/>
        <w:adjustRightInd w:val="0"/>
        <w:spacing w:after="0" w:line="240" w:lineRule="auto"/>
        <w:rPr>
          <w:rFonts w:cs="Calibri"/>
          <w:color w:val="000000"/>
        </w:rPr>
      </w:pPr>
    </w:p>
    <w:p w:rsidR="00053F66" w:rsidRPr="003E00AD" w:rsidRDefault="00053F66" w:rsidP="00053F66">
      <w:pPr>
        <w:autoSpaceDE w:val="0"/>
        <w:autoSpaceDN w:val="0"/>
        <w:adjustRightInd w:val="0"/>
        <w:spacing w:after="0" w:line="240" w:lineRule="auto"/>
        <w:rPr>
          <w:rFonts w:cs="Calibri-Bold"/>
          <w:b/>
          <w:bCs/>
          <w:color w:val="000000"/>
        </w:rPr>
      </w:pPr>
      <w:r w:rsidRPr="003E00AD">
        <w:rPr>
          <w:rFonts w:cs="Calibri-Bold"/>
          <w:b/>
          <w:bCs/>
          <w:color w:val="000000"/>
        </w:rPr>
        <w:t xml:space="preserve">Article 4 : </w:t>
      </w:r>
      <w:r w:rsidRPr="003E00AD">
        <w:rPr>
          <w:rFonts w:cs="Calibri-Bold"/>
          <w:b/>
          <w:bCs/>
          <w:color w:val="000000"/>
          <w:u w:val="single"/>
        </w:rPr>
        <w:t>pièces constitutives du marché</w:t>
      </w:r>
    </w:p>
    <w:p w:rsidR="0098006B" w:rsidRPr="003E00AD" w:rsidRDefault="0098006B" w:rsidP="00053F66">
      <w:pPr>
        <w:autoSpaceDE w:val="0"/>
        <w:autoSpaceDN w:val="0"/>
        <w:adjustRightInd w:val="0"/>
        <w:spacing w:after="0" w:line="240" w:lineRule="auto"/>
        <w:rPr>
          <w:rFonts w:cs="Calibri-Bold"/>
          <w:b/>
          <w:bCs/>
          <w:color w:val="000000"/>
        </w:rPr>
      </w:pPr>
    </w:p>
    <w:p w:rsidR="00053F66" w:rsidRPr="003E00AD" w:rsidRDefault="00053F66" w:rsidP="00053F66">
      <w:pPr>
        <w:autoSpaceDE w:val="0"/>
        <w:autoSpaceDN w:val="0"/>
        <w:adjustRightInd w:val="0"/>
        <w:spacing w:after="0" w:line="240" w:lineRule="auto"/>
        <w:rPr>
          <w:rFonts w:cs="Calibri"/>
          <w:color w:val="000000"/>
        </w:rPr>
      </w:pPr>
      <w:r w:rsidRPr="003E00AD">
        <w:rPr>
          <w:rFonts w:cs="Calibri"/>
          <w:color w:val="000000"/>
        </w:rPr>
        <w:t>Le marché est constitué par les documents contractuels énumérés ci-dessous, par ordre de priorité</w:t>
      </w:r>
      <w:r w:rsidR="005D2A11" w:rsidRPr="003E00AD">
        <w:rPr>
          <w:rFonts w:cs="Calibri"/>
          <w:color w:val="000000"/>
        </w:rPr>
        <w:t xml:space="preserve"> </w:t>
      </w:r>
      <w:r w:rsidRPr="003E00AD">
        <w:rPr>
          <w:rFonts w:cs="Calibri"/>
          <w:color w:val="000000"/>
        </w:rPr>
        <w:t>décroissante :</w:t>
      </w:r>
    </w:p>
    <w:p w:rsidR="00053F66" w:rsidRPr="003E00AD" w:rsidRDefault="00053F66" w:rsidP="00053F66">
      <w:pPr>
        <w:autoSpaceDE w:val="0"/>
        <w:autoSpaceDN w:val="0"/>
        <w:adjustRightInd w:val="0"/>
        <w:spacing w:after="0" w:line="240" w:lineRule="auto"/>
        <w:rPr>
          <w:rFonts w:cs="Calibri"/>
          <w:color w:val="000000"/>
        </w:rPr>
      </w:pPr>
      <w:r w:rsidRPr="003E00AD">
        <w:rPr>
          <w:rFonts w:cs="ArialUnicodeMS"/>
          <w:color w:val="000000"/>
          <w:sz w:val="18"/>
          <w:szCs w:val="18"/>
        </w:rPr>
        <w:t xml:space="preserve">– </w:t>
      </w:r>
      <w:r w:rsidRPr="003E00AD">
        <w:rPr>
          <w:rFonts w:cs="Calibri"/>
          <w:color w:val="000000"/>
        </w:rPr>
        <w:t>L'acte d'engagement (ATTRI1) complété et signé avec le bordereau de décomposition du prix global</w:t>
      </w:r>
      <w:r w:rsidR="005D2A11" w:rsidRPr="003E00AD">
        <w:rPr>
          <w:rFonts w:cs="Calibri"/>
          <w:color w:val="000000"/>
        </w:rPr>
        <w:t xml:space="preserve"> </w:t>
      </w:r>
      <w:r w:rsidRPr="003E00AD">
        <w:rPr>
          <w:rFonts w:cs="Calibri"/>
          <w:color w:val="000000"/>
        </w:rPr>
        <w:t>et forfaitaire (DPGF) ;</w:t>
      </w:r>
    </w:p>
    <w:p w:rsidR="00053F66" w:rsidRPr="003E00AD" w:rsidRDefault="00053F66" w:rsidP="00053F66">
      <w:pPr>
        <w:autoSpaceDE w:val="0"/>
        <w:autoSpaceDN w:val="0"/>
        <w:adjustRightInd w:val="0"/>
        <w:spacing w:after="0" w:line="240" w:lineRule="auto"/>
        <w:rPr>
          <w:rFonts w:cs="Calibri"/>
          <w:color w:val="000000"/>
        </w:rPr>
      </w:pPr>
      <w:r w:rsidRPr="003E00AD">
        <w:rPr>
          <w:rFonts w:cs="ArialUnicodeMS"/>
          <w:color w:val="000000"/>
          <w:sz w:val="18"/>
          <w:szCs w:val="18"/>
        </w:rPr>
        <w:t xml:space="preserve">– </w:t>
      </w:r>
      <w:r w:rsidRPr="003E00AD">
        <w:rPr>
          <w:rFonts w:cs="Calibri"/>
          <w:color w:val="000000"/>
        </w:rPr>
        <w:t>Le Cahier des Clauses Particulières ;</w:t>
      </w:r>
    </w:p>
    <w:p w:rsidR="00053F66" w:rsidRPr="003E00AD" w:rsidRDefault="00053F66" w:rsidP="00053F66">
      <w:pPr>
        <w:autoSpaceDE w:val="0"/>
        <w:autoSpaceDN w:val="0"/>
        <w:adjustRightInd w:val="0"/>
        <w:spacing w:after="0" w:line="240" w:lineRule="auto"/>
        <w:rPr>
          <w:rFonts w:cs="Calibri"/>
          <w:color w:val="000000"/>
        </w:rPr>
      </w:pPr>
      <w:r w:rsidRPr="003E00AD">
        <w:rPr>
          <w:rFonts w:cs="ArialUnicodeMS"/>
          <w:color w:val="000000"/>
          <w:sz w:val="18"/>
          <w:szCs w:val="18"/>
        </w:rPr>
        <w:t xml:space="preserve">– </w:t>
      </w:r>
      <w:r w:rsidRPr="003E00AD">
        <w:rPr>
          <w:rFonts w:cs="Calibri"/>
          <w:color w:val="000000"/>
        </w:rPr>
        <w:t>Le mémoire technique comprenant les fiches techniques explicitant l'offre, notamment le</w:t>
      </w:r>
      <w:r w:rsidR="005D2A11" w:rsidRPr="003E00AD">
        <w:rPr>
          <w:rFonts w:cs="Calibri"/>
          <w:color w:val="000000"/>
        </w:rPr>
        <w:t xml:space="preserve"> </w:t>
      </w:r>
      <w:r w:rsidRPr="003E00AD">
        <w:rPr>
          <w:rFonts w:cs="Calibri"/>
          <w:color w:val="000000"/>
        </w:rPr>
        <w:t>descriptif détaillé de l'organisation du séjour, les informations sur le transporteur et la description</w:t>
      </w:r>
      <w:r w:rsidR="005D2A11" w:rsidRPr="003E00AD">
        <w:rPr>
          <w:rFonts w:cs="Calibri"/>
          <w:color w:val="000000"/>
        </w:rPr>
        <w:t xml:space="preserve"> </w:t>
      </w:r>
      <w:r w:rsidRPr="003E00AD">
        <w:rPr>
          <w:rFonts w:cs="Calibri"/>
          <w:color w:val="000000"/>
        </w:rPr>
        <w:t>détaillée des lieux d'hébergement permettant d'en apprécier l’implantation géographique et la</w:t>
      </w:r>
      <w:r w:rsidR="005D2A11" w:rsidRPr="003E00AD">
        <w:rPr>
          <w:rFonts w:cs="Calibri"/>
          <w:color w:val="000000"/>
        </w:rPr>
        <w:t xml:space="preserve"> </w:t>
      </w:r>
      <w:r w:rsidRPr="003E00AD">
        <w:rPr>
          <w:rFonts w:cs="Calibri"/>
          <w:color w:val="000000"/>
        </w:rPr>
        <w:t>structure;</w:t>
      </w:r>
    </w:p>
    <w:p w:rsidR="00053F66" w:rsidRPr="003E00AD" w:rsidRDefault="00053F66" w:rsidP="00053F66">
      <w:pPr>
        <w:autoSpaceDE w:val="0"/>
        <w:autoSpaceDN w:val="0"/>
        <w:adjustRightInd w:val="0"/>
        <w:spacing w:after="0" w:line="240" w:lineRule="auto"/>
        <w:rPr>
          <w:rFonts w:cs="Calibri"/>
          <w:color w:val="000000"/>
        </w:rPr>
      </w:pPr>
      <w:r w:rsidRPr="003E00AD">
        <w:rPr>
          <w:rFonts w:cs="ArialUnicodeMS"/>
          <w:color w:val="000000"/>
          <w:sz w:val="18"/>
          <w:szCs w:val="18"/>
        </w:rPr>
        <w:t xml:space="preserve">– </w:t>
      </w:r>
      <w:r w:rsidRPr="003E00AD">
        <w:rPr>
          <w:rFonts w:cs="Calibri"/>
          <w:color w:val="000000"/>
        </w:rPr>
        <w:t>Le cahier des clauses administratives générales applicables aux marchés publics de fournitures</w:t>
      </w:r>
      <w:r w:rsidR="005D2A11" w:rsidRPr="003E00AD">
        <w:rPr>
          <w:rFonts w:cs="Calibri"/>
          <w:color w:val="000000"/>
        </w:rPr>
        <w:t xml:space="preserve"> </w:t>
      </w:r>
      <w:r w:rsidRPr="003E00AD">
        <w:rPr>
          <w:rFonts w:cs="Calibri"/>
          <w:color w:val="000000"/>
        </w:rPr>
        <w:t>courantes et de services (CCAG FCS) en vigueur le 1er jour du mois qui précède la date limite de</w:t>
      </w:r>
      <w:r w:rsidR="005D2A11" w:rsidRPr="003E00AD">
        <w:rPr>
          <w:rFonts w:cs="Calibri"/>
          <w:color w:val="000000"/>
        </w:rPr>
        <w:t xml:space="preserve"> </w:t>
      </w:r>
      <w:r w:rsidRPr="003E00AD">
        <w:rPr>
          <w:rFonts w:cs="Calibri"/>
          <w:color w:val="000000"/>
        </w:rPr>
        <w:t>réception des offres.</w:t>
      </w:r>
    </w:p>
    <w:p w:rsidR="00053F66" w:rsidRPr="003E00AD" w:rsidRDefault="00053F66" w:rsidP="00053F66">
      <w:pPr>
        <w:autoSpaceDE w:val="0"/>
        <w:autoSpaceDN w:val="0"/>
        <w:adjustRightInd w:val="0"/>
        <w:spacing w:after="0" w:line="240" w:lineRule="auto"/>
        <w:rPr>
          <w:rFonts w:cs="Calibri"/>
          <w:color w:val="000000"/>
        </w:rPr>
      </w:pPr>
      <w:r w:rsidRPr="003E00AD">
        <w:rPr>
          <w:rFonts w:cs="Calibri"/>
          <w:color w:val="000000"/>
        </w:rPr>
        <w:t xml:space="preserve">L'ensemble de ces pièces constitue le contrat qui liera le collège de </w:t>
      </w:r>
      <w:proofErr w:type="spellStart"/>
      <w:r w:rsidRPr="003E00AD">
        <w:rPr>
          <w:rFonts w:cs="Calibri"/>
          <w:color w:val="000000"/>
        </w:rPr>
        <w:t>Martignas</w:t>
      </w:r>
      <w:proofErr w:type="spellEnd"/>
      <w:r w:rsidRPr="003E00AD">
        <w:rPr>
          <w:rFonts w:cs="Calibri"/>
          <w:color w:val="000000"/>
        </w:rPr>
        <w:t xml:space="preserve"> sur </w:t>
      </w:r>
      <w:proofErr w:type="spellStart"/>
      <w:r w:rsidRPr="003E00AD">
        <w:rPr>
          <w:rFonts w:cs="Calibri"/>
          <w:color w:val="000000"/>
        </w:rPr>
        <w:t>Jalle</w:t>
      </w:r>
      <w:proofErr w:type="spellEnd"/>
      <w:r w:rsidRPr="003E00AD">
        <w:rPr>
          <w:rFonts w:cs="Calibri"/>
          <w:color w:val="000000"/>
        </w:rPr>
        <w:t xml:space="preserve"> à l'entreprise attributaire. Il ne</w:t>
      </w:r>
      <w:r w:rsidR="005D2A11" w:rsidRPr="003E00AD">
        <w:rPr>
          <w:rFonts w:cs="Calibri"/>
          <w:color w:val="000000"/>
        </w:rPr>
        <w:t xml:space="preserve"> </w:t>
      </w:r>
      <w:r w:rsidRPr="003E00AD">
        <w:rPr>
          <w:rFonts w:cs="Calibri"/>
          <w:color w:val="000000"/>
        </w:rPr>
        <w:t>sera donc signé aucun contrat rédigé par le prestataire du marché. Le dépôt d'une offre par le</w:t>
      </w:r>
      <w:r w:rsidR="005D2A11" w:rsidRPr="003E00AD">
        <w:rPr>
          <w:rFonts w:cs="Calibri"/>
          <w:color w:val="000000"/>
        </w:rPr>
        <w:t xml:space="preserve"> </w:t>
      </w:r>
      <w:r w:rsidRPr="003E00AD">
        <w:rPr>
          <w:rFonts w:cs="Calibri"/>
          <w:color w:val="000000"/>
        </w:rPr>
        <w:t>soumissionnaire vaut acceptation de l'ensemble des clauses de ce contrat.</w:t>
      </w:r>
    </w:p>
    <w:p w:rsidR="0098006B" w:rsidRPr="003E00AD" w:rsidRDefault="0098006B" w:rsidP="00053F66">
      <w:pPr>
        <w:autoSpaceDE w:val="0"/>
        <w:autoSpaceDN w:val="0"/>
        <w:adjustRightInd w:val="0"/>
        <w:spacing w:after="0" w:line="240" w:lineRule="auto"/>
        <w:rPr>
          <w:rFonts w:cs="Calibri"/>
          <w:color w:val="000000"/>
        </w:rPr>
      </w:pPr>
    </w:p>
    <w:p w:rsidR="00053F66" w:rsidRPr="003E00AD" w:rsidRDefault="00053F66" w:rsidP="00053F66">
      <w:pPr>
        <w:autoSpaceDE w:val="0"/>
        <w:autoSpaceDN w:val="0"/>
        <w:adjustRightInd w:val="0"/>
        <w:spacing w:after="0" w:line="240" w:lineRule="auto"/>
        <w:rPr>
          <w:rFonts w:cs="Calibri-Bold"/>
          <w:b/>
          <w:bCs/>
          <w:color w:val="000000"/>
        </w:rPr>
      </w:pPr>
      <w:r w:rsidRPr="003E00AD">
        <w:rPr>
          <w:rFonts w:cs="Calibri-Bold"/>
          <w:b/>
          <w:bCs/>
          <w:color w:val="000000"/>
        </w:rPr>
        <w:t xml:space="preserve">Article 5 : </w:t>
      </w:r>
      <w:r w:rsidRPr="003E00AD">
        <w:rPr>
          <w:rFonts w:cs="Calibri-Bold"/>
          <w:b/>
          <w:bCs/>
          <w:color w:val="000000"/>
          <w:u w:val="single"/>
        </w:rPr>
        <w:t>contenu et forme des prix</w:t>
      </w:r>
    </w:p>
    <w:p w:rsidR="0098006B" w:rsidRPr="003E00AD" w:rsidRDefault="0098006B" w:rsidP="00053F66">
      <w:pPr>
        <w:autoSpaceDE w:val="0"/>
        <w:autoSpaceDN w:val="0"/>
        <w:adjustRightInd w:val="0"/>
        <w:spacing w:after="0" w:line="240" w:lineRule="auto"/>
        <w:rPr>
          <w:rFonts w:cs="Calibri-Bold"/>
          <w:b/>
          <w:bCs/>
          <w:color w:val="000000"/>
        </w:rPr>
      </w:pPr>
    </w:p>
    <w:p w:rsidR="00053F66" w:rsidRPr="003E00AD" w:rsidRDefault="00053F66" w:rsidP="00053F66">
      <w:pPr>
        <w:autoSpaceDE w:val="0"/>
        <w:autoSpaceDN w:val="0"/>
        <w:adjustRightInd w:val="0"/>
        <w:spacing w:after="0" w:line="240" w:lineRule="auto"/>
        <w:rPr>
          <w:rFonts w:cs="Calibri"/>
          <w:color w:val="000000"/>
        </w:rPr>
      </w:pPr>
      <w:r w:rsidRPr="003E00AD">
        <w:rPr>
          <w:rFonts w:cs="Calibri"/>
          <w:color w:val="000000"/>
        </w:rPr>
        <w:t>5.1 – Forme des prix</w:t>
      </w:r>
    </w:p>
    <w:p w:rsidR="00053F66" w:rsidRPr="003E00AD" w:rsidRDefault="00053F66" w:rsidP="00053F66">
      <w:pPr>
        <w:autoSpaceDE w:val="0"/>
        <w:autoSpaceDN w:val="0"/>
        <w:adjustRightInd w:val="0"/>
        <w:spacing w:after="0" w:line="240" w:lineRule="auto"/>
        <w:rPr>
          <w:rFonts w:cs="Calibri"/>
          <w:color w:val="000000"/>
        </w:rPr>
      </w:pPr>
      <w:r w:rsidRPr="003E00AD">
        <w:rPr>
          <w:rFonts w:cs="Calibri"/>
          <w:color w:val="000000"/>
        </w:rPr>
        <w:t>Les prix seront forfaitaires. Le détail des prix apparaîtra dans le bordereau de Décomposition du Prix Global</w:t>
      </w:r>
      <w:r w:rsidR="005D2A11" w:rsidRPr="003E00AD">
        <w:rPr>
          <w:rFonts w:cs="Calibri"/>
          <w:color w:val="000000"/>
        </w:rPr>
        <w:t xml:space="preserve"> </w:t>
      </w:r>
      <w:r w:rsidRPr="003E00AD">
        <w:rPr>
          <w:rFonts w:cs="Calibri"/>
          <w:color w:val="000000"/>
        </w:rPr>
        <w:t>et forfaitaire (DPGF) annexé à l'acte d'engagement.</w:t>
      </w:r>
    </w:p>
    <w:p w:rsidR="005D2A11" w:rsidRPr="003E00AD" w:rsidRDefault="005D2A11" w:rsidP="00053F66">
      <w:pPr>
        <w:autoSpaceDE w:val="0"/>
        <w:autoSpaceDN w:val="0"/>
        <w:adjustRightInd w:val="0"/>
        <w:spacing w:after="0" w:line="240" w:lineRule="auto"/>
        <w:rPr>
          <w:rFonts w:cs="Calibri"/>
          <w:color w:val="000000"/>
        </w:rPr>
      </w:pPr>
    </w:p>
    <w:p w:rsidR="005D2A11" w:rsidRPr="003E00AD" w:rsidRDefault="005D2A11" w:rsidP="005D2A11">
      <w:pPr>
        <w:autoSpaceDE w:val="0"/>
        <w:autoSpaceDN w:val="0"/>
        <w:adjustRightInd w:val="0"/>
        <w:spacing w:after="0" w:line="240" w:lineRule="auto"/>
        <w:rPr>
          <w:rFonts w:cs="Calibri"/>
          <w:color w:val="000000"/>
        </w:rPr>
      </w:pPr>
      <w:r w:rsidRPr="003E00AD">
        <w:rPr>
          <w:rFonts w:cs="Calibri"/>
          <w:color w:val="000000"/>
        </w:rPr>
        <w:t>5.2 - Contenu des prix</w:t>
      </w:r>
    </w:p>
    <w:p w:rsidR="005D2A11" w:rsidRPr="003E00AD" w:rsidRDefault="005D2A11" w:rsidP="005D2A11">
      <w:pPr>
        <w:autoSpaceDE w:val="0"/>
        <w:autoSpaceDN w:val="0"/>
        <w:adjustRightInd w:val="0"/>
        <w:spacing w:after="0" w:line="240" w:lineRule="auto"/>
        <w:rPr>
          <w:rFonts w:cs="Calibri"/>
          <w:color w:val="000000"/>
        </w:rPr>
      </w:pPr>
      <w:r w:rsidRPr="003E00AD">
        <w:rPr>
          <w:rFonts w:cs="Calibri"/>
          <w:color w:val="000000"/>
        </w:rPr>
        <w:lastRenderedPageBreak/>
        <w:t xml:space="preserve">Le prix de l’offre indiqué est un prix global TTC ferme et définitif comprenant à minima l’ensemble des prestations demandées. Il n’est pas nécessaire d’indiquer un tarif par élève. Les prix sont réputés </w:t>
      </w:r>
    </w:p>
    <w:p w:rsidR="005D2A11" w:rsidRPr="003E00AD" w:rsidRDefault="005D2A11" w:rsidP="005D2A11">
      <w:pPr>
        <w:autoSpaceDE w:val="0"/>
        <w:autoSpaceDN w:val="0"/>
        <w:adjustRightInd w:val="0"/>
        <w:spacing w:after="0" w:line="240" w:lineRule="auto"/>
        <w:rPr>
          <w:rFonts w:cs="ComicSansMS"/>
          <w:color w:val="000000"/>
          <w:sz w:val="16"/>
          <w:szCs w:val="16"/>
        </w:rPr>
      </w:pPr>
    </w:p>
    <w:p w:rsidR="005D2A11" w:rsidRPr="003E00AD" w:rsidRDefault="005D2A11" w:rsidP="005D2A11">
      <w:pPr>
        <w:autoSpaceDE w:val="0"/>
        <w:autoSpaceDN w:val="0"/>
        <w:adjustRightInd w:val="0"/>
        <w:spacing w:after="0" w:line="240" w:lineRule="auto"/>
        <w:rPr>
          <w:rFonts w:cs="ComicSansMS"/>
          <w:color w:val="000000"/>
          <w:sz w:val="16"/>
          <w:szCs w:val="16"/>
        </w:rPr>
      </w:pPr>
      <w:r w:rsidRPr="003E00AD">
        <w:rPr>
          <w:rFonts w:cs="ComicSansMS"/>
          <w:color w:val="000000"/>
          <w:sz w:val="16"/>
          <w:szCs w:val="16"/>
        </w:rPr>
        <w:t>Cahier des clauses particulières - marché à procédure adaptée – voyage Provence 2018</w:t>
      </w:r>
    </w:p>
    <w:p w:rsidR="005D2A11" w:rsidRPr="003E00AD" w:rsidRDefault="005D2A11" w:rsidP="005D2A11">
      <w:pPr>
        <w:autoSpaceDE w:val="0"/>
        <w:autoSpaceDN w:val="0"/>
        <w:adjustRightInd w:val="0"/>
        <w:spacing w:after="0" w:line="240" w:lineRule="auto"/>
        <w:rPr>
          <w:rFonts w:cs="Calibri"/>
          <w:color w:val="000000"/>
        </w:rPr>
      </w:pPr>
    </w:p>
    <w:p w:rsidR="00053F66" w:rsidRPr="003E00AD" w:rsidRDefault="005D2A11" w:rsidP="00053F66">
      <w:pPr>
        <w:autoSpaceDE w:val="0"/>
        <w:autoSpaceDN w:val="0"/>
        <w:adjustRightInd w:val="0"/>
        <w:spacing w:after="0" w:line="240" w:lineRule="auto"/>
        <w:rPr>
          <w:rFonts w:cs="Calibri"/>
          <w:color w:val="000000"/>
        </w:rPr>
      </w:pPr>
      <w:r w:rsidRPr="003E00AD">
        <w:rPr>
          <w:rFonts w:cs="Calibri"/>
          <w:color w:val="000000"/>
        </w:rPr>
        <w:t>comprendre toutes les autres charges fiscales, parafiscales, taxes ou autres afférentes aux prestations</w:t>
      </w:r>
      <w:r w:rsidR="00053F66" w:rsidRPr="003E00AD">
        <w:rPr>
          <w:rFonts w:cs="Calibri"/>
          <w:color w:val="000000"/>
        </w:rPr>
        <w:t>.</w:t>
      </w:r>
    </w:p>
    <w:p w:rsidR="0098006B" w:rsidRPr="003E00AD" w:rsidRDefault="0098006B" w:rsidP="00053F66">
      <w:pPr>
        <w:autoSpaceDE w:val="0"/>
        <w:autoSpaceDN w:val="0"/>
        <w:adjustRightInd w:val="0"/>
        <w:spacing w:after="0" w:line="240" w:lineRule="auto"/>
        <w:rPr>
          <w:rFonts w:cs="Calibri"/>
          <w:color w:val="000000"/>
        </w:rPr>
      </w:pPr>
    </w:p>
    <w:p w:rsidR="00053F66" w:rsidRPr="003E00AD" w:rsidRDefault="00053F66" w:rsidP="00053F66">
      <w:pPr>
        <w:autoSpaceDE w:val="0"/>
        <w:autoSpaceDN w:val="0"/>
        <w:adjustRightInd w:val="0"/>
        <w:spacing w:after="0" w:line="240" w:lineRule="auto"/>
        <w:rPr>
          <w:rFonts w:cs="Calibri-Bold"/>
          <w:b/>
          <w:bCs/>
          <w:color w:val="000000"/>
        </w:rPr>
      </w:pPr>
      <w:r w:rsidRPr="003E00AD">
        <w:rPr>
          <w:rFonts w:cs="Calibri-Bold"/>
          <w:b/>
          <w:bCs/>
          <w:color w:val="000000"/>
        </w:rPr>
        <w:t xml:space="preserve">Article 6: </w:t>
      </w:r>
      <w:r w:rsidRPr="003E00AD">
        <w:rPr>
          <w:rFonts w:cs="Calibri-Bold"/>
          <w:b/>
          <w:bCs/>
          <w:color w:val="000000"/>
          <w:u w:val="single"/>
        </w:rPr>
        <w:t>régime des prix</w:t>
      </w:r>
    </w:p>
    <w:p w:rsidR="0098006B" w:rsidRPr="003E00AD" w:rsidRDefault="0098006B" w:rsidP="00053F66">
      <w:pPr>
        <w:autoSpaceDE w:val="0"/>
        <w:autoSpaceDN w:val="0"/>
        <w:adjustRightInd w:val="0"/>
        <w:spacing w:after="0" w:line="240" w:lineRule="auto"/>
        <w:rPr>
          <w:rFonts w:cs="Calibri-Bold"/>
          <w:b/>
          <w:bCs/>
          <w:color w:val="000000"/>
        </w:rPr>
      </w:pPr>
    </w:p>
    <w:p w:rsidR="00053F66" w:rsidRPr="003E00AD" w:rsidRDefault="00053F66" w:rsidP="00053F66">
      <w:pPr>
        <w:autoSpaceDE w:val="0"/>
        <w:autoSpaceDN w:val="0"/>
        <w:adjustRightInd w:val="0"/>
        <w:spacing w:after="0" w:line="240" w:lineRule="auto"/>
        <w:rPr>
          <w:rFonts w:cs="Calibri"/>
          <w:color w:val="000000"/>
          <w:sz w:val="21"/>
          <w:szCs w:val="21"/>
        </w:rPr>
      </w:pPr>
      <w:r w:rsidRPr="003E00AD">
        <w:rPr>
          <w:rFonts w:cs="Calibri"/>
          <w:color w:val="000000"/>
          <w:sz w:val="21"/>
          <w:szCs w:val="21"/>
        </w:rPr>
        <w:t>Les prix sont fermes et non actualisables.</w:t>
      </w:r>
    </w:p>
    <w:p w:rsidR="0098006B" w:rsidRPr="003E00AD" w:rsidRDefault="0098006B" w:rsidP="00053F66">
      <w:pPr>
        <w:autoSpaceDE w:val="0"/>
        <w:autoSpaceDN w:val="0"/>
        <w:adjustRightInd w:val="0"/>
        <w:spacing w:after="0" w:line="240" w:lineRule="auto"/>
        <w:rPr>
          <w:rFonts w:cs="Calibri"/>
          <w:color w:val="000000"/>
          <w:sz w:val="21"/>
          <w:szCs w:val="21"/>
        </w:rPr>
      </w:pPr>
    </w:p>
    <w:p w:rsidR="00053F66" w:rsidRPr="003E00AD" w:rsidRDefault="00053F66" w:rsidP="00053F66">
      <w:pPr>
        <w:autoSpaceDE w:val="0"/>
        <w:autoSpaceDN w:val="0"/>
        <w:adjustRightInd w:val="0"/>
        <w:spacing w:after="0" w:line="240" w:lineRule="auto"/>
        <w:rPr>
          <w:rFonts w:cs="Calibri-Bold"/>
          <w:b/>
          <w:bCs/>
          <w:color w:val="000000"/>
        </w:rPr>
      </w:pPr>
      <w:r w:rsidRPr="003E00AD">
        <w:rPr>
          <w:rFonts w:cs="Calibri-Bold"/>
          <w:b/>
          <w:bCs/>
          <w:color w:val="000000"/>
        </w:rPr>
        <w:t>Article 7</w:t>
      </w:r>
      <w:r w:rsidRPr="003E00AD">
        <w:rPr>
          <w:rFonts w:cs="Calibri-Bold"/>
          <w:b/>
          <w:bCs/>
          <w:color w:val="000000"/>
          <w:u w:val="single"/>
        </w:rPr>
        <w:t>: règlement des comptes</w:t>
      </w:r>
    </w:p>
    <w:p w:rsidR="0098006B" w:rsidRPr="003E00AD" w:rsidRDefault="0098006B" w:rsidP="00053F66">
      <w:pPr>
        <w:autoSpaceDE w:val="0"/>
        <w:autoSpaceDN w:val="0"/>
        <w:adjustRightInd w:val="0"/>
        <w:spacing w:after="0" w:line="240" w:lineRule="auto"/>
        <w:rPr>
          <w:rFonts w:cs="Calibri-Bold"/>
          <w:b/>
          <w:bCs/>
          <w:color w:val="000000"/>
        </w:rPr>
      </w:pPr>
    </w:p>
    <w:p w:rsidR="00053F66" w:rsidRPr="003E00AD" w:rsidRDefault="00053F66" w:rsidP="00053F66">
      <w:pPr>
        <w:autoSpaceDE w:val="0"/>
        <w:autoSpaceDN w:val="0"/>
        <w:adjustRightInd w:val="0"/>
        <w:spacing w:after="0" w:line="240" w:lineRule="auto"/>
        <w:rPr>
          <w:rFonts w:cs="Calibri"/>
          <w:color w:val="000000"/>
        </w:rPr>
      </w:pPr>
      <w:r w:rsidRPr="003E00AD">
        <w:rPr>
          <w:rFonts w:cs="Calibri"/>
          <w:color w:val="000000"/>
        </w:rPr>
        <w:t xml:space="preserve">Les factures devront être adressées au </w:t>
      </w:r>
      <w:r w:rsidR="005F5581" w:rsidRPr="003E00AD">
        <w:rPr>
          <w:rFonts w:cs="Calibri"/>
          <w:color w:val="000000"/>
        </w:rPr>
        <w:t xml:space="preserve">collège de </w:t>
      </w:r>
      <w:proofErr w:type="spellStart"/>
      <w:r w:rsidR="005F5581" w:rsidRPr="003E00AD">
        <w:rPr>
          <w:rFonts w:cs="Calibri"/>
          <w:color w:val="000000"/>
        </w:rPr>
        <w:t>Martignas</w:t>
      </w:r>
      <w:proofErr w:type="spellEnd"/>
      <w:r w:rsidR="005F5581" w:rsidRPr="003E00AD">
        <w:rPr>
          <w:rFonts w:cs="Calibri"/>
          <w:color w:val="000000"/>
        </w:rPr>
        <w:t xml:space="preserve"> sur </w:t>
      </w:r>
      <w:proofErr w:type="spellStart"/>
      <w:r w:rsidR="005F5581" w:rsidRPr="003E00AD">
        <w:rPr>
          <w:rFonts w:cs="Calibri"/>
          <w:color w:val="000000"/>
        </w:rPr>
        <w:t>Jalle</w:t>
      </w:r>
      <w:proofErr w:type="spellEnd"/>
      <w:r w:rsidR="005F5581" w:rsidRPr="003E00AD">
        <w:rPr>
          <w:rFonts w:cs="Calibri"/>
          <w:color w:val="000000"/>
        </w:rPr>
        <w:t xml:space="preserve"> </w:t>
      </w:r>
      <w:r w:rsidRPr="003E00AD">
        <w:rPr>
          <w:rFonts w:cs="Calibri"/>
          <w:color w:val="000000"/>
        </w:rPr>
        <w:t>en deux exemplaires. Le paiement s’effectuera en</w:t>
      </w:r>
      <w:r w:rsidR="005D2A11" w:rsidRPr="003E00AD">
        <w:rPr>
          <w:rFonts w:cs="Calibri"/>
          <w:color w:val="000000"/>
        </w:rPr>
        <w:t xml:space="preserve"> </w:t>
      </w:r>
      <w:r w:rsidRPr="003E00AD">
        <w:rPr>
          <w:rFonts w:cs="Calibri"/>
          <w:color w:val="000000"/>
        </w:rPr>
        <w:t>euro.</w:t>
      </w:r>
    </w:p>
    <w:p w:rsidR="00053F66" w:rsidRPr="003E00AD" w:rsidRDefault="00053F66" w:rsidP="00053F66">
      <w:pPr>
        <w:autoSpaceDE w:val="0"/>
        <w:autoSpaceDN w:val="0"/>
        <w:adjustRightInd w:val="0"/>
        <w:spacing w:after="0" w:line="240" w:lineRule="auto"/>
        <w:rPr>
          <w:rFonts w:cs="Calibri"/>
          <w:color w:val="000000"/>
        </w:rPr>
      </w:pPr>
      <w:r w:rsidRPr="003E00AD">
        <w:rPr>
          <w:rFonts w:cs="Calibri"/>
          <w:color w:val="000000"/>
        </w:rPr>
        <w:t xml:space="preserve">Les paiements seront effectués par mandats administratifs. Le chef d'établissement du </w:t>
      </w:r>
      <w:r w:rsidR="005F5581" w:rsidRPr="003E00AD">
        <w:rPr>
          <w:rFonts w:cs="Calibri"/>
          <w:color w:val="000000"/>
        </w:rPr>
        <w:t>collège</w:t>
      </w:r>
      <w:r w:rsidRPr="003E00AD">
        <w:rPr>
          <w:rFonts w:cs="Calibri"/>
          <w:color w:val="000000"/>
        </w:rPr>
        <w:t xml:space="preserve"> est</w:t>
      </w:r>
      <w:r w:rsidR="005D2A11" w:rsidRPr="003E00AD">
        <w:rPr>
          <w:rFonts w:cs="Calibri"/>
          <w:color w:val="000000"/>
        </w:rPr>
        <w:t xml:space="preserve"> </w:t>
      </w:r>
      <w:r w:rsidRPr="003E00AD">
        <w:rPr>
          <w:rFonts w:cs="Calibri"/>
          <w:color w:val="000000"/>
        </w:rPr>
        <w:t>ordonnateur des dépenses. Le comptable assignataire est l'agent comptable du lycée</w:t>
      </w:r>
      <w:r w:rsidR="005F5581" w:rsidRPr="003E00AD">
        <w:rPr>
          <w:rFonts w:cs="Calibri"/>
          <w:color w:val="000000"/>
        </w:rPr>
        <w:t xml:space="preserve"> Victor Louis de Talence</w:t>
      </w:r>
      <w:r w:rsidRPr="003E00AD">
        <w:rPr>
          <w:rFonts w:cs="Calibri"/>
          <w:color w:val="000000"/>
        </w:rPr>
        <w:t>.</w:t>
      </w:r>
    </w:p>
    <w:p w:rsidR="00053F66" w:rsidRPr="003E00AD" w:rsidRDefault="00053F66" w:rsidP="00053F66">
      <w:pPr>
        <w:autoSpaceDE w:val="0"/>
        <w:autoSpaceDN w:val="0"/>
        <w:adjustRightInd w:val="0"/>
        <w:spacing w:after="0" w:line="240" w:lineRule="auto"/>
        <w:rPr>
          <w:rFonts w:cs="Calibri"/>
          <w:color w:val="000000"/>
        </w:rPr>
      </w:pPr>
      <w:r w:rsidRPr="003E00AD">
        <w:rPr>
          <w:rFonts w:cs="Calibri"/>
          <w:color w:val="000000"/>
        </w:rPr>
        <w:t>Le délai global de paiement est fixé à 30 jours à compter de la date de réception des factures. Le taux</w:t>
      </w:r>
      <w:r w:rsidR="005D2A11" w:rsidRPr="003E00AD">
        <w:rPr>
          <w:rFonts w:cs="Calibri"/>
          <w:color w:val="000000"/>
        </w:rPr>
        <w:t xml:space="preserve"> </w:t>
      </w:r>
      <w:r w:rsidRPr="003E00AD">
        <w:rPr>
          <w:rFonts w:cs="Calibri"/>
          <w:color w:val="000000"/>
        </w:rPr>
        <w:t>d’intérêts moratoires, en cas de dépassement de ce délai, est celui de l’intérêt légal en vigueur à la date à</w:t>
      </w:r>
      <w:r w:rsidR="005D2A11" w:rsidRPr="003E00AD">
        <w:rPr>
          <w:rFonts w:cs="Calibri"/>
          <w:color w:val="000000"/>
        </w:rPr>
        <w:t xml:space="preserve"> </w:t>
      </w:r>
      <w:r w:rsidRPr="003E00AD">
        <w:rPr>
          <w:rFonts w:cs="Calibri"/>
          <w:color w:val="000000"/>
        </w:rPr>
        <w:t>laquelle les intérêts moratoires commencent à courir.</w:t>
      </w:r>
    </w:p>
    <w:p w:rsidR="0098006B" w:rsidRPr="003E00AD" w:rsidRDefault="0098006B" w:rsidP="00053F66">
      <w:pPr>
        <w:autoSpaceDE w:val="0"/>
        <w:autoSpaceDN w:val="0"/>
        <w:adjustRightInd w:val="0"/>
        <w:spacing w:after="0" w:line="240" w:lineRule="auto"/>
        <w:rPr>
          <w:rFonts w:cs="Calibri"/>
          <w:color w:val="000000"/>
        </w:rPr>
      </w:pPr>
    </w:p>
    <w:p w:rsidR="00053F66" w:rsidRPr="003E00AD" w:rsidRDefault="00053F66" w:rsidP="00053F66">
      <w:pPr>
        <w:autoSpaceDE w:val="0"/>
        <w:autoSpaceDN w:val="0"/>
        <w:adjustRightInd w:val="0"/>
        <w:spacing w:after="0" w:line="240" w:lineRule="auto"/>
        <w:rPr>
          <w:rFonts w:cs="Calibri-Bold"/>
          <w:b/>
          <w:bCs/>
          <w:color w:val="000000"/>
        </w:rPr>
      </w:pPr>
      <w:r w:rsidRPr="003E00AD">
        <w:rPr>
          <w:rFonts w:cs="Calibri-Bold"/>
          <w:b/>
          <w:bCs/>
          <w:color w:val="000000"/>
        </w:rPr>
        <w:t xml:space="preserve">Article 8: </w:t>
      </w:r>
      <w:r w:rsidRPr="003E00AD">
        <w:rPr>
          <w:rFonts w:cs="Calibri-Bold"/>
          <w:b/>
          <w:bCs/>
          <w:color w:val="000000"/>
          <w:u w:val="single"/>
        </w:rPr>
        <w:t>avances et retenues</w:t>
      </w:r>
    </w:p>
    <w:p w:rsidR="0098006B" w:rsidRPr="003E00AD" w:rsidRDefault="0098006B" w:rsidP="00053F66">
      <w:pPr>
        <w:autoSpaceDE w:val="0"/>
        <w:autoSpaceDN w:val="0"/>
        <w:adjustRightInd w:val="0"/>
        <w:spacing w:after="0" w:line="240" w:lineRule="auto"/>
        <w:rPr>
          <w:rFonts w:cs="Calibri-Bold"/>
          <w:b/>
          <w:bCs/>
          <w:color w:val="000000"/>
        </w:rPr>
      </w:pPr>
    </w:p>
    <w:p w:rsidR="00053F66" w:rsidRPr="003E00AD" w:rsidRDefault="00053F66" w:rsidP="00053F66">
      <w:pPr>
        <w:autoSpaceDE w:val="0"/>
        <w:autoSpaceDN w:val="0"/>
        <w:adjustRightInd w:val="0"/>
        <w:spacing w:after="0" w:line="240" w:lineRule="auto"/>
        <w:rPr>
          <w:rFonts w:cs="Calibri"/>
          <w:color w:val="000000"/>
          <w:sz w:val="21"/>
          <w:szCs w:val="21"/>
        </w:rPr>
      </w:pPr>
      <w:r w:rsidRPr="003E00AD">
        <w:rPr>
          <w:rFonts w:cs="Calibri"/>
          <w:color w:val="000000"/>
          <w:sz w:val="21"/>
          <w:szCs w:val="21"/>
        </w:rPr>
        <w:t>S’agissant de l’avance, il est fait application des articles 110 à 113 du décret n°2016-360 du 25 mars 2016.</w:t>
      </w:r>
    </w:p>
    <w:p w:rsidR="0098006B" w:rsidRPr="003E00AD" w:rsidRDefault="0098006B" w:rsidP="00053F66">
      <w:pPr>
        <w:autoSpaceDE w:val="0"/>
        <w:autoSpaceDN w:val="0"/>
        <w:adjustRightInd w:val="0"/>
        <w:spacing w:after="0" w:line="240" w:lineRule="auto"/>
        <w:rPr>
          <w:rFonts w:cs="Calibri"/>
          <w:color w:val="000000"/>
          <w:sz w:val="21"/>
          <w:szCs w:val="21"/>
        </w:rPr>
      </w:pPr>
    </w:p>
    <w:p w:rsidR="00053F66" w:rsidRPr="003E00AD" w:rsidRDefault="00053F66" w:rsidP="00053F66">
      <w:pPr>
        <w:autoSpaceDE w:val="0"/>
        <w:autoSpaceDN w:val="0"/>
        <w:adjustRightInd w:val="0"/>
        <w:spacing w:after="0" w:line="240" w:lineRule="auto"/>
        <w:rPr>
          <w:rFonts w:cs="Calibri-Bold"/>
          <w:b/>
          <w:bCs/>
          <w:color w:val="000000"/>
          <w:u w:val="single"/>
        </w:rPr>
      </w:pPr>
      <w:r w:rsidRPr="003E00AD">
        <w:rPr>
          <w:rFonts w:cs="Calibri-Bold"/>
          <w:b/>
          <w:bCs/>
          <w:color w:val="000000"/>
        </w:rPr>
        <w:t xml:space="preserve">Article 9: </w:t>
      </w:r>
      <w:r w:rsidRPr="003E00AD">
        <w:rPr>
          <w:rFonts w:cs="Calibri-Bold"/>
          <w:b/>
          <w:bCs/>
          <w:color w:val="000000"/>
          <w:u w:val="single"/>
        </w:rPr>
        <w:t>délais d'exécution</w:t>
      </w:r>
    </w:p>
    <w:p w:rsidR="0098006B" w:rsidRPr="003E00AD" w:rsidRDefault="0098006B" w:rsidP="00053F66">
      <w:pPr>
        <w:autoSpaceDE w:val="0"/>
        <w:autoSpaceDN w:val="0"/>
        <w:adjustRightInd w:val="0"/>
        <w:spacing w:after="0" w:line="240" w:lineRule="auto"/>
        <w:rPr>
          <w:rFonts w:cs="Calibri-Bold"/>
          <w:b/>
          <w:bCs/>
          <w:color w:val="000000"/>
        </w:rPr>
      </w:pPr>
    </w:p>
    <w:p w:rsidR="00FF1662" w:rsidRPr="003E00AD" w:rsidRDefault="00053F66" w:rsidP="00FF1662">
      <w:pPr>
        <w:pStyle w:val="Standard"/>
        <w:rPr>
          <w:rFonts w:asciiTheme="minorHAnsi" w:hAnsiTheme="minorHAnsi"/>
        </w:rPr>
      </w:pPr>
      <w:r w:rsidRPr="003E00AD">
        <w:rPr>
          <w:rFonts w:asciiTheme="minorHAnsi" w:hAnsiTheme="minorHAnsi" w:cs="Calibri"/>
          <w:color w:val="000000"/>
        </w:rPr>
        <w:t xml:space="preserve">Le délai d'exécution est fixé du </w:t>
      </w:r>
      <w:r w:rsidR="00FF1662" w:rsidRPr="003E00AD">
        <w:rPr>
          <w:rFonts w:asciiTheme="minorHAnsi" w:hAnsiTheme="minorHAnsi"/>
        </w:rPr>
        <w:t xml:space="preserve"> mercredi 25 avril 2018 au vendredi 27 avril 2018.</w:t>
      </w:r>
    </w:p>
    <w:p w:rsidR="0098006B" w:rsidRPr="003E00AD" w:rsidRDefault="0098006B" w:rsidP="00053F66">
      <w:pPr>
        <w:autoSpaceDE w:val="0"/>
        <w:autoSpaceDN w:val="0"/>
        <w:adjustRightInd w:val="0"/>
        <w:spacing w:after="0" w:line="240" w:lineRule="auto"/>
        <w:rPr>
          <w:rFonts w:cs="Calibri"/>
          <w:color w:val="000000"/>
        </w:rPr>
      </w:pPr>
    </w:p>
    <w:p w:rsidR="00053F66" w:rsidRPr="003E00AD" w:rsidRDefault="00053F66" w:rsidP="00053F66">
      <w:pPr>
        <w:autoSpaceDE w:val="0"/>
        <w:autoSpaceDN w:val="0"/>
        <w:adjustRightInd w:val="0"/>
        <w:spacing w:after="0" w:line="240" w:lineRule="auto"/>
        <w:rPr>
          <w:rFonts w:cs="Calibri-Bold"/>
          <w:b/>
          <w:bCs/>
          <w:color w:val="000000"/>
          <w:u w:val="single"/>
        </w:rPr>
      </w:pPr>
      <w:r w:rsidRPr="003E00AD">
        <w:rPr>
          <w:rFonts w:cs="Calibri-Bold"/>
          <w:b/>
          <w:bCs/>
          <w:color w:val="000000"/>
        </w:rPr>
        <w:t xml:space="preserve">Article 10 : </w:t>
      </w:r>
      <w:r w:rsidRPr="003E00AD">
        <w:rPr>
          <w:rFonts w:cs="Calibri-Bold"/>
          <w:b/>
          <w:bCs/>
          <w:color w:val="000000"/>
          <w:u w:val="single"/>
        </w:rPr>
        <w:t>pénalités encourues par le titulaire</w:t>
      </w:r>
    </w:p>
    <w:p w:rsidR="0098006B" w:rsidRPr="003E00AD" w:rsidRDefault="0098006B" w:rsidP="00053F66">
      <w:pPr>
        <w:autoSpaceDE w:val="0"/>
        <w:autoSpaceDN w:val="0"/>
        <w:adjustRightInd w:val="0"/>
        <w:spacing w:after="0" w:line="240" w:lineRule="auto"/>
        <w:rPr>
          <w:rFonts w:cs="Calibri-Bold"/>
          <w:b/>
          <w:bCs/>
          <w:color w:val="000000"/>
        </w:rPr>
      </w:pPr>
    </w:p>
    <w:p w:rsidR="00053F66" w:rsidRPr="003E00AD" w:rsidRDefault="00053F66" w:rsidP="00053F66">
      <w:pPr>
        <w:autoSpaceDE w:val="0"/>
        <w:autoSpaceDN w:val="0"/>
        <w:adjustRightInd w:val="0"/>
        <w:spacing w:after="0" w:line="240" w:lineRule="auto"/>
        <w:rPr>
          <w:rFonts w:cs="Calibri"/>
          <w:color w:val="000000"/>
        </w:rPr>
      </w:pPr>
      <w:r w:rsidRPr="003E00AD">
        <w:rPr>
          <w:rFonts w:cs="Calibri"/>
          <w:color w:val="000000"/>
        </w:rPr>
        <w:t>Les pénalités encourues par le titulaire seront celles prévues dans le CCAG fournitures courantes et services</w:t>
      </w:r>
      <w:r w:rsidR="005D2A11" w:rsidRPr="003E00AD">
        <w:rPr>
          <w:rFonts w:cs="Calibri"/>
          <w:color w:val="000000"/>
        </w:rPr>
        <w:t xml:space="preserve"> </w:t>
      </w:r>
      <w:r w:rsidRPr="003E00AD">
        <w:rPr>
          <w:rFonts w:cs="Calibri"/>
          <w:color w:val="000000"/>
        </w:rPr>
        <w:t>en vigueur.</w:t>
      </w:r>
    </w:p>
    <w:p w:rsidR="0098006B" w:rsidRPr="003E00AD" w:rsidRDefault="0098006B" w:rsidP="00053F66">
      <w:pPr>
        <w:autoSpaceDE w:val="0"/>
        <w:autoSpaceDN w:val="0"/>
        <w:adjustRightInd w:val="0"/>
        <w:spacing w:after="0" w:line="240" w:lineRule="auto"/>
        <w:rPr>
          <w:rFonts w:cs="Calibri"/>
          <w:color w:val="000000"/>
        </w:rPr>
      </w:pPr>
    </w:p>
    <w:p w:rsidR="00053F66" w:rsidRPr="003E00AD" w:rsidRDefault="00053F66" w:rsidP="00053F66">
      <w:pPr>
        <w:autoSpaceDE w:val="0"/>
        <w:autoSpaceDN w:val="0"/>
        <w:adjustRightInd w:val="0"/>
        <w:spacing w:after="0" w:line="240" w:lineRule="auto"/>
        <w:rPr>
          <w:rFonts w:cs="Calibri-Bold"/>
          <w:b/>
          <w:bCs/>
          <w:color w:val="000000"/>
        </w:rPr>
      </w:pPr>
      <w:r w:rsidRPr="003E00AD">
        <w:rPr>
          <w:rFonts w:cs="Calibri-Bold"/>
          <w:b/>
          <w:bCs/>
          <w:color w:val="000000"/>
        </w:rPr>
        <w:t xml:space="preserve">Article 11 : </w:t>
      </w:r>
      <w:r w:rsidRPr="003E00AD">
        <w:rPr>
          <w:rFonts w:cs="Calibri-Bold"/>
          <w:b/>
          <w:bCs/>
          <w:color w:val="000000"/>
          <w:u w:val="single"/>
        </w:rPr>
        <w:t>assurance souscrite par le titulaire du marché</w:t>
      </w:r>
    </w:p>
    <w:p w:rsidR="0098006B" w:rsidRPr="003E00AD" w:rsidRDefault="0098006B" w:rsidP="00053F66">
      <w:pPr>
        <w:autoSpaceDE w:val="0"/>
        <w:autoSpaceDN w:val="0"/>
        <w:adjustRightInd w:val="0"/>
        <w:spacing w:after="0" w:line="240" w:lineRule="auto"/>
        <w:rPr>
          <w:rFonts w:cs="Calibri-Bold"/>
          <w:b/>
          <w:bCs/>
          <w:color w:val="000000"/>
        </w:rPr>
      </w:pPr>
    </w:p>
    <w:p w:rsidR="00053F66" w:rsidRPr="003E00AD" w:rsidRDefault="00053F66" w:rsidP="00053F66">
      <w:pPr>
        <w:autoSpaceDE w:val="0"/>
        <w:autoSpaceDN w:val="0"/>
        <w:adjustRightInd w:val="0"/>
        <w:spacing w:after="0" w:line="240" w:lineRule="auto"/>
        <w:rPr>
          <w:rFonts w:cs="Calibri"/>
          <w:color w:val="000000"/>
        </w:rPr>
      </w:pPr>
      <w:r w:rsidRPr="003E00AD">
        <w:rPr>
          <w:rFonts w:cs="Calibri"/>
          <w:color w:val="000000"/>
        </w:rPr>
        <w:t>L'organisme titulaire du marché s'engage à fournir une attestation d'assurance en responsabilité civile</w:t>
      </w:r>
      <w:r w:rsidR="005D2A11" w:rsidRPr="003E00AD">
        <w:rPr>
          <w:rFonts w:cs="Calibri"/>
          <w:color w:val="000000"/>
        </w:rPr>
        <w:t xml:space="preserve"> </w:t>
      </w:r>
      <w:r w:rsidRPr="003E00AD">
        <w:rPr>
          <w:rFonts w:cs="Calibri"/>
          <w:color w:val="000000"/>
        </w:rPr>
        <w:t>professionnelle en cas de dommage.</w:t>
      </w:r>
    </w:p>
    <w:p w:rsidR="0098006B" w:rsidRPr="003E00AD" w:rsidRDefault="0098006B" w:rsidP="00053F66">
      <w:pPr>
        <w:autoSpaceDE w:val="0"/>
        <w:autoSpaceDN w:val="0"/>
        <w:adjustRightInd w:val="0"/>
        <w:spacing w:after="0" w:line="240" w:lineRule="auto"/>
        <w:rPr>
          <w:rFonts w:cs="Calibri"/>
          <w:color w:val="000000"/>
        </w:rPr>
      </w:pPr>
    </w:p>
    <w:p w:rsidR="00053F66" w:rsidRPr="003E00AD" w:rsidRDefault="00053F66" w:rsidP="00053F66">
      <w:pPr>
        <w:autoSpaceDE w:val="0"/>
        <w:autoSpaceDN w:val="0"/>
        <w:adjustRightInd w:val="0"/>
        <w:spacing w:after="0" w:line="240" w:lineRule="auto"/>
        <w:rPr>
          <w:rFonts w:cs="Calibri-Bold"/>
          <w:b/>
          <w:bCs/>
          <w:color w:val="000000"/>
          <w:u w:val="single"/>
        </w:rPr>
      </w:pPr>
      <w:r w:rsidRPr="003E00AD">
        <w:rPr>
          <w:rFonts w:cs="Calibri-Bold"/>
          <w:b/>
          <w:bCs/>
          <w:color w:val="000000"/>
        </w:rPr>
        <w:t xml:space="preserve">Article 12 : </w:t>
      </w:r>
      <w:r w:rsidRPr="003E00AD">
        <w:rPr>
          <w:rFonts w:cs="Calibri-Bold"/>
          <w:b/>
          <w:bCs/>
          <w:color w:val="000000"/>
          <w:u w:val="single"/>
        </w:rPr>
        <w:t>résiliation</w:t>
      </w:r>
    </w:p>
    <w:p w:rsidR="0098006B" w:rsidRPr="003E00AD" w:rsidRDefault="0098006B" w:rsidP="00053F66">
      <w:pPr>
        <w:autoSpaceDE w:val="0"/>
        <w:autoSpaceDN w:val="0"/>
        <w:adjustRightInd w:val="0"/>
        <w:spacing w:after="0" w:line="240" w:lineRule="auto"/>
        <w:rPr>
          <w:rFonts w:cs="Calibri-Bold"/>
          <w:b/>
          <w:bCs/>
          <w:color w:val="000000"/>
        </w:rPr>
      </w:pPr>
    </w:p>
    <w:p w:rsidR="00053F66" w:rsidRPr="003E00AD" w:rsidRDefault="00053F66" w:rsidP="00053F66">
      <w:pPr>
        <w:autoSpaceDE w:val="0"/>
        <w:autoSpaceDN w:val="0"/>
        <w:adjustRightInd w:val="0"/>
        <w:spacing w:after="0" w:line="240" w:lineRule="auto"/>
        <w:rPr>
          <w:rFonts w:cs="Calibri"/>
          <w:color w:val="000000"/>
        </w:rPr>
      </w:pPr>
      <w:r w:rsidRPr="003E00AD">
        <w:rPr>
          <w:rFonts w:cs="Calibri"/>
          <w:color w:val="000000"/>
        </w:rPr>
        <w:t>Le présent marché pourra être résilié dans les conditions et pour les motifs visés par les articles 29 à 34 du</w:t>
      </w:r>
      <w:r w:rsidR="005D2A11" w:rsidRPr="003E00AD">
        <w:rPr>
          <w:rFonts w:cs="Calibri"/>
          <w:color w:val="000000"/>
        </w:rPr>
        <w:t xml:space="preserve"> </w:t>
      </w:r>
      <w:r w:rsidRPr="003E00AD">
        <w:rPr>
          <w:rFonts w:cs="Calibri"/>
          <w:color w:val="000000"/>
        </w:rPr>
        <w:t>CCAG-FCS.</w:t>
      </w:r>
    </w:p>
    <w:p w:rsidR="005D2A11" w:rsidRPr="003E00AD" w:rsidRDefault="005D2A11" w:rsidP="00053F66">
      <w:pPr>
        <w:autoSpaceDE w:val="0"/>
        <w:autoSpaceDN w:val="0"/>
        <w:adjustRightInd w:val="0"/>
        <w:spacing w:after="0" w:line="240" w:lineRule="auto"/>
        <w:rPr>
          <w:rFonts w:cs="Calibri"/>
          <w:color w:val="000000"/>
        </w:rPr>
      </w:pPr>
    </w:p>
    <w:p w:rsidR="00053F66" w:rsidRPr="003E00AD" w:rsidRDefault="00053F66" w:rsidP="00053F66">
      <w:pPr>
        <w:autoSpaceDE w:val="0"/>
        <w:autoSpaceDN w:val="0"/>
        <w:adjustRightInd w:val="0"/>
        <w:spacing w:after="0" w:line="240" w:lineRule="auto"/>
        <w:rPr>
          <w:rFonts w:cs="Calibri-Bold"/>
          <w:b/>
          <w:bCs/>
          <w:color w:val="000000"/>
        </w:rPr>
      </w:pPr>
      <w:r w:rsidRPr="003E00AD">
        <w:rPr>
          <w:rFonts w:cs="Calibri-Bold"/>
          <w:b/>
          <w:bCs/>
          <w:color w:val="000000"/>
        </w:rPr>
        <w:t xml:space="preserve">Article 13 : </w:t>
      </w:r>
      <w:r w:rsidRPr="003E00AD">
        <w:rPr>
          <w:rFonts w:cs="Calibri-Bold"/>
          <w:b/>
          <w:bCs/>
          <w:color w:val="000000"/>
          <w:u w:val="single"/>
        </w:rPr>
        <w:t>règlement des litiges</w:t>
      </w:r>
    </w:p>
    <w:p w:rsidR="0098006B" w:rsidRPr="003E00AD" w:rsidRDefault="0098006B" w:rsidP="00053F66">
      <w:pPr>
        <w:autoSpaceDE w:val="0"/>
        <w:autoSpaceDN w:val="0"/>
        <w:adjustRightInd w:val="0"/>
        <w:spacing w:after="0" w:line="240" w:lineRule="auto"/>
        <w:rPr>
          <w:rFonts w:cs="Calibri-Bold"/>
          <w:b/>
          <w:bCs/>
          <w:color w:val="000000"/>
        </w:rPr>
      </w:pPr>
    </w:p>
    <w:p w:rsidR="00053F66" w:rsidRPr="003E00AD" w:rsidRDefault="00053F66" w:rsidP="00053F66">
      <w:pPr>
        <w:autoSpaceDE w:val="0"/>
        <w:autoSpaceDN w:val="0"/>
        <w:adjustRightInd w:val="0"/>
        <w:spacing w:after="0" w:line="240" w:lineRule="auto"/>
        <w:rPr>
          <w:rFonts w:cs="Calibri"/>
          <w:color w:val="000000"/>
        </w:rPr>
      </w:pPr>
      <w:r w:rsidRPr="003E00AD">
        <w:rPr>
          <w:rFonts w:cs="Calibri"/>
          <w:color w:val="000000"/>
        </w:rPr>
        <w:t xml:space="preserve">Le tribunal administratif de </w:t>
      </w:r>
      <w:r w:rsidR="005F5581" w:rsidRPr="003E00AD">
        <w:rPr>
          <w:rFonts w:cs="Calibri"/>
          <w:color w:val="000000"/>
        </w:rPr>
        <w:t>Bordeaux e</w:t>
      </w:r>
      <w:r w:rsidRPr="003E00AD">
        <w:rPr>
          <w:rFonts w:cs="Calibri"/>
          <w:color w:val="000000"/>
        </w:rPr>
        <w:t>st seul compétent pour le règlement des litiges.</w:t>
      </w:r>
    </w:p>
    <w:p w:rsidR="0098006B" w:rsidRPr="003E00AD" w:rsidRDefault="0098006B" w:rsidP="00053F66">
      <w:pPr>
        <w:autoSpaceDE w:val="0"/>
        <w:autoSpaceDN w:val="0"/>
        <w:adjustRightInd w:val="0"/>
        <w:spacing w:after="0" w:line="240" w:lineRule="auto"/>
        <w:rPr>
          <w:rFonts w:cs="Calibri"/>
          <w:color w:val="000000"/>
        </w:rPr>
      </w:pPr>
    </w:p>
    <w:p w:rsidR="00053F66" w:rsidRPr="003E00AD" w:rsidRDefault="00053F66" w:rsidP="00053F66">
      <w:pPr>
        <w:autoSpaceDE w:val="0"/>
        <w:autoSpaceDN w:val="0"/>
        <w:adjustRightInd w:val="0"/>
        <w:spacing w:after="0" w:line="240" w:lineRule="auto"/>
        <w:rPr>
          <w:rFonts w:cs="Calibri-Bold"/>
          <w:b/>
          <w:bCs/>
          <w:color w:val="000000"/>
          <w:u w:val="single"/>
        </w:rPr>
      </w:pPr>
      <w:r w:rsidRPr="003E00AD">
        <w:rPr>
          <w:rFonts w:cs="Calibri-Bold"/>
          <w:b/>
          <w:bCs/>
          <w:color w:val="000000"/>
        </w:rPr>
        <w:t xml:space="preserve">Article 14: </w:t>
      </w:r>
      <w:r w:rsidRPr="003E00AD">
        <w:rPr>
          <w:rFonts w:cs="Calibri-Bold"/>
          <w:b/>
          <w:bCs/>
          <w:color w:val="000000"/>
          <w:u w:val="single"/>
        </w:rPr>
        <w:t>liste récapitulative des articles du CCAG auxquels il est dérogé</w:t>
      </w:r>
    </w:p>
    <w:p w:rsidR="0098006B" w:rsidRPr="003E00AD" w:rsidRDefault="0098006B" w:rsidP="00053F66">
      <w:pPr>
        <w:autoSpaceDE w:val="0"/>
        <w:autoSpaceDN w:val="0"/>
        <w:adjustRightInd w:val="0"/>
        <w:spacing w:after="0" w:line="240" w:lineRule="auto"/>
        <w:rPr>
          <w:rFonts w:cs="Calibri-Bold"/>
          <w:b/>
          <w:bCs/>
          <w:color w:val="000000"/>
        </w:rPr>
      </w:pPr>
    </w:p>
    <w:p w:rsidR="00053F66" w:rsidRPr="003E00AD" w:rsidRDefault="00053F66" w:rsidP="00053F66">
      <w:pPr>
        <w:autoSpaceDE w:val="0"/>
        <w:autoSpaceDN w:val="0"/>
        <w:adjustRightInd w:val="0"/>
        <w:spacing w:after="0" w:line="240" w:lineRule="auto"/>
        <w:rPr>
          <w:rFonts w:cs="Calibri"/>
          <w:color w:val="000000"/>
        </w:rPr>
      </w:pPr>
      <w:r w:rsidRPr="003E00AD">
        <w:rPr>
          <w:rFonts w:cs="Calibri"/>
          <w:color w:val="000000"/>
        </w:rPr>
        <w:lastRenderedPageBreak/>
        <w:t>Néant</w:t>
      </w:r>
    </w:p>
    <w:p w:rsidR="005D2A11" w:rsidRPr="003E00AD" w:rsidRDefault="005D2A11" w:rsidP="00053F66">
      <w:pPr>
        <w:autoSpaceDE w:val="0"/>
        <w:autoSpaceDN w:val="0"/>
        <w:adjustRightInd w:val="0"/>
        <w:spacing w:after="0" w:line="240" w:lineRule="auto"/>
        <w:rPr>
          <w:rFonts w:cs="Calibri"/>
          <w:color w:val="000000"/>
        </w:rPr>
      </w:pPr>
    </w:p>
    <w:p w:rsidR="005D2A11" w:rsidRPr="003E00AD" w:rsidRDefault="005D2A11" w:rsidP="00053F66">
      <w:pPr>
        <w:autoSpaceDE w:val="0"/>
        <w:autoSpaceDN w:val="0"/>
        <w:adjustRightInd w:val="0"/>
        <w:spacing w:after="0" w:line="240" w:lineRule="auto"/>
        <w:rPr>
          <w:rFonts w:cs="ComicSansMS"/>
          <w:color w:val="000000"/>
          <w:sz w:val="16"/>
          <w:szCs w:val="16"/>
        </w:rPr>
      </w:pPr>
    </w:p>
    <w:p w:rsidR="00053F66" w:rsidRPr="003E00AD" w:rsidRDefault="00053F66" w:rsidP="00053F66">
      <w:pPr>
        <w:autoSpaceDE w:val="0"/>
        <w:autoSpaceDN w:val="0"/>
        <w:adjustRightInd w:val="0"/>
        <w:spacing w:after="0" w:line="240" w:lineRule="auto"/>
        <w:rPr>
          <w:rFonts w:cs="Calibri-Bold"/>
          <w:b/>
          <w:bCs/>
          <w:color w:val="000000"/>
        </w:rPr>
      </w:pPr>
      <w:r w:rsidRPr="003E00AD">
        <w:rPr>
          <w:rFonts w:cs="Calibri-Bold"/>
          <w:b/>
          <w:bCs/>
          <w:color w:val="000000"/>
        </w:rPr>
        <w:t xml:space="preserve">Article 15: </w:t>
      </w:r>
      <w:r w:rsidRPr="003E00AD">
        <w:rPr>
          <w:rFonts w:cs="Calibri-Bold"/>
          <w:b/>
          <w:bCs/>
          <w:color w:val="000000"/>
          <w:u w:val="single"/>
        </w:rPr>
        <w:t>Contenu des prestations</w:t>
      </w:r>
    </w:p>
    <w:p w:rsidR="0098006B" w:rsidRPr="003E00AD" w:rsidRDefault="0098006B" w:rsidP="00053F66">
      <w:pPr>
        <w:autoSpaceDE w:val="0"/>
        <w:autoSpaceDN w:val="0"/>
        <w:adjustRightInd w:val="0"/>
        <w:spacing w:after="0" w:line="240" w:lineRule="auto"/>
        <w:rPr>
          <w:rFonts w:cs="Calibri-Bold"/>
          <w:b/>
          <w:bCs/>
          <w:color w:val="000000"/>
        </w:rPr>
      </w:pPr>
    </w:p>
    <w:p w:rsidR="00053F66" w:rsidRPr="003E00AD" w:rsidRDefault="003E00AD" w:rsidP="00053F66">
      <w:pPr>
        <w:autoSpaceDE w:val="0"/>
        <w:autoSpaceDN w:val="0"/>
        <w:adjustRightInd w:val="0"/>
        <w:spacing w:after="0" w:line="240" w:lineRule="auto"/>
        <w:rPr>
          <w:rFonts w:cs="Calibri-Bold"/>
          <w:b/>
          <w:bCs/>
          <w:color w:val="000000"/>
          <w:sz w:val="24"/>
          <w:szCs w:val="24"/>
        </w:rPr>
      </w:pPr>
      <w:r>
        <w:rPr>
          <w:rFonts w:cs="Calibri-Bold"/>
          <w:b/>
          <w:bCs/>
          <w:color w:val="000000"/>
          <w:sz w:val="24"/>
          <w:szCs w:val="24"/>
        </w:rPr>
        <w:t>TRANSPORT</w:t>
      </w:r>
    </w:p>
    <w:p w:rsidR="005D2A11" w:rsidRPr="003E00AD" w:rsidRDefault="00053F66" w:rsidP="00053F66">
      <w:pPr>
        <w:autoSpaceDE w:val="0"/>
        <w:autoSpaceDN w:val="0"/>
        <w:adjustRightInd w:val="0"/>
        <w:spacing w:after="0" w:line="240" w:lineRule="auto"/>
        <w:rPr>
          <w:rFonts w:cs="Calibri"/>
          <w:color w:val="000000"/>
          <w:sz w:val="24"/>
          <w:szCs w:val="24"/>
        </w:rPr>
      </w:pPr>
      <w:r w:rsidRPr="003E00AD">
        <w:rPr>
          <w:rFonts w:cs="Calibri"/>
          <w:color w:val="000000"/>
          <w:sz w:val="24"/>
          <w:szCs w:val="24"/>
        </w:rPr>
        <w:t xml:space="preserve">Il comprend le transport en car aller et retour du </w:t>
      </w:r>
      <w:r w:rsidR="005F5581" w:rsidRPr="003E00AD">
        <w:rPr>
          <w:rFonts w:cs="Calibri"/>
          <w:color w:val="000000"/>
          <w:sz w:val="24"/>
          <w:szCs w:val="24"/>
        </w:rPr>
        <w:t xml:space="preserve">collège </w:t>
      </w:r>
      <w:r w:rsidR="00FF1662" w:rsidRPr="003E00AD">
        <w:rPr>
          <w:rFonts w:cs="Calibri"/>
          <w:color w:val="000000"/>
          <w:sz w:val="24"/>
          <w:szCs w:val="24"/>
        </w:rPr>
        <w:t>à Nantes</w:t>
      </w:r>
      <w:r w:rsidRPr="003E00AD">
        <w:rPr>
          <w:rFonts w:cs="Calibri"/>
          <w:color w:val="000000"/>
          <w:sz w:val="24"/>
          <w:szCs w:val="24"/>
        </w:rPr>
        <w:t xml:space="preserve"> ainsi que  les </w:t>
      </w:r>
    </w:p>
    <w:p w:rsidR="00053F66" w:rsidRPr="003E00AD" w:rsidRDefault="005D2A11" w:rsidP="00053F66">
      <w:pPr>
        <w:autoSpaceDE w:val="0"/>
        <w:autoSpaceDN w:val="0"/>
        <w:adjustRightInd w:val="0"/>
        <w:spacing w:after="0" w:line="240" w:lineRule="auto"/>
        <w:rPr>
          <w:rFonts w:cs="Calibri"/>
          <w:color w:val="000000"/>
          <w:sz w:val="24"/>
          <w:szCs w:val="24"/>
        </w:rPr>
      </w:pPr>
      <w:r w:rsidRPr="003E00AD">
        <w:rPr>
          <w:rFonts w:cs="Calibri"/>
          <w:color w:val="000000"/>
          <w:sz w:val="24"/>
          <w:szCs w:val="24"/>
        </w:rPr>
        <w:t>f</w:t>
      </w:r>
      <w:r w:rsidR="00053F66" w:rsidRPr="003E00AD">
        <w:rPr>
          <w:rFonts w:cs="Calibri"/>
          <w:color w:val="000000"/>
          <w:sz w:val="24"/>
          <w:szCs w:val="24"/>
        </w:rPr>
        <w:t>rais</w:t>
      </w:r>
      <w:r w:rsidRPr="003E00AD">
        <w:rPr>
          <w:rFonts w:cs="Calibri"/>
          <w:color w:val="000000"/>
          <w:sz w:val="24"/>
          <w:szCs w:val="24"/>
        </w:rPr>
        <w:t xml:space="preserve"> </w:t>
      </w:r>
      <w:r w:rsidR="00053F66" w:rsidRPr="003E00AD">
        <w:rPr>
          <w:rFonts w:cs="Calibri"/>
          <w:color w:val="000000"/>
          <w:sz w:val="24"/>
          <w:szCs w:val="24"/>
        </w:rPr>
        <w:t>de parking. Pour le déplacement en autocar, tous les frais d’autoroute et de parking doivent être inclus</w:t>
      </w:r>
      <w:r w:rsidRPr="003E00AD">
        <w:rPr>
          <w:rFonts w:cs="Calibri"/>
          <w:color w:val="000000"/>
          <w:sz w:val="24"/>
          <w:szCs w:val="24"/>
        </w:rPr>
        <w:t xml:space="preserve"> </w:t>
      </w:r>
      <w:r w:rsidR="00053F66" w:rsidRPr="003E00AD">
        <w:rPr>
          <w:rFonts w:cs="Calibri"/>
          <w:color w:val="000000"/>
          <w:sz w:val="24"/>
          <w:szCs w:val="24"/>
        </w:rPr>
        <w:t>dans le prix. Dans tous les cas, l’autocar devra être équipé de ceintures de sécurité et les moyens de</w:t>
      </w:r>
      <w:r w:rsidRPr="003E00AD">
        <w:rPr>
          <w:rFonts w:cs="Calibri"/>
          <w:color w:val="000000"/>
          <w:sz w:val="24"/>
          <w:szCs w:val="24"/>
        </w:rPr>
        <w:t xml:space="preserve"> </w:t>
      </w:r>
      <w:r w:rsidR="00053F66" w:rsidRPr="003E00AD">
        <w:rPr>
          <w:rFonts w:cs="Calibri"/>
          <w:color w:val="000000"/>
          <w:sz w:val="24"/>
          <w:szCs w:val="24"/>
        </w:rPr>
        <w:t>transport utilisés devront respecter la législation en vigueur à la date du transport.</w:t>
      </w:r>
    </w:p>
    <w:p w:rsidR="00053F66" w:rsidRPr="003E00AD" w:rsidRDefault="00053F66" w:rsidP="00053F66">
      <w:pPr>
        <w:autoSpaceDE w:val="0"/>
        <w:autoSpaceDN w:val="0"/>
        <w:adjustRightInd w:val="0"/>
        <w:spacing w:after="0" w:line="240" w:lineRule="auto"/>
        <w:rPr>
          <w:rFonts w:cs="Calibri"/>
          <w:color w:val="000000"/>
          <w:sz w:val="24"/>
          <w:szCs w:val="24"/>
        </w:rPr>
      </w:pPr>
      <w:r w:rsidRPr="003E00AD">
        <w:rPr>
          <w:rFonts w:cs="Calibri"/>
          <w:color w:val="000000"/>
          <w:sz w:val="24"/>
          <w:szCs w:val="24"/>
        </w:rPr>
        <w:t xml:space="preserve">Le candidat fournira un </w:t>
      </w:r>
      <w:r w:rsidRPr="003E00AD">
        <w:rPr>
          <w:rFonts w:cs="Calibri-Bold"/>
          <w:bCs/>
          <w:color w:val="000000"/>
          <w:sz w:val="24"/>
          <w:szCs w:val="24"/>
        </w:rPr>
        <w:t xml:space="preserve">mémoire technique </w:t>
      </w:r>
      <w:r w:rsidRPr="003E00AD">
        <w:rPr>
          <w:rFonts w:cs="Calibri"/>
          <w:color w:val="000000"/>
          <w:sz w:val="24"/>
          <w:szCs w:val="24"/>
        </w:rPr>
        <w:t>où figureront notamment les caractéristiques de l'autobus mis</w:t>
      </w:r>
      <w:r w:rsidR="005D2A11" w:rsidRPr="003E00AD">
        <w:rPr>
          <w:rFonts w:cs="Calibri"/>
          <w:color w:val="000000"/>
          <w:sz w:val="24"/>
          <w:szCs w:val="24"/>
        </w:rPr>
        <w:t xml:space="preserve"> </w:t>
      </w:r>
      <w:r w:rsidRPr="003E00AD">
        <w:rPr>
          <w:rFonts w:cs="Calibri"/>
          <w:color w:val="000000"/>
          <w:sz w:val="24"/>
          <w:szCs w:val="24"/>
        </w:rPr>
        <w:t>à disposition, les immobilisations obligatoires de l'autobus et du chauffeur afin de respecter la</w:t>
      </w:r>
      <w:r w:rsidR="005D2A11" w:rsidRPr="003E00AD">
        <w:rPr>
          <w:rFonts w:cs="Calibri"/>
          <w:color w:val="000000"/>
          <w:sz w:val="24"/>
          <w:szCs w:val="24"/>
        </w:rPr>
        <w:t xml:space="preserve"> </w:t>
      </w:r>
      <w:r w:rsidRPr="003E00AD">
        <w:rPr>
          <w:rFonts w:cs="Calibri"/>
          <w:color w:val="000000"/>
          <w:sz w:val="24"/>
          <w:szCs w:val="24"/>
        </w:rPr>
        <w:t xml:space="preserve">réglementation en vigueur </w:t>
      </w:r>
      <w:r w:rsidRPr="003E00AD">
        <w:rPr>
          <w:rFonts w:cs="Calibri-Bold"/>
          <w:bCs/>
          <w:color w:val="000000"/>
          <w:sz w:val="24"/>
          <w:szCs w:val="24"/>
        </w:rPr>
        <w:t>et toutes informations susceptible de permettre à l'acheteur d'apprécier la</w:t>
      </w:r>
      <w:r w:rsidR="005D2A11" w:rsidRPr="003E00AD">
        <w:rPr>
          <w:rFonts w:cs="Calibri"/>
          <w:color w:val="000000"/>
          <w:sz w:val="24"/>
          <w:szCs w:val="24"/>
        </w:rPr>
        <w:t xml:space="preserve"> </w:t>
      </w:r>
      <w:r w:rsidRPr="003E00AD">
        <w:rPr>
          <w:rFonts w:cs="Calibri-Bold"/>
          <w:bCs/>
          <w:color w:val="000000"/>
          <w:sz w:val="24"/>
          <w:szCs w:val="24"/>
        </w:rPr>
        <w:t>qualité de l'offre.</w:t>
      </w:r>
    </w:p>
    <w:p w:rsidR="00FF1662" w:rsidRDefault="00FF1662" w:rsidP="00053F66">
      <w:pPr>
        <w:autoSpaceDE w:val="0"/>
        <w:autoSpaceDN w:val="0"/>
        <w:adjustRightInd w:val="0"/>
        <w:spacing w:after="0" w:line="240" w:lineRule="auto"/>
        <w:rPr>
          <w:rFonts w:cs="Calibri"/>
          <w:sz w:val="24"/>
          <w:szCs w:val="24"/>
        </w:rPr>
      </w:pPr>
      <w:r w:rsidRPr="003E00AD">
        <w:rPr>
          <w:rFonts w:cs="Calibri"/>
          <w:sz w:val="24"/>
          <w:szCs w:val="24"/>
        </w:rPr>
        <w:t xml:space="preserve">Trajets en tram </w:t>
      </w:r>
      <w:r w:rsidR="003B19C0">
        <w:rPr>
          <w:rFonts w:cs="Calibri"/>
          <w:sz w:val="24"/>
          <w:szCs w:val="24"/>
        </w:rPr>
        <w:t xml:space="preserve">ou bus </w:t>
      </w:r>
      <w:r w:rsidRPr="003E00AD">
        <w:rPr>
          <w:rFonts w:cs="Calibri"/>
          <w:sz w:val="24"/>
          <w:szCs w:val="24"/>
        </w:rPr>
        <w:t>pour se rendre aux différents sites.</w:t>
      </w:r>
    </w:p>
    <w:p w:rsidR="003E00AD" w:rsidRPr="003E00AD" w:rsidRDefault="003E00AD" w:rsidP="00053F66">
      <w:pPr>
        <w:autoSpaceDE w:val="0"/>
        <w:autoSpaceDN w:val="0"/>
        <w:adjustRightInd w:val="0"/>
        <w:spacing w:after="0" w:line="240" w:lineRule="auto"/>
        <w:rPr>
          <w:rFonts w:cs="Calibri"/>
          <w:sz w:val="24"/>
          <w:szCs w:val="24"/>
        </w:rPr>
      </w:pPr>
    </w:p>
    <w:p w:rsidR="003E00AD" w:rsidRPr="003E00AD" w:rsidRDefault="003E00AD" w:rsidP="003E00AD">
      <w:pPr>
        <w:autoSpaceDE w:val="0"/>
        <w:autoSpaceDN w:val="0"/>
        <w:adjustRightInd w:val="0"/>
        <w:spacing w:after="0" w:line="240" w:lineRule="auto"/>
        <w:rPr>
          <w:rFonts w:cs="Calibri-Bold"/>
          <w:b/>
          <w:bCs/>
          <w:color w:val="000000"/>
          <w:sz w:val="24"/>
          <w:szCs w:val="24"/>
        </w:rPr>
      </w:pPr>
      <w:r>
        <w:rPr>
          <w:rFonts w:cs="Calibri-Bold"/>
          <w:b/>
          <w:bCs/>
          <w:color w:val="000000"/>
          <w:sz w:val="24"/>
          <w:szCs w:val="24"/>
        </w:rPr>
        <w:t>HEBERGEMENT</w:t>
      </w:r>
    </w:p>
    <w:p w:rsidR="00142000" w:rsidRPr="003E00AD" w:rsidRDefault="00053F66" w:rsidP="00053F66">
      <w:pPr>
        <w:autoSpaceDE w:val="0"/>
        <w:autoSpaceDN w:val="0"/>
        <w:adjustRightInd w:val="0"/>
        <w:spacing w:after="0" w:line="240" w:lineRule="auto"/>
        <w:rPr>
          <w:rFonts w:cs="Calibri-Bold"/>
          <w:bCs/>
          <w:color w:val="000000"/>
          <w:sz w:val="24"/>
          <w:szCs w:val="24"/>
        </w:rPr>
      </w:pPr>
      <w:r w:rsidRPr="003E00AD">
        <w:rPr>
          <w:rFonts w:cs="Calibri-Bold"/>
          <w:bCs/>
          <w:color w:val="000000"/>
          <w:sz w:val="24"/>
          <w:szCs w:val="24"/>
        </w:rPr>
        <w:t>L'hébergement se fera</w:t>
      </w:r>
      <w:r w:rsidR="005F5581" w:rsidRPr="003E00AD">
        <w:rPr>
          <w:rFonts w:cs="Calibri-Bold"/>
          <w:bCs/>
          <w:color w:val="000000"/>
          <w:sz w:val="24"/>
          <w:szCs w:val="24"/>
        </w:rPr>
        <w:t xml:space="preserve"> </w:t>
      </w:r>
      <w:r w:rsidR="00142000" w:rsidRPr="003E00AD">
        <w:rPr>
          <w:rFonts w:cs="Calibri-Bold"/>
          <w:bCs/>
          <w:color w:val="000000"/>
          <w:sz w:val="24"/>
          <w:szCs w:val="24"/>
        </w:rPr>
        <w:t xml:space="preserve">sur </w:t>
      </w:r>
      <w:r w:rsidR="00142000" w:rsidRPr="003E00AD">
        <w:rPr>
          <w:rFonts w:cs="Calibri"/>
          <w:bCs/>
          <w:color w:val="000000"/>
          <w:sz w:val="24"/>
          <w:szCs w:val="24"/>
        </w:rPr>
        <w:t>un</w:t>
      </w:r>
      <w:r w:rsidR="005D2A11" w:rsidRPr="003E00AD">
        <w:rPr>
          <w:rFonts w:cs="Calibri"/>
          <w:sz w:val="24"/>
          <w:szCs w:val="24"/>
        </w:rPr>
        <w:t xml:space="preserve"> l</w:t>
      </w:r>
      <w:r w:rsidR="00142000" w:rsidRPr="003E00AD">
        <w:rPr>
          <w:rFonts w:cs="Calibri"/>
          <w:sz w:val="24"/>
          <w:szCs w:val="24"/>
        </w:rPr>
        <w:t xml:space="preserve">ieu d’hébergement situé de manière à minimiser les </w:t>
      </w:r>
      <w:r w:rsidR="00FF1662" w:rsidRPr="003E00AD">
        <w:rPr>
          <w:rFonts w:cs="Calibri"/>
          <w:sz w:val="24"/>
          <w:szCs w:val="24"/>
        </w:rPr>
        <w:t>t</w:t>
      </w:r>
      <w:r w:rsidR="00142000" w:rsidRPr="003E00AD">
        <w:rPr>
          <w:rFonts w:cs="Calibri"/>
          <w:sz w:val="24"/>
          <w:szCs w:val="24"/>
        </w:rPr>
        <w:t xml:space="preserve">rajets en </w:t>
      </w:r>
      <w:r w:rsidR="00FF1662" w:rsidRPr="003E00AD">
        <w:rPr>
          <w:rFonts w:cs="Calibri"/>
          <w:sz w:val="24"/>
          <w:szCs w:val="24"/>
        </w:rPr>
        <w:t>tram</w:t>
      </w:r>
      <w:r w:rsidR="00142000" w:rsidRPr="003E00AD">
        <w:rPr>
          <w:rFonts w:cs="Calibri"/>
          <w:sz w:val="24"/>
          <w:szCs w:val="24"/>
        </w:rPr>
        <w:t xml:space="preserve"> pour se rendre aux différents sites. </w:t>
      </w:r>
    </w:p>
    <w:p w:rsidR="00B130AB" w:rsidRDefault="00053F66" w:rsidP="00053F66">
      <w:pPr>
        <w:autoSpaceDE w:val="0"/>
        <w:autoSpaceDN w:val="0"/>
        <w:adjustRightInd w:val="0"/>
        <w:spacing w:after="0" w:line="240" w:lineRule="auto"/>
        <w:rPr>
          <w:rFonts w:cs="Calibri"/>
          <w:color w:val="000000"/>
          <w:sz w:val="24"/>
          <w:szCs w:val="24"/>
        </w:rPr>
      </w:pPr>
      <w:r w:rsidRPr="003E00AD">
        <w:rPr>
          <w:rFonts w:cs="Calibri-Bold"/>
          <w:bCs/>
          <w:color w:val="000000"/>
          <w:sz w:val="24"/>
          <w:szCs w:val="24"/>
        </w:rPr>
        <w:t xml:space="preserve">L’offre doit comprendre la pension complète pour </w:t>
      </w:r>
      <w:r w:rsidR="00B130AB" w:rsidRPr="003E00AD">
        <w:rPr>
          <w:rFonts w:cs="Calibri-Bold"/>
          <w:bCs/>
          <w:color w:val="000000"/>
          <w:sz w:val="24"/>
          <w:szCs w:val="24"/>
        </w:rPr>
        <w:t>114</w:t>
      </w:r>
      <w:r w:rsidR="005D2A11" w:rsidRPr="003E00AD">
        <w:rPr>
          <w:rFonts w:cs="Calibri-Bold"/>
          <w:bCs/>
          <w:color w:val="000000"/>
          <w:sz w:val="24"/>
          <w:szCs w:val="24"/>
        </w:rPr>
        <w:t xml:space="preserve"> </w:t>
      </w:r>
      <w:r w:rsidRPr="003E00AD">
        <w:rPr>
          <w:rFonts w:cs="Calibri-Bold"/>
          <w:bCs/>
          <w:color w:val="000000"/>
          <w:sz w:val="24"/>
          <w:szCs w:val="24"/>
        </w:rPr>
        <w:t xml:space="preserve">personnes </w:t>
      </w:r>
      <w:r w:rsidRPr="003E00AD">
        <w:rPr>
          <w:rFonts w:cs="Calibri"/>
          <w:color w:val="000000"/>
          <w:sz w:val="24"/>
          <w:szCs w:val="24"/>
        </w:rPr>
        <w:t xml:space="preserve">dont </w:t>
      </w:r>
      <w:r w:rsidR="00B130AB" w:rsidRPr="003E00AD">
        <w:rPr>
          <w:rFonts w:cs="Calibri"/>
          <w:color w:val="000000"/>
          <w:sz w:val="24"/>
          <w:szCs w:val="24"/>
        </w:rPr>
        <w:t xml:space="preserve">8 </w:t>
      </w:r>
      <w:r w:rsidRPr="003E00AD">
        <w:rPr>
          <w:rFonts w:cs="Calibri"/>
          <w:color w:val="000000"/>
          <w:sz w:val="24"/>
          <w:szCs w:val="24"/>
        </w:rPr>
        <w:t>adultes en fonction du programme joint ci dessous:</w:t>
      </w:r>
    </w:p>
    <w:p w:rsidR="003E00AD" w:rsidRPr="003E00AD" w:rsidRDefault="003E00AD" w:rsidP="00053F66">
      <w:pPr>
        <w:autoSpaceDE w:val="0"/>
        <w:autoSpaceDN w:val="0"/>
        <w:adjustRightInd w:val="0"/>
        <w:spacing w:after="0" w:line="240" w:lineRule="auto"/>
        <w:rPr>
          <w:rFonts w:cs="Calibri"/>
          <w:color w:val="000000"/>
          <w:sz w:val="24"/>
          <w:szCs w:val="24"/>
        </w:rPr>
      </w:pPr>
    </w:p>
    <w:p w:rsidR="00B130AB" w:rsidRPr="003E00AD" w:rsidRDefault="00B130AB" w:rsidP="00B130AB">
      <w:pPr>
        <w:pStyle w:val="Standard"/>
        <w:rPr>
          <w:rFonts w:asciiTheme="minorHAnsi" w:hAnsiTheme="minorHAnsi"/>
          <w:b/>
          <w:bCs/>
        </w:rPr>
      </w:pPr>
      <w:r w:rsidRPr="003E00AD">
        <w:rPr>
          <w:rFonts w:asciiTheme="minorHAnsi" w:hAnsiTheme="minorHAnsi"/>
          <w:b/>
          <w:bCs/>
        </w:rPr>
        <w:t>VISITES ( droits d'entrée et réservation d'un guide conférencier) sur la durée du séjour:</w:t>
      </w:r>
    </w:p>
    <w:p w:rsidR="00B130AB" w:rsidRPr="003E00AD" w:rsidRDefault="00B130AB" w:rsidP="00B130AB">
      <w:pPr>
        <w:pStyle w:val="Standard"/>
        <w:rPr>
          <w:rFonts w:asciiTheme="minorHAnsi" w:hAnsiTheme="minorHAnsi"/>
        </w:rPr>
      </w:pPr>
      <w:r w:rsidRPr="003E00AD">
        <w:rPr>
          <w:rFonts w:asciiTheme="minorHAnsi" w:hAnsiTheme="minorHAnsi"/>
        </w:rPr>
        <w:t>- Visite- découverte des Machines de l'île et du Carrousel des Mondes Marins avec la visite de la Galerie ( 50 min) et une visite du Carrousel et des Mondes Marins ( avec droit à un tour par élève), découverte des terrasses de l'atelier, film et branche prototype.</w:t>
      </w:r>
    </w:p>
    <w:p w:rsidR="00B130AB" w:rsidRPr="003E00AD" w:rsidRDefault="00B130AB" w:rsidP="00B130AB">
      <w:pPr>
        <w:pStyle w:val="Standard"/>
        <w:rPr>
          <w:rFonts w:asciiTheme="minorHAnsi" w:hAnsiTheme="minorHAnsi"/>
        </w:rPr>
      </w:pPr>
      <w:r w:rsidRPr="003E00AD">
        <w:rPr>
          <w:rFonts w:asciiTheme="minorHAnsi" w:hAnsiTheme="minorHAnsi"/>
        </w:rPr>
        <w:t>- Croisière en bateau Nantes vue de la Loire: croisière commentée sur l'histoire du port et ses activités actuelles.</w:t>
      </w:r>
    </w:p>
    <w:p w:rsidR="00B130AB" w:rsidRPr="003E00AD" w:rsidRDefault="00B130AB" w:rsidP="00B130AB">
      <w:pPr>
        <w:pStyle w:val="Standard"/>
        <w:rPr>
          <w:rFonts w:asciiTheme="minorHAnsi" w:hAnsiTheme="minorHAnsi"/>
        </w:rPr>
      </w:pPr>
      <w:r w:rsidRPr="003E00AD">
        <w:rPr>
          <w:rFonts w:asciiTheme="minorHAnsi" w:hAnsiTheme="minorHAnsi"/>
        </w:rPr>
        <w:t>- Visite accompagnée « Histoire et Mémoire de la Traite des noirs, de l'esclavage et de son abolition » : parcours dans les salles du musée d'Histoire de Nantes dédiées à la traite négrière ( 1h) , parcours dans la ville entre le château des Ducs de Bretagne et le Mémorial ( 1h) et visite du Mémorial de l'abolition de l'esclavage.</w:t>
      </w:r>
    </w:p>
    <w:p w:rsidR="00B130AB" w:rsidRPr="003E00AD" w:rsidRDefault="00B130AB" w:rsidP="00B130AB">
      <w:pPr>
        <w:pStyle w:val="Standard"/>
        <w:rPr>
          <w:rFonts w:asciiTheme="minorHAnsi" w:hAnsiTheme="minorHAnsi"/>
        </w:rPr>
      </w:pPr>
      <w:r w:rsidRPr="003E00AD">
        <w:rPr>
          <w:rFonts w:asciiTheme="minorHAnsi" w:hAnsiTheme="minorHAnsi"/>
        </w:rPr>
        <w:t>- Visite guidée «  Jules Verne, la ville est un roman ».</w:t>
      </w:r>
    </w:p>
    <w:p w:rsidR="00B130AB" w:rsidRPr="003E00AD" w:rsidRDefault="00B130AB" w:rsidP="00B130AB">
      <w:pPr>
        <w:pStyle w:val="Standard"/>
        <w:rPr>
          <w:rFonts w:asciiTheme="minorHAnsi" w:hAnsiTheme="minorHAnsi"/>
        </w:rPr>
      </w:pPr>
      <w:r w:rsidRPr="003E00AD">
        <w:rPr>
          <w:rFonts w:asciiTheme="minorHAnsi" w:hAnsiTheme="minorHAnsi"/>
        </w:rPr>
        <w:t xml:space="preserve">  </w:t>
      </w:r>
    </w:p>
    <w:p w:rsidR="00B130AB" w:rsidRPr="003E00AD" w:rsidRDefault="007C1E20" w:rsidP="00B130AB">
      <w:pPr>
        <w:pStyle w:val="Standard"/>
        <w:rPr>
          <w:rFonts w:asciiTheme="minorHAnsi" w:hAnsiTheme="minorHAnsi"/>
          <w:b/>
          <w:bCs/>
        </w:rPr>
      </w:pPr>
      <w:r>
        <w:rPr>
          <w:rFonts w:asciiTheme="minorHAnsi" w:hAnsiTheme="minorHAnsi"/>
          <w:b/>
          <w:bCs/>
        </w:rPr>
        <w:t>ORGANISATION DES JOURNEES A RESPECTER</w:t>
      </w:r>
      <w:r w:rsidR="00B130AB" w:rsidRPr="003E00AD">
        <w:rPr>
          <w:rFonts w:asciiTheme="minorHAnsi" w:hAnsiTheme="minorHAnsi"/>
          <w:b/>
          <w:bCs/>
        </w:rPr>
        <w:t> :</w:t>
      </w:r>
    </w:p>
    <w:p w:rsidR="00B130AB" w:rsidRPr="003E00AD" w:rsidRDefault="00B130AB" w:rsidP="00B130AB">
      <w:pPr>
        <w:pStyle w:val="Standard"/>
        <w:rPr>
          <w:rFonts w:asciiTheme="minorHAnsi" w:hAnsiTheme="minorHAnsi"/>
          <w:b/>
          <w:bCs/>
        </w:rPr>
      </w:pPr>
      <w:r w:rsidRPr="003E00AD">
        <w:rPr>
          <w:rFonts w:asciiTheme="minorHAnsi" w:hAnsiTheme="minorHAnsi"/>
          <w:b/>
          <w:bCs/>
        </w:rPr>
        <w:t xml:space="preserve"> </w:t>
      </w:r>
    </w:p>
    <w:p w:rsidR="00B130AB" w:rsidRPr="007C1E20" w:rsidRDefault="00B130AB" w:rsidP="00B130AB">
      <w:pPr>
        <w:pStyle w:val="Standard"/>
        <w:rPr>
          <w:rFonts w:asciiTheme="minorHAnsi" w:hAnsiTheme="minorHAnsi"/>
          <w:b/>
          <w:bCs/>
        </w:rPr>
      </w:pPr>
      <w:r w:rsidRPr="007C1E20">
        <w:rPr>
          <w:rFonts w:asciiTheme="minorHAnsi" w:hAnsiTheme="minorHAnsi"/>
          <w:b/>
          <w:bCs/>
        </w:rPr>
        <w:t>Mercredi 25 avril :</w:t>
      </w:r>
    </w:p>
    <w:p w:rsidR="00B130AB" w:rsidRPr="007C1E20" w:rsidRDefault="00B130AB" w:rsidP="00B130AB">
      <w:pPr>
        <w:pStyle w:val="Standard"/>
        <w:rPr>
          <w:rFonts w:asciiTheme="minorHAnsi" w:hAnsiTheme="minorHAnsi"/>
          <w:bCs/>
        </w:rPr>
      </w:pPr>
      <w:r w:rsidRPr="007C1E20">
        <w:rPr>
          <w:rFonts w:asciiTheme="minorHAnsi" w:hAnsiTheme="minorHAnsi"/>
          <w:bCs/>
        </w:rPr>
        <w:t>- départ du collège à 7 heures du matin en autocar et en route pour Nantes.</w:t>
      </w:r>
    </w:p>
    <w:p w:rsidR="00B130AB" w:rsidRPr="007C1E20" w:rsidRDefault="00B130AB" w:rsidP="00B130AB">
      <w:pPr>
        <w:pStyle w:val="Standard"/>
        <w:rPr>
          <w:rFonts w:asciiTheme="minorHAnsi" w:hAnsiTheme="minorHAnsi"/>
          <w:bCs/>
        </w:rPr>
      </w:pPr>
      <w:r w:rsidRPr="007C1E20">
        <w:rPr>
          <w:rFonts w:asciiTheme="minorHAnsi" w:hAnsiTheme="minorHAnsi"/>
          <w:bCs/>
        </w:rPr>
        <w:t xml:space="preserve">Arrivée à 13 heures </w:t>
      </w:r>
    </w:p>
    <w:p w:rsidR="00B130AB" w:rsidRPr="007C1E20" w:rsidRDefault="007C1E20" w:rsidP="00B130AB">
      <w:pPr>
        <w:pStyle w:val="Standard"/>
        <w:rPr>
          <w:rFonts w:asciiTheme="minorHAnsi" w:hAnsiTheme="minorHAnsi"/>
          <w:bCs/>
        </w:rPr>
      </w:pPr>
      <w:r>
        <w:rPr>
          <w:rFonts w:asciiTheme="minorHAnsi" w:hAnsiTheme="minorHAnsi"/>
          <w:bCs/>
        </w:rPr>
        <w:t>-</w:t>
      </w:r>
      <w:r w:rsidR="00B130AB" w:rsidRPr="007C1E20">
        <w:rPr>
          <w:rFonts w:asciiTheme="minorHAnsi" w:hAnsiTheme="minorHAnsi"/>
          <w:bCs/>
        </w:rPr>
        <w:t>déjeuner : pique-nique prévu par les familles.</w:t>
      </w:r>
    </w:p>
    <w:p w:rsidR="00B130AB" w:rsidRPr="007C1E20" w:rsidRDefault="00B130AB" w:rsidP="00B130AB">
      <w:pPr>
        <w:pStyle w:val="Standard"/>
        <w:numPr>
          <w:ilvl w:val="0"/>
          <w:numId w:val="2"/>
        </w:numPr>
        <w:rPr>
          <w:rFonts w:asciiTheme="minorHAnsi" w:hAnsiTheme="minorHAnsi"/>
          <w:bCs/>
        </w:rPr>
      </w:pPr>
      <w:proofErr w:type="spellStart"/>
      <w:r w:rsidRPr="007C1E20">
        <w:rPr>
          <w:rFonts w:asciiTheme="minorHAnsi" w:hAnsiTheme="minorHAnsi"/>
          <w:bCs/>
        </w:rPr>
        <w:t>aprés-midi</w:t>
      </w:r>
      <w:proofErr w:type="spellEnd"/>
      <w:r w:rsidRPr="007C1E20">
        <w:rPr>
          <w:rFonts w:asciiTheme="minorHAnsi" w:hAnsiTheme="minorHAnsi"/>
          <w:bCs/>
        </w:rPr>
        <w:t> : visite accompagnée ( si guide disponible pendant les vacances des Nantais) «  Histoire et Mémoire de la traite des Noirs » en 2 temps.</w:t>
      </w:r>
    </w:p>
    <w:p w:rsidR="00B130AB" w:rsidRPr="007C1E20" w:rsidRDefault="00B130AB" w:rsidP="00B130AB">
      <w:pPr>
        <w:pStyle w:val="Standard"/>
        <w:numPr>
          <w:ilvl w:val="0"/>
          <w:numId w:val="2"/>
        </w:numPr>
        <w:rPr>
          <w:rFonts w:asciiTheme="minorHAnsi" w:hAnsiTheme="minorHAnsi"/>
          <w:bCs/>
        </w:rPr>
      </w:pPr>
      <w:r w:rsidRPr="007C1E20">
        <w:rPr>
          <w:rFonts w:asciiTheme="minorHAnsi" w:hAnsiTheme="minorHAnsi"/>
          <w:bCs/>
        </w:rPr>
        <w:t>Pour 2 classes  - visite de 1h 30 du parcours dans les salles du musée d'Histoire de Nantes dédiées à la traite négrière</w:t>
      </w:r>
    </w:p>
    <w:p w:rsidR="00B130AB" w:rsidRPr="007C1E20" w:rsidRDefault="00B130AB" w:rsidP="00B130AB">
      <w:pPr>
        <w:pStyle w:val="Standard"/>
        <w:numPr>
          <w:ilvl w:val="0"/>
          <w:numId w:val="2"/>
        </w:numPr>
        <w:rPr>
          <w:rFonts w:asciiTheme="minorHAnsi" w:hAnsiTheme="minorHAnsi"/>
          <w:bCs/>
        </w:rPr>
      </w:pPr>
      <w:r w:rsidRPr="007C1E20">
        <w:rPr>
          <w:rFonts w:asciiTheme="minorHAnsi" w:hAnsiTheme="minorHAnsi"/>
          <w:bCs/>
        </w:rPr>
        <w:t>Pour les 2 autres classes ( 1H plus 30 min) : - parcours dans la ville entre le château des ducs de Bretagne et le Mémorial et visite du mémorial de l'abolition de l'esclavage.</w:t>
      </w:r>
    </w:p>
    <w:p w:rsidR="00B130AB" w:rsidRPr="007C1E20" w:rsidRDefault="00B130AB" w:rsidP="00B130AB">
      <w:pPr>
        <w:pStyle w:val="Standard"/>
        <w:rPr>
          <w:rFonts w:asciiTheme="minorHAnsi" w:hAnsiTheme="minorHAnsi"/>
          <w:bCs/>
        </w:rPr>
      </w:pPr>
      <w:r w:rsidRPr="007C1E20">
        <w:rPr>
          <w:rFonts w:asciiTheme="minorHAnsi" w:hAnsiTheme="minorHAnsi"/>
          <w:bCs/>
        </w:rPr>
        <w:t>Et on inverse les 2 groupes de 2 classes chacune.</w:t>
      </w:r>
    </w:p>
    <w:p w:rsidR="00B130AB" w:rsidRPr="007C1E20" w:rsidRDefault="00B130AB" w:rsidP="00B130AB">
      <w:pPr>
        <w:pStyle w:val="Standard"/>
        <w:rPr>
          <w:rFonts w:asciiTheme="minorHAnsi" w:hAnsiTheme="minorHAnsi"/>
          <w:bCs/>
        </w:rPr>
      </w:pPr>
      <w:r w:rsidRPr="007C1E20">
        <w:rPr>
          <w:rFonts w:asciiTheme="minorHAnsi" w:hAnsiTheme="minorHAnsi"/>
          <w:bCs/>
        </w:rPr>
        <w:lastRenderedPageBreak/>
        <w:t>Dîner et logement en centre de jeunes.</w:t>
      </w:r>
    </w:p>
    <w:p w:rsidR="00B130AB" w:rsidRPr="007C1E20" w:rsidRDefault="00B130AB" w:rsidP="00B130AB">
      <w:pPr>
        <w:pStyle w:val="Standard"/>
        <w:rPr>
          <w:rFonts w:asciiTheme="minorHAnsi" w:hAnsiTheme="minorHAnsi"/>
          <w:bCs/>
        </w:rPr>
      </w:pPr>
    </w:p>
    <w:p w:rsidR="00B130AB" w:rsidRPr="007C1E20" w:rsidRDefault="00B130AB" w:rsidP="00B130AB">
      <w:pPr>
        <w:pStyle w:val="Standard"/>
        <w:rPr>
          <w:rFonts w:asciiTheme="minorHAnsi" w:hAnsiTheme="minorHAnsi"/>
          <w:b/>
          <w:bCs/>
        </w:rPr>
      </w:pPr>
      <w:r w:rsidRPr="007C1E20">
        <w:rPr>
          <w:rFonts w:asciiTheme="minorHAnsi" w:hAnsiTheme="minorHAnsi"/>
          <w:b/>
          <w:bCs/>
        </w:rPr>
        <w:t>Jeudi 26 avril</w:t>
      </w:r>
    </w:p>
    <w:p w:rsidR="00B130AB" w:rsidRPr="007C1E20" w:rsidRDefault="00B130AB" w:rsidP="00B130AB">
      <w:pPr>
        <w:pStyle w:val="Standard"/>
        <w:rPr>
          <w:rFonts w:asciiTheme="minorHAnsi" w:hAnsiTheme="minorHAnsi"/>
          <w:bCs/>
        </w:rPr>
      </w:pPr>
      <w:r w:rsidRPr="007C1E20">
        <w:rPr>
          <w:rFonts w:asciiTheme="minorHAnsi" w:hAnsiTheme="minorHAnsi"/>
          <w:bCs/>
        </w:rPr>
        <w:t>matin : visite découverte des Machines de l'île et du Carrousel des Mondes Marins ( 2 groupes de 2 classes) avec un tour de carrousel par élève compris.</w:t>
      </w:r>
    </w:p>
    <w:p w:rsidR="00B130AB" w:rsidRPr="007C1E20" w:rsidRDefault="00B130AB" w:rsidP="00B130AB">
      <w:pPr>
        <w:pStyle w:val="Standard"/>
        <w:rPr>
          <w:rFonts w:asciiTheme="minorHAnsi" w:hAnsiTheme="minorHAnsi"/>
          <w:bCs/>
        </w:rPr>
      </w:pPr>
      <w:r w:rsidRPr="007C1E20">
        <w:rPr>
          <w:rFonts w:asciiTheme="minorHAnsi" w:hAnsiTheme="minorHAnsi"/>
          <w:bCs/>
        </w:rPr>
        <w:t>Déjeuner : dans les environs du lieu du matin, repas en cafétéria/ auberge ( hangar à bananes serait l'idéal).</w:t>
      </w:r>
    </w:p>
    <w:p w:rsidR="00B130AB" w:rsidRPr="007C1E20" w:rsidRDefault="00B130AB" w:rsidP="00B130AB">
      <w:pPr>
        <w:pStyle w:val="Standard"/>
        <w:rPr>
          <w:rFonts w:asciiTheme="minorHAnsi" w:hAnsiTheme="minorHAnsi"/>
          <w:bCs/>
        </w:rPr>
      </w:pPr>
      <w:r w:rsidRPr="007C1E20">
        <w:rPr>
          <w:rFonts w:asciiTheme="minorHAnsi" w:hAnsiTheme="minorHAnsi"/>
          <w:bCs/>
        </w:rPr>
        <w:t>Après-midi : visite guidée « Jules Verne, la ville est un roman ». Durée : 2 heures.</w:t>
      </w:r>
    </w:p>
    <w:p w:rsidR="00B130AB" w:rsidRPr="007C1E20" w:rsidRDefault="00B130AB" w:rsidP="00B130AB">
      <w:pPr>
        <w:pStyle w:val="Standard"/>
        <w:rPr>
          <w:rFonts w:asciiTheme="minorHAnsi" w:hAnsiTheme="minorHAnsi"/>
          <w:bCs/>
        </w:rPr>
      </w:pPr>
      <w:r w:rsidRPr="007C1E20">
        <w:rPr>
          <w:rFonts w:asciiTheme="minorHAnsi" w:hAnsiTheme="minorHAnsi"/>
          <w:bCs/>
        </w:rPr>
        <w:t>Soirée : repas et hébergement en centre de jeunes.</w:t>
      </w:r>
    </w:p>
    <w:p w:rsidR="00B130AB" w:rsidRPr="007C1E20" w:rsidRDefault="00B130AB" w:rsidP="00B130AB">
      <w:pPr>
        <w:pStyle w:val="Standard"/>
        <w:rPr>
          <w:rFonts w:asciiTheme="minorHAnsi" w:hAnsiTheme="minorHAnsi"/>
          <w:bCs/>
        </w:rPr>
      </w:pPr>
    </w:p>
    <w:p w:rsidR="00B130AB" w:rsidRPr="007C1E20" w:rsidRDefault="00B130AB" w:rsidP="00B130AB">
      <w:pPr>
        <w:pStyle w:val="Standard"/>
        <w:rPr>
          <w:rFonts w:asciiTheme="minorHAnsi" w:hAnsiTheme="minorHAnsi"/>
          <w:b/>
          <w:bCs/>
        </w:rPr>
      </w:pPr>
      <w:r w:rsidRPr="007C1E20">
        <w:rPr>
          <w:rFonts w:asciiTheme="minorHAnsi" w:hAnsiTheme="minorHAnsi"/>
          <w:b/>
          <w:bCs/>
        </w:rPr>
        <w:t>Vendredi 27 avril :</w:t>
      </w:r>
    </w:p>
    <w:p w:rsidR="00B130AB" w:rsidRPr="007C1E20" w:rsidRDefault="00B130AB" w:rsidP="00B130AB">
      <w:pPr>
        <w:pStyle w:val="Standard"/>
        <w:rPr>
          <w:rFonts w:asciiTheme="minorHAnsi" w:hAnsiTheme="minorHAnsi"/>
          <w:bCs/>
        </w:rPr>
      </w:pPr>
      <w:r w:rsidRPr="007C1E20">
        <w:rPr>
          <w:rFonts w:asciiTheme="minorHAnsi" w:hAnsiTheme="minorHAnsi"/>
          <w:bCs/>
        </w:rPr>
        <w:t>matin : croisière commentée en bateau Nantes vue de la Loire .</w:t>
      </w:r>
    </w:p>
    <w:p w:rsidR="00B130AB" w:rsidRPr="007C1E20" w:rsidRDefault="00B130AB" w:rsidP="00B130AB">
      <w:pPr>
        <w:pStyle w:val="Standard"/>
        <w:rPr>
          <w:rFonts w:asciiTheme="minorHAnsi" w:hAnsiTheme="minorHAnsi"/>
          <w:bCs/>
        </w:rPr>
      </w:pPr>
      <w:r w:rsidRPr="007C1E20">
        <w:rPr>
          <w:rFonts w:asciiTheme="minorHAnsi" w:hAnsiTheme="minorHAnsi"/>
          <w:bCs/>
        </w:rPr>
        <w:t>Déjeuner fourni sous forme de panier-repas.</w:t>
      </w:r>
    </w:p>
    <w:p w:rsidR="00B130AB" w:rsidRPr="007C1E20" w:rsidRDefault="00B130AB" w:rsidP="00B130AB">
      <w:pPr>
        <w:pStyle w:val="Standard"/>
        <w:rPr>
          <w:rFonts w:asciiTheme="minorHAnsi" w:hAnsiTheme="minorHAnsi"/>
          <w:bCs/>
        </w:rPr>
      </w:pPr>
      <w:r w:rsidRPr="007C1E20">
        <w:rPr>
          <w:rFonts w:asciiTheme="minorHAnsi" w:hAnsiTheme="minorHAnsi"/>
          <w:bCs/>
        </w:rPr>
        <w:t>Goûter fourni par le collège.</w:t>
      </w:r>
    </w:p>
    <w:p w:rsidR="00B130AB" w:rsidRPr="007C1E20" w:rsidRDefault="00B130AB" w:rsidP="00B130AB">
      <w:pPr>
        <w:pStyle w:val="Standard"/>
        <w:rPr>
          <w:rFonts w:asciiTheme="minorHAnsi" w:hAnsiTheme="minorHAnsi"/>
          <w:bCs/>
        </w:rPr>
      </w:pPr>
      <w:r w:rsidRPr="007C1E20">
        <w:rPr>
          <w:rFonts w:asciiTheme="minorHAnsi" w:hAnsiTheme="minorHAnsi"/>
          <w:bCs/>
        </w:rPr>
        <w:t>14 heures : départ de Nantes et retour à l'établissement vers 19h.</w:t>
      </w:r>
    </w:p>
    <w:p w:rsidR="00FF1DB2" w:rsidRPr="007C1E20" w:rsidRDefault="00FF1DB2" w:rsidP="00053F66">
      <w:pPr>
        <w:autoSpaceDE w:val="0"/>
        <w:autoSpaceDN w:val="0"/>
        <w:adjustRightInd w:val="0"/>
        <w:spacing w:after="0" w:line="240" w:lineRule="auto"/>
        <w:rPr>
          <w:rFonts w:cs="Calibri"/>
          <w:color w:val="000000"/>
          <w:sz w:val="24"/>
          <w:szCs w:val="24"/>
        </w:rPr>
      </w:pPr>
    </w:p>
    <w:p w:rsidR="00FF1DB2" w:rsidRPr="003E00AD" w:rsidRDefault="00FF1DB2" w:rsidP="00053F66">
      <w:pPr>
        <w:autoSpaceDE w:val="0"/>
        <w:autoSpaceDN w:val="0"/>
        <w:adjustRightInd w:val="0"/>
        <w:spacing w:after="0" w:line="240" w:lineRule="auto"/>
        <w:rPr>
          <w:rFonts w:cs="Calibri"/>
          <w:color w:val="000000"/>
          <w:sz w:val="24"/>
          <w:szCs w:val="24"/>
        </w:rPr>
      </w:pPr>
    </w:p>
    <w:p w:rsidR="00053F66" w:rsidRPr="007C1E20" w:rsidRDefault="00053F66" w:rsidP="00053F66">
      <w:pPr>
        <w:autoSpaceDE w:val="0"/>
        <w:autoSpaceDN w:val="0"/>
        <w:adjustRightInd w:val="0"/>
        <w:spacing w:after="0" w:line="240" w:lineRule="auto"/>
        <w:rPr>
          <w:rFonts w:cs="Calibri-Bold"/>
          <w:b/>
          <w:bCs/>
          <w:color w:val="000000"/>
          <w:sz w:val="28"/>
          <w:szCs w:val="28"/>
        </w:rPr>
      </w:pPr>
      <w:r w:rsidRPr="007C1E20">
        <w:rPr>
          <w:rFonts w:cs="Calibri-Bold"/>
          <w:b/>
          <w:bCs/>
          <w:color w:val="000000"/>
          <w:sz w:val="28"/>
          <w:szCs w:val="28"/>
        </w:rPr>
        <w:t>L'offre doit comprendre :</w:t>
      </w:r>
    </w:p>
    <w:p w:rsidR="00B130AB" w:rsidRPr="003E00AD" w:rsidRDefault="000757B2" w:rsidP="000757B2">
      <w:pPr>
        <w:pStyle w:val="Paragraphedeliste"/>
        <w:numPr>
          <w:ilvl w:val="0"/>
          <w:numId w:val="1"/>
        </w:numPr>
        <w:rPr>
          <w:sz w:val="24"/>
          <w:szCs w:val="24"/>
        </w:rPr>
      </w:pPr>
      <w:r w:rsidRPr="003E00AD">
        <w:rPr>
          <w:sz w:val="24"/>
          <w:szCs w:val="24"/>
        </w:rPr>
        <w:t xml:space="preserve">Hébergement </w:t>
      </w:r>
      <w:r w:rsidR="00B130AB" w:rsidRPr="003E00AD">
        <w:rPr>
          <w:sz w:val="24"/>
          <w:szCs w:val="24"/>
        </w:rPr>
        <w:t>2</w:t>
      </w:r>
      <w:r w:rsidRPr="003E00AD">
        <w:rPr>
          <w:sz w:val="24"/>
          <w:szCs w:val="24"/>
        </w:rPr>
        <w:t xml:space="preserve"> nuits en pension complète</w:t>
      </w:r>
      <w:r w:rsidRPr="003E00AD">
        <w:rPr>
          <w:b/>
          <w:sz w:val="24"/>
          <w:szCs w:val="24"/>
        </w:rPr>
        <w:t xml:space="preserve">. Lieu </w:t>
      </w:r>
      <w:r w:rsidR="00B130AB" w:rsidRPr="003E00AD">
        <w:rPr>
          <w:sz w:val="24"/>
          <w:szCs w:val="24"/>
        </w:rPr>
        <w:t xml:space="preserve">hébergement en centre-ville pour minimiser les déplacements </w:t>
      </w:r>
    </w:p>
    <w:p w:rsidR="000757B2" w:rsidRPr="003E00AD" w:rsidRDefault="000757B2" w:rsidP="000757B2">
      <w:pPr>
        <w:pStyle w:val="Paragraphedeliste"/>
        <w:numPr>
          <w:ilvl w:val="0"/>
          <w:numId w:val="1"/>
        </w:numPr>
        <w:rPr>
          <w:sz w:val="24"/>
          <w:szCs w:val="24"/>
        </w:rPr>
      </w:pPr>
      <w:r w:rsidRPr="003E00AD">
        <w:rPr>
          <w:sz w:val="24"/>
          <w:szCs w:val="24"/>
        </w:rPr>
        <w:t>Les repas du dîner du jour 1 au déjeuner du jour 4</w:t>
      </w:r>
    </w:p>
    <w:p w:rsidR="000757B2" w:rsidRPr="003E00AD" w:rsidRDefault="000757B2" w:rsidP="000757B2">
      <w:pPr>
        <w:pStyle w:val="Paragraphedeliste"/>
        <w:numPr>
          <w:ilvl w:val="0"/>
          <w:numId w:val="1"/>
        </w:numPr>
        <w:rPr>
          <w:sz w:val="24"/>
          <w:szCs w:val="24"/>
        </w:rPr>
      </w:pPr>
      <w:r w:rsidRPr="003E00AD">
        <w:rPr>
          <w:sz w:val="24"/>
          <w:szCs w:val="24"/>
        </w:rPr>
        <w:t>Toutes les visites prévues au programme + droits d’entrée</w:t>
      </w:r>
      <w:r w:rsidR="0098006B" w:rsidRPr="003E00AD">
        <w:rPr>
          <w:sz w:val="24"/>
          <w:szCs w:val="24"/>
        </w:rPr>
        <w:t>+réservations.</w:t>
      </w:r>
    </w:p>
    <w:p w:rsidR="003E00AD" w:rsidRPr="007C1E20" w:rsidRDefault="003E00AD" w:rsidP="000757B2">
      <w:pPr>
        <w:pStyle w:val="Paragraphedeliste"/>
        <w:numPr>
          <w:ilvl w:val="0"/>
          <w:numId w:val="1"/>
        </w:numPr>
        <w:rPr>
          <w:sz w:val="24"/>
          <w:szCs w:val="24"/>
        </w:rPr>
      </w:pPr>
      <w:r w:rsidRPr="007C1E20">
        <w:rPr>
          <w:bCs/>
          <w:sz w:val="24"/>
          <w:szCs w:val="24"/>
        </w:rPr>
        <w:t>guide conférencier</w:t>
      </w:r>
    </w:p>
    <w:p w:rsidR="000757B2" w:rsidRPr="003E00AD" w:rsidRDefault="000757B2" w:rsidP="000757B2">
      <w:pPr>
        <w:pStyle w:val="Paragraphedeliste"/>
        <w:numPr>
          <w:ilvl w:val="0"/>
          <w:numId w:val="1"/>
        </w:numPr>
        <w:rPr>
          <w:sz w:val="24"/>
          <w:szCs w:val="24"/>
        </w:rPr>
      </w:pPr>
      <w:r w:rsidRPr="003E00AD">
        <w:rPr>
          <w:sz w:val="24"/>
          <w:szCs w:val="24"/>
        </w:rPr>
        <w:t>Le transport en autocar grand tourisme</w:t>
      </w:r>
    </w:p>
    <w:p w:rsidR="000757B2" w:rsidRPr="003E00AD" w:rsidRDefault="000757B2" w:rsidP="000757B2">
      <w:pPr>
        <w:pStyle w:val="Paragraphedeliste"/>
        <w:numPr>
          <w:ilvl w:val="0"/>
          <w:numId w:val="1"/>
        </w:numPr>
        <w:rPr>
          <w:sz w:val="24"/>
          <w:szCs w:val="24"/>
        </w:rPr>
      </w:pPr>
      <w:r w:rsidRPr="003E00AD">
        <w:rPr>
          <w:sz w:val="24"/>
          <w:szCs w:val="24"/>
        </w:rPr>
        <w:t>Les frais autoroutiers, de parking et de check point</w:t>
      </w:r>
    </w:p>
    <w:p w:rsidR="00B130AB" w:rsidRPr="003E00AD" w:rsidRDefault="000757B2" w:rsidP="00B130AB">
      <w:pPr>
        <w:pStyle w:val="Paragraphedeliste"/>
        <w:numPr>
          <w:ilvl w:val="0"/>
          <w:numId w:val="1"/>
        </w:numPr>
        <w:rPr>
          <w:sz w:val="24"/>
          <w:szCs w:val="24"/>
        </w:rPr>
      </w:pPr>
      <w:r w:rsidRPr="003E00AD">
        <w:rPr>
          <w:sz w:val="24"/>
          <w:szCs w:val="24"/>
        </w:rPr>
        <w:t xml:space="preserve">L’hébergement et la restauration des chauffeurs </w:t>
      </w:r>
    </w:p>
    <w:p w:rsidR="00B130AB" w:rsidRPr="003E00AD" w:rsidRDefault="00B130AB" w:rsidP="00B130AB">
      <w:pPr>
        <w:pStyle w:val="Paragraphedeliste"/>
        <w:numPr>
          <w:ilvl w:val="0"/>
          <w:numId w:val="1"/>
        </w:numPr>
        <w:rPr>
          <w:sz w:val="24"/>
          <w:szCs w:val="24"/>
        </w:rPr>
      </w:pPr>
      <w:r w:rsidRPr="003E00AD">
        <w:rPr>
          <w:sz w:val="24"/>
          <w:szCs w:val="24"/>
        </w:rPr>
        <w:t>Tickets de tram</w:t>
      </w:r>
      <w:r w:rsidR="003B19C0">
        <w:rPr>
          <w:sz w:val="24"/>
          <w:szCs w:val="24"/>
        </w:rPr>
        <w:t xml:space="preserve"> ou bus </w:t>
      </w:r>
      <w:r w:rsidRPr="003E00AD">
        <w:rPr>
          <w:sz w:val="24"/>
          <w:szCs w:val="24"/>
        </w:rPr>
        <w:t xml:space="preserve"> à prévoir pour les déplacements.</w:t>
      </w:r>
    </w:p>
    <w:p w:rsidR="005D2A11" w:rsidRPr="007C1E20" w:rsidRDefault="000757B2" w:rsidP="005D2A11">
      <w:pPr>
        <w:pStyle w:val="Paragraphedeliste"/>
        <w:numPr>
          <w:ilvl w:val="0"/>
          <w:numId w:val="1"/>
        </w:numPr>
        <w:autoSpaceDE w:val="0"/>
        <w:autoSpaceDN w:val="0"/>
        <w:adjustRightInd w:val="0"/>
        <w:spacing w:after="0" w:line="240" w:lineRule="auto"/>
        <w:rPr>
          <w:sz w:val="24"/>
          <w:szCs w:val="24"/>
        </w:rPr>
      </w:pPr>
      <w:r w:rsidRPr="007C1E20">
        <w:rPr>
          <w:sz w:val="24"/>
          <w:szCs w:val="24"/>
        </w:rPr>
        <w:t>Assurance individuelle de chaque participant (rapatriement sanitaire inclus)</w:t>
      </w:r>
      <w:r w:rsidR="00142000" w:rsidRPr="007C1E20">
        <w:rPr>
          <w:rFonts w:cs="Calibri"/>
          <w:color w:val="FF0000"/>
          <w:sz w:val="24"/>
          <w:szCs w:val="24"/>
        </w:rPr>
        <w:tab/>
      </w:r>
    </w:p>
    <w:p w:rsidR="000757B2" w:rsidRPr="003E00AD" w:rsidRDefault="000757B2" w:rsidP="005D2A11">
      <w:pPr>
        <w:pStyle w:val="Paragraphedeliste"/>
        <w:numPr>
          <w:ilvl w:val="0"/>
          <w:numId w:val="1"/>
        </w:numPr>
        <w:autoSpaceDE w:val="0"/>
        <w:autoSpaceDN w:val="0"/>
        <w:adjustRightInd w:val="0"/>
        <w:spacing w:after="0" w:line="240" w:lineRule="auto"/>
        <w:rPr>
          <w:rFonts w:cs="Calibri"/>
          <w:sz w:val="24"/>
          <w:szCs w:val="24"/>
        </w:rPr>
      </w:pPr>
      <w:r w:rsidRPr="003E00AD">
        <w:rPr>
          <w:sz w:val="24"/>
          <w:szCs w:val="24"/>
        </w:rPr>
        <w:t>Assurance annulation pour toutes causes justifiées et risques d’attentat</w:t>
      </w:r>
      <w:r w:rsidR="005D2A11" w:rsidRPr="003E00AD">
        <w:rPr>
          <w:sz w:val="24"/>
          <w:szCs w:val="24"/>
        </w:rPr>
        <w:t xml:space="preserve"> </w:t>
      </w:r>
      <w:r w:rsidR="00142000" w:rsidRPr="003E00AD">
        <w:rPr>
          <w:sz w:val="24"/>
          <w:szCs w:val="24"/>
        </w:rPr>
        <w:t>,</w:t>
      </w:r>
      <w:r w:rsidR="005D2A11" w:rsidRPr="003E00AD">
        <w:rPr>
          <w:sz w:val="24"/>
          <w:szCs w:val="24"/>
        </w:rPr>
        <w:t xml:space="preserve"> </w:t>
      </w:r>
      <w:r w:rsidR="00142000" w:rsidRPr="003E00AD">
        <w:rPr>
          <w:sz w:val="24"/>
          <w:szCs w:val="24"/>
        </w:rPr>
        <w:t>et</w:t>
      </w:r>
      <w:r w:rsidR="00142000" w:rsidRPr="003E00AD">
        <w:rPr>
          <w:rFonts w:cs="Calibri"/>
          <w:sz w:val="24"/>
          <w:szCs w:val="24"/>
        </w:rPr>
        <w:t xml:space="preserve"> sur</w:t>
      </w:r>
      <w:r w:rsidR="005D2A11" w:rsidRPr="003E00AD">
        <w:rPr>
          <w:rFonts w:cs="Calibri"/>
          <w:sz w:val="24"/>
          <w:szCs w:val="24"/>
        </w:rPr>
        <w:t xml:space="preserve"> </w:t>
      </w:r>
      <w:r w:rsidR="00142000" w:rsidRPr="003E00AD">
        <w:rPr>
          <w:rFonts w:cs="Calibri"/>
          <w:sz w:val="24"/>
          <w:szCs w:val="24"/>
        </w:rPr>
        <w:t>présentation d'un certificat médical attestant de l'impossibilité du participant à participer au</w:t>
      </w:r>
      <w:r w:rsidR="005D2A11" w:rsidRPr="003E00AD">
        <w:rPr>
          <w:rFonts w:cs="Calibri"/>
          <w:sz w:val="24"/>
          <w:szCs w:val="24"/>
        </w:rPr>
        <w:t xml:space="preserve"> </w:t>
      </w:r>
      <w:r w:rsidR="00142000" w:rsidRPr="003E00AD">
        <w:rPr>
          <w:rFonts w:cs="Calibri"/>
          <w:sz w:val="24"/>
          <w:szCs w:val="24"/>
        </w:rPr>
        <w:t>voyage.</w:t>
      </w:r>
    </w:p>
    <w:p w:rsidR="000757B2" w:rsidRPr="003E00AD" w:rsidRDefault="000757B2" w:rsidP="00053F66">
      <w:pPr>
        <w:pStyle w:val="Paragraphedeliste"/>
        <w:numPr>
          <w:ilvl w:val="0"/>
          <w:numId w:val="1"/>
        </w:numPr>
        <w:autoSpaceDE w:val="0"/>
        <w:autoSpaceDN w:val="0"/>
        <w:adjustRightInd w:val="0"/>
        <w:spacing w:after="0" w:line="240" w:lineRule="auto"/>
        <w:rPr>
          <w:rFonts w:cs="Calibri-Bold"/>
          <w:b/>
          <w:bCs/>
          <w:color w:val="000000"/>
          <w:sz w:val="24"/>
          <w:szCs w:val="24"/>
        </w:rPr>
      </w:pPr>
      <w:r w:rsidRPr="003E00AD">
        <w:rPr>
          <w:sz w:val="24"/>
          <w:szCs w:val="24"/>
        </w:rPr>
        <w:t>Messagerie vocale pour les parents.</w:t>
      </w:r>
    </w:p>
    <w:p w:rsidR="00142000" w:rsidRPr="003E00AD" w:rsidRDefault="00142000" w:rsidP="00053F66">
      <w:pPr>
        <w:pStyle w:val="Paragraphedeliste"/>
        <w:numPr>
          <w:ilvl w:val="0"/>
          <w:numId w:val="1"/>
        </w:numPr>
        <w:autoSpaceDE w:val="0"/>
        <w:autoSpaceDN w:val="0"/>
        <w:adjustRightInd w:val="0"/>
        <w:spacing w:after="0" w:line="240" w:lineRule="auto"/>
        <w:rPr>
          <w:rFonts w:cs="Calibri-Bold"/>
          <w:b/>
          <w:bCs/>
          <w:sz w:val="24"/>
          <w:szCs w:val="24"/>
        </w:rPr>
      </w:pPr>
      <w:r w:rsidRPr="003E00AD">
        <w:rPr>
          <w:rFonts w:cs="Calibri"/>
          <w:sz w:val="24"/>
          <w:szCs w:val="24"/>
        </w:rPr>
        <w:t>Tous les frais de voyage</w:t>
      </w:r>
    </w:p>
    <w:p w:rsidR="00142000" w:rsidRPr="003E00AD" w:rsidRDefault="00142000" w:rsidP="00053F66">
      <w:pPr>
        <w:pStyle w:val="Paragraphedeliste"/>
        <w:numPr>
          <w:ilvl w:val="0"/>
          <w:numId w:val="1"/>
        </w:numPr>
        <w:autoSpaceDE w:val="0"/>
        <w:autoSpaceDN w:val="0"/>
        <w:adjustRightInd w:val="0"/>
        <w:spacing w:after="0" w:line="240" w:lineRule="auto"/>
        <w:rPr>
          <w:rFonts w:cs="Calibri-Bold"/>
          <w:b/>
          <w:bCs/>
          <w:sz w:val="24"/>
          <w:szCs w:val="24"/>
        </w:rPr>
      </w:pPr>
      <w:r w:rsidRPr="003E00AD">
        <w:rPr>
          <w:rFonts w:cs="Calibri"/>
          <w:sz w:val="24"/>
          <w:szCs w:val="24"/>
        </w:rPr>
        <w:t>le dossier de voyage</w:t>
      </w:r>
    </w:p>
    <w:p w:rsidR="00142000" w:rsidRPr="003E00AD" w:rsidRDefault="00142000" w:rsidP="00142000">
      <w:pPr>
        <w:pStyle w:val="Paragraphedeliste"/>
        <w:numPr>
          <w:ilvl w:val="0"/>
          <w:numId w:val="1"/>
        </w:numPr>
        <w:autoSpaceDE w:val="0"/>
        <w:autoSpaceDN w:val="0"/>
        <w:adjustRightInd w:val="0"/>
        <w:spacing w:after="0" w:line="240" w:lineRule="auto"/>
        <w:rPr>
          <w:rFonts w:cs="Calibri-Bold"/>
          <w:b/>
          <w:bCs/>
          <w:sz w:val="24"/>
          <w:szCs w:val="24"/>
        </w:rPr>
      </w:pPr>
      <w:r w:rsidRPr="003E00AD">
        <w:rPr>
          <w:rFonts w:cs="Calibri-Bold"/>
          <w:b/>
          <w:bCs/>
          <w:sz w:val="24"/>
          <w:szCs w:val="24"/>
        </w:rPr>
        <w:t>Tous les frais liés à la bonne réalisation du voyage devront être pris en charge par le titulaire du marché et inclus dans son offre. Il ne devra rester aucun frais devant être réglé directement par les élèves ou les accompagnateurs.</w:t>
      </w:r>
    </w:p>
    <w:p w:rsidR="00E80925" w:rsidRPr="003E00AD" w:rsidRDefault="00142000" w:rsidP="00142000">
      <w:pPr>
        <w:pStyle w:val="Paragraphedeliste"/>
        <w:numPr>
          <w:ilvl w:val="0"/>
          <w:numId w:val="1"/>
        </w:numPr>
        <w:autoSpaceDE w:val="0"/>
        <w:autoSpaceDN w:val="0"/>
        <w:adjustRightInd w:val="0"/>
        <w:spacing w:after="0" w:line="240" w:lineRule="auto"/>
        <w:rPr>
          <w:sz w:val="24"/>
          <w:szCs w:val="24"/>
        </w:rPr>
      </w:pPr>
      <w:r w:rsidRPr="003E00AD">
        <w:rPr>
          <w:rFonts w:cs="Calibri"/>
          <w:sz w:val="24"/>
          <w:szCs w:val="24"/>
        </w:rPr>
        <w:t xml:space="preserve">Pour le couchage, les draps doivent être fournis. </w:t>
      </w:r>
    </w:p>
    <w:p w:rsidR="00E80925" w:rsidRPr="003E00AD" w:rsidRDefault="00142000" w:rsidP="00142000">
      <w:pPr>
        <w:pStyle w:val="Paragraphedeliste"/>
        <w:numPr>
          <w:ilvl w:val="0"/>
          <w:numId w:val="1"/>
        </w:numPr>
        <w:autoSpaceDE w:val="0"/>
        <w:autoSpaceDN w:val="0"/>
        <w:adjustRightInd w:val="0"/>
        <w:spacing w:after="0" w:line="240" w:lineRule="auto"/>
        <w:rPr>
          <w:color w:val="FF0000"/>
          <w:sz w:val="24"/>
          <w:szCs w:val="24"/>
        </w:rPr>
      </w:pPr>
      <w:r w:rsidRPr="003E00AD">
        <w:rPr>
          <w:rFonts w:cs="Calibri"/>
          <w:sz w:val="24"/>
          <w:szCs w:val="24"/>
        </w:rPr>
        <w:t>Les déjeuners sont pris sous forme de paniers repas ou en cafétéria/auberge pour le déjeuner</w:t>
      </w:r>
      <w:r w:rsidRPr="003E00AD">
        <w:rPr>
          <w:rFonts w:cs="Calibri"/>
          <w:color w:val="FF0000"/>
          <w:sz w:val="24"/>
          <w:szCs w:val="24"/>
        </w:rPr>
        <w:t xml:space="preserve">. </w:t>
      </w:r>
    </w:p>
    <w:p w:rsidR="00142000" w:rsidRPr="003E00AD" w:rsidRDefault="00142000" w:rsidP="00142000">
      <w:pPr>
        <w:pStyle w:val="Paragraphedeliste"/>
        <w:numPr>
          <w:ilvl w:val="0"/>
          <w:numId w:val="1"/>
        </w:numPr>
        <w:autoSpaceDE w:val="0"/>
        <w:autoSpaceDN w:val="0"/>
        <w:adjustRightInd w:val="0"/>
        <w:spacing w:after="0" w:line="240" w:lineRule="auto"/>
        <w:rPr>
          <w:sz w:val="24"/>
          <w:szCs w:val="24"/>
        </w:rPr>
      </w:pPr>
      <w:r w:rsidRPr="003E00AD">
        <w:rPr>
          <w:rFonts w:cs="Calibri"/>
          <w:sz w:val="24"/>
          <w:szCs w:val="24"/>
        </w:rPr>
        <w:t>Pour le dîner, il doit être servi sous forme de repas chaud avec  entrée, plat et dessert. L’ensemble de ces prestations devra respecter la réglementation liée à l’hygiène alimentaire.</w:t>
      </w:r>
    </w:p>
    <w:p w:rsidR="003B19C0" w:rsidRPr="003B19C0" w:rsidRDefault="00E80925" w:rsidP="007C7B1E">
      <w:pPr>
        <w:pStyle w:val="Paragraphedeliste"/>
        <w:numPr>
          <w:ilvl w:val="0"/>
          <w:numId w:val="1"/>
        </w:numPr>
        <w:autoSpaceDE w:val="0"/>
        <w:autoSpaceDN w:val="0"/>
        <w:adjustRightInd w:val="0"/>
        <w:spacing w:after="0" w:line="240" w:lineRule="auto"/>
        <w:rPr>
          <w:i/>
          <w:sz w:val="24"/>
          <w:szCs w:val="24"/>
        </w:rPr>
      </w:pPr>
      <w:r w:rsidRPr="003E00AD">
        <w:rPr>
          <w:rFonts w:cs="Calibri"/>
          <w:sz w:val="24"/>
          <w:szCs w:val="24"/>
        </w:rPr>
        <w:t>Hébergement adultes</w:t>
      </w:r>
      <w:r w:rsidR="00E34D34" w:rsidRPr="003E00AD">
        <w:rPr>
          <w:rFonts w:cs="Calibri"/>
          <w:sz w:val="24"/>
          <w:szCs w:val="24"/>
        </w:rPr>
        <w:t> </w:t>
      </w:r>
      <w:r w:rsidR="007C7B1E" w:rsidRPr="003E00AD">
        <w:rPr>
          <w:rFonts w:cs="Calibri"/>
          <w:sz w:val="24"/>
          <w:szCs w:val="24"/>
        </w:rPr>
        <w:t xml:space="preserve"> </w:t>
      </w:r>
      <w:r w:rsidR="007C7B1E" w:rsidRPr="003E00AD">
        <w:rPr>
          <w:rFonts w:cs="Calibri"/>
          <w:i/>
          <w:sz w:val="24"/>
          <w:szCs w:val="24"/>
        </w:rPr>
        <w:t>au même étage que les hébergements des enfants,</w:t>
      </w:r>
      <w:r w:rsidR="00CC29F3" w:rsidRPr="003E00AD">
        <w:rPr>
          <w:rFonts w:cs="Calibri"/>
          <w:i/>
          <w:sz w:val="24"/>
          <w:szCs w:val="24"/>
        </w:rPr>
        <w:t xml:space="preserve"> </w:t>
      </w:r>
      <w:r w:rsidR="007C7B1E" w:rsidRPr="003E00AD">
        <w:rPr>
          <w:rFonts w:cs="Calibri"/>
          <w:i/>
          <w:sz w:val="24"/>
          <w:szCs w:val="24"/>
        </w:rPr>
        <w:t>au moins 2</w:t>
      </w:r>
      <w:r w:rsidR="00CC29F3" w:rsidRPr="003E00AD">
        <w:rPr>
          <w:rFonts w:cs="Calibri"/>
          <w:i/>
          <w:sz w:val="24"/>
          <w:szCs w:val="24"/>
        </w:rPr>
        <w:t xml:space="preserve"> ou 3 chambres lits simples </w:t>
      </w:r>
      <w:r w:rsidR="003B19C0">
        <w:rPr>
          <w:rFonts w:cs="Calibri"/>
          <w:i/>
          <w:sz w:val="24"/>
          <w:szCs w:val="24"/>
        </w:rPr>
        <w:t>.</w:t>
      </w:r>
    </w:p>
    <w:p w:rsidR="007C7B1E" w:rsidRPr="003E00AD" w:rsidRDefault="003B19C0" w:rsidP="007C7B1E">
      <w:pPr>
        <w:pStyle w:val="Paragraphedeliste"/>
        <w:numPr>
          <w:ilvl w:val="0"/>
          <w:numId w:val="1"/>
        </w:numPr>
        <w:autoSpaceDE w:val="0"/>
        <w:autoSpaceDN w:val="0"/>
        <w:adjustRightInd w:val="0"/>
        <w:spacing w:after="0" w:line="240" w:lineRule="auto"/>
        <w:rPr>
          <w:i/>
          <w:sz w:val="24"/>
          <w:szCs w:val="24"/>
        </w:rPr>
      </w:pPr>
      <w:r>
        <w:rPr>
          <w:rFonts w:cs="Calibri"/>
          <w:i/>
          <w:sz w:val="24"/>
          <w:szCs w:val="24"/>
        </w:rPr>
        <w:t>Estimation:</w:t>
      </w:r>
      <w:r w:rsidR="00CC29F3" w:rsidRPr="003E00AD">
        <w:rPr>
          <w:rFonts w:cs="Calibri"/>
          <w:i/>
          <w:sz w:val="24"/>
          <w:szCs w:val="24"/>
        </w:rPr>
        <w:t xml:space="preserve">1 chambre </w:t>
      </w:r>
      <w:r w:rsidR="00B130AB" w:rsidRPr="003E00AD">
        <w:rPr>
          <w:rFonts w:cs="Calibri"/>
          <w:i/>
          <w:sz w:val="24"/>
          <w:szCs w:val="24"/>
        </w:rPr>
        <w:t xml:space="preserve">ou plus </w:t>
      </w:r>
      <w:r w:rsidR="00CC29F3" w:rsidRPr="003E00AD">
        <w:rPr>
          <w:rFonts w:cs="Calibri"/>
          <w:i/>
          <w:sz w:val="24"/>
          <w:szCs w:val="24"/>
        </w:rPr>
        <w:t xml:space="preserve">pour </w:t>
      </w:r>
      <w:r w:rsidR="00B130AB" w:rsidRPr="003E00AD">
        <w:rPr>
          <w:rFonts w:cs="Calibri"/>
          <w:i/>
          <w:sz w:val="24"/>
          <w:szCs w:val="24"/>
        </w:rPr>
        <w:t>3</w:t>
      </w:r>
      <w:r w:rsidR="00CC29F3" w:rsidRPr="003E00AD">
        <w:rPr>
          <w:rFonts w:cs="Calibri"/>
          <w:i/>
          <w:sz w:val="24"/>
          <w:szCs w:val="24"/>
        </w:rPr>
        <w:t xml:space="preserve"> homme</w:t>
      </w:r>
      <w:r w:rsidR="00B130AB" w:rsidRPr="003E00AD">
        <w:rPr>
          <w:rFonts w:cs="Calibri"/>
          <w:i/>
          <w:sz w:val="24"/>
          <w:szCs w:val="24"/>
        </w:rPr>
        <w:t>s</w:t>
      </w:r>
      <w:r w:rsidR="00CC29F3" w:rsidRPr="003E00AD">
        <w:rPr>
          <w:rFonts w:cs="Calibri"/>
          <w:i/>
          <w:sz w:val="24"/>
          <w:szCs w:val="24"/>
        </w:rPr>
        <w:t>,1  chambre</w:t>
      </w:r>
      <w:r w:rsidR="00B130AB" w:rsidRPr="003E00AD">
        <w:rPr>
          <w:rFonts w:cs="Calibri"/>
          <w:i/>
          <w:sz w:val="24"/>
          <w:szCs w:val="24"/>
        </w:rPr>
        <w:t xml:space="preserve"> ou plus </w:t>
      </w:r>
      <w:r w:rsidR="00CC29F3" w:rsidRPr="003E00AD">
        <w:rPr>
          <w:rFonts w:cs="Calibri"/>
          <w:i/>
          <w:sz w:val="24"/>
          <w:szCs w:val="24"/>
        </w:rPr>
        <w:t xml:space="preserve"> pour </w:t>
      </w:r>
      <w:r w:rsidR="00B130AB" w:rsidRPr="003E00AD">
        <w:rPr>
          <w:rFonts w:cs="Calibri"/>
          <w:i/>
          <w:sz w:val="24"/>
          <w:szCs w:val="24"/>
        </w:rPr>
        <w:t>5</w:t>
      </w:r>
      <w:r w:rsidR="00CC29F3" w:rsidRPr="003E00AD">
        <w:rPr>
          <w:rFonts w:cs="Calibri"/>
          <w:i/>
          <w:sz w:val="24"/>
          <w:szCs w:val="24"/>
        </w:rPr>
        <w:t xml:space="preserve"> femmes.</w:t>
      </w:r>
    </w:p>
    <w:sectPr w:rsidR="007C7B1E" w:rsidRPr="003E00AD" w:rsidSect="00271D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311"/>
    <w:multiLevelType w:val="multilevel"/>
    <w:tmpl w:val="D278C7C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4D144183"/>
    <w:multiLevelType w:val="hybridMultilevel"/>
    <w:tmpl w:val="4FEC77BA"/>
    <w:lvl w:ilvl="0" w:tplc="E66688E6">
      <w:start w:val="5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5D5AF9"/>
    <w:multiLevelType w:val="multilevel"/>
    <w:tmpl w:val="9CBE938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53F66"/>
    <w:rsid w:val="00053F66"/>
    <w:rsid w:val="000757B2"/>
    <w:rsid w:val="000C5390"/>
    <w:rsid w:val="00142000"/>
    <w:rsid w:val="0018131C"/>
    <w:rsid w:val="001A4EB4"/>
    <w:rsid w:val="00271DE3"/>
    <w:rsid w:val="00275BED"/>
    <w:rsid w:val="002D65D1"/>
    <w:rsid w:val="003B19C0"/>
    <w:rsid w:val="003E00AD"/>
    <w:rsid w:val="004F1BAB"/>
    <w:rsid w:val="00560547"/>
    <w:rsid w:val="005711B3"/>
    <w:rsid w:val="005D2A11"/>
    <w:rsid w:val="005F5581"/>
    <w:rsid w:val="006F0EDD"/>
    <w:rsid w:val="00790A07"/>
    <w:rsid w:val="007959B6"/>
    <w:rsid w:val="007C1E20"/>
    <w:rsid w:val="007C7B1E"/>
    <w:rsid w:val="00837524"/>
    <w:rsid w:val="00940F45"/>
    <w:rsid w:val="0096496C"/>
    <w:rsid w:val="0098006B"/>
    <w:rsid w:val="00A940B6"/>
    <w:rsid w:val="00AA39D5"/>
    <w:rsid w:val="00B130AB"/>
    <w:rsid w:val="00CC29F3"/>
    <w:rsid w:val="00D30B1A"/>
    <w:rsid w:val="00E12A4F"/>
    <w:rsid w:val="00E34D34"/>
    <w:rsid w:val="00E80925"/>
    <w:rsid w:val="00F30B88"/>
    <w:rsid w:val="00FF01D9"/>
    <w:rsid w:val="00FF1662"/>
    <w:rsid w:val="00FF1D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1DB2"/>
    <w:pPr>
      <w:spacing w:after="200" w:line="276" w:lineRule="auto"/>
      <w:ind w:left="720"/>
      <w:contextualSpacing/>
    </w:pPr>
  </w:style>
  <w:style w:type="paragraph" w:customStyle="1" w:styleId="Standard">
    <w:name w:val="Standard"/>
    <w:rsid w:val="00FF166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1538</Words>
  <Characters>8460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gestion1</dc:creator>
  <cp:lastModifiedBy>gestion1</cp:lastModifiedBy>
  <cp:revision>13</cp:revision>
  <cp:lastPrinted>2017-09-20T14:00:00Z</cp:lastPrinted>
  <dcterms:created xsi:type="dcterms:W3CDTF">2017-09-11T08:45:00Z</dcterms:created>
  <dcterms:modified xsi:type="dcterms:W3CDTF">2017-09-21T08:58:00Z</dcterms:modified>
</cp:coreProperties>
</file>