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CE" w:rsidRDefault="00634FCE" w:rsidP="00634FCE">
      <w:pPr>
        <w:pStyle w:val="yiv3452020318msonormal"/>
      </w:pPr>
    </w:p>
    <w:p w:rsidR="00634FCE" w:rsidRDefault="00634FCE" w:rsidP="00634FCE">
      <w:pPr>
        <w:pStyle w:val="yiv3452020318msonormal"/>
      </w:pPr>
    </w:p>
    <w:p w:rsidR="00634FCE" w:rsidRPr="00634FCE" w:rsidRDefault="00634FCE" w:rsidP="00B55D03">
      <w:pPr>
        <w:pStyle w:val="yiv3452020318msonormal"/>
        <w:spacing w:before="0" w:beforeAutospacing="0" w:after="0" w:afterAutospacing="0"/>
        <w:rPr>
          <w:b/>
        </w:rPr>
      </w:pPr>
      <w:r w:rsidRPr="00634FCE">
        <w:rPr>
          <w:b/>
          <w:bCs/>
        </w:rPr>
        <w:t xml:space="preserve">-      </w:t>
      </w:r>
      <w:proofErr w:type="spellStart"/>
      <w:r w:rsidRPr="00634FCE">
        <w:rPr>
          <w:b/>
          <w:bCs/>
        </w:rPr>
        <w:t>Surjeteuse</w:t>
      </w:r>
      <w:proofErr w:type="spellEnd"/>
      <w:r w:rsidRPr="00634FCE">
        <w:rPr>
          <w:b/>
          <w:bCs/>
        </w:rPr>
        <w:t xml:space="preserve"> 3 fils simple entrainement</w:t>
      </w:r>
    </w:p>
    <w:p w:rsidR="00634FCE" w:rsidRDefault="00634FCE" w:rsidP="00B55D03">
      <w:pPr>
        <w:pStyle w:val="yiv3452020318msonormal"/>
        <w:spacing w:before="0" w:beforeAutospacing="0" w:after="0" w:afterAutospacing="0"/>
      </w:pPr>
      <w:r>
        <w:t>-      Nombre : 9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>Tête sèche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Entraînement par différentiel  inférieur 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>Largeur surjet souhaité 4mm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>Moteur électronique non intégré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>Relevage pied presseur par rétro pédale pneumatique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>Coupe chaînette par aspiration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>Plateau semi submergé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Bâti roulettes 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>Disjoncteur CE (manque de tension)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>Câble électrique normes CE (longueur 6 mètres –anti cisaillement)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Lampe </w:t>
      </w:r>
      <w:proofErr w:type="spellStart"/>
      <w:r>
        <w:t>leed</w:t>
      </w:r>
      <w:proofErr w:type="spellEnd"/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>Mise en service et formation sur place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      Conditions de garantie 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>SAV  d’un technicien délai</w:t>
      </w:r>
      <w:r w:rsidR="000C6CCC">
        <w:t>s</w:t>
      </w:r>
    </w:p>
    <w:p w:rsidR="000C6CCC" w:rsidRDefault="000C6CCC" w:rsidP="00B55D03">
      <w:pPr>
        <w:pStyle w:val="yiv3452020318msolistparagraph"/>
        <w:spacing w:before="0" w:beforeAutospacing="0" w:after="0" w:afterAutospacing="0"/>
      </w:pPr>
      <w:bookmarkStart w:id="0" w:name="_GoBack"/>
      <w:bookmarkEnd w:id="0"/>
    </w:p>
    <w:p w:rsidR="00332D08" w:rsidRDefault="000C6CCC" w:rsidP="00B55D03"/>
    <w:sectPr w:rsidR="0033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E"/>
    <w:rsid w:val="000C6CCC"/>
    <w:rsid w:val="001E62F9"/>
    <w:rsid w:val="00634FCE"/>
    <w:rsid w:val="00AF7805"/>
    <w:rsid w:val="00B55D03"/>
    <w:rsid w:val="00CC088C"/>
    <w:rsid w:val="00EB182C"/>
    <w:rsid w:val="00E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9E869-9660-497D-BDA3-F641FC34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3452020318msonormal">
    <w:name w:val="yiv3452020318msonormal"/>
    <w:basedOn w:val="Normal"/>
    <w:rsid w:val="00634F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paragraph" w:customStyle="1" w:styleId="yiv3452020318msolistparagraph">
    <w:name w:val="yiv3452020318msolistparagraph"/>
    <w:basedOn w:val="Normal"/>
    <w:rsid w:val="00634F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5D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DEGHILAGE</dc:creator>
  <cp:keywords/>
  <dc:description/>
  <cp:lastModifiedBy>bruno bleuse</cp:lastModifiedBy>
  <cp:revision>3</cp:revision>
  <cp:lastPrinted>2017-09-12T06:21:00Z</cp:lastPrinted>
  <dcterms:created xsi:type="dcterms:W3CDTF">2017-09-13T06:58:00Z</dcterms:created>
  <dcterms:modified xsi:type="dcterms:W3CDTF">2017-09-13T07:01:00Z</dcterms:modified>
</cp:coreProperties>
</file>