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334" w:rsidRDefault="00F33334" w:rsidP="003E0F8A">
      <w:pPr>
        <w:pStyle w:val="Titre1"/>
        <w:jc w:val="right"/>
        <w:rPr>
          <w:sz w:val="22"/>
          <w:szCs w:val="22"/>
        </w:rPr>
      </w:pPr>
    </w:p>
    <w:p w:rsidR="00033557" w:rsidRPr="0091136B" w:rsidRDefault="008E4B8E" w:rsidP="003E0F8A">
      <w:pPr>
        <w:pStyle w:val="Titre1"/>
        <w:jc w:val="right"/>
        <w:rPr>
          <w:sz w:val="22"/>
          <w:szCs w:val="22"/>
        </w:rPr>
      </w:pPr>
      <w:r>
        <w:rPr>
          <w:noProof/>
          <w:sz w:val="22"/>
          <w:szCs w:val="22"/>
        </w:rPr>
        <w:pict>
          <v:rect id="_x0000_s1027" style="position:absolute;left:0;text-align:left;margin-left:-31.65pt;margin-top:-34.75pt;width:160.9pt;height:295.4pt;z-index:251658240" stroked="f">
            <v:textbox style="mso-next-textbox:#_x0000_s1027">
              <w:txbxContent>
                <w:p w:rsidR="003E0F8A" w:rsidRDefault="00775D6C" w:rsidP="00F82789">
                  <w:pPr>
                    <w:jc w:val="center"/>
                  </w:pPr>
                  <w:r>
                    <w:rPr>
                      <w:noProof/>
                    </w:rPr>
                    <w:drawing>
                      <wp:inline distT="0" distB="0" distL="0" distR="0">
                        <wp:extent cx="1461494" cy="1455088"/>
                        <wp:effectExtent l="19050" t="0" r="5356" b="0"/>
                        <wp:docPr id="4" name="Image 4" descr="C:\Users\int.PDC\Desktop\Logo_pub_avri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PDC\Desktop\Logo_pub_avril_2014.jpg"/>
                                <pic:cNvPicPr>
                                  <a:picLocks noChangeAspect="1" noChangeArrowheads="1"/>
                                </pic:cNvPicPr>
                              </pic:nvPicPr>
                              <pic:blipFill>
                                <a:blip r:embed="rId8"/>
                                <a:srcRect/>
                                <a:stretch>
                                  <a:fillRect/>
                                </a:stretch>
                              </pic:blipFill>
                              <pic:spPr bwMode="auto">
                                <a:xfrm>
                                  <a:off x="0" y="0"/>
                                  <a:ext cx="1461494" cy="1455088"/>
                                </a:xfrm>
                                <a:prstGeom prst="rect">
                                  <a:avLst/>
                                </a:prstGeom>
                                <a:noFill/>
                                <a:ln w="9525">
                                  <a:noFill/>
                                  <a:miter lim="800000"/>
                                  <a:headEnd/>
                                  <a:tailEnd/>
                                </a:ln>
                              </pic:spPr>
                            </pic:pic>
                          </a:graphicData>
                        </a:graphic>
                      </wp:inline>
                    </w:drawing>
                  </w:r>
                </w:p>
                <w:p w:rsidR="003E0F8A" w:rsidRDefault="003E0F8A"/>
                <w:p w:rsidR="003E0F8A" w:rsidRDefault="000B2215" w:rsidP="00F82789">
                  <w:pPr>
                    <w:jc w:val="center"/>
                  </w:pPr>
                  <w:r>
                    <w:rPr>
                      <w:noProof/>
                    </w:rPr>
                    <w:drawing>
                      <wp:inline distT="0" distB="0" distL="0" distR="0">
                        <wp:extent cx="1115568" cy="878967"/>
                        <wp:effectExtent l="19050" t="0" r="8382" b="0"/>
                        <wp:docPr id="2" name="Image 2" descr="logo gran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and format"/>
                                <pic:cNvPicPr>
                                  <a:picLocks noChangeAspect="1" noChangeArrowheads="1"/>
                                </pic:cNvPicPr>
                              </pic:nvPicPr>
                              <pic:blipFill>
                                <a:blip r:embed="rId9"/>
                                <a:srcRect/>
                                <a:stretch>
                                  <a:fillRect/>
                                </a:stretch>
                              </pic:blipFill>
                              <pic:spPr bwMode="auto">
                                <a:xfrm>
                                  <a:off x="0" y="0"/>
                                  <a:ext cx="1115568" cy="878967"/>
                                </a:xfrm>
                                <a:prstGeom prst="rect">
                                  <a:avLst/>
                                </a:prstGeom>
                                <a:noFill/>
                                <a:ln w="9525">
                                  <a:noFill/>
                                  <a:miter lim="800000"/>
                                  <a:headEnd/>
                                  <a:tailEnd/>
                                </a:ln>
                              </pic:spPr>
                            </pic:pic>
                          </a:graphicData>
                        </a:graphic>
                      </wp:inline>
                    </w:drawing>
                  </w:r>
                </w:p>
                <w:p w:rsidR="00F82789" w:rsidRDefault="00F82789" w:rsidP="00F82789">
                  <w:pPr>
                    <w:pStyle w:val="Titre2"/>
                    <w:jc w:val="center"/>
                    <w:rPr>
                      <w:sz w:val="18"/>
                      <w:szCs w:val="18"/>
                    </w:rPr>
                  </w:pPr>
                </w:p>
                <w:p w:rsidR="00F82789" w:rsidRPr="00635ABF" w:rsidRDefault="00F82789" w:rsidP="00F82789">
                  <w:pPr>
                    <w:pStyle w:val="Titre2"/>
                    <w:jc w:val="center"/>
                    <w:rPr>
                      <w:sz w:val="18"/>
                      <w:szCs w:val="18"/>
                    </w:rPr>
                  </w:pPr>
                  <w:r w:rsidRPr="00635ABF">
                    <w:rPr>
                      <w:sz w:val="18"/>
                      <w:szCs w:val="18"/>
                    </w:rPr>
                    <w:t>Place Frédéric Mistral</w:t>
                  </w:r>
                </w:p>
                <w:p w:rsidR="00F82789" w:rsidRPr="00635ABF" w:rsidRDefault="00F82789" w:rsidP="00F82789">
                  <w:pPr>
                    <w:pStyle w:val="Titre2"/>
                    <w:jc w:val="center"/>
                    <w:rPr>
                      <w:sz w:val="18"/>
                      <w:szCs w:val="18"/>
                    </w:rPr>
                  </w:pPr>
                  <w:r w:rsidRPr="00635ABF">
                    <w:rPr>
                      <w:sz w:val="18"/>
                      <w:szCs w:val="18"/>
                    </w:rPr>
                    <w:t>B.P. n° 1</w:t>
                  </w:r>
                </w:p>
                <w:p w:rsidR="00F82789" w:rsidRPr="00635ABF" w:rsidRDefault="00F82789" w:rsidP="00F82789">
                  <w:pPr>
                    <w:pStyle w:val="Titre2"/>
                    <w:jc w:val="center"/>
                    <w:rPr>
                      <w:sz w:val="18"/>
                      <w:szCs w:val="18"/>
                    </w:rPr>
                  </w:pPr>
                  <w:r w:rsidRPr="00635ABF">
                    <w:rPr>
                      <w:sz w:val="18"/>
                      <w:szCs w:val="18"/>
                    </w:rPr>
                    <w:t>34530 MONTAGNAC</w:t>
                  </w:r>
                </w:p>
                <w:p w:rsidR="00F82789" w:rsidRPr="00D7500D" w:rsidRDefault="00F82789" w:rsidP="00F82789">
                  <w:pPr>
                    <w:pStyle w:val="Titre2"/>
                    <w:tabs>
                      <w:tab w:val="left" w:pos="284"/>
                    </w:tabs>
                    <w:jc w:val="center"/>
                    <w:rPr>
                      <w:sz w:val="22"/>
                    </w:rPr>
                  </w:pPr>
                  <w:r w:rsidRPr="00635ABF">
                    <w:rPr>
                      <w:rFonts w:ascii="Wingdings" w:hAnsi="Wingdings"/>
                      <w:sz w:val="18"/>
                      <w:szCs w:val="18"/>
                    </w:rPr>
                    <w:t></w:t>
                  </w:r>
                  <w:r>
                    <w:rPr>
                      <w:rFonts w:ascii="Wingdings" w:hAnsi="Wingdings"/>
                      <w:sz w:val="18"/>
                      <w:szCs w:val="18"/>
                    </w:rPr>
                    <w:tab/>
                  </w:r>
                  <w:r w:rsidRPr="00635ABF">
                    <w:rPr>
                      <w:sz w:val="18"/>
                      <w:szCs w:val="18"/>
                    </w:rPr>
                    <w:t>04 67 24 06 13</w:t>
                  </w:r>
                </w:p>
                <w:p w:rsidR="00F82789" w:rsidRPr="000A2041" w:rsidRDefault="00F82789" w:rsidP="000A2041">
                  <w:pPr>
                    <w:pStyle w:val="Paragraphedeliste"/>
                    <w:rPr>
                      <w:sz w:val="18"/>
                      <w:szCs w:val="18"/>
                    </w:rPr>
                  </w:pPr>
                  <w:r w:rsidRPr="00635ABF">
                    <w:rPr>
                      <w:rFonts w:ascii="Monotype Sorts" w:hAnsi="Monotype Sorts"/>
                    </w:rPr>
                    <w:sym w:font="Wingdings 2" w:char="F037"/>
                  </w:r>
                  <w:r w:rsidRPr="000A2041">
                    <w:rPr>
                      <w:rFonts w:ascii="Monotype Sorts" w:hAnsi="Monotype Sorts"/>
                      <w:sz w:val="18"/>
                      <w:szCs w:val="18"/>
                    </w:rPr>
                    <w:t></w:t>
                  </w:r>
                  <w:r w:rsidRPr="000A2041">
                    <w:rPr>
                      <w:rFonts w:ascii="Monotype Sorts" w:hAnsi="Monotype Sorts"/>
                      <w:sz w:val="18"/>
                      <w:szCs w:val="18"/>
                    </w:rPr>
                    <w:t></w:t>
                  </w:r>
                  <w:r w:rsidRPr="000A2041">
                    <w:rPr>
                      <w:rFonts w:ascii="Monotype Sorts" w:hAnsi="Monotype Sorts"/>
                      <w:sz w:val="18"/>
                      <w:szCs w:val="18"/>
                    </w:rPr>
                    <w:t></w:t>
                  </w:r>
                  <w:r w:rsidRPr="000A2041">
                    <w:rPr>
                      <w:sz w:val="18"/>
                      <w:szCs w:val="18"/>
                    </w:rPr>
                    <w:t>04 67 24 17 29</w:t>
                  </w:r>
                </w:p>
                <w:p w:rsidR="00F82789" w:rsidRDefault="00F82789" w:rsidP="00F82789">
                  <w:pPr>
                    <w:jc w:val="center"/>
                  </w:pPr>
                  <w:r w:rsidRPr="00635ABF">
                    <w:rPr>
                      <w:rFonts w:ascii="Monotype Sorts" w:hAnsi="Monotype Sorts"/>
                      <w:sz w:val="18"/>
                      <w:szCs w:val="18"/>
                    </w:rPr>
                    <w:sym w:font="Wingdings" w:char="F038"/>
                  </w:r>
                  <w:r>
                    <w:rPr>
                      <w:rFonts w:ascii="Monotype Sorts" w:hAnsi="Monotype Sorts"/>
                      <w:sz w:val="18"/>
                      <w:szCs w:val="18"/>
                    </w:rPr>
                    <w:t></w:t>
                  </w:r>
                  <w:r>
                    <w:rPr>
                      <w:rFonts w:ascii="Monotype Sorts" w:hAnsi="Monotype Sorts"/>
                      <w:sz w:val="18"/>
                      <w:szCs w:val="18"/>
                    </w:rPr>
                    <w:t></w:t>
                  </w:r>
                  <w:r>
                    <w:rPr>
                      <w:rFonts w:ascii="Monotype Sorts" w:hAnsi="Monotype Sorts"/>
                      <w:sz w:val="18"/>
                      <w:szCs w:val="18"/>
                    </w:rPr>
                    <w:t></w:t>
                  </w:r>
                  <w:r w:rsidR="00702808">
                    <w:rPr>
                      <w:sz w:val="18"/>
                      <w:szCs w:val="18"/>
                    </w:rPr>
                    <w:t>g</w:t>
                  </w:r>
                  <w:r w:rsidRPr="00635ABF">
                    <w:rPr>
                      <w:sz w:val="18"/>
                      <w:szCs w:val="18"/>
                    </w:rPr>
                    <w:t>.0340037f@ac-montpellier</w:t>
                  </w:r>
                  <w:r>
                    <w:rPr>
                      <w:sz w:val="18"/>
                      <w:szCs w:val="18"/>
                    </w:rPr>
                    <w:t>.fr</w:t>
                  </w:r>
                </w:p>
                <w:p w:rsidR="003E0F8A" w:rsidRDefault="003E0F8A"/>
                <w:p w:rsidR="003E0F8A" w:rsidRDefault="003E0F8A"/>
                <w:p w:rsidR="003E0F8A" w:rsidRDefault="003E0F8A"/>
                <w:p w:rsidR="003E0F8A" w:rsidRDefault="003E0F8A"/>
                <w:p w:rsidR="003E0F8A" w:rsidRDefault="003E0F8A"/>
                <w:p w:rsidR="003E0F8A" w:rsidRDefault="003E0F8A"/>
                <w:p w:rsidR="003E0F8A" w:rsidRDefault="003E0F8A"/>
                <w:p w:rsidR="003E0F8A" w:rsidRDefault="003E0F8A"/>
              </w:txbxContent>
            </v:textbox>
          </v:rect>
        </w:pict>
      </w:r>
    </w:p>
    <w:p w:rsidR="00033557" w:rsidRPr="0091136B" w:rsidRDefault="00033557" w:rsidP="00795FC0">
      <w:pPr>
        <w:ind w:left="-709"/>
      </w:pPr>
    </w:p>
    <w:p w:rsidR="00635ABF" w:rsidRPr="0091136B" w:rsidRDefault="00635ABF" w:rsidP="00B96C42">
      <w:pPr>
        <w:rPr>
          <w:sz w:val="22"/>
          <w:szCs w:val="22"/>
        </w:rPr>
      </w:pPr>
    </w:p>
    <w:p w:rsidR="00635ABF" w:rsidRPr="0091136B" w:rsidRDefault="00635ABF" w:rsidP="003E0F8A">
      <w:pPr>
        <w:ind w:firstLine="6"/>
        <w:rPr>
          <w:sz w:val="22"/>
          <w:szCs w:val="22"/>
        </w:rPr>
      </w:pPr>
    </w:p>
    <w:p w:rsidR="00635ABF" w:rsidRPr="0091136B" w:rsidRDefault="00635ABF" w:rsidP="00B96C42">
      <w:pPr>
        <w:rPr>
          <w:sz w:val="22"/>
          <w:szCs w:val="22"/>
        </w:rPr>
      </w:pPr>
    </w:p>
    <w:p w:rsidR="00252841" w:rsidRPr="0091136B" w:rsidRDefault="00252841" w:rsidP="003E0F8A">
      <w:pPr>
        <w:rPr>
          <w:sz w:val="22"/>
          <w:szCs w:val="22"/>
        </w:rPr>
      </w:pPr>
    </w:p>
    <w:p w:rsidR="00252841" w:rsidRPr="0091136B" w:rsidRDefault="00252841" w:rsidP="00B96C42">
      <w:pPr>
        <w:rPr>
          <w:sz w:val="22"/>
          <w:szCs w:val="22"/>
        </w:rPr>
      </w:pPr>
    </w:p>
    <w:p w:rsidR="00635ABF" w:rsidRPr="0091136B" w:rsidRDefault="008E4B8E" w:rsidP="00B96C42">
      <w:pPr>
        <w:rPr>
          <w:sz w:val="22"/>
          <w:szCs w:val="22"/>
        </w:rPr>
      </w:pPr>
      <w:r w:rsidRPr="008E4B8E">
        <w:rPr>
          <w:noProof/>
        </w:rPr>
        <w:pict>
          <v:rect id="_x0000_s1026" style="position:absolute;margin-left:228.15pt;margin-top:.1pt;width:259.8pt;height:90.75pt;z-index:251657216" stroked="f" strokeweight=".25pt">
            <v:textbox style="mso-next-textbox:#_x0000_s1026">
              <w:txbxContent>
                <w:p w:rsidR="00F921CE" w:rsidRDefault="0088265A" w:rsidP="00B90AF3">
                  <w:pPr>
                    <w:jc w:val="center"/>
                    <w:rPr>
                      <w:rFonts w:ascii="Arial" w:hAnsi="Arial" w:cs="Arial"/>
                    </w:rPr>
                  </w:pPr>
                  <w:r>
                    <w:rPr>
                      <w:rFonts w:ascii="Arial" w:hAnsi="Arial" w:cs="Arial"/>
                    </w:rPr>
                    <w:t>MARCHE A PROCEDURE ADAPTEE</w:t>
                  </w:r>
                </w:p>
                <w:p w:rsidR="001F268B" w:rsidRDefault="001F268B" w:rsidP="00B90AF3">
                  <w:pPr>
                    <w:jc w:val="center"/>
                    <w:rPr>
                      <w:rFonts w:ascii="Arial" w:hAnsi="Arial" w:cs="Arial"/>
                    </w:rPr>
                  </w:pPr>
                </w:p>
                <w:p w:rsidR="0088265A" w:rsidRDefault="0088265A" w:rsidP="00B90AF3">
                  <w:pPr>
                    <w:jc w:val="center"/>
                    <w:rPr>
                      <w:rFonts w:ascii="Arial" w:hAnsi="Arial" w:cs="Arial"/>
                    </w:rPr>
                  </w:pPr>
                  <w:r>
                    <w:rPr>
                      <w:rFonts w:ascii="Arial" w:hAnsi="Arial" w:cs="Arial"/>
                    </w:rPr>
                    <w:t>Voyage Angleterre</w:t>
                  </w:r>
                </w:p>
                <w:p w:rsidR="0088265A" w:rsidRDefault="0088265A" w:rsidP="00B90AF3">
                  <w:pPr>
                    <w:jc w:val="center"/>
                    <w:rPr>
                      <w:rFonts w:ascii="Arial" w:hAnsi="Arial" w:cs="Arial"/>
                    </w:rPr>
                  </w:pPr>
                </w:p>
                <w:p w:rsidR="0088265A" w:rsidRDefault="0088265A" w:rsidP="00B90AF3">
                  <w:pPr>
                    <w:jc w:val="center"/>
                    <w:rPr>
                      <w:rFonts w:ascii="Arial" w:hAnsi="Arial" w:cs="Arial"/>
                    </w:rPr>
                  </w:pPr>
                  <w:r>
                    <w:rPr>
                      <w:rFonts w:ascii="Arial" w:hAnsi="Arial" w:cs="Arial"/>
                    </w:rPr>
                    <w:t>Cahier des clauses administratives et techniques particulières</w:t>
                  </w:r>
                </w:p>
              </w:txbxContent>
            </v:textbox>
          </v:rect>
        </w:pict>
      </w:r>
    </w:p>
    <w:p w:rsidR="00635ABF" w:rsidRPr="0091136B" w:rsidRDefault="00635ABF" w:rsidP="00B96C42">
      <w:pPr>
        <w:rPr>
          <w:sz w:val="22"/>
          <w:szCs w:val="22"/>
        </w:rPr>
      </w:pPr>
    </w:p>
    <w:p w:rsidR="00033557" w:rsidRPr="0091136B" w:rsidRDefault="00033557" w:rsidP="00B96C42">
      <w:pPr>
        <w:rPr>
          <w:sz w:val="22"/>
          <w:szCs w:val="22"/>
        </w:rPr>
      </w:pPr>
    </w:p>
    <w:p w:rsidR="00635ABF" w:rsidRPr="0091136B" w:rsidRDefault="00635ABF" w:rsidP="00635ABF">
      <w:pPr>
        <w:tabs>
          <w:tab w:val="left" w:pos="5640"/>
        </w:tabs>
        <w:rPr>
          <w:sz w:val="22"/>
          <w:szCs w:val="22"/>
        </w:rPr>
      </w:pPr>
    </w:p>
    <w:p w:rsidR="00033557" w:rsidRPr="0091136B" w:rsidRDefault="00B96C42" w:rsidP="00635ABF">
      <w:pPr>
        <w:tabs>
          <w:tab w:val="left" w:pos="5640"/>
        </w:tabs>
        <w:rPr>
          <w:sz w:val="22"/>
          <w:szCs w:val="22"/>
        </w:rPr>
      </w:pPr>
      <w:r w:rsidRPr="0091136B">
        <w:rPr>
          <w:sz w:val="22"/>
          <w:szCs w:val="22"/>
        </w:rPr>
        <w:t>Nos réf</w:t>
      </w:r>
      <w:proofErr w:type="gramStart"/>
      <w:r w:rsidRPr="0091136B">
        <w:rPr>
          <w:sz w:val="22"/>
          <w:szCs w:val="22"/>
        </w:rPr>
        <w:t> ; :</w:t>
      </w:r>
      <w:proofErr w:type="gramEnd"/>
      <w:r w:rsidRPr="0091136B">
        <w:rPr>
          <w:sz w:val="22"/>
          <w:szCs w:val="22"/>
        </w:rPr>
        <w:t xml:space="preserve"> JJT/HP</w:t>
      </w:r>
    </w:p>
    <w:p w:rsidR="003E0F8A" w:rsidRPr="0091136B" w:rsidRDefault="003E0F8A" w:rsidP="00BA180F">
      <w:pPr>
        <w:tabs>
          <w:tab w:val="left" w:pos="5640"/>
        </w:tabs>
        <w:jc w:val="both"/>
        <w:rPr>
          <w:sz w:val="22"/>
          <w:szCs w:val="22"/>
        </w:rPr>
      </w:pPr>
    </w:p>
    <w:p w:rsidR="003E0F8A" w:rsidRPr="0091136B" w:rsidRDefault="003E0F8A" w:rsidP="00BA180F">
      <w:pPr>
        <w:tabs>
          <w:tab w:val="left" w:pos="5640"/>
        </w:tabs>
        <w:jc w:val="both"/>
        <w:rPr>
          <w:sz w:val="22"/>
          <w:szCs w:val="22"/>
        </w:rPr>
      </w:pPr>
    </w:p>
    <w:p w:rsidR="003E0F8A" w:rsidRPr="0091136B" w:rsidRDefault="003E0F8A" w:rsidP="00BA180F">
      <w:pPr>
        <w:tabs>
          <w:tab w:val="left" w:pos="5640"/>
        </w:tabs>
        <w:jc w:val="both"/>
        <w:rPr>
          <w:sz w:val="22"/>
          <w:szCs w:val="22"/>
        </w:rPr>
      </w:pPr>
    </w:p>
    <w:p w:rsidR="003E0F8A" w:rsidRPr="0091136B" w:rsidRDefault="003E0F8A" w:rsidP="00BA180F">
      <w:pPr>
        <w:tabs>
          <w:tab w:val="left" w:pos="5640"/>
        </w:tabs>
        <w:jc w:val="both"/>
        <w:rPr>
          <w:sz w:val="22"/>
          <w:szCs w:val="22"/>
        </w:rPr>
      </w:pPr>
    </w:p>
    <w:p w:rsidR="0097646D" w:rsidRDefault="0097646D" w:rsidP="00F82789">
      <w:pPr>
        <w:tabs>
          <w:tab w:val="left" w:pos="5640"/>
        </w:tabs>
        <w:ind w:left="1418"/>
        <w:jc w:val="both"/>
        <w:rPr>
          <w:sz w:val="22"/>
          <w:szCs w:val="22"/>
        </w:rPr>
      </w:pPr>
    </w:p>
    <w:p w:rsidR="00C330A5" w:rsidRDefault="00C330A5" w:rsidP="00BD43A9">
      <w:pPr>
        <w:rPr>
          <w:rFonts w:ascii="Arial" w:hAnsi="Arial" w:cs="Arial"/>
          <w:sz w:val="20"/>
          <w:szCs w:val="20"/>
        </w:rPr>
      </w:pPr>
    </w:p>
    <w:p w:rsidR="00DF760A" w:rsidRPr="00D85730" w:rsidRDefault="00DF760A" w:rsidP="00BD43A9">
      <w:pPr>
        <w:rPr>
          <w:rFonts w:ascii="Arial" w:hAnsi="Arial" w:cs="Arial"/>
          <w:sz w:val="20"/>
          <w:szCs w:val="20"/>
        </w:rPr>
      </w:pPr>
    </w:p>
    <w:p w:rsidR="00775D6C" w:rsidRDefault="00775D6C" w:rsidP="00095DAC">
      <w:pPr>
        <w:spacing w:line="480" w:lineRule="auto"/>
        <w:rPr>
          <w:rFonts w:ascii="Arial" w:hAnsi="Arial" w:cs="Arial"/>
          <w:b/>
          <w:sz w:val="20"/>
          <w:szCs w:val="20"/>
          <w:u w:val="single"/>
        </w:rPr>
      </w:pPr>
    </w:p>
    <w:p w:rsidR="00691C41" w:rsidRDefault="00100CD9" w:rsidP="00C95C8B">
      <w:pPr>
        <w:spacing w:line="360" w:lineRule="auto"/>
        <w:ind w:left="142"/>
        <w:jc w:val="both"/>
        <w:rPr>
          <w:rFonts w:ascii="Arial" w:hAnsi="Arial" w:cs="Arial"/>
          <w:b/>
          <w:sz w:val="20"/>
          <w:szCs w:val="20"/>
          <w:u w:val="single"/>
        </w:rPr>
      </w:pPr>
      <w:r>
        <w:rPr>
          <w:rFonts w:ascii="Arial" w:hAnsi="Arial" w:cs="Arial"/>
          <w:b/>
          <w:sz w:val="20"/>
          <w:szCs w:val="20"/>
          <w:u w:val="single"/>
        </w:rPr>
        <w:t>Article 1 : identification du pouvoir adjudicateur</w:t>
      </w:r>
    </w:p>
    <w:p w:rsidR="00100CD9" w:rsidRPr="00F33334" w:rsidRDefault="00100CD9" w:rsidP="00C95C8B">
      <w:pPr>
        <w:spacing w:line="360" w:lineRule="auto"/>
        <w:ind w:left="142"/>
        <w:jc w:val="both"/>
        <w:rPr>
          <w:rFonts w:ascii="Arial" w:hAnsi="Arial" w:cs="Arial"/>
          <w:sz w:val="20"/>
          <w:szCs w:val="20"/>
          <w:lang w:val="en-US"/>
        </w:rPr>
      </w:pPr>
      <w:proofErr w:type="spellStart"/>
      <w:r w:rsidRPr="00F33334">
        <w:rPr>
          <w:rFonts w:ascii="Arial" w:hAnsi="Arial" w:cs="Arial"/>
          <w:sz w:val="20"/>
          <w:szCs w:val="20"/>
          <w:lang w:val="en-US"/>
        </w:rPr>
        <w:t>Collège</w:t>
      </w:r>
      <w:proofErr w:type="spellEnd"/>
      <w:r w:rsidRPr="00F33334">
        <w:rPr>
          <w:rFonts w:ascii="Arial" w:hAnsi="Arial" w:cs="Arial"/>
          <w:sz w:val="20"/>
          <w:szCs w:val="20"/>
          <w:lang w:val="en-US"/>
        </w:rPr>
        <w:t xml:space="preserve"> Jules Ferry</w:t>
      </w:r>
    </w:p>
    <w:p w:rsidR="00100CD9" w:rsidRPr="00100CD9" w:rsidRDefault="00100CD9" w:rsidP="00C95C8B">
      <w:pPr>
        <w:spacing w:line="360" w:lineRule="auto"/>
        <w:ind w:left="142"/>
        <w:jc w:val="both"/>
        <w:rPr>
          <w:rFonts w:ascii="Arial" w:hAnsi="Arial" w:cs="Arial"/>
          <w:sz w:val="20"/>
          <w:szCs w:val="20"/>
          <w:lang w:val="en-US"/>
        </w:rPr>
      </w:pPr>
      <w:r w:rsidRPr="00100CD9">
        <w:rPr>
          <w:rFonts w:ascii="Arial" w:hAnsi="Arial" w:cs="Arial"/>
          <w:sz w:val="20"/>
          <w:szCs w:val="20"/>
          <w:lang w:val="en-US"/>
        </w:rPr>
        <w:t>Place Frederic Mistral BP1</w:t>
      </w:r>
    </w:p>
    <w:p w:rsidR="00100CD9" w:rsidRPr="00F33334" w:rsidRDefault="00100CD9" w:rsidP="00C95C8B">
      <w:pPr>
        <w:spacing w:line="360" w:lineRule="auto"/>
        <w:ind w:left="142"/>
        <w:jc w:val="both"/>
        <w:rPr>
          <w:rFonts w:ascii="Arial" w:hAnsi="Arial" w:cs="Arial"/>
          <w:sz w:val="20"/>
          <w:szCs w:val="20"/>
        </w:rPr>
      </w:pPr>
      <w:r w:rsidRPr="00F33334">
        <w:rPr>
          <w:rFonts w:ascii="Arial" w:hAnsi="Arial" w:cs="Arial"/>
          <w:sz w:val="20"/>
          <w:szCs w:val="20"/>
        </w:rPr>
        <w:t>34530 Montagnac</w:t>
      </w:r>
    </w:p>
    <w:p w:rsidR="00100CD9" w:rsidRPr="00F33334" w:rsidRDefault="00100CD9" w:rsidP="00C95C8B">
      <w:pPr>
        <w:spacing w:line="360" w:lineRule="auto"/>
        <w:ind w:left="142"/>
        <w:jc w:val="both"/>
        <w:rPr>
          <w:rFonts w:ascii="Arial" w:hAnsi="Arial" w:cs="Arial"/>
          <w:sz w:val="20"/>
          <w:szCs w:val="20"/>
        </w:rPr>
      </w:pPr>
      <w:r w:rsidRPr="00F33334">
        <w:rPr>
          <w:rFonts w:ascii="Arial" w:hAnsi="Arial" w:cs="Arial"/>
          <w:sz w:val="20"/>
          <w:szCs w:val="20"/>
        </w:rPr>
        <w:t>Tél : 04.67.24.06.13</w:t>
      </w:r>
    </w:p>
    <w:p w:rsidR="00100CD9" w:rsidRPr="00100CD9" w:rsidRDefault="00100CD9" w:rsidP="00C95C8B">
      <w:pPr>
        <w:spacing w:line="360" w:lineRule="auto"/>
        <w:ind w:left="142"/>
        <w:jc w:val="both"/>
        <w:rPr>
          <w:rFonts w:ascii="Arial" w:hAnsi="Arial" w:cs="Arial"/>
          <w:sz w:val="20"/>
          <w:szCs w:val="20"/>
        </w:rPr>
      </w:pPr>
      <w:r w:rsidRPr="00100CD9">
        <w:rPr>
          <w:rFonts w:ascii="Arial" w:hAnsi="Arial" w:cs="Arial"/>
          <w:sz w:val="20"/>
          <w:szCs w:val="20"/>
        </w:rPr>
        <w:t>Fax: 04.67.24.17.29</w:t>
      </w:r>
    </w:p>
    <w:p w:rsidR="00100CD9" w:rsidRPr="00100CD9" w:rsidRDefault="00100CD9" w:rsidP="00C95C8B">
      <w:pPr>
        <w:spacing w:line="360" w:lineRule="auto"/>
        <w:ind w:left="142"/>
        <w:jc w:val="both"/>
        <w:rPr>
          <w:rFonts w:ascii="Arial" w:hAnsi="Arial" w:cs="Arial"/>
          <w:sz w:val="20"/>
          <w:szCs w:val="20"/>
        </w:rPr>
      </w:pPr>
      <w:r w:rsidRPr="00100CD9">
        <w:rPr>
          <w:rFonts w:ascii="Arial" w:hAnsi="Arial" w:cs="Arial"/>
          <w:sz w:val="20"/>
          <w:szCs w:val="20"/>
        </w:rPr>
        <w:t xml:space="preserve">Courriel: </w:t>
      </w:r>
      <w:hyperlink r:id="rId10" w:history="1">
        <w:r w:rsidRPr="00100CD9">
          <w:rPr>
            <w:rStyle w:val="Lienhypertexte"/>
            <w:rFonts w:ascii="Arial" w:hAnsi="Arial" w:cs="Arial"/>
            <w:sz w:val="20"/>
            <w:szCs w:val="20"/>
          </w:rPr>
          <w:t>ce.0340034f@ac-montpellier.fr</w:t>
        </w:r>
      </w:hyperlink>
    </w:p>
    <w:p w:rsidR="00100CD9" w:rsidRDefault="00100CD9" w:rsidP="00C95C8B">
      <w:pPr>
        <w:spacing w:line="360" w:lineRule="auto"/>
        <w:ind w:left="142"/>
        <w:jc w:val="both"/>
        <w:rPr>
          <w:rFonts w:ascii="Arial" w:hAnsi="Arial" w:cs="Arial"/>
          <w:sz w:val="20"/>
          <w:szCs w:val="20"/>
        </w:rPr>
      </w:pPr>
      <w:r>
        <w:rPr>
          <w:rFonts w:ascii="Arial" w:hAnsi="Arial" w:cs="Arial"/>
          <w:sz w:val="20"/>
          <w:szCs w:val="20"/>
        </w:rPr>
        <w:t xml:space="preserve">Représenté par M. Richard </w:t>
      </w:r>
      <w:proofErr w:type="spellStart"/>
      <w:r>
        <w:rPr>
          <w:rFonts w:ascii="Arial" w:hAnsi="Arial" w:cs="Arial"/>
          <w:sz w:val="20"/>
          <w:szCs w:val="20"/>
        </w:rPr>
        <w:t>Thuillier</w:t>
      </w:r>
      <w:proofErr w:type="spellEnd"/>
      <w:r>
        <w:rPr>
          <w:rFonts w:ascii="Arial" w:hAnsi="Arial" w:cs="Arial"/>
          <w:sz w:val="20"/>
          <w:szCs w:val="20"/>
        </w:rPr>
        <w:t>, Principal</w:t>
      </w:r>
    </w:p>
    <w:p w:rsidR="00100CD9" w:rsidRDefault="00100CD9" w:rsidP="00C95C8B">
      <w:pPr>
        <w:spacing w:line="360" w:lineRule="auto"/>
        <w:ind w:left="142"/>
        <w:jc w:val="both"/>
        <w:rPr>
          <w:rFonts w:ascii="Arial" w:hAnsi="Arial" w:cs="Arial"/>
          <w:sz w:val="20"/>
          <w:szCs w:val="20"/>
        </w:rPr>
      </w:pPr>
      <w:r>
        <w:rPr>
          <w:rFonts w:ascii="Arial" w:hAnsi="Arial" w:cs="Arial"/>
          <w:sz w:val="20"/>
          <w:szCs w:val="20"/>
        </w:rPr>
        <w:t xml:space="preserve">Comptable assignataire : Monsieur l’agent comptable du lycée Jean Moulin – </w:t>
      </w:r>
      <w:proofErr w:type="spellStart"/>
      <w:r>
        <w:rPr>
          <w:rFonts w:ascii="Arial" w:hAnsi="Arial" w:cs="Arial"/>
          <w:sz w:val="20"/>
          <w:szCs w:val="20"/>
        </w:rPr>
        <w:t>Pezenas</w:t>
      </w:r>
      <w:proofErr w:type="spellEnd"/>
    </w:p>
    <w:p w:rsidR="00100CD9" w:rsidRDefault="00100CD9" w:rsidP="00C95C8B">
      <w:pPr>
        <w:spacing w:line="360" w:lineRule="auto"/>
        <w:ind w:left="142"/>
        <w:jc w:val="both"/>
        <w:rPr>
          <w:rFonts w:ascii="Arial" w:hAnsi="Arial" w:cs="Arial"/>
          <w:sz w:val="20"/>
          <w:szCs w:val="20"/>
        </w:rPr>
      </w:pPr>
    </w:p>
    <w:p w:rsidR="00100CD9" w:rsidRDefault="00100CD9" w:rsidP="00C95C8B">
      <w:pPr>
        <w:spacing w:line="360" w:lineRule="auto"/>
        <w:ind w:left="142"/>
        <w:jc w:val="both"/>
        <w:rPr>
          <w:rFonts w:ascii="Arial" w:hAnsi="Arial" w:cs="Arial"/>
          <w:b/>
          <w:sz w:val="20"/>
          <w:szCs w:val="20"/>
          <w:u w:val="single"/>
        </w:rPr>
      </w:pPr>
      <w:r>
        <w:rPr>
          <w:rFonts w:ascii="Arial" w:hAnsi="Arial" w:cs="Arial"/>
          <w:b/>
          <w:sz w:val="20"/>
          <w:szCs w:val="20"/>
          <w:u w:val="single"/>
        </w:rPr>
        <w:t>Article 2 : Objet du marché</w:t>
      </w:r>
    </w:p>
    <w:p w:rsidR="00100CD9" w:rsidRDefault="008817AB" w:rsidP="00C95C8B">
      <w:pPr>
        <w:spacing w:line="360" w:lineRule="auto"/>
        <w:ind w:left="142"/>
        <w:jc w:val="both"/>
        <w:rPr>
          <w:rFonts w:ascii="Arial" w:hAnsi="Arial" w:cs="Arial"/>
          <w:sz w:val="20"/>
          <w:szCs w:val="20"/>
        </w:rPr>
      </w:pPr>
      <w:r>
        <w:rPr>
          <w:rFonts w:ascii="Arial" w:hAnsi="Arial" w:cs="Arial"/>
          <w:sz w:val="20"/>
          <w:szCs w:val="20"/>
        </w:rPr>
        <w:t>Le marché porte sur l’organisation d’un voyage scolaire en Angleterre du dimanche 8 avril au vendredi 13 avril 2018.</w:t>
      </w:r>
    </w:p>
    <w:p w:rsidR="008817AB" w:rsidRDefault="008817AB" w:rsidP="00C95C8B">
      <w:pPr>
        <w:spacing w:line="360" w:lineRule="auto"/>
        <w:ind w:left="142"/>
        <w:jc w:val="both"/>
        <w:rPr>
          <w:rFonts w:ascii="Arial" w:hAnsi="Arial" w:cs="Arial"/>
          <w:sz w:val="20"/>
          <w:szCs w:val="20"/>
        </w:rPr>
      </w:pPr>
      <w:r>
        <w:rPr>
          <w:rFonts w:ascii="Arial" w:hAnsi="Arial" w:cs="Arial"/>
          <w:sz w:val="20"/>
          <w:szCs w:val="20"/>
        </w:rPr>
        <w:t>La procédure de consultation utilisée est le marché à procédure adaptée en application de l’article 28 du code des marchés publics.</w:t>
      </w:r>
    </w:p>
    <w:p w:rsidR="008817AB" w:rsidRDefault="008817AB" w:rsidP="00C95C8B">
      <w:pPr>
        <w:spacing w:line="360" w:lineRule="auto"/>
        <w:ind w:left="142"/>
        <w:jc w:val="both"/>
        <w:rPr>
          <w:rFonts w:ascii="Arial" w:hAnsi="Arial" w:cs="Arial"/>
          <w:sz w:val="20"/>
          <w:szCs w:val="20"/>
        </w:rPr>
      </w:pPr>
    </w:p>
    <w:p w:rsidR="008817AB" w:rsidRDefault="008817AB" w:rsidP="00C95C8B">
      <w:pPr>
        <w:spacing w:line="360" w:lineRule="auto"/>
        <w:ind w:left="142"/>
        <w:jc w:val="both"/>
        <w:rPr>
          <w:rFonts w:ascii="Arial" w:hAnsi="Arial" w:cs="Arial"/>
          <w:b/>
          <w:sz w:val="20"/>
          <w:szCs w:val="20"/>
          <w:u w:val="single"/>
        </w:rPr>
      </w:pPr>
      <w:r>
        <w:rPr>
          <w:rFonts w:ascii="Arial" w:hAnsi="Arial" w:cs="Arial"/>
          <w:b/>
          <w:sz w:val="20"/>
          <w:szCs w:val="20"/>
          <w:u w:val="single"/>
        </w:rPr>
        <w:t>Article 3 : Prestations attendues</w:t>
      </w:r>
    </w:p>
    <w:p w:rsidR="00A030D5" w:rsidRDefault="00A030D5" w:rsidP="00C95C8B">
      <w:pPr>
        <w:spacing w:line="360" w:lineRule="auto"/>
        <w:ind w:left="142"/>
        <w:jc w:val="both"/>
        <w:rPr>
          <w:rFonts w:ascii="Arial" w:hAnsi="Arial" w:cs="Arial"/>
          <w:b/>
          <w:sz w:val="20"/>
          <w:szCs w:val="20"/>
          <w:u w:val="single"/>
        </w:rPr>
      </w:pPr>
    </w:p>
    <w:p w:rsidR="002954A4" w:rsidRDefault="002954A4" w:rsidP="00C95C8B">
      <w:pPr>
        <w:pStyle w:val="Paragraphedeliste"/>
        <w:numPr>
          <w:ilvl w:val="0"/>
          <w:numId w:val="42"/>
        </w:numPr>
        <w:spacing w:line="360" w:lineRule="auto"/>
        <w:ind w:left="142" w:firstLine="0"/>
        <w:jc w:val="both"/>
        <w:rPr>
          <w:rFonts w:ascii="Arial" w:hAnsi="Arial" w:cs="Arial"/>
          <w:sz w:val="20"/>
          <w:szCs w:val="20"/>
        </w:rPr>
      </w:pPr>
      <w:r w:rsidRPr="002954A4">
        <w:rPr>
          <w:rFonts w:ascii="Arial" w:hAnsi="Arial" w:cs="Arial"/>
          <w:sz w:val="20"/>
          <w:szCs w:val="20"/>
        </w:rPr>
        <w:t>Dates du voyage</w:t>
      </w:r>
      <w:r>
        <w:rPr>
          <w:rFonts w:ascii="Arial" w:hAnsi="Arial" w:cs="Arial"/>
          <w:sz w:val="20"/>
          <w:szCs w:val="20"/>
        </w:rPr>
        <w:t xml:space="preserve"> : </w:t>
      </w:r>
      <w:r>
        <w:rPr>
          <w:rFonts w:ascii="Arial" w:hAnsi="Arial" w:cs="Arial"/>
          <w:sz w:val="20"/>
          <w:szCs w:val="20"/>
        </w:rPr>
        <w:tab/>
        <w:t>Départ le dimanche 8 avril dans l’après-midi</w:t>
      </w:r>
    </w:p>
    <w:p w:rsidR="002954A4" w:rsidRDefault="002954A4" w:rsidP="00C95C8B">
      <w:pPr>
        <w:spacing w:line="360" w:lineRule="auto"/>
        <w:ind w:left="142"/>
        <w:jc w:val="both"/>
        <w:rPr>
          <w:rFonts w:ascii="Arial" w:hAnsi="Arial" w:cs="Arial"/>
          <w:sz w:val="20"/>
          <w:szCs w:val="20"/>
        </w:rPr>
      </w:pPr>
      <w:r>
        <w:rPr>
          <w:rFonts w:ascii="Arial" w:hAnsi="Arial" w:cs="Arial"/>
          <w:sz w:val="20"/>
          <w:szCs w:val="20"/>
        </w:rPr>
        <w:t>Retour : le vendredi 13 avril dans l’après-midi</w:t>
      </w:r>
    </w:p>
    <w:p w:rsidR="002954A4" w:rsidRPr="002954A4" w:rsidRDefault="002954A4" w:rsidP="00C95C8B">
      <w:pPr>
        <w:spacing w:line="360" w:lineRule="auto"/>
        <w:ind w:left="142"/>
        <w:jc w:val="both"/>
        <w:rPr>
          <w:rFonts w:ascii="Arial" w:hAnsi="Arial" w:cs="Arial"/>
          <w:sz w:val="20"/>
          <w:szCs w:val="20"/>
        </w:rPr>
      </w:pPr>
    </w:p>
    <w:p w:rsidR="002954A4" w:rsidRDefault="002954A4" w:rsidP="00C95C8B">
      <w:pPr>
        <w:pStyle w:val="Paragraphedeliste"/>
        <w:numPr>
          <w:ilvl w:val="0"/>
          <w:numId w:val="42"/>
        </w:numPr>
        <w:spacing w:line="360" w:lineRule="auto"/>
        <w:ind w:left="142" w:firstLine="0"/>
        <w:jc w:val="both"/>
        <w:rPr>
          <w:rFonts w:ascii="Arial" w:hAnsi="Arial" w:cs="Arial"/>
          <w:sz w:val="20"/>
          <w:szCs w:val="20"/>
        </w:rPr>
      </w:pPr>
      <w:r>
        <w:rPr>
          <w:rFonts w:ascii="Arial" w:hAnsi="Arial" w:cs="Arial"/>
          <w:sz w:val="20"/>
          <w:szCs w:val="20"/>
        </w:rPr>
        <w:t>Nombre de personnes : 50 élèves et 4 accompagnateurs</w:t>
      </w:r>
    </w:p>
    <w:p w:rsidR="002954A4" w:rsidRDefault="002954A4" w:rsidP="00C95C8B">
      <w:pPr>
        <w:pStyle w:val="Paragraphedeliste"/>
        <w:numPr>
          <w:ilvl w:val="0"/>
          <w:numId w:val="42"/>
        </w:numPr>
        <w:spacing w:line="360" w:lineRule="auto"/>
        <w:ind w:left="142" w:firstLine="0"/>
        <w:jc w:val="both"/>
        <w:rPr>
          <w:rFonts w:ascii="Arial" w:hAnsi="Arial" w:cs="Arial"/>
          <w:sz w:val="20"/>
          <w:szCs w:val="20"/>
        </w:rPr>
      </w:pPr>
      <w:r>
        <w:rPr>
          <w:rFonts w:ascii="Arial" w:hAnsi="Arial" w:cs="Arial"/>
          <w:sz w:val="20"/>
          <w:szCs w:val="20"/>
        </w:rPr>
        <w:t>Transport : en autocar grand tourisme</w:t>
      </w:r>
    </w:p>
    <w:p w:rsidR="002954A4" w:rsidRDefault="002954A4" w:rsidP="00C95C8B">
      <w:pPr>
        <w:pStyle w:val="Paragraphedeliste"/>
        <w:numPr>
          <w:ilvl w:val="0"/>
          <w:numId w:val="42"/>
        </w:numPr>
        <w:spacing w:line="360" w:lineRule="auto"/>
        <w:ind w:left="142" w:firstLine="0"/>
        <w:jc w:val="both"/>
        <w:rPr>
          <w:rFonts w:ascii="Arial" w:hAnsi="Arial" w:cs="Arial"/>
          <w:sz w:val="20"/>
          <w:szCs w:val="20"/>
        </w:rPr>
      </w:pPr>
      <w:r>
        <w:rPr>
          <w:rFonts w:ascii="Arial" w:hAnsi="Arial" w:cs="Arial"/>
          <w:sz w:val="20"/>
          <w:szCs w:val="20"/>
        </w:rPr>
        <w:t>Traversée Eurotunnel (</w:t>
      </w:r>
      <w:r w:rsidRPr="002954A4">
        <w:rPr>
          <w:rFonts w:ascii="Arial" w:hAnsi="Arial" w:cs="Arial"/>
          <w:b/>
          <w:sz w:val="20"/>
          <w:szCs w:val="20"/>
        </w:rPr>
        <w:t>pas de ferrie</w:t>
      </w:r>
      <w:r>
        <w:rPr>
          <w:rFonts w:ascii="Arial" w:hAnsi="Arial" w:cs="Arial"/>
          <w:b/>
          <w:sz w:val="20"/>
          <w:szCs w:val="20"/>
        </w:rPr>
        <w:t>s</w:t>
      </w:r>
      <w:r>
        <w:rPr>
          <w:rFonts w:ascii="Arial" w:hAnsi="Arial" w:cs="Arial"/>
          <w:sz w:val="20"/>
          <w:szCs w:val="20"/>
        </w:rPr>
        <w:t xml:space="preserve">) </w:t>
      </w:r>
    </w:p>
    <w:p w:rsidR="002954A4" w:rsidRDefault="002954A4" w:rsidP="00C95C8B">
      <w:pPr>
        <w:spacing w:line="360" w:lineRule="auto"/>
        <w:ind w:left="142"/>
        <w:jc w:val="both"/>
        <w:rPr>
          <w:rFonts w:ascii="Arial" w:hAnsi="Arial" w:cs="Arial"/>
          <w:sz w:val="20"/>
          <w:szCs w:val="20"/>
        </w:rPr>
      </w:pPr>
    </w:p>
    <w:p w:rsidR="00A030D5" w:rsidRDefault="00A030D5" w:rsidP="00C95C8B">
      <w:pPr>
        <w:spacing w:line="360" w:lineRule="auto"/>
        <w:ind w:left="142"/>
        <w:jc w:val="both"/>
        <w:rPr>
          <w:rFonts w:ascii="Arial" w:hAnsi="Arial" w:cs="Arial"/>
          <w:sz w:val="20"/>
          <w:szCs w:val="20"/>
        </w:rPr>
      </w:pPr>
    </w:p>
    <w:p w:rsidR="00A030D5" w:rsidRDefault="00A030D5" w:rsidP="00C95C8B">
      <w:pPr>
        <w:spacing w:line="360" w:lineRule="auto"/>
        <w:ind w:left="142"/>
        <w:jc w:val="both"/>
        <w:rPr>
          <w:rFonts w:ascii="Arial" w:hAnsi="Arial" w:cs="Arial"/>
          <w:sz w:val="20"/>
          <w:szCs w:val="20"/>
        </w:rPr>
      </w:pPr>
    </w:p>
    <w:p w:rsidR="002954A4" w:rsidRDefault="002954A4" w:rsidP="00C95C8B">
      <w:pPr>
        <w:spacing w:line="360" w:lineRule="auto"/>
        <w:ind w:left="142"/>
        <w:jc w:val="both"/>
        <w:rPr>
          <w:rFonts w:ascii="Arial" w:hAnsi="Arial" w:cs="Arial"/>
          <w:b/>
          <w:sz w:val="20"/>
          <w:szCs w:val="20"/>
          <w:u w:val="single"/>
        </w:rPr>
      </w:pPr>
      <w:r>
        <w:rPr>
          <w:rFonts w:ascii="Arial" w:hAnsi="Arial" w:cs="Arial"/>
          <w:b/>
          <w:sz w:val="20"/>
          <w:szCs w:val="20"/>
          <w:u w:val="single"/>
        </w:rPr>
        <w:lastRenderedPageBreak/>
        <w:t>Article 4 : description des prestations</w:t>
      </w:r>
    </w:p>
    <w:p w:rsidR="002954A4" w:rsidRPr="00F33334" w:rsidRDefault="002954A4" w:rsidP="00C95C8B">
      <w:pPr>
        <w:pStyle w:val="Paragraphedeliste"/>
        <w:numPr>
          <w:ilvl w:val="0"/>
          <w:numId w:val="44"/>
        </w:numPr>
        <w:spacing w:line="360" w:lineRule="auto"/>
        <w:ind w:left="142" w:firstLine="0"/>
        <w:jc w:val="both"/>
        <w:rPr>
          <w:rFonts w:ascii="Arial" w:hAnsi="Arial" w:cs="Arial"/>
          <w:b/>
          <w:sz w:val="20"/>
          <w:szCs w:val="20"/>
          <w:u w:val="single"/>
        </w:rPr>
      </w:pPr>
      <w:r w:rsidRPr="00F33334">
        <w:rPr>
          <w:rFonts w:ascii="Arial" w:hAnsi="Arial" w:cs="Arial"/>
          <w:sz w:val="20"/>
          <w:szCs w:val="20"/>
        </w:rPr>
        <w:t>Hébergement</w:t>
      </w:r>
      <w:r w:rsidR="00342AA8" w:rsidRPr="00F33334">
        <w:rPr>
          <w:rFonts w:ascii="Arial" w:hAnsi="Arial" w:cs="Arial"/>
          <w:sz w:val="20"/>
          <w:szCs w:val="20"/>
        </w:rPr>
        <w:t> :</w:t>
      </w:r>
      <w:r w:rsidR="00342AA8" w:rsidRPr="00342AA8">
        <w:rPr>
          <w:rFonts w:ascii="Arial" w:hAnsi="Arial" w:cs="Arial"/>
          <w:b/>
          <w:sz w:val="20"/>
          <w:szCs w:val="20"/>
        </w:rPr>
        <w:t xml:space="preserve"> </w:t>
      </w:r>
      <w:r w:rsidR="00342AA8">
        <w:rPr>
          <w:rFonts w:ascii="Arial" w:hAnsi="Arial" w:cs="Arial"/>
          <w:sz w:val="20"/>
          <w:szCs w:val="20"/>
        </w:rPr>
        <w:t xml:space="preserve">hébergement en familles hôtesses en pension complète </w:t>
      </w:r>
      <w:r w:rsidR="00342AA8" w:rsidRPr="00342AA8">
        <w:rPr>
          <w:rFonts w:ascii="Arial" w:hAnsi="Arial" w:cs="Arial"/>
          <w:b/>
          <w:sz w:val="20"/>
          <w:szCs w:val="20"/>
        </w:rPr>
        <w:t>du diner du J2 au déjeuner du J6</w:t>
      </w:r>
    </w:p>
    <w:p w:rsidR="00F33334" w:rsidRDefault="00F33334" w:rsidP="00C95C8B">
      <w:pPr>
        <w:pStyle w:val="Paragraphedeliste"/>
        <w:numPr>
          <w:ilvl w:val="0"/>
          <w:numId w:val="44"/>
        </w:numPr>
        <w:spacing w:line="360" w:lineRule="auto"/>
        <w:ind w:left="142" w:firstLine="0"/>
        <w:jc w:val="both"/>
        <w:rPr>
          <w:rFonts w:ascii="Arial" w:hAnsi="Arial" w:cs="Arial"/>
          <w:sz w:val="20"/>
          <w:szCs w:val="20"/>
        </w:rPr>
      </w:pPr>
      <w:r w:rsidRPr="00F33334">
        <w:rPr>
          <w:rFonts w:ascii="Arial" w:hAnsi="Arial" w:cs="Arial"/>
          <w:sz w:val="20"/>
          <w:szCs w:val="20"/>
        </w:rPr>
        <w:t>Région hébergement :</w:t>
      </w:r>
      <w:r>
        <w:rPr>
          <w:rFonts w:ascii="Arial" w:hAnsi="Arial" w:cs="Arial"/>
          <w:sz w:val="20"/>
          <w:szCs w:val="20"/>
        </w:rPr>
        <w:t xml:space="preserve"> région de Richmond ?</w:t>
      </w:r>
    </w:p>
    <w:p w:rsidR="00F33334" w:rsidRDefault="00F33334" w:rsidP="00C95C8B">
      <w:pPr>
        <w:pStyle w:val="Paragraphedeliste"/>
        <w:numPr>
          <w:ilvl w:val="0"/>
          <w:numId w:val="44"/>
        </w:numPr>
        <w:spacing w:line="360" w:lineRule="auto"/>
        <w:ind w:left="142" w:firstLine="0"/>
        <w:jc w:val="both"/>
        <w:rPr>
          <w:rFonts w:ascii="Arial" w:hAnsi="Arial" w:cs="Arial"/>
          <w:sz w:val="20"/>
          <w:szCs w:val="20"/>
        </w:rPr>
      </w:pPr>
      <w:r>
        <w:rPr>
          <w:rFonts w:ascii="Arial" w:hAnsi="Arial" w:cs="Arial"/>
          <w:sz w:val="20"/>
          <w:szCs w:val="20"/>
        </w:rPr>
        <w:t>Programme :</w:t>
      </w:r>
    </w:p>
    <w:p w:rsidR="00F33334" w:rsidRDefault="00F33334" w:rsidP="00F33334">
      <w:pPr>
        <w:pStyle w:val="Paragraphedeliste"/>
        <w:numPr>
          <w:ilvl w:val="0"/>
          <w:numId w:val="44"/>
        </w:numPr>
        <w:spacing w:line="360" w:lineRule="auto"/>
        <w:jc w:val="both"/>
        <w:rPr>
          <w:rFonts w:ascii="Arial" w:hAnsi="Arial" w:cs="Arial"/>
          <w:sz w:val="20"/>
          <w:szCs w:val="20"/>
        </w:rPr>
      </w:pPr>
      <w:r>
        <w:rPr>
          <w:rFonts w:ascii="Arial" w:hAnsi="Arial" w:cs="Arial"/>
          <w:sz w:val="20"/>
          <w:szCs w:val="20"/>
        </w:rPr>
        <w:t>J1 : départ de Montagnac dans l’après-midi</w:t>
      </w:r>
    </w:p>
    <w:p w:rsidR="00F33334" w:rsidRDefault="00F33334" w:rsidP="00F33334">
      <w:pPr>
        <w:pStyle w:val="Paragraphedeliste"/>
        <w:numPr>
          <w:ilvl w:val="0"/>
          <w:numId w:val="44"/>
        </w:numPr>
        <w:spacing w:line="360" w:lineRule="auto"/>
        <w:jc w:val="both"/>
        <w:rPr>
          <w:rFonts w:ascii="Arial" w:hAnsi="Arial" w:cs="Arial"/>
          <w:sz w:val="20"/>
          <w:szCs w:val="20"/>
        </w:rPr>
      </w:pPr>
      <w:r>
        <w:rPr>
          <w:rFonts w:ascii="Arial" w:hAnsi="Arial" w:cs="Arial"/>
          <w:sz w:val="20"/>
          <w:szCs w:val="20"/>
        </w:rPr>
        <w:t xml:space="preserve">J2 : Brighton : découverte à pied de la ville (front de mer, Palace Pier, West Pier, marina) repas rapide puis </w:t>
      </w:r>
      <w:r>
        <w:rPr>
          <w:rFonts w:ascii="Arial" w:hAnsi="Arial" w:cs="Arial"/>
          <w:b/>
          <w:sz w:val="20"/>
          <w:szCs w:val="20"/>
        </w:rPr>
        <w:t>visite audio-guidée</w:t>
      </w:r>
      <w:r>
        <w:rPr>
          <w:rFonts w:ascii="Arial" w:hAnsi="Arial" w:cs="Arial"/>
          <w:sz w:val="20"/>
          <w:szCs w:val="20"/>
        </w:rPr>
        <w:t xml:space="preserve"> </w:t>
      </w:r>
      <w:r w:rsidRPr="00F33334">
        <w:rPr>
          <w:rFonts w:ascii="Arial" w:hAnsi="Arial" w:cs="Arial"/>
          <w:b/>
          <w:sz w:val="20"/>
          <w:szCs w:val="20"/>
        </w:rPr>
        <w:t xml:space="preserve">du Royal </w:t>
      </w:r>
      <w:proofErr w:type="spellStart"/>
      <w:r w:rsidRPr="00F33334">
        <w:rPr>
          <w:rFonts w:ascii="Arial" w:hAnsi="Arial" w:cs="Arial"/>
          <w:b/>
          <w:sz w:val="20"/>
          <w:szCs w:val="20"/>
        </w:rPr>
        <w:t>Pavilion</w:t>
      </w:r>
      <w:proofErr w:type="spellEnd"/>
      <w:r>
        <w:rPr>
          <w:rFonts w:ascii="Arial" w:hAnsi="Arial" w:cs="Arial"/>
          <w:sz w:val="20"/>
          <w:szCs w:val="20"/>
        </w:rPr>
        <w:t xml:space="preserve"> et balade dans St </w:t>
      </w:r>
      <w:proofErr w:type="spellStart"/>
      <w:r>
        <w:rPr>
          <w:rFonts w:ascii="Arial" w:hAnsi="Arial" w:cs="Arial"/>
          <w:sz w:val="20"/>
          <w:szCs w:val="20"/>
        </w:rPr>
        <w:t>Bartholomew’s</w:t>
      </w:r>
      <w:proofErr w:type="spellEnd"/>
      <w:r>
        <w:rPr>
          <w:rFonts w:ascii="Arial" w:hAnsi="Arial" w:cs="Arial"/>
          <w:sz w:val="20"/>
          <w:szCs w:val="20"/>
        </w:rPr>
        <w:t xml:space="preserve">, the </w:t>
      </w:r>
      <w:proofErr w:type="spellStart"/>
      <w:r>
        <w:rPr>
          <w:rFonts w:ascii="Arial" w:hAnsi="Arial" w:cs="Arial"/>
          <w:sz w:val="20"/>
          <w:szCs w:val="20"/>
        </w:rPr>
        <w:t>Lanes</w:t>
      </w:r>
      <w:proofErr w:type="spellEnd"/>
    </w:p>
    <w:p w:rsidR="00F33334" w:rsidRPr="00F33334" w:rsidRDefault="00F33334" w:rsidP="00F33334">
      <w:pPr>
        <w:pStyle w:val="Paragraphedeliste"/>
        <w:numPr>
          <w:ilvl w:val="0"/>
          <w:numId w:val="44"/>
        </w:numPr>
        <w:spacing w:line="360" w:lineRule="auto"/>
        <w:jc w:val="both"/>
        <w:rPr>
          <w:rFonts w:ascii="Arial" w:hAnsi="Arial" w:cs="Arial"/>
          <w:sz w:val="20"/>
          <w:szCs w:val="20"/>
        </w:rPr>
      </w:pPr>
      <w:r>
        <w:rPr>
          <w:rFonts w:ascii="Arial" w:hAnsi="Arial" w:cs="Arial"/>
          <w:sz w:val="20"/>
          <w:szCs w:val="20"/>
        </w:rPr>
        <w:t xml:space="preserve">J3 : matin : </w:t>
      </w:r>
      <w:r>
        <w:rPr>
          <w:rFonts w:ascii="Arial" w:hAnsi="Arial" w:cs="Arial"/>
          <w:b/>
          <w:sz w:val="20"/>
          <w:szCs w:val="20"/>
        </w:rPr>
        <w:t>V</w:t>
      </w:r>
      <w:r w:rsidRPr="00F33334">
        <w:rPr>
          <w:rFonts w:ascii="Arial" w:hAnsi="Arial" w:cs="Arial"/>
          <w:b/>
          <w:sz w:val="20"/>
          <w:szCs w:val="20"/>
        </w:rPr>
        <w:t>isite du château d’Hampton Court et labyrinthe</w:t>
      </w:r>
    </w:p>
    <w:p w:rsidR="00F33334" w:rsidRDefault="00F33334" w:rsidP="00F33334">
      <w:pPr>
        <w:spacing w:line="360" w:lineRule="auto"/>
        <w:ind w:left="1418" w:firstLine="709"/>
        <w:jc w:val="both"/>
        <w:rPr>
          <w:rFonts w:ascii="Arial" w:hAnsi="Arial" w:cs="Arial"/>
          <w:b/>
          <w:sz w:val="20"/>
          <w:szCs w:val="20"/>
        </w:rPr>
      </w:pPr>
      <w:r w:rsidRPr="00F33334">
        <w:rPr>
          <w:rFonts w:ascii="Arial" w:hAnsi="Arial" w:cs="Arial"/>
          <w:sz w:val="20"/>
          <w:szCs w:val="20"/>
        </w:rPr>
        <w:t>Après-midi:</w:t>
      </w:r>
      <w:r w:rsidRPr="00F33334">
        <w:rPr>
          <w:rFonts w:ascii="Arial" w:hAnsi="Arial" w:cs="Arial"/>
          <w:b/>
          <w:sz w:val="20"/>
          <w:szCs w:val="20"/>
        </w:rPr>
        <w:t xml:space="preserve"> visite de l’Imperial </w:t>
      </w:r>
      <w:proofErr w:type="spellStart"/>
      <w:r>
        <w:rPr>
          <w:rFonts w:ascii="Arial" w:hAnsi="Arial" w:cs="Arial"/>
          <w:b/>
          <w:sz w:val="20"/>
          <w:szCs w:val="20"/>
        </w:rPr>
        <w:t>W</w:t>
      </w:r>
      <w:r w:rsidRPr="00F33334">
        <w:rPr>
          <w:rFonts w:ascii="Arial" w:hAnsi="Arial" w:cs="Arial"/>
          <w:b/>
          <w:sz w:val="20"/>
          <w:szCs w:val="20"/>
        </w:rPr>
        <w:t>ar</w:t>
      </w:r>
      <w:proofErr w:type="spellEnd"/>
      <w:r w:rsidRPr="00F33334">
        <w:rPr>
          <w:rFonts w:ascii="Arial" w:hAnsi="Arial" w:cs="Arial"/>
          <w:b/>
          <w:sz w:val="20"/>
          <w:szCs w:val="20"/>
        </w:rPr>
        <w:t xml:space="preserve"> </w:t>
      </w:r>
      <w:proofErr w:type="spellStart"/>
      <w:r w:rsidRPr="00F33334">
        <w:rPr>
          <w:rFonts w:ascii="Arial" w:hAnsi="Arial" w:cs="Arial"/>
          <w:b/>
          <w:sz w:val="20"/>
          <w:szCs w:val="20"/>
        </w:rPr>
        <w:t>Museum</w:t>
      </w:r>
      <w:proofErr w:type="spellEnd"/>
    </w:p>
    <w:p w:rsidR="00F33334" w:rsidRPr="00210F6C" w:rsidRDefault="00F33334" w:rsidP="00F33334">
      <w:pPr>
        <w:pStyle w:val="Paragraphedeliste"/>
        <w:numPr>
          <w:ilvl w:val="0"/>
          <w:numId w:val="45"/>
        </w:numPr>
        <w:spacing w:line="360" w:lineRule="auto"/>
        <w:jc w:val="both"/>
        <w:rPr>
          <w:rFonts w:ascii="Arial" w:hAnsi="Arial" w:cs="Arial"/>
          <w:b/>
          <w:sz w:val="20"/>
          <w:szCs w:val="20"/>
        </w:rPr>
      </w:pPr>
      <w:r w:rsidRPr="00F33334">
        <w:rPr>
          <w:rFonts w:ascii="Arial" w:hAnsi="Arial" w:cs="Arial"/>
          <w:sz w:val="20"/>
          <w:szCs w:val="20"/>
        </w:rPr>
        <w:t>J4 :</w:t>
      </w:r>
      <w:r>
        <w:rPr>
          <w:rFonts w:ascii="Arial" w:hAnsi="Arial" w:cs="Arial"/>
          <w:sz w:val="20"/>
          <w:szCs w:val="20"/>
        </w:rPr>
        <w:t xml:space="preserve"> matin : </w:t>
      </w:r>
      <w:r w:rsidRPr="00210F6C">
        <w:rPr>
          <w:rFonts w:ascii="Arial" w:hAnsi="Arial" w:cs="Arial"/>
          <w:b/>
          <w:sz w:val="20"/>
          <w:szCs w:val="20"/>
        </w:rPr>
        <w:t>visite</w:t>
      </w:r>
      <w:r w:rsidR="00210F6C" w:rsidRPr="00210F6C">
        <w:rPr>
          <w:rFonts w:ascii="Arial" w:hAnsi="Arial" w:cs="Arial"/>
          <w:b/>
          <w:sz w:val="20"/>
          <w:szCs w:val="20"/>
        </w:rPr>
        <w:t xml:space="preserve"> du </w:t>
      </w:r>
      <w:proofErr w:type="spellStart"/>
      <w:r w:rsidR="00210F6C" w:rsidRPr="00210F6C">
        <w:rPr>
          <w:rFonts w:ascii="Arial" w:hAnsi="Arial" w:cs="Arial"/>
          <w:b/>
          <w:sz w:val="20"/>
          <w:szCs w:val="20"/>
        </w:rPr>
        <w:t>Queen</w:t>
      </w:r>
      <w:proofErr w:type="spellEnd"/>
      <w:r w:rsidR="00210F6C" w:rsidRPr="00210F6C">
        <w:rPr>
          <w:rFonts w:ascii="Arial" w:hAnsi="Arial" w:cs="Arial"/>
          <w:b/>
          <w:sz w:val="20"/>
          <w:szCs w:val="20"/>
        </w:rPr>
        <w:t xml:space="preserve"> Elisabeth </w:t>
      </w:r>
      <w:proofErr w:type="spellStart"/>
      <w:r w:rsidR="00210F6C" w:rsidRPr="00210F6C">
        <w:rPr>
          <w:rFonts w:ascii="Arial" w:hAnsi="Arial" w:cs="Arial"/>
          <w:b/>
          <w:sz w:val="20"/>
          <w:szCs w:val="20"/>
        </w:rPr>
        <w:t>Olympic</w:t>
      </w:r>
      <w:proofErr w:type="spellEnd"/>
      <w:r w:rsidR="00210F6C" w:rsidRPr="00210F6C">
        <w:rPr>
          <w:rFonts w:ascii="Arial" w:hAnsi="Arial" w:cs="Arial"/>
          <w:b/>
          <w:sz w:val="20"/>
          <w:szCs w:val="20"/>
        </w:rPr>
        <w:t xml:space="preserve"> Park</w:t>
      </w:r>
    </w:p>
    <w:p w:rsidR="00210F6C" w:rsidRDefault="00210F6C" w:rsidP="00210F6C">
      <w:pPr>
        <w:spacing w:line="360" w:lineRule="auto"/>
        <w:ind w:left="1778" w:firstLine="349"/>
        <w:jc w:val="both"/>
        <w:rPr>
          <w:rFonts w:ascii="Arial" w:hAnsi="Arial" w:cs="Arial"/>
          <w:b/>
          <w:sz w:val="20"/>
          <w:szCs w:val="20"/>
        </w:rPr>
      </w:pPr>
      <w:r>
        <w:rPr>
          <w:rFonts w:ascii="Arial" w:hAnsi="Arial" w:cs="Arial"/>
          <w:sz w:val="20"/>
          <w:szCs w:val="20"/>
        </w:rPr>
        <w:t xml:space="preserve">Après-midi : </w:t>
      </w:r>
      <w:r w:rsidRPr="00210F6C">
        <w:rPr>
          <w:rFonts w:ascii="Arial" w:hAnsi="Arial" w:cs="Arial"/>
          <w:b/>
          <w:sz w:val="20"/>
          <w:szCs w:val="20"/>
        </w:rPr>
        <w:t>visite des studio</w:t>
      </w:r>
      <w:r>
        <w:rPr>
          <w:rFonts w:ascii="Arial" w:hAnsi="Arial" w:cs="Arial"/>
          <w:b/>
          <w:sz w:val="20"/>
          <w:szCs w:val="20"/>
        </w:rPr>
        <w:t>s</w:t>
      </w:r>
      <w:r w:rsidRPr="00210F6C">
        <w:rPr>
          <w:rFonts w:ascii="Arial" w:hAnsi="Arial" w:cs="Arial"/>
          <w:b/>
          <w:sz w:val="20"/>
          <w:szCs w:val="20"/>
        </w:rPr>
        <w:t xml:space="preserve"> Harry Potter</w:t>
      </w:r>
    </w:p>
    <w:p w:rsidR="00210F6C" w:rsidRDefault="00210F6C" w:rsidP="00210F6C">
      <w:pPr>
        <w:pStyle w:val="Paragraphedeliste"/>
        <w:numPr>
          <w:ilvl w:val="0"/>
          <w:numId w:val="45"/>
        </w:numPr>
        <w:spacing w:line="360" w:lineRule="auto"/>
        <w:jc w:val="both"/>
        <w:rPr>
          <w:rFonts w:ascii="Arial" w:hAnsi="Arial" w:cs="Arial"/>
          <w:sz w:val="20"/>
          <w:szCs w:val="20"/>
        </w:rPr>
      </w:pPr>
      <w:r>
        <w:rPr>
          <w:rFonts w:ascii="Arial" w:hAnsi="Arial" w:cs="Arial"/>
          <w:sz w:val="20"/>
          <w:szCs w:val="20"/>
        </w:rPr>
        <w:t xml:space="preserve">J5 : matin : </w:t>
      </w:r>
      <w:r w:rsidRPr="00210F6C">
        <w:rPr>
          <w:rFonts w:ascii="Arial" w:hAnsi="Arial" w:cs="Arial"/>
          <w:b/>
          <w:sz w:val="20"/>
          <w:szCs w:val="20"/>
        </w:rPr>
        <w:t>visite de la tour de Londres</w:t>
      </w:r>
    </w:p>
    <w:p w:rsidR="00210F6C" w:rsidRDefault="00210F6C" w:rsidP="00210F6C">
      <w:pPr>
        <w:spacing w:line="360" w:lineRule="auto"/>
        <w:ind w:left="2127"/>
        <w:jc w:val="both"/>
        <w:rPr>
          <w:rFonts w:ascii="Arial" w:hAnsi="Arial" w:cs="Arial"/>
          <w:sz w:val="20"/>
          <w:szCs w:val="20"/>
        </w:rPr>
      </w:pPr>
      <w:r>
        <w:rPr>
          <w:rFonts w:ascii="Arial" w:hAnsi="Arial" w:cs="Arial"/>
          <w:sz w:val="20"/>
          <w:szCs w:val="20"/>
        </w:rPr>
        <w:t xml:space="preserve">Après-midi : découverte à pied de Londres sans visite (Globe </w:t>
      </w:r>
      <w:proofErr w:type="spellStart"/>
      <w:r>
        <w:rPr>
          <w:rFonts w:ascii="Arial" w:hAnsi="Arial" w:cs="Arial"/>
          <w:sz w:val="20"/>
          <w:szCs w:val="20"/>
        </w:rPr>
        <w:t>Theatre</w:t>
      </w:r>
      <w:proofErr w:type="spellEnd"/>
      <w:r>
        <w:rPr>
          <w:rFonts w:ascii="Arial" w:hAnsi="Arial" w:cs="Arial"/>
          <w:sz w:val="20"/>
          <w:szCs w:val="20"/>
        </w:rPr>
        <w:t xml:space="preserve">, Westminster, </w:t>
      </w:r>
      <w:proofErr w:type="spellStart"/>
      <w:r>
        <w:rPr>
          <w:rFonts w:ascii="Arial" w:hAnsi="Arial" w:cs="Arial"/>
          <w:sz w:val="20"/>
          <w:szCs w:val="20"/>
        </w:rPr>
        <w:t>Big</w:t>
      </w:r>
      <w:proofErr w:type="spellEnd"/>
      <w:r>
        <w:rPr>
          <w:rFonts w:ascii="Arial" w:hAnsi="Arial" w:cs="Arial"/>
          <w:sz w:val="20"/>
          <w:szCs w:val="20"/>
        </w:rPr>
        <w:t xml:space="preserve"> Ben, Buckingham Palace, Trafalgar Square, </w:t>
      </w:r>
      <w:proofErr w:type="spellStart"/>
      <w:r>
        <w:rPr>
          <w:rFonts w:ascii="Arial" w:hAnsi="Arial" w:cs="Arial"/>
          <w:sz w:val="20"/>
          <w:szCs w:val="20"/>
        </w:rPr>
        <w:t>Picadilly</w:t>
      </w:r>
      <w:proofErr w:type="spellEnd"/>
      <w:r>
        <w:rPr>
          <w:rFonts w:ascii="Arial" w:hAnsi="Arial" w:cs="Arial"/>
          <w:sz w:val="20"/>
          <w:szCs w:val="20"/>
        </w:rPr>
        <w:t xml:space="preserve"> </w:t>
      </w:r>
      <w:proofErr w:type="spellStart"/>
      <w:r>
        <w:rPr>
          <w:rFonts w:ascii="Arial" w:hAnsi="Arial" w:cs="Arial"/>
          <w:sz w:val="20"/>
          <w:szCs w:val="20"/>
        </w:rPr>
        <w:t>Circus</w:t>
      </w:r>
      <w:proofErr w:type="spellEnd"/>
      <w:r>
        <w:rPr>
          <w:rFonts w:ascii="Arial" w:hAnsi="Arial" w:cs="Arial"/>
          <w:sz w:val="20"/>
          <w:szCs w:val="20"/>
        </w:rPr>
        <w:t xml:space="preserve">, </w:t>
      </w:r>
      <w:proofErr w:type="spellStart"/>
      <w:r>
        <w:rPr>
          <w:rFonts w:ascii="Arial" w:hAnsi="Arial" w:cs="Arial"/>
          <w:sz w:val="20"/>
          <w:szCs w:val="20"/>
        </w:rPr>
        <w:t>Covent</w:t>
      </w:r>
      <w:proofErr w:type="spellEnd"/>
      <w:r>
        <w:rPr>
          <w:rFonts w:ascii="Arial" w:hAnsi="Arial" w:cs="Arial"/>
          <w:sz w:val="20"/>
          <w:szCs w:val="20"/>
        </w:rPr>
        <w:t xml:space="preserve"> Garden…</w:t>
      </w:r>
    </w:p>
    <w:p w:rsidR="00210F6C" w:rsidRDefault="00210F6C" w:rsidP="00210F6C">
      <w:pPr>
        <w:spacing w:line="360" w:lineRule="auto"/>
        <w:ind w:left="2127"/>
        <w:jc w:val="both"/>
        <w:rPr>
          <w:rFonts w:ascii="Arial" w:hAnsi="Arial" w:cs="Arial"/>
          <w:sz w:val="20"/>
          <w:szCs w:val="20"/>
        </w:rPr>
      </w:pPr>
      <w:r w:rsidRPr="00210F6C">
        <w:rPr>
          <w:rFonts w:ascii="Arial" w:hAnsi="Arial" w:cs="Arial"/>
          <w:b/>
          <w:sz w:val="20"/>
          <w:szCs w:val="20"/>
        </w:rPr>
        <w:t>Diner</w:t>
      </w:r>
      <w:r>
        <w:rPr>
          <w:rFonts w:ascii="Arial" w:hAnsi="Arial" w:cs="Arial"/>
          <w:sz w:val="20"/>
          <w:szCs w:val="20"/>
        </w:rPr>
        <w:t xml:space="preserve">  vers 18h </w:t>
      </w:r>
      <w:r w:rsidRPr="00210F6C">
        <w:rPr>
          <w:rFonts w:ascii="Arial" w:hAnsi="Arial" w:cs="Arial"/>
          <w:b/>
          <w:sz w:val="20"/>
          <w:szCs w:val="20"/>
        </w:rPr>
        <w:t>dans un restaurant Fish &amp; chips ou autre</w:t>
      </w:r>
      <w:r>
        <w:rPr>
          <w:rFonts w:ascii="Arial" w:hAnsi="Arial" w:cs="Arial"/>
          <w:sz w:val="20"/>
          <w:szCs w:val="20"/>
        </w:rPr>
        <w:t xml:space="preserve"> vers Leicester Square ou </w:t>
      </w:r>
      <w:proofErr w:type="spellStart"/>
      <w:r>
        <w:rPr>
          <w:rFonts w:ascii="Arial" w:hAnsi="Arial" w:cs="Arial"/>
          <w:sz w:val="20"/>
          <w:szCs w:val="20"/>
        </w:rPr>
        <w:t>Covent</w:t>
      </w:r>
      <w:proofErr w:type="spellEnd"/>
      <w:r>
        <w:rPr>
          <w:rFonts w:ascii="Arial" w:hAnsi="Arial" w:cs="Arial"/>
          <w:sz w:val="20"/>
          <w:szCs w:val="20"/>
        </w:rPr>
        <w:t xml:space="preserve"> Garden</w:t>
      </w:r>
    </w:p>
    <w:p w:rsidR="00210F6C" w:rsidRDefault="00210F6C" w:rsidP="00210F6C">
      <w:pPr>
        <w:spacing w:line="360" w:lineRule="auto"/>
        <w:ind w:left="2127"/>
        <w:jc w:val="both"/>
        <w:rPr>
          <w:rFonts w:ascii="Arial" w:hAnsi="Arial" w:cs="Arial"/>
          <w:sz w:val="20"/>
          <w:szCs w:val="20"/>
        </w:rPr>
      </w:pPr>
      <w:r w:rsidRPr="00210F6C">
        <w:rPr>
          <w:rFonts w:ascii="Arial" w:hAnsi="Arial" w:cs="Arial"/>
          <w:sz w:val="20"/>
          <w:szCs w:val="20"/>
        </w:rPr>
        <w:t>Départ et traversée Eurotun</w:t>
      </w:r>
      <w:r>
        <w:rPr>
          <w:rFonts w:ascii="Arial" w:hAnsi="Arial" w:cs="Arial"/>
          <w:sz w:val="20"/>
          <w:szCs w:val="20"/>
        </w:rPr>
        <w:t>n</w:t>
      </w:r>
      <w:r w:rsidRPr="00210F6C">
        <w:rPr>
          <w:rFonts w:ascii="Arial" w:hAnsi="Arial" w:cs="Arial"/>
          <w:sz w:val="20"/>
          <w:szCs w:val="20"/>
        </w:rPr>
        <w:t>el</w:t>
      </w:r>
    </w:p>
    <w:p w:rsidR="00210F6C" w:rsidRPr="00210F6C" w:rsidRDefault="00210F6C" w:rsidP="00210F6C">
      <w:pPr>
        <w:pStyle w:val="Paragraphedeliste"/>
        <w:numPr>
          <w:ilvl w:val="0"/>
          <w:numId w:val="45"/>
        </w:numPr>
        <w:spacing w:line="360" w:lineRule="auto"/>
        <w:jc w:val="both"/>
        <w:rPr>
          <w:rFonts w:ascii="Arial" w:hAnsi="Arial" w:cs="Arial"/>
          <w:sz w:val="20"/>
          <w:szCs w:val="20"/>
        </w:rPr>
      </w:pPr>
      <w:r>
        <w:rPr>
          <w:rFonts w:ascii="Arial" w:hAnsi="Arial" w:cs="Arial"/>
          <w:sz w:val="20"/>
          <w:szCs w:val="20"/>
        </w:rPr>
        <w:t xml:space="preserve">J6 : </w:t>
      </w:r>
      <w:r w:rsidRPr="00210F6C">
        <w:rPr>
          <w:rFonts w:ascii="Arial" w:hAnsi="Arial" w:cs="Arial"/>
          <w:b/>
          <w:sz w:val="20"/>
          <w:szCs w:val="20"/>
        </w:rPr>
        <w:t>Petit déjeuner et déjeuner sur une aire d’autoroute</w:t>
      </w:r>
    </w:p>
    <w:p w:rsidR="00210F6C" w:rsidRDefault="00210F6C" w:rsidP="00210F6C">
      <w:pPr>
        <w:spacing w:line="360" w:lineRule="auto"/>
        <w:ind w:left="2127"/>
        <w:jc w:val="both"/>
        <w:rPr>
          <w:rFonts w:ascii="Arial" w:hAnsi="Arial" w:cs="Arial"/>
          <w:sz w:val="20"/>
          <w:szCs w:val="20"/>
        </w:rPr>
      </w:pPr>
      <w:r>
        <w:rPr>
          <w:rFonts w:ascii="Arial" w:hAnsi="Arial" w:cs="Arial"/>
          <w:sz w:val="20"/>
          <w:szCs w:val="20"/>
        </w:rPr>
        <w:t>Retour au collège de Montagnac dans l’après-midi</w:t>
      </w:r>
    </w:p>
    <w:p w:rsidR="00210F6C" w:rsidRDefault="00210F6C" w:rsidP="00210F6C">
      <w:pPr>
        <w:pStyle w:val="Paragraphedeliste"/>
        <w:numPr>
          <w:ilvl w:val="0"/>
          <w:numId w:val="45"/>
        </w:numPr>
        <w:spacing w:line="360" w:lineRule="auto"/>
        <w:ind w:left="709" w:hanging="567"/>
        <w:jc w:val="both"/>
        <w:rPr>
          <w:rFonts w:ascii="Arial" w:hAnsi="Arial" w:cs="Arial"/>
          <w:sz w:val="20"/>
          <w:szCs w:val="20"/>
        </w:rPr>
      </w:pPr>
      <w:r>
        <w:rPr>
          <w:rFonts w:ascii="Arial" w:hAnsi="Arial" w:cs="Arial"/>
          <w:sz w:val="20"/>
          <w:szCs w:val="20"/>
        </w:rPr>
        <w:t>Visites : toutes les visites sont réservées par le prestataire</w:t>
      </w:r>
    </w:p>
    <w:p w:rsidR="00A030D5" w:rsidRDefault="00A030D5" w:rsidP="00210F6C">
      <w:pPr>
        <w:pStyle w:val="Paragraphedeliste"/>
        <w:numPr>
          <w:ilvl w:val="0"/>
          <w:numId w:val="45"/>
        </w:numPr>
        <w:spacing w:line="360" w:lineRule="auto"/>
        <w:ind w:left="709" w:hanging="567"/>
        <w:jc w:val="both"/>
        <w:rPr>
          <w:rFonts w:ascii="Arial" w:hAnsi="Arial" w:cs="Arial"/>
          <w:sz w:val="20"/>
          <w:szCs w:val="20"/>
        </w:rPr>
      </w:pPr>
      <w:r>
        <w:rPr>
          <w:rFonts w:ascii="Arial" w:hAnsi="Arial" w:cs="Arial"/>
          <w:sz w:val="20"/>
          <w:szCs w:val="20"/>
        </w:rPr>
        <w:t>Assurance : une assurance annulation individuelle doit être prévue pour les élèves uniquement</w:t>
      </w:r>
    </w:p>
    <w:p w:rsidR="00A030D5" w:rsidRDefault="00A030D5" w:rsidP="00A030D5">
      <w:pPr>
        <w:spacing w:line="360" w:lineRule="auto"/>
        <w:ind w:left="1778"/>
        <w:jc w:val="both"/>
        <w:rPr>
          <w:rFonts w:ascii="Arial" w:hAnsi="Arial" w:cs="Arial"/>
          <w:sz w:val="20"/>
          <w:szCs w:val="20"/>
        </w:rPr>
      </w:pPr>
      <w:r>
        <w:rPr>
          <w:rFonts w:ascii="Arial" w:hAnsi="Arial" w:cs="Arial"/>
          <w:sz w:val="20"/>
          <w:szCs w:val="20"/>
        </w:rPr>
        <w:t>Une assurance annulation groupe pour cause attentats, décision ministère ou autre doit également être incluse. Détailler les conditions d’annulation.</w:t>
      </w:r>
    </w:p>
    <w:p w:rsidR="00A030D5" w:rsidRDefault="00A030D5" w:rsidP="00A030D5">
      <w:pPr>
        <w:spacing w:line="360" w:lineRule="auto"/>
        <w:jc w:val="both"/>
        <w:rPr>
          <w:rFonts w:ascii="Arial" w:hAnsi="Arial" w:cs="Arial"/>
          <w:sz w:val="20"/>
          <w:szCs w:val="20"/>
        </w:rPr>
      </w:pPr>
    </w:p>
    <w:p w:rsidR="00A030D5" w:rsidRDefault="00A030D5" w:rsidP="00A030D5">
      <w:pPr>
        <w:spacing w:line="360" w:lineRule="auto"/>
        <w:jc w:val="both"/>
        <w:rPr>
          <w:rFonts w:ascii="Arial" w:hAnsi="Arial" w:cs="Arial"/>
          <w:b/>
          <w:sz w:val="20"/>
          <w:szCs w:val="20"/>
          <w:u w:val="single"/>
        </w:rPr>
      </w:pPr>
      <w:r>
        <w:rPr>
          <w:rFonts w:ascii="Arial" w:hAnsi="Arial" w:cs="Arial"/>
          <w:b/>
          <w:sz w:val="20"/>
          <w:szCs w:val="20"/>
          <w:u w:val="single"/>
        </w:rPr>
        <w:t>Article 5 : éléments contractuels et financiers</w:t>
      </w:r>
    </w:p>
    <w:p w:rsidR="00A030D5" w:rsidRDefault="00A030D5" w:rsidP="00A030D5">
      <w:pPr>
        <w:pStyle w:val="Paragraphedeliste"/>
        <w:numPr>
          <w:ilvl w:val="0"/>
          <w:numId w:val="46"/>
        </w:numPr>
        <w:spacing w:line="360" w:lineRule="auto"/>
        <w:ind w:hanging="578"/>
        <w:jc w:val="both"/>
        <w:rPr>
          <w:rFonts w:ascii="Arial" w:hAnsi="Arial" w:cs="Arial"/>
          <w:sz w:val="20"/>
          <w:szCs w:val="20"/>
        </w:rPr>
      </w:pPr>
      <w:r w:rsidRPr="00A030D5">
        <w:rPr>
          <w:rFonts w:ascii="Arial" w:hAnsi="Arial" w:cs="Arial"/>
          <w:sz w:val="20"/>
          <w:szCs w:val="20"/>
        </w:rPr>
        <w:t>Date limite et modalités de remise des offres</w:t>
      </w:r>
      <w:r>
        <w:rPr>
          <w:rFonts w:ascii="Arial" w:hAnsi="Arial" w:cs="Arial"/>
          <w:sz w:val="20"/>
          <w:szCs w:val="20"/>
        </w:rPr>
        <w:t> :</w:t>
      </w:r>
    </w:p>
    <w:p w:rsidR="00A030D5" w:rsidRDefault="00A030D5" w:rsidP="00A030D5">
      <w:pPr>
        <w:pStyle w:val="Paragraphedeliste"/>
        <w:numPr>
          <w:ilvl w:val="2"/>
          <w:numId w:val="46"/>
        </w:numPr>
        <w:spacing w:line="360" w:lineRule="auto"/>
        <w:ind w:left="1843" w:hanging="425"/>
        <w:jc w:val="both"/>
        <w:rPr>
          <w:rFonts w:ascii="Arial" w:hAnsi="Arial" w:cs="Arial"/>
          <w:sz w:val="20"/>
          <w:szCs w:val="20"/>
        </w:rPr>
      </w:pPr>
      <w:r>
        <w:rPr>
          <w:rFonts w:ascii="Arial" w:hAnsi="Arial" w:cs="Arial"/>
          <w:sz w:val="20"/>
          <w:szCs w:val="20"/>
        </w:rPr>
        <w:t>Les offres sont à adresser avant le 20 juin 2016. Le délai de validité de l’offre est fixé à 60 jours à compter de la date limite de réception des offres.</w:t>
      </w:r>
    </w:p>
    <w:p w:rsidR="00A030D5" w:rsidRDefault="00A030D5" w:rsidP="00A030D5">
      <w:pPr>
        <w:pStyle w:val="Paragraphedeliste"/>
        <w:numPr>
          <w:ilvl w:val="2"/>
          <w:numId w:val="46"/>
        </w:numPr>
        <w:spacing w:line="360" w:lineRule="auto"/>
        <w:ind w:left="1843" w:hanging="425"/>
        <w:jc w:val="both"/>
        <w:rPr>
          <w:rFonts w:ascii="Arial" w:hAnsi="Arial" w:cs="Arial"/>
          <w:sz w:val="20"/>
          <w:szCs w:val="20"/>
        </w:rPr>
      </w:pPr>
      <w:r>
        <w:rPr>
          <w:rFonts w:ascii="Arial" w:hAnsi="Arial" w:cs="Arial"/>
          <w:sz w:val="20"/>
          <w:szCs w:val="20"/>
        </w:rPr>
        <w:t>Destinataire : M. le Principal</w:t>
      </w:r>
    </w:p>
    <w:p w:rsidR="00A030D5" w:rsidRDefault="00A030D5" w:rsidP="00A030D5">
      <w:pPr>
        <w:pStyle w:val="Paragraphedeliste"/>
        <w:numPr>
          <w:ilvl w:val="2"/>
          <w:numId w:val="46"/>
        </w:numPr>
        <w:spacing w:line="360" w:lineRule="auto"/>
        <w:ind w:left="1843" w:hanging="425"/>
        <w:jc w:val="both"/>
        <w:rPr>
          <w:rFonts w:ascii="Arial" w:hAnsi="Arial" w:cs="Arial"/>
          <w:sz w:val="20"/>
          <w:szCs w:val="20"/>
        </w:rPr>
      </w:pPr>
      <w:r>
        <w:rPr>
          <w:rFonts w:ascii="Arial" w:hAnsi="Arial" w:cs="Arial"/>
          <w:sz w:val="20"/>
          <w:szCs w:val="20"/>
        </w:rPr>
        <w:t xml:space="preserve">Les renseignements d’ordre pédagogique sont à voir avec le professeur organisateur (Mme </w:t>
      </w:r>
      <w:proofErr w:type="spellStart"/>
      <w:r>
        <w:rPr>
          <w:rFonts w:ascii="Arial" w:hAnsi="Arial" w:cs="Arial"/>
          <w:sz w:val="20"/>
          <w:szCs w:val="20"/>
        </w:rPr>
        <w:t>Daumur</w:t>
      </w:r>
      <w:proofErr w:type="spellEnd"/>
      <w:r>
        <w:rPr>
          <w:rFonts w:ascii="Arial" w:hAnsi="Arial" w:cs="Arial"/>
          <w:sz w:val="20"/>
          <w:szCs w:val="20"/>
        </w:rPr>
        <w:t>-Bories)</w:t>
      </w:r>
    </w:p>
    <w:p w:rsidR="00A030D5" w:rsidRDefault="00A030D5" w:rsidP="00A030D5">
      <w:pPr>
        <w:pStyle w:val="Paragraphedeliste"/>
        <w:numPr>
          <w:ilvl w:val="2"/>
          <w:numId w:val="46"/>
        </w:numPr>
        <w:spacing w:line="360" w:lineRule="auto"/>
        <w:ind w:left="1843" w:hanging="425"/>
        <w:jc w:val="both"/>
        <w:rPr>
          <w:rFonts w:ascii="Arial" w:hAnsi="Arial" w:cs="Arial"/>
          <w:sz w:val="20"/>
          <w:szCs w:val="20"/>
        </w:rPr>
      </w:pPr>
      <w:r>
        <w:rPr>
          <w:rFonts w:ascii="Arial" w:hAnsi="Arial" w:cs="Arial"/>
          <w:sz w:val="20"/>
          <w:szCs w:val="20"/>
        </w:rPr>
        <w:t xml:space="preserve">Les renseignements d’ordre financier et matériel sont à voir avec la gestionnaire de l’établissement (Mme </w:t>
      </w:r>
      <w:proofErr w:type="spellStart"/>
      <w:r>
        <w:rPr>
          <w:rFonts w:ascii="Arial" w:hAnsi="Arial" w:cs="Arial"/>
          <w:sz w:val="20"/>
          <w:szCs w:val="20"/>
        </w:rPr>
        <w:t>Puigmal</w:t>
      </w:r>
      <w:proofErr w:type="spellEnd"/>
      <w:r>
        <w:rPr>
          <w:rFonts w:ascii="Arial" w:hAnsi="Arial" w:cs="Arial"/>
          <w:sz w:val="20"/>
          <w:szCs w:val="20"/>
        </w:rPr>
        <w:t>)</w:t>
      </w:r>
    </w:p>
    <w:p w:rsidR="00F0195A" w:rsidRPr="00125764" w:rsidRDefault="00A030D5" w:rsidP="00125764">
      <w:pPr>
        <w:pStyle w:val="Paragraphedeliste"/>
        <w:numPr>
          <w:ilvl w:val="2"/>
          <w:numId w:val="46"/>
        </w:numPr>
        <w:spacing w:line="360" w:lineRule="auto"/>
        <w:ind w:left="1843" w:hanging="425"/>
        <w:jc w:val="both"/>
        <w:rPr>
          <w:rFonts w:ascii="Arial" w:hAnsi="Arial" w:cs="Arial"/>
          <w:sz w:val="20"/>
          <w:szCs w:val="20"/>
          <w:u w:val="single"/>
        </w:rPr>
      </w:pPr>
      <w:r>
        <w:rPr>
          <w:rFonts w:ascii="Arial" w:hAnsi="Arial" w:cs="Arial"/>
          <w:sz w:val="20"/>
          <w:szCs w:val="20"/>
        </w:rPr>
        <w:t>Forme de l’envoi : Par courrier (collège Jules Ferry</w:t>
      </w:r>
      <w:r w:rsidR="00F0195A">
        <w:rPr>
          <w:rFonts w:ascii="Arial" w:hAnsi="Arial" w:cs="Arial"/>
          <w:sz w:val="20"/>
          <w:szCs w:val="20"/>
        </w:rPr>
        <w:t xml:space="preserve"> – place F. Mistral – BP1 34530 Montagnac</w:t>
      </w:r>
      <w:r w:rsidR="00125764">
        <w:rPr>
          <w:rFonts w:ascii="Arial" w:hAnsi="Arial" w:cs="Arial"/>
          <w:sz w:val="20"/>
          <w:szCs w:val="20"/>
        </w:rPr>
        <w:t xml:space="preserve"> ou courriel : </w:t>
      </w:r>
      <w:r w:rsidR="00125764" w:rsidRPr="00125764">
        <w:rPr>
          <w:rFonts w:ascii="Arial" w:hAnsi="Arial" w:cs="Arial"/>
          <w:sz w:val="20"/>
          <w:szCs w:val="20"/>
          <w:u w:val="single"/>
        </w:rPr>
        <w:t>g0340037f@ac-montpellier.fr</w:t>
      </w:r>
    </w:p>
    <w:p w:rsidR="00210F6C" w:rsidRDefault="00125764" w:rsidP="00125764">
      <w:pPr>
        <w:pStyle w:val="Paragraphedeliste"/>
        <w:numPr>
          <w:ilvl w:val="2"/>
          <w:numId w:val="46"/>
        </w:numPr>
        <w:spacing w:line="360" w:lineRule="auto"/>
        <w:ind w:left="709" w:hanging="567"/>
        <w:jc w:val="both"/>
        <w:rPr>
          <w:rFonts w:ascii="Arial" w:hAnsi="Arial" w:cs="Arial"/>
          <w:sz w:val="20"/>
          <w:szCs w:val="20"/>
        </w:rPr>
      </w:pPr>
      <w:r>
        <w:rPr>
          <w:rFonts w:ascii="Arial" w:hAnsi="Arial" w:cs="Arial"/>
          <w:sz w:val="20"/>
          <w:szCs w:val="20"/>
        </w:rPr>
        <w:t>Constitution de l’offre : l’offre en langue française devra contenir</w:t>
      </w:r>
    </w:p>
    <w:p w:rsidR="00125764" w:rsidRDefault="00125764" w:rsidP="00125764">
      <w:pPr>
        <w:pStyle w:val="Paragraphedeliste"/>
        <w:numPr>
          <w:ilvl w:val="3"/>
          <w:numId w:val="46"/>
        </w:numPr>
        <w:spacing w:line="360" w:lineRule="auto"/>
        <w:ind w:left="1843"/>
        <w:jc w:val="both"/>
        <w:rPr>
          <w:rFonts w:ascii="Arial" w:hAnsi="Arial" w:cs="Arial"/>
          <w:sz w:val="20"/>
          <w:szCs w:val="20"/>
        </w:rPr>
      </w:pPr>
      <w:r>
        <w:rPr>
          <w:rFonts w:ascii="Arial" w:hAnsi="Arial" w:cs="Arial"/>
          <w:sz w:val="20"/>
          <w:szCs w:val="20"/>
        </w:rPr>
        <w:t>Le devis spécifiant le prix global du voyage, ainsi que le prix unitaire (tarif élèves et enseignants séparés) détaillant les prestations incluses dans le descriptif. Les prix seront fermes et définitifs sous réserve de changement d’effectifs et sont exprimes en TTC.</w:t>
      </w:r>
    </w:p>
    <w:p w:rsidR="00125764" w:rsidRDefault="00125764" w:rsidP="00125764">
      <w:pPr>
        <w:pStyle w:val="Paragraphedeliste"/>
        <w:numPr>
          <w:ilvl w:val="3"/>
          <w:numId w:val="46"/>
        </w:numPr>
        <w:spacing w:line="360" w:lineRule="auto"/>
        <w:ind w:left="1843"/>
        <w:jc w:val="both"/>
        <w:rPr>
          <w:rFonts w:ascii="Arial" w:hAnsi="Arial" w:cs="Arial"/>
          <w:sz w:val="20"/>
          <w:szCs w:val="20"/>
        </w:rPr>
      </w:pPr>
      <w:r>
        <w:rPr>
          <w:rFonts w:ascii="Arial" w:hAnsi="Arial" w:cs="Arial"/>
          <w:sz w:val="20"/>
          <w:szCs w:val="20"/>
        </w:rPr>
        <w:t>Le programme du voyage et ses caractéristiques</w:t>
      </w:r>
    </w:p>
    <w:p w:rsidR="00125764" w:rsidRDefault="00125764" w:rsidP="00125764">
      <w:pPr>
        <w:pStyle w:val="Paragraphedeliste"/>
        <w:numPr>
          <w:ilvl w:val="3"/>
          <w:numId w:val="46"/>
        </w:numPr>
        <w:spacing w:line="360" w:lineRule="auto"/>
        <w:ind w:left="1843"/>
        <w:jc w:val="both"/>
        <w:rPr>
          <w:rFonts w:ascii="Arial" w:hAnsi="Arial" w:cs="Arial"/>
          <w:sz w:val="20"/>
          <w:szCs w:val="20"/>
        </w:rPr>
      </w:pPr>
      <w:r>
        <w:rPr>
          <w:rFonts w:ascii="Arial" w:hAnsi="Arial" w:cs="Arial"/>
          <w:sz w:val="20"/>
          <w:szCs w:val="20"/>
        </w:rPr>
        <w:t>Les dispositions des assurances</w:t>
      </w:r>
    </w:p>
    <w:p w:rsidR="00125764" w:rsidRDefault="00125764" w:rsidP="00125764">
      <w:pPr>
        <w:pStyle w:val="Paragraphedeliste"/>
        <w:numPr>
          <w:ilvl w:val="3"/>
          <w:numId w:val="46"/>
        </w:numPr>
        <w:spacing w:line="360" w:lineRule="auto"/>
        <w:ind w:left="1843"/>
        <w:jc w:val="both"/>
        <w:rPr>
          <w:rFonts w:ascii="Arial" w:hAnsi="Arial" w:cs="Arial"/>
          <w:sz w:val="20"/>
          <w:szCs w:val="20"/>
        </w:rPr>
      </w:pPr>
      <w:r>
        <w:rPr>
          <w:rFonts w:ascii="Arial" w:hAnsi="Arial" w:cs="Arial"/>
          <w:sz w:val="20"/>
          <w:szCs w:val="20"/>
        </w:rPr>
        <w:lastRenderedPageBreak/>
        <w:t>L’organisme doit spécifier si les réductions particulières sont accordées en cas de fidélité…</w:t>
      </w:r>
    </w:p>
    <w:p w:rsidR="00125764" w:rsidRDefault="00125764" w:rsidP="00125764">
      <w:pPr>
        <w:pStyle w:val="Paragraphedeliste"/>
        <w:numPr>
          <w:ilvl w:val="0"/>
          <w:numId w:val="46"/>
        </w:numPr>
        <w:spacing w:line="360" w:lineRule="auto"/>
        <w:jc w:val="both"/>
        <w:rPr>
          <w:rFonts w:ascii="Arial" w:hAnsi="Arial" w:cs="Arial"/>
          <w:sz w:val="20"/>
          <w:szCs w:val="20"/>
        </w:rPr>
      </w:pPr>
      <w:r>
        <w:rPr>
          <w:rFonts w:ascii="Arial" w:hAnsi="Arial" w:cs="Arial"/>
          <w:sz w:val="20"/>
          <w:szCs w:val="20"/>
        </w:rPr>
        <w:t>Modalités de règlement :</w:t>
      </w:r>
    </w:p>
    <w:p w:rsidR="00125764" w:rsidRDefault="00125764" w:rsidP="00125764">
      <w:pPr>
        <w:pStyle w:val="Paragraphedeliste"/>
        <w:numPr>
          <w:ilvl w:val="2"/>
          <w:numId w:val="46"/>
        </w:numPr>
        <w:spacing w:line="360" w:lineRule="auto"/>
        <w:ind w:left="1843"/>
        <w:jc w:val="both"/>
        <w:rPr>
          <w:rFonts w:ascii="Arial" w:hAnsi="Arial" w:cs="Arial"/>
          <w:sz w:val="20"/>
          <w:szCs w:val="20"/>
        </w:rPr>
      </w:pPr>
      <w:r>
        <w:rPr>
          <w:rFonts w:ascii="Arial" w:hAnsi="Arial" w:cs="Arial"/>
          <w:sz w:val="20"/>
          <w:szCs w:val="20"/>
        </w:rPr>
        <w:t>Le paiement de la prestation, visée par le présent marché, sera effectué par mandat administratif à 30 jours à compter de la réception de la facture et par virement sur le compte du titulaire (le titulaire du marché produira, à cet effet un relevé d’identité bancaire : IBAN + BIC)</w:t>
      </w:r>
      <w:r w:rsidR="0013340C">
        <w:rPr>
          <w:rFonts w:ascii="Arial" w:hAnsi="Arial" w:cs="Arial"/>
          <w:sz w:val="20"/>
          <w:szCs w:val="20"/>
        </w:rPr>
        <w:t>. Le premier acompte ne pourra pas être réglé avant le 10/10/2017.</w:t>
      </w:r>
    </w:p>
    <w:p w:rsidR="0013340C" w:rsidRDefault="0013340C" w:rsidP="00125764">
      <w:pPr>
        <w:pStyle w:val="Paragraphedeliste"/>
        <w:numPr>
          <w:ilvl w:val="2"/>
          <w:numId w:val="46"/>
        </w:numPr>
        <w:spacing w:line="360" w:lineRule="auto"/>
        <w:ind w:left="1843"/>
        <w:jc w:val="both"/>
        <w:rPr>
          <w:rFonts w:ascii="Arial" w:hAnsi="Arial" w:cs="Arial"/>
          <w:sz w:val="20"/>
          <w:szCs w:val="20"/>
        </w:rPr>
      </w:pPr>
      <w:r>
        <w:rPr>
          <w:rFonts w:ascii="Arial" w:hAnsi="Arial" w:cs="Arial"/>
          <w:sz w:val="20"/>
          <w:szCs w:val="20"/>
        </w:rPr>
        <w:t>Les factures, établies en trois exemplaires, comportent les mentions obligatoires.</w:t>
      </w:r>
    </w:p>
    <w:p w:rsidR="0013340C" w:rsidRDefault="0013340C" w:rsidP="0013340C">
      <w:pPr>
        <w:spacing w:line="360" w:lineRule="auto"/>
        <w:jc w:val="both"/>
        <w:rPr>
          <w:rFonts w:ascii="Arial" w:hAnsi="Arial" w:cs="Arial"/>
          <w:sz w:val="20"/>
          <w:szCs w:val="20"/>
        </w:rPr>
      </w:pPr>
    </w:p>
    <w:p w:rsidR="0013340C" w:rsidRDefault="0013340C" w:rsidP="0013340C">
      <w:pPr>
        <w:spacing w:line="360" w:lineRule="auto"/>
        <w:jc w:val="both"/>
        <w:rPr>
          <w:rFonts w:ascii="Arial" w:hAnsi="Arial" w:cs="Arial"/>
          <w:b/>
          <w:sz w:val="20"/>
          <w:szCs w:val="20"/>
          <w:u w:val="single"/>
        </w:rPr>
      </w:pPr>
      <w:r>
        <w:rPr>
          <w:rFonts w:ascii="Arial" w:hAnsi="Arial" w:cs="Arial"/>
          <w:b/>
          <w:sz w:val="20"/>
          <w:szCs w:val="20"/>
          <w:u w:val="single"/>
        </w:rPr>
        <w:t>Article 6 : attribution du marché</w:t>
      </w:r>
    </w:p>
    <w:p w:rsidR="0013340C" w:rsidRDefault="0013340C" w:rsidP="0013340C">
      <w:pPr>
        <w:pStyle w:val="Paragraphedeliste"/>
        <w:numPr>
          <w:ilvl w:val="0"/>
          <w:numId w:val="47"/>
        </w:numPr>
        <w:spacing w:line="360" w:lineRule="auto"/>
        <w:jc w:val="both"/>
        <w:rPr>
          <w:rFonts w:ascii="Arial" w:hAnsi="Arial" w:cs="Arial"/>
          <w:sz w:val="20"/>
          <w:szCs w:val="20"/>
        </w:rPr>
      </w:pPr>
      <w:r w:rsidRPr="0013340C">
        <w:rPr>
          <w:rFonts w:ascii="Arial" w:hAnsi="Arial" w:cs="Arial"/>
          <w:sz w:val="20"/>
          <w:szCs w:val="20"/>
        </w:rPr>
        <w:t>Jugement des offres</w:t>
      </w:r>
      <w:r>
        <w:rPr>
          <w:rFonts w:ascii="Arial" w:hAnsi="Arial" w:cs="Arial"/>
          <w:sz w:val="20"/>
          <w:szCs w:val="20"/>
        </w:rPr>
        <w:t> :</w:t>
      </w:r>
    </w:p>
    <w:p w:rsidR="0013340C" w:rsidRDefault="0013340C" w:rsidP="0013340C">
      <w:pPr>
        <w:spacing w:line="360" w:lineRule="auto"/>
        <w:ind w:left="709"/>
        <w:jc w:val="both"/>
        <w:rPr>
          <w:rFonts w:ascii="Arial" w:hAnsi="Arial" w:cs="Arial"/>
          <w:sz w:val="20"/>
          <w:szCs w:val="20"/>
        </w:rPr>
      </w:pPr>
      <w:r>
        <w:rPr>
          <w:rFonts w:ascii="Arial" w:hAnsi="Arial" w:cs="Arial"/>
          <w:sz w:val="20"/>
          <w:szCs w:val="20"/>
        </w:rPr>
        <w:t>L’offre économiquement la plus avantageuse sera retenue selon le barème suivant :</w:t>
      </w:r>
    </w:p>
    <w:p w:rsidR="0013340C" w:rsidRDefault="0013340C" w:rsidP="0013340C">
      <w:pPr>
        <w:spacing w:line="360" w:lineRule="auto"/>
        <w:ind w:left="709"/>
        <w:jc w:val="both"/>
        <w:rPr>
          <w:rFonts w:ascii="Arial" w:hAnsi="Arial" w:cs="Arial"/>
          <w:sz w:val="20"/>
          <w:szCs w:val="20"/>
        </w:rPr>
      </w:pPr>
      <w:r>
        <w:rPr>
          <w:rFonts w:ascii="Arial" w:hAnsi="Arial" w:cs="Arial"/>
          <w:sz w:val="20"/>
          <w:szCs w:val="20"/>
        </w:rPr>
        <w:tab/>
        <w:t>Prix : 45%</w:t>
      </w:r>
    </w:p>
    <w:p w:rsidR="0013340C" w:rsidRDefault="0013340C" w:rsidP="0013340C">
      <w:pPr>
        <w:spacing w:line="360" w:lineRule="auto"/>
        <w:ind w:left="709"/>
        <w:jc w:val="both"/>
        <w:rPr>
          <w:rFonts w:ascii="Arial" w:hAnsi="Arial" w:cs="Arial"/>
          <w:sz w:val="20"/>
          <w:szCs w:val="20"/>
        </w:rPr>
      </w:pPr>
      <w:r>
        <w:rPr>
          <w:rFonts w:ascii="Arial" w:hAnsi="Arial" w:cs="Arial"/>
          <w:sz w:val="20"/>
          <w:szCs w:val="20"/>
        </w:rPr>
        <w:tab/>
        <w:t>Qualité des services : 55%</w:t>
      </w:r>
    </w:p>
    <w:p w:rsidR="0013340C" w:rsidRDefault="0013340C" w:rsidP="0013340C">
      <w:pPr>
        <w:spacing w:line="360" w:lineRule="auto"/>
        <w:ind w:left="709"/>
        <w:jc w:val="both"/>
        <w:rPr>
          <w:rFonts w:ascii="Arial" w:hAnsi="Arial" w:cs="Arial"/>
          <w:sz w:val="20"/>
          <w:szCs w:val="20"/>
        </w:rPr>
      </w:pPr>
      <w:r>
        <w:rPr>
          <w:rFonts w:ascii="Arial" w:hAnsi="Arial" w:cs="Arial"/>
          <w:sz w:val="20"/>
          <w:szCs w:val="20"/>
        </w:rPr>
        <w:t>Le conseil d’établissement de l’établissement se réunissant fin juin/début juillet 2017, le contrat avec le prestataire choisi ne pourra être signé qu’après cette date.</w:t>
      </w:r>
    </w:p>
    <w:p w:rsidR="0013340C" w:rsidRPr="0013340C" w:rsidRDefault="0013340C" w:rsidP="0013340C">
      <w:pPr>
        <w:pStyle w:val="Paragraphedeliste"/>
        <w:numPr>
          <w:ilvl w:val="0"/>
          <w:numId w:val="47"/>
        </w:numPr>
        <w:spacing w:line="360" w:lineRule="auto"/>
        <w:jc w:val="both"/>
        <w:rPr>
          <w:rFonts w:ascii="Arial" w:hAnsi="Arial" w:cs="Arial"/>
          <w:sz w:val="20"/>
          <w:szCs w:val="20"/>
        </w:rPr>
      </w:pPr>
      <w:r>
        <w:rPr>
          <w:rFonts w:ascii="Arial" w:hAnsi="Arial" w:cs="Arial"/>
          <w:sz w:val="20"/>
          <w:szCs w:val="20"/>
        </w:rPr>
        <w:t>La publication de l’avis d’attribution sur le site de l’AJI vaut notification aux candidats.</w:t>
      </w:r>
    </w:p>
    <w:p w:rsidR="0013340C" w:rsidRDefault="0013340C" w:rsidP="0013340C">
      <w:pPr>
        <w:spacing w:line="360" w:lineRule="auto"/>
        <w:jc w:val="both"/>
        <w:rPr>
          <w:rFonts w:ascii="Arial" w:hAnsi="Arial" w:cs="Arial"/>
          <w:sz w:val="20"/>
          <w:szCs w:val="20"/>
        </w:rPr>
      </w:pPr>
    </w:p>
    <w:p w:rsidR="0013340C" w:rsidRPr="0013340C" w:rsidRDefault="0013340C" w:rsidP="0013340C">
      <w:pPr>
        <w:spacing w:line="360" w:lineRule="auto"/>
        <w:jc w:val="both"/>
        <w:rPr>
          <w:rFonts w:ascii="Arial" w:hAnsi="Arial" w:cs="Arial"/>
          <w:sz w:val="20"/>
          <w:szCs w:val="20"/>
        </w:rPr>
      </w:pPr>
    </w:p>
    <w:p w:rsidR="0053113E" w:rsidRPr="00100CD9" w:rsidRDefault="0053113E" w:rsidP="00C95C8B">
      <w:pPr>
        <w:spacing w:line="360" w:lineRule="auto"/>
        <w:ind w:left="142"/>
        <w:jc w:val="both"/>
        <w:rPr>
          <w:rFonts w:ascii="Arial" w:hAnsi="Arial" w:cs="Arial"/>
          <w:sz w:val="20"/>
          <w:szCs w:val="20"/>
        </w:rPr>
      </w:pPr>
    </w:p>
    <w:p w:rsidR="00FE3B5E" w:rsidRPr="00100CD9" w:rsidRDefault="00510A36" w:rsidP="00C95C8B">
      <w:pPr>
        <w:tabs>
          <w:tab w:val="left" w:pos="4245"/>
        </w:tabs>
        <w:spacing w:line="360" w:lineRule="auto"/>
        <w:ind w:left="142"/>
        <w:jc w:val="both"/>
        <w:rPr>
          <w:rFonts w:ascii="Arial" w:hAnsi="Arial" w:cs="Arial"/>
          <w:sz w:val="20"/>
          <w:szCs w:val="20"/>
        </w:rPr>
      </w:pPr>
      <w:r w:rsidRPr="00100CD9">
        <w:rPr>
          <w:rFonts w:ascii="Arial" w:hAnsi="Arial" w:cs="Arial"/>
          <w:sz w:val="20"/>
          <w:szCs w:val="20"/>
        </w:rPr>
        <w:tab/>
      </w:r>
    </w:p>
    <w:p w:rsidR="00FE3B5E" w:rsidRPr="00100CD9" w:rsidRDefault="00FE3B5E" w:rsidP="00C95C8B">
      <w:pPr>
        <w:ind w:left="142"/>
        <w:rPr>
          <w:rFonts w:ascii="Arial" w:hAnsi="Arial" w:cs="Arial"/>
          <w:sz w:val="20"/>
          <w:szCs w:val="20"/>
        </w:rPr>
      </w:pPr>
    </w:p>
    <w:p w:rsidR="00E84854" w:rsidRPr="00100CD9" w:rsidRDefault="00E84854" w:rsidP="00C95C8B">
      <w:pPr>
        <w:ind w:left="142"/>
        <w:rPr>
          <w:rFonts w:ascii="Arial" w:hAnsi="Arial" w:cs="Arial"/>
          <w:sz w:val="20"/>
          <w:szCs w:val="20"/>
        </w:rPr>
      </w:pPr>
    </w:p>
    <w:p w:rsidR="00702808" w:rsidRDefault="00A85DAF" w:rsidP="00C95C8B">
      <w:pPr>
        <w:ind w:left="142"/>
        <w:rPr>
          <w:rFonts w:ascii="Arial" w:hAnsi="Arial" w:cs="Arial"/>
          <w:sz w:val="20"/>
          <w:szCs w:val="20"/>
        </w:rPr>
      </w:pPr>
      <w:r w:rsidRPr="00100CD9">
        <w:rPr>
          <w:rFonts w:ascii="Arial" w:hAnsi="Arial" w:cs="Arial"/>
          <w:sz w:val="20"/>
          <w:szCs w:val="20"/>
        </w:rPr>
        <w:tab/>
      </w:r>
      <w:r w:rsidRPr="00100CD9">
        <w:rPr>
          <w:rFonts w:ascii="Arial" w:hAnsi="Arial" w:cs="Arial"/>
          <w:sz w:val="20"/>
          <w:szCs w:val="20"/>
        </w:rPr>
        <w:tab/>
      </w:r>
      <w:r w:rsidR="00520D4C" w:rsidRPr="00100CD9">
        <w:rPr>
          <w:rFonts w:ascii="Arial" w:hAnsi="Arial" w:cs="Arial"/>
          <w:sz w:val="20"/>
          <w:szCs w:val="20"/>
        </w:rPr>
        <w:tab/>
      </w:r>
      <w:r w:rsidR="00520D4C" w:rsidRPr="00100CD9">
        <w:rPr>
          <w:rFonts w:ascii="Arial" w:hAnsi="Arial" w:cs="Arial"/>
          <w:sz w:val="20"/>
          <w:szCs w:val="20"/>
        </w:rPr>
        <w:tab/>
      </w:r>
      <w:r w:rsidR="00520D4C" w:rsidRPr="00100CD9">
        <w:rPr>
          <w:rFonts w:ascii="Arial" w:hAnsi="Arial" w:cs="Arial"/>
          <w:sz w:val="20"/>
          <w:szCs w:val="20"/>
        </w:rPr>
        <w:tab/>
      </w:r>
      <w:r w:rsidR="00520D4C" w:rsidRPr="00100CD9">
        <w:rPr>
          <w:rFonts w:ascii="Arial" w:hAnsi="Arial" w:cs="Arial"/>
          <w:sz w:val="20"/>
          <w:szCs w:val="20"/>
        </w:rPr>
        <w:tab/>
      </w:r>
      <w:r w:rsidR="00520D4C" w:rsidRPr="00100CD9">
        <w:rPr>
          <w:rFonts w:ascii="Arial" w:hAnsi="Arial" w:cs="Arial"/>
          <w:sz w:val="20"/>
          <w:szCs w:val="20"/>
        </w:rPr>
        <w:tab/>
      </w:r>
      <w:r w:rsidR="00520D4C" w:rsidRPr="00100CD9">
        <w:rPr>
          <w:rFonts w:ascii="Arial" w:hAnsi="Arial" w:cs="Arial"/>
          <w:sz w:val="20"/>
          <w:szCs w:val="20"/>
        </w:rPr>
        <w:tab/>
      </w:r>
      <w:r w:rsidR="00520D4C" w:rsidRPr="00100CD9">
        <w:rPr>
          <w:rFonts w:ascii="Arial" w:hAnsi="Arial" w:cs="Arial"/>
          <w:sz w:val="20"/>
          <w:szCs w:val="20"/>
        </w:rPr>
        <w:tab/>
      </w:r>
      <w:r w:rsidR="00FE3B5E">
        <w:rPr>
          <w:rFonts w:ascii="Arial" w:hAnsi="Arial" w:cs="Arial"/>
          <w:sz w:val="20"/>
          <w:szCs w:val="20"/>
        </w:rPr>
        <w:t>Le Principal</w:t>
      </w:r>
    </w:p>
    <w:p w:rsidR="00861C67" w:rsidRDefault="00861C67" w:rsidP="00C95C8B">
      <w:pPr>
        <w:ind w:left="142"/>
        <w:rPr>
          <w:rFonts w:ascii="Arial" w:hAnsi="Arial" w:cs="Arial"/>
          <w:sz w:val="20"/>
          <w:szCs w:val="20"/>
        </w:rPr>
      </w:pPr>
    </w:p>
    <w:p w:rsidR="00861C67" w:rsidRDefault="00861C67" w:rsidP="00C95C8B">
      <w:pPr>
        <w:ind w:left="142"/>
        <w:rPr>
          <w:rFonts w:ascii="Arial" w:hAnsi="Arial" w:cs="Arial"/>
          <w:sz w:val="20"/>
          <w:szCs w:val="20"/>
        </w:rPr>
      </w:pPr>
    </w:p>
    <w:p w:rsidR="00861C67" w:rsidRDefault="00861C67" w:rsidP="00C95C8B">
      <w:pPr>
        <w:ind w:left="142"/>
        <w:rPr>
          <w:rFonts w:ascii="Arial" w:hAnsi="Arial" w:cs="Arial"/>
          <w:sz w:val="20"/>
          <w:szCs w:val="20"/>
        </w:rPr>
      </w:pPr>
    </w:p>
    <w:p w:rsidR="00861C67" w:rsidRDefault="00861C67" w:rsidP="00C95C8B">
      <w:pPr>
        <w:ind w:left="142"/>
        <w:rPr>
          <w:rFonts w:ascii="Arial" w:hAnsi="Arial" w:cs="Arial"/>
          <w:sz w:val="20"/>
          <w:szCs w:val="20"/>
        </w:rPr>
      </w:pPr>
    </w:p>
    <w:p w:rsidR="00BF53BE" w:rsidRPr="002F11F7" w:rsidRDefault="002F11F7" w:rsidP="00C95C8B">
      <w:pPr>
        <w:ind w:left="14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E3B5E">
        <w:rPr>
          <w:rFonts w:ascii="Arial" w:hAnsi="Arial" w:cs="Arial"/>
          <w:sz w:val="20"/>
          <w:szCs w:val="20"/>
        </w:rPr>
        <w:t>R. THUILLIER</w:t>
      </w:r>
    </w:p>
    <w:sectPr w:rsidR="00BF53BE" w:rsidRPr="002F11F7" w:rsidSect="00AE26E7">
      <w:headerReference w:type="default" r:id="rId11"/>
      <w:pgSz w:w="11906" w:h="16838" w:code="9"/>
      <w:pgMar w:top="851"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9D5" w:rsidRDefault="00E859D5" w:rsidP="005D739C">
      <w:r>
        <w:separator/>
      </w:r>
    </w:p>
  </w:endnote>
  <w:endnote w:type="continuationSeparator" w:id="0">
    <w:p w:rsidR="00E859D5" w:rsidRDefault="00E859D5" w:rsidP="005D739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9D5" w:rsidRDefault="00E859D5" w:rsidP="005D739C">
      <w:r>
        <w:separator/>
      </w:r>
    </w:p>
  </w:footnote>
  <w:footnote w:type="continuationSeparator" w:id="0">
    <w:p w:rsidR="00E859D5" w:rsidRDefault="00E859D5" w:rsidP="005D73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39C" w:rsidRDefault="005D739C" w:rsidP="005D739C">
    <w:pPr>
      <w:pStyle w:val="En-tte"/>
      <w:jc w:val="right"/>
    </w:pPr>
    <w:r>
      <w:t xml:space="preserve">Montagnac, le </w:t>
    </w:r>
    <w:fldSimple w:instr=" TIME \@ &quot;d MMMM yyyy&quot; ">
      <w:r w:rsidR="0013340C">
        <w:rPr>
          <w:noProof/>
        </w:rPr>
        <w:t>24 mai 2017</w:t>
      </w:r>
    </w:fldSimple>
  </w:p>
  <w:p w:rsidR="005D739C" w:rsidRDefault="005D739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148"/>
    <w:multiLevelType w:val="hybridMultilevel"/>
    <w:tmpl w:val="08B68F40"/>
    <w:lvl w:ilvl="0" w:tplc="AB14C51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2D54D79"/>
    <w:multiLevelType w:val="hybridMultilevel"/>
    <w:tmpl w:val="FBA22DB2"/>
    <w:lvl w:ilvl="0" w:tplc="1584EACA">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
    <w:nsid w:val="043B7933"/>
    <w:multiLevelType w:val="hybridMultilevel"/>
    <w:tmpl w:val="7C4C08E0"/>
    <w:lvl w:ilvl="0" w:tplc="A5960D1E">
      <w:start w:val="1"/>
      <w:numFmt w:val="upperLetter"/>
      <w:lvlText w:val="%1."/>
      <w:lvlJc w:val="left"/>
      <w:pPr>
        <w:ind w:left="6741" w:hanging="360"/>
      </w:pPr>
      <w:rPr>
        <w:rFonts w:hint="default"/>
      </w:rPr>
    </w:lvl>
    <w:lvl w:ilvl="1" w:tplc="040C0019" w:tentative="1">
      <w:start w:val="1"/>
      <w:numFmt w:val="lowerLetter"/>
      <w:lvlText w:val="%2."/>
      <w:lvlJc w:val="left"/>
      <w:pPr>
        <w:ind w:left="7461" w:hanging="360"/>
      </w:pPr>
    </w:lvl>
    <w:lvl w:ilvl="2" w:tplc="040C001B" w:tentative="1">
      <w:start w:val="1"/>
      <w:numFmt w:val="lowerRoman"/>
      <w:lvlText w:val="%3."/>
      <w:lvlJc w:val="right"/>
      <w:pPr>
        <w:ind w:left="8181" w:hanging="180"/>
      </w:pPr>
    </w:lvl>
    <w:lvl w:ilvl="3" w:tplc="040C000F" w:tentative="1">
      <w:start w:val="1"/>
      <w:numFmt w:val="decimal"/>
      <w:lvlText w:val="%4."/>
      <w:lvlJc w:val="left"/>
      <w:pPr>
        <w:ind w:left="8901" w:hanging="360"/>
      </w:pPr>
    </w:lvl>
    <w:lvl w:ilvl="4" w:tplc="040C0019" w:tentative="1">
      <w:start w:val="1"/>
      <w:numFmt w:val="lowerLetter"/>
      <w:lvlText w:val="%5."/>
      <w:lvlJc w:val="left"/>
      <w:pPr>
        <w:ind w:left="9621" w:hanging="360"/>
      </w:pPr>
    </w:lvl>
    <w:lvl w:ilvl="5" w:tplc="040C001B" w:tentative="1">
      <w:start w:val="1"/>
      <w:numFmt w:val="lowerRoman"/>
      <w:lvlText w:val="%6."/>
      <w:lvlJc w:val="right"/>
      <w:pPr>
        <w:ind w:left="10341" w:hanging="180"/>
      </w:pPr>
    </w:lvl>
    <w:lvl w:ilvl="6" w:tplc="040C000F" w:tentative="1">
      <w:start w:val="1"/>
      <w:numFmt w:val="decimal"/>
      <w:lvlText w:val="%7."/>
      <w:lvlJc w:val="left"/>
      <w:pPr>
        <w:ind w:left="11061" w:hanging="360"/>
      </w:pPr>
    </w:lvl>
    <w:lvl w:ilvl="7" w:tplc="040C0019" w:tentative="1">
      <w:start w:val="1"/>
      <w:numFmt w:val="lowerLetter"/>
      <w:lvlText w:val="%8."/>
      <w:lvlJc w:val="left"/>
      <w:pPr>
        <w:ind w:left="11781" w:hanging="360"/>
      </w:pPr>
    </w:lvl>
    <w:lvl w:ilvl="8" w:tplc="040C001B" w:tentative="1">
      <w:start w:val="1"/>
      <w:numFmt w:val="lowerRoman"/>
      <w:lvlText w:val="%9."/>
      <w:lvlJc w:val="right"/>
      <w:pPr>
        <w:ind w:left="12501" w:hanging="180"/>
      </w:pPr>
    </w:lvl>
  </w:abstractNum>
  <w:abstractNum w:abstractNumId="3">
    <w:nsid w:val="09221B54"/>
    <w:multiLevelType w:val="hybridMultilevel"/>
    <w:tmpl w:val="1D887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B236E"/>
    <w:multiLevelType w:val="hybridMultilevel"/>
    <w:tmpl w:val="B798B246"/>
    <w:lvl w:ilvl="0" w:tplc="247AA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F66111"/>
    <w:multiLevelType w:val="hybridMultilevel"/>
    <w:tmpl w:val="A95A8C3C"/>
    <w:lvl w:ilvl="0" w:tplc="F8CEB0A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5D5937"/>
    <w:multiLevelType w:val="hybridMultilevel"/>
    <w:tmpl w:val="ED9C197E"/>
    <w:lvl w:ilvl="0" w:tplc="18E6800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715C91"/>
    <w:multiLevelType w:val="hybridMultilevel"/>
    <w:tmpl w:val="3DF077BE"/>
    <w:lvl w:ilvl="0" w:tplc="5EB475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F7183B"/>
    <w:multiLevelType w:val="hybridMultilevel"/>
    <w:tmpl w:val="822C5280"/>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9">
    <w:nsid w:val="17E32532"/>
    <w:multiLevelType w:val="hybridMultilevel"/>
    <w:tmpl w:val="0BEE0C16"/>
    <w:lvl w:ilvl="0" w:tplc="C0A0477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E852CF"/>
    <w:multiLevelType w:val="hybridMultilevel"/>
    <w:tmpl w:val="1242F56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772EE7"/>
    <w:multiLevelType w:val="hybridMultilevel"/>
    <w:tmpl w:val="3EAA8164"/>
    <w:lvl w:ilvl="0" w:tplc="040C0003">
      <w:start w:val="1"/>
      <w:numFmt w:val="bullet"/>
      <w:lvlText w:val="o"/>
      <w:lvlJc w:val="left"/>
      <w:pPr>
        <w:ind w:left="2135" w:hanging="360"/>
      </w:pPr>
      <w:rPr>
        <w:rFonts w:ascii="Courier New" w:hAnsi="Courier New" w:cs="Courier New" w:hint="default"/>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12">
    <w:nsid w:val="23CE3D7A"/>
    <w:multiLevelType w:val="hybridMultilevel"/>
    <w:tmpl w:val="31DC5210"/>
    <w:lvl w:ilvl="0" w:tplc="C270E636">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13">
    <w:nsid w:val="27274A65"/>
    <w:multiLevelType w:val="hybridMultilevel"/>
    <w:tmpl w:val="E474F184"/>
    <w:lvl w:ilvl="0" w:tplc="33E2D54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nsid w:val="27F10597"/>
    <w:multiLevelType w:val="hybridMultilevel"/>
    <w:tmpl w:val="1C0EBCD0"/>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nsid w:val="28057AFC"/>
    <w:multiLevelType w:val="hybridMultilevel"/>
    <w:tmpl w:val="261C845A"/>
    <w:lvl w:ilvl="0" w:tplc="F1CCA0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C33FCB"/>
    <w:multiLevelType w:val="hybridMultilevel"/>
    <w:tmpl w:val="076AABB8"/>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17">
    <w:nsid w:val="32FB0499"/>
    <w:multiLevelType w:val="hybridMultilevel"/>
    <w:tmpl w:val="E902A618"/>
    <w:lvl w:ilvl="0" w:tplc="7E20F06C">
      <w:start w:val="1"/>
      <w:numFmt w:val="upperLetter"/>
      <w:lvlText w:val="%1."/>
      <w:lvlJc w:val="left"/>
      <w:pPr>
        <w:ind w:left="6030" w:hanging="360"/>
      </w:pPr>
      <w:rPr>
        <w:rFonts w:hint="default"/>
      </w:rPr>
    </w:lvl>
    <w:lvl w:ilvl="1" w:tplc="040C0019" w:tentative="1">
      <w:start w:val="1"/>
      <w:numFmt w:val="lowerLetter"/>
      <w:lvlText w:val="%2."/>
      <w:lvlJc w:val="left"/>
      <w:pPr>
        <w:ind w:left="6750" w:hanging="360"/>
      </w:pPr>
    </w:lvl>
    <w:lvl w:ilvl="2" w:tplc="040C001B" w:tentative="1">
      <w:start w:val="1"/>
      <w:numFmt w:val="lowerRoman"/>
      <w:lvlText w:val="%3."/>
      <w:lvlJc w:val="right"/>
      <w:pPr>
        <w:ind w:left="7470" w:hanging="180"/>
      </w:pPr>
    </w:lvl>
    <w:lvl w:ilvl="3" w:tplc="040C000F" w:tentative="1">
      <w:start w:val="1"/>
      <w:numFmt w:val="decimal"/>
      <w:lvlText w:val="%4."/>
      <w:lvlJc w:val="left"/>
      <w:pPr>
        <w:ind w:left="8190" w:hanging="360"/>
      </w:pPr>
    </w:lvl>
    <w:lvl w:ilvl="4" w:tplc="040C0019" w:tentative="1">
      <w:start w:val="1"/>
      <w:numFmt w:val="lowerLetter"/>
      <w:lvlText w:val="%5."/>
      <w:lvlJc w:val="left"/>
      <w:pPr>
        <w:ind w:left="8910" w:hanging="360"/>
      </w:pPr>
    </w:lvl>
    <w:lvl w:ilvl="5" w:tplc="040C001B" w:tentative="1">
      <w:start w:val="1"/>
      <w:numFmt w:val="lowerRoman"/>
      <w:lvlText w:val="%6."/>
      <w:lvlJc w:val="right"/>
      <w:pPr>
        <w:ind w:left="9630" w:hanging="180"/>
      </w:pPr>
    </w:lvl>
    <w:lvl w:ilvl="6" w:tplc="040C000F" w:tentative="1">
      <w:start w:val="1"/>
      <w:numFmt w:val="decimal"/>
      <w:lvlText w:val="%7."/>
      <w:lvlJc w:val="left"/>
      <w:pPr>
        <w:ind w:left="10350" w:hanging="360"/>
      </w:pPr>
    </w:lvl>
    <w:lvl w:ilvl="7" w:tplc="040C0019" w:tentative="1">
      <w:start w:val="1"/>
      <w:numFmt w:val="lowerLetter"/>
      <w:lvlText w:val="%8."/>
      <w:lvlJc w:val="left"/>
      <w:pPr>
        <w:ind w:left="11070" w:hanging="360"/>
      </w:pPr>
    </w:lvl>
    <w:lvl w:ilvl="8" w:tplc="040C001B" w:tentative="1">
      <w:start w:val="1"/>
      <w:numFmt w:val="lowerRoman"/>
      <w:lvlText w:val="%9."/>
      <w:lvlJc w:val="right"/>
      <w:pPr>
        <w:ind w:left="11790" w:hanging="180"/>
      </w:pPr>
    </w:lvl>
  </w:abstractNum>
  <w:abstractNum w:abstractNumId="18">
    <w:nsid w:val="33126481"/>
    <w:multiLevelType w:val="hybridMultilevel"/>
    <w:tmpl w:val="D840B798"/>
    <w:lvl w:ilvl="0" w:tplc="12C21C30">
      <w:start w:val="1"/>
      <w:numFmt w:val="upperLetter"/>
      <w:lvlText w:val="%1."/>
      <w:lvlJc w:val="left"/>
      <w:pPr>
        <w:ind w:left="6741" w:hanging="360"/>
      </w:pPr>
      <w:rPr>
        <w:rFonts w:hint="default"/>
      </w:rPr>
    </w:lvl>
    <w:lvl w:ilvl="1" w:tplc="040C0019" w:tentative="1">
      <w:start w:val="1"/>
      <w:numFmt w:val="lowerLetter"/>
      <w:lvlText w:val="%2."/>
      <w:lvlJc w:val="left"/>
      <w:pPr>
        <w:ind w:left="7461" w:hanging="360"/>
      </w:pPr>
    </w:lvl>
    <w:lvl w:ilvl="2" w:tplc="040C001B" w:tentative="1">
      <w:start w:val="1"/>
      <w:numFmt w:val="lowerRoman"/>
      <w:lvlText w:val="%3."/>
      <w:lvlJc w:val="right"/>
      <w:pPr>
        <w:ind w:left="8181" w:hanging="180"/>
      </w:pPr>
    </w:lvl>
    <w:lvl w:ilvl="3" w:tplc="040C000F" w:tentative="1">
      <w:start w:val="1"/>
      <w:numFmt w:val="decimal"/>
      <w:lvlText w:val="%4."/>
      <w:lvlJc w:val="left"/>
      <w:pPr>
        <w:ind w:left="8901" w:hanging="360"/>
      </w:pPr>
    </w:lvl>
    <w:lvl w:ilvl="4" w:tplc="040C0019" w:tentative="1">
      <w:start w:val="1"/>
      <w:numFmt w:val="lowerLetter"/>
      <w:lvlText w:val="%5."/>
      <w:lvlJc w:val="left"/>
      <w:pPr>
        <w:ind w:left="9621" w:hanging="360"/>
      </w:pPr>
    </w:lvl>
    <w:lvl w:ilvl="5" w:tplc="040C001B" w:tentative="1">
      <w:start w:val="1"/>
      <w:numFmt w:val="lowerRoman"/>
      <w:lvlText w:val="%6."/>
      <w:lvlJc w:val="right"/>
      <w:pPr>
        <w:ind w:left="10341" w:hanging="180"/>
      </w:pPr>
    </w:lvl>
    <w:lvl w:ilvl="6" w:tplc="040C000F" w:tentative="1">
      <w:start w:val="1"/>
      <w:numFmt w:val="decimal"/>
      <w:lvlText w:val="%7."/>
      <w:lvlJc w:val="left"/>
      <w:pPr>
        <w:ind w:left="11061" w:hanging="360"/>
      </w:pPr>
    </w:lvl>
    <w:lvl w:ilvl="7" w:tplc="040C0019" w:tentative="1">
      <w:start w:val="1"/>
      <w:numFmt w:val="lowerLetter"/>
      <w:lvlText w:val="%8."/>
      <w:lvlJc w:val="left"/>
      <w:pPr>
        <w:ind w:left="11781" w:hanging="360"/>
      </w:pPr>
    </w:lvl>
    <w:lvl w:ilvl="8" w:tplc="040C001B" w:tentative="1">
      <w:start w:val="1"/>
      <w:numFmt w:val="lowerRoman"/>
      <w:lvlText w:val="%9."/>
      <w:lvlJc w:val="right"/>
      <w:pPr>
        <w:ind w:left="12501" w:hanging="180"/>
      </w:pPr>
    </w:lvl>
  </w:abstractNum>
  <w:abstractNum w:abstractNumId="19">
    <w:nsid w:val="372A1155"/>
    <w:multiLevelType w:val="hybridMultilevel"/>
    <w:tmpl w:val="F23684CA"/>
    <w:lvl w:ilvl="0" w:tplc="D812E5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E3689E"/>
    <w:multiLevelType w:val="hybridMultilevel"/>
    <w:tmpl w:val="48AEADBA"/>
    <w:lvl w:ilvl="0" w:tplc="5B3A4382">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1">
    <w:nsid w:val="3C9A1277"/>
    <w:multiLevelType w:val="hybridMultilevel"/>
    <w:tmpl w:val="A90C9B58"/>
    <w:lvl w:ilvl="0" w:tplc="81AAC1FE">
      <w:numFmt w:val="bullet"/>
      <w:lvlText w:val="-"/>
      <w:lvlJc w:val="left"/>
      <w:pPr>
        <w:ind w:left="1528" w:hanging="360"/>
      </w:pPr>
      <w:rPr>
        <w:rFonts w:ascii="Times New Roman" w:eastAsia="Times New Roman" w:hAnsi="Times New Roman" w:cs="Times New Roman" w:hint="default"/>
      </w:rPr>
    </w:lvl>
    <w:lvl w:ilvl="1" w:tplc="040C0003" w:tentative="1">
      <w:start w:val="1"/>
      <w:numFmt w:val="bullet"/>
      <w:lvlText w:val="o"/>
      <w:lvlJc w:val="left"/>
      <w:pPr>
        <w:ind w:left="2248" w:hanging="360"/>
      </w:pPr>
      <w:rPr>
        <w:rFonts w:ascii="Courier New" w:hAnsi="Courier New" w:cs="Courier New" w:hint="default"/>
      </w:rPr>
    </w:lvl>
    <w:lvl w:ilvl="2" w:tplc="040C0005" w:tentative="1">
      <w:start w:val="1"/>
      <w:numFmt w:val="bullet"/>
      <w:lvlText w:val=""/>
      <w:lvlJc w:val="left"/>
      <w:pPr>
        <w:ind w:left="2968" w:hanging="360"/>
      </w:pPr>
      <w:rPr>
        <w:rFonts w:ascii="Wingdings" w:hAnsi="Wingdings" w:hint="default"/>
      </w:rPr>
    </w:lvl>
    <w:lvl w:ilvl="3" w:tplc="040C0001" w:tentative="1">
      <w:start w:val="1"/>
      <w:numFmt w:val="bullet"/>
      <w:lvlText w:val=""/>
      <w:lvlJc w:val="left"/>
      <w:pPr>
        <w:ind w:left="3688" w:hanging="360"/>
      </w:pPr>
      <w:rPr>
        <w:rFonts w:ascii="Symbol" w:hAnsi="Symbol" w:hint="default"/>
      </w:rPr>
    </w:lvl>
    <w:lvl w:ilvl="4" w:tplc="040C0003" w:tentative="1">
      <w:start w:val="1"/>
      <w:numFmt w:val="bullet"/>
      <w:lvlText w:val="o"/>
      <w:lvlJc w:val="left"/>
      <w:pPr>
        <w:ind w:left="4408" w:hanging="360"/>
      </w:pPr>
      <w:rPr>
        <w:rFonts w:ascii="Courier New" w:hAnsi="Courier New" w:cs="Courier New" w:hint="default"/>
      </w:rPr>
    </w:lvl>
    <w:lvl w:ilvl="5" w:tplc="040C0005" w:tentative="1">
      <w:start w:val="1"/>
      <w:numFmt w:val="bullet"/>
      <w:lvlText w:val=""/>
      <w:lvlJc w:val="left"/>
      <w:pPr>
        <w:ind w:left="5128" w:hanging="360"/>
      </w:pPr>
      <w:rPr>
        <w:rFonts w:ascii="Wingdings" w:hAnsi="Wingdings" w:hint="default"/>
      </w:rPr>
    </w:lvl>
    <w:lvl w:ilvl="6" w:tplc="040C0001" w:tentative="1">
      <w:start w:val="1"/>
      <w:numFmt w:val="bullet"/>
      <w:lvlText w:val=""/>
      <w:lvlJc w:val="left"/>
      <w:pPr>
        <w:ind w:left="5848" w:hanging="360"/>
      </w:pPr>
      <w:rPr>
        <w:rFonts w:ascii="Symbol" w:hAnsi="Symbol" w:hint="default"/>
      </w:rPr>
    </w:lvl>
    <w:lvl w:ilvl="7" w:tplc="040C0003" w:tentative="1">
      <w:start w:val="1"/>
      <w:numFmt w:val="bullet"/>
      <w:lvlText w:val="o"/>
      <w:lvlJc w:val="left"/>
      <w:pPr>
        <w:ind w:left="6568" w:hanging="360"/>
      </w:pPr>
      <w:rPr>
        <w:rFonts w:ascii="Courier New" w:hAnsi="Courier New" w:cs="Courier New" w:hint="default"/>
      </w:rPr>
    </w:lvl>
    <w:lvl w:ilvl="8" w:tplc="040C0005" w:tentative="1">
      <w:start w:val="1"/>
      <w:numFmt w:val="bullet"/>
      <w:lvlText w:val=""/>
      <w:lvlJc w:val="left"/>
      <w:pPr>
        <w:ind w:left="7288" w:hanging="360"/>
      </w:pPr>
      <w:rPr>
        <w:rFonts w:ascii="Wingdings" w:hAnsi="Wingdings" w:hint="default"/>
      </w:rPr>
    </w:lvl>
  </w:abstractNum>
  <w:abstractNum w:abstractNumId="22">
    <w:nsid w:val="3D7857B1"/>
    <w:multiLevelType w:val="hybridMultilevel"/>
    <w:tmpl w:val="EF8A2332"/>
    <w:lvl w:ilvl="0" w:tplc="EF8C74A8">
      <w:start w:val="18"/>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3">
    <w:nsid w:val="413B35E1"/>
    <w:multiLevelType w:val="hybridMultilevel"/>
    <w:tmpl w:val="F1AAB688"/>
    <w:lvl w:ilvl="0" w:tplc="F028EFF4">
      <w:start w:val="1"/>
      <w:numFmt w:val="upperLetter"/>
      <w:lvlText w:val="%1."/>
      <w:lvlJc w:val="left"/>
      <w:pPr>
        <w:ind w:left="6741" w:hanging="360"/>
      </w:pPr>
      <w:rPr>
        <w:rFonts w:hint="default"/>
      </w:rPr>
    </w:lvl>
    <w:lvl w:ilvl="1" w:tplc="040C0019" w:tentative="1">
      <w:start w:val="1"/>
      <w:numFmt w:val="lowerLetter"/>
      <w:lvlText w:val="%2."/>
      <w:lvlJc w:val="left"/>
      <w:pPr>
        <w:ind w:left="7461" w:hanging="360"/>
      </w:pPr>
    </w:lvl>
    <w:lvl w:ilvl="2" w:tplc="040C001B" w:tentative="1">
      <w:start w:val="1"/>
      <w:numFmt w:val="lowerRoman"/>
      <w:lvlText w:val="%3."/>
      <w:lvlJc w:val="right"/>
      <w:pPr>
        <w:ind w:left="8181" w:hanging="180"/>
      </w:pPr>
    </w:lvl>
    <w:lvl w:ilvl="3" w:tplc="040C000F" w:tentative="1">
      <w:start w:val="1"/>
      <w:numFmt w:val="decimal"/>
      <w:lvlText w:val="%4."/>
      <w:lvlJc w:val="left"/>
      <w:pPr>
        <w:ind w:left="8901" w:hanging="360"/>
      </w:pPr>
    </w:lvl>
    <w:lvl w:ilvl="4" w:tplc="040C0019" w:tentative="1">
      <w:start w:val="1"/>
      <w:numFmt w:val="lowerLetter"/>
      <w:lvlText w:val="%5."/>
      <w:lvlJc w:val="left"/>
      <w:pPr>
        <w:ind w:left="9621" w:hanging="360"/>
      </w:pPr>
    </w:lvl>
    <w:lvl w:ilvl="5" w:tplc="040C001B" w:tentative="1">
      <w:start w:val="1"/>
      <w:numFmt w:val="lowerRoman"/>
      <w:lvlText w:val="%6."/>
      <w:lvlJc w:val="right"/>
      <w:pPr>
        <w:ind w:left="10341" w:hanging="180"/>
      </w:pPr>
    </w:lvl>
    <w:lvl w:ilvl="6" w:tplc="040C000F" w:tentative="1">
      <w:start w:val="1"/>
      <w:numFmt w:val="decimal"/>
      <w:lvlText w:val="%7."/>
      <w:lvlJc w:val="left"/>
      <w:pPr>
        <w:ind w:left="11061" w:hanging="360"/>
      </w:pPr>
    </w:lvl>
    <w:lvl w:ilvl="7" w:tplc="040C0019" w:tentative="1">
      <w:start w:val="1"/>
      <w:numFmt w:val="lowerLetter"/>
      <w:lvlText w:val="%8."/>
      <w:lvlJc w:val="left"/>
      <w:pPr>
        <w:ind w:left="11781" w:hanging="360"/>
      </w:pPr>
    </w:lvl>
    <w:lvl w:ilvl="8" w:tplc="040C001B" w:tentative="1">
      <w:start w:val="1"/>
      <w:numFmt w:val="lowerRoman"/>
      <w:lvlText w:val="%9."/>
      <w:lvlJc w:val="right"/>
      <w:pPr>
        <w:ind w:left="12501" w:hanging="180"/>
      </w:pPr>
    </w:lvl>
  </w:abstractNum>
  <w:abstractNum w:abstractNumId="24">
    <w:nsid w:val="42F03D41"/>
    <w:multiLevelType w:val="hybridMultilevel"/>
    <w:tmpl w:val="9EC8D064"/>
    <w:lvl w:ilvl="0" w:tplc="586ECD82">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F24F39"/>
    <w:multiLevelType w:val="hybridMultilevel"/>
    <w:tmpl w:val="136EA428"/>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6">
    <w:nsid w:val="4F0078C5"/>
    <w:multiLevelType w:val="hybridMultilevel"/>
    <w:tmpl w:val="30628C6C"/>
    <w:lvl w:ilvl="0" w:tplc="40208B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105146"/>
    <w:multiLevelType w:val="hybridMultilevel"/>
    <w:tmpl w:val="FE0A74FA"/>
    <w:lvl w:ilvl="0" w:tplc="0C1A8A60">
      <w:start w:val="31"/>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8">
    <w:nsid w:val="502E2D0D"/>
    <w:multiLevelType w:val="hybridMultilevel"/>
    <w:tmpl w:val="E9A26982"/>
    <w:lvl w:ilvl="0" w:tplc="098CC096">
      <w:start w:val="1"/>
      <w:numFmt w:val="upperLetter"/>
      <w:lvlText w:val="%1."/>
      <w:lvlJc w:val="left"/>
      <w:pPr>
        <w:ind w:left="7095" w:hanging="360"/>
      </w:pPr>
      <w:rPr>
        <w:rFonts w:hint="default"/>
      </w:rPr>
    </w:lvl>
    <w:lvl w:ilvl="1" w:tplc="040C0019" w:tentative="1">
      <w:start w:val="1"/>
      <w:numFmt w:val="lowerLetter"/>
      <w:lvlText w:val="%2."/>
      <w:lvlJc w:val="left"/>
      <w:pPr>
        <w:ind w:left="7815" w:hanging="360"/>
      </w:pPr>
    </w:lvl>
    <w:lvl w:ilvl="2" w:tplc="040C001B" w:tentative="1">
      <w:start w:val="1"/>
      <w:numFmt w:val="lowerRoman"/>
      <w:lvlText w:val="%3."/>
      <w:lvlJc w:val="right"/>
      <w:pPr>
        <w:ind w:left="8535" w:hanging="180"/>
      </w:pPr>
    </w:lvl>
    <w:lvl w:ilvl="3" w:tplc="040C000F" w:tentative="1">
      <w:start w:val="1"/>
      <w:numFmt w:val="decimal"/>
      <w:lvlText w:val="%4."/>
      <w:lvlJc w:val="left"/>
      <w:pPr>
        <w:ind w:left="9255" w:hanging="360"/>
      </w:pPr>
    </w:lvl>
    <w:lvl w:ilvl="4" w:tplc="040C0019" w:tentative="1">
      <w:start w:val="1"/>
      <w:numFmt w:val="lowerLetter"/>
      <w:lvlText w:val="%5."/>
      <w:lvlJc w:val="left"/>
      <w:pPr>
        <w:ind w:left="9975" w:hanging="360"/>
      </w:pPr>
    </w:lvl>
    <w:lvl w:ilvl="5" w:tplc="040C001B" w:tentative="1">
      <w:start w:val="1"/>
      <w:numFmt w:val="lowerRoman"/>
      <w:lvlText w:val="%6."/>
      <w:lvlJc w:val="right"/>
      <w:pPr>
        <w:ind w:left="10695" w:hanging="180"/>
      </w:pPr>
    </w:lvl>
    <w:lvl w:ilvl="6" w:tplc="040C000F" w:tentative="1">
      <w:start w:val="1"/>
      <w:numFmt w:val="decimal"/>
      <w:lvlText w:val="%7."/>
      <w:lvlJc w:val="left"/>
      <w:pPr>
        <w:ind w:left="11415" w:hanging="360"/>
      </w:pPr>
    </w:lvl>
    <w:lvl w:ilvl="7" w:tplc="040C0019" w:tentative="1">
      <w:start w:val="1"/>
      <w:numFmt w:val="lowerLetter"/>
      <w:lvlText w:val="%8."/>
      <w:lvlJc w:val="left"/>
      <w:pPr>
        <w:ind w:left="12135" w:hanging="360"/>
      </w:pPr>
    </w:lvl>
    <w:lvl w:ilvl="8" w:tplc="040C001B" w:tentative="1">
      <w:start w:val="1"/>
      <w:numFmt w:val="lowerRoman"/>
      <w:lvlText w:val="%9."/>
      <w:lvlJc w:val="right"/>
      <w:pPr>
        <w:ind w:left="12855" w:hanging="180"/>
      </w:pPr>
    </w:lvl>
  </w:abstractNum>
  <w:abstractNum w:abstractNumId="29">
    <w:nsid w:val="507B3A0E"/>
    <w:multiLevelType w:val="hybridMultilevel"/>
    <w:tmpl w:val="A83C890C"/>
    <w:lvl w:ilvl="0" w:tplc="E62CA37E">
      <w:start w:val="33"/>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30">
    <w:nsid w:val="57CA1EBC"/>
    <w:multiLevelType w:val="hybridMultilevel"/>
    <w:tmpl w:val="A3928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FE69F3"/>
    <w:multiLevelType w:val="hybridMultilevel"/>
    <w:tmpl w:val="64F8DDC4"/>
    <w:lvl w:ilvl="0" w:tplc="040C0005">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2">
    <w:nsid w:val="5FE50D98"/>
    <w:multiLevelType w:val="hybridMultilevel"/>
    <w:tmpl w:val="23BC5898"/>
    <w:lvl w:ilvl="0" w:tplc="3AA2A784">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33">
    <w:nsid w:val="62797D23"/>
    <w:multiLevelType w:val="hybridMultilevel"/>
    <w:tmpl w:val="0A7443DE"/>
    <w:lvl w:ilvl="0" w:tplc="0D0E11E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9D17D2"/>
    <w:multiLevelType w:val="hybridMultilevel"/>
    <w:tmpl w:val="67EC23DA"/>
    <w:lvl w:ilvl="0" w:tplc="6A745432">
      <w:start w:val="1"/>
      <w:numFmt w:val="upperLetter"/>
      <w:lvlText w:val="%1."/>
      <w:lvlJc w:val="left"/>
      <w:pPr>
        <w:ind w:left="6032" w:hanging="360"/>
      </w:pPr>
      <w:rPr>
        <w:rFonts w:hint="default"/>
      </w:rPr>
    </w:lvl>
    <w:lvl w:ilvl="1" w:tplc="040C0019" w:tentative="1">
      <w:start w:val="1"/>
      <w:numFmt w:val="lowerLetter"/>
      <w:lvlText w:val="%2."/>
      <w:lvlJc w:val="left"/>
      <w:pPr>
        <w:ind w:left="6752" w:hanging="360"/>
      </w:pPr>
    </w:lvl>
    <w:lvl w:ilvl="2" w:tplc="040C001B" w:tentative="1">
      <w:start w:val="1"/>
      <w:numFmt w:val="lowerRoman"/>
      <w:lvlText w:val="%3."/>
      <w:lvlJc w:val="right"/>
      <w:pPr>
        <w:ind w:left="7472" w:hanging="180"/>
      </w:pPr>
    </w:lvl>
    <w:lvl w:ilvl="3" w:tplc="040C000F" w:tentative="1">
      <w:start w:val="1"/>
      <w:numFmt w:val="decimal"/>
      <w:lvlText w:val="%4."/>
      <w:lvlJc w:val="left"/>
      <w:pPr>
        <w:ind w:left="8192" w:hanging="360"/>
      </w:pPr>
    </w:lvl>
    <w:lvl w:ilvl="4" w:tplc="040C0019" w:tentative="1">
      <w:start w:val="1"/>
      <w:numFmt w:val="lowerLetter"/>
      <w:lvlText w:val="%5."/>
      <w:lvlJc w:val="left"/>
      <w:pPr>
        <w:ind w:left="8912" w:hanging="360"/>
      </w:pPr>
    </w:lvl>
    <w:lvl w:ilvl="5" w:tplc="040C001B" w:tentative="1">
      <w:start w:val="1"/>
      <w:numFmt w:val="lowerRoman"/>
      <w:lvlText w:val="%6."/>
      <w:lvlJc w:val="right"/>
      <w:pPr>
        <w:ind w:left="9632" w:hanging="180"/>
      </w:pPr>
    </w:lvl>
    <w:lvl w:ilvl="6" w:tplc="040C000F" w:tentative="1">
      <w:start w:val="1"/>
      <w:numFmt w:val="decimal"/>
      <w:lvlText w:val="%7."/>
      <w:lvlJc w:val="left"/>
      <w:pPr>
        <w:ind w:left="10352" w:hanging="360"/>
      </w:pPr>
    </w:lvl>
    <w:lvl w:ilvl="7" w:tplc="040C0019" w:tentative="1">
      <w:start w:val="1"/>
      <w:numFmt w:val="lowerLetter"/>
      <w:lvlText w:val="%8."/>
      <w:lvlJc w:val="left"/>
      <w:pPr>
        <w:ind w:left="11072" w:hanging="360"/>
      </w:pPr>
    </w:lvl>
    <w:lvl w:ilvl="8" w:tplc="040C001B" w:tentative="1">
      <w:start w:val="1"/>
      <w:numFmt w:val="lowerRoman"/>
      <w:lvlText w:val="%9."/>
      <w:lvlJc w:val="right"/>
      <w:pPr>
        <w:ind w:left="11792" w:hanging="180"/>
      </w:pPr>
    </w:lvl>
  </w:abstractNum>
  <w:abstractNum w:abstractNumId="35">
    <w:nsid w:val="64DF0CA6"/>
    <w:multiLevelType w:val="hybridMultilevel"/>
    <w:tmpl w:val="A47808A4"/>
    <w:lvl w:ilvl="0" w:tplc="4FB64B1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D722D4"/>
    <w:multiLevelType w:val="hybridMultilevel"/>
    <w:tmpl w:val="329851FE"/>
    <w:lvl w:ilvl="0" w:tplc="BA38AD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8B3F45"/>
    <w:multiLevelType w:val="hybridMultilevel"/>
    <w:tmpl w:val="876253AE"/>
    <w:lvl w:ilvl="0" w:tplc="8D22F66E">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38">
    <w:nsid w:val="69A1159F"/>
    <w:multiLevelType w:val="hybridMultilevel"/>
    <w:tmpl w:val="2304B432"/>
    <w:lvl w:ilvl="0" w:tplc="9E3A9EF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AF05377"/>
    <w:multiLevelType w:val="hybridMultilevel"/>
    <w:tmpl w:val="3A1E1458"/>
    <w:lvl w:ilvl="0" w:tplc="EC2C17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B3C3C8B"/>
    <w:multiLevelType w:val="hybridMultilevel"/>
    <w:tmpl w:val="CDD034C8"/>
    <w:lvl w:ilvl="0" w:tplc="4106F1C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1CA22FA"/>
    <w:multiLevelType w:val="hybridMultilevel"/>
    <w:tmpl w:val="9B78E34C"/>
    <w:lvl w:ilvl="0" w:tplc="D10E8D06">
      <w:start w:val="1"/>
      <w:numFmt w:val="upperLetter"/>
      <w:lvlText w:val="%1."/>
      <w:lvlJc w:val="left"/>
      <w:pPr>
        <w:ind w:left="6735" w:hanging="360"/>
      </w:pPr>
      <w:rPr>
        <w:rFonts w:hint="default"/>
      </w:rPr>
    </w:lvl>
    <w:lvl w:ilvl="1" w:tplc="040C0019" w:tentative="1">
      <w:start w:val="1"/>
      <w:numFmt w:val="lowerLetter"/>
      <w:lvlText w:val="%2."/>
      <w:lvlJc w:val="left"/>
      <w:pPr>
        <w:ind w:left="7455" w:hanging="360"/>
      </w:pPr>
    </w:lvl>
    <w:lvl w:ilvl="2" w:tplc="040C001B" w:tentative="1">
      <w:start w:val="1"/>
      <w:numFmt w:val="lowerRoman"/>
      <w:lvlText w:val="%3."/>
      <w:lvlJc w:val="right"/>
      <w:pPr>
        <w:ind w:left="8175" w:hanging="180"/>
      </w:pPr>
    </w:lvl>
    <w:lvl w:ilvl="3" w:tplc="040C000F" w:tentative="1">
      <w:start w:val="1"/>
      <w:numFmt w:val="decimal"/>
      <w:lvlText w:val="%4."/>
      <w:lvlJc w:val="left"/>
      <w:pPr>
        <w:ind w:left="8895" w:hanging="360"/>
      </w:pPr>
    </w:lvl>
    <w:lvl w:ilvl="4" w:tplc="040C0019" w:tentative="1">
      <w:start w:val="1"/>
      <w:numFmt w:val="lowerLetter"/>
      <w:lvlText w:val="%5."/>
      <w:lvlJc w:val="left"/>
      <w:pPr>
        <w:ind w:left="9615" w:hanging="360"/>
      </w:pPr>
    </w:lvl>
    <w:lvl w:ilvl="5" w:tplc="040C001B" w:tentative="1">
      <w:start w:val="1"/>
      <w:numFmt w:val="lowerRoman"/>
      <w:lvlText w:val="%6."/>
      <w:lvlJc w:val="right"/>
      <w:pPr>
        <w:ind w:left="10335" w:hanging="180"/>
      </w:pPr>
    </w:lvl>
    <w:lvl w:ilvl="6" w:tplc="040C000F" w:tentative="1">
      <w:start w:val="1"/>
      <w:numFmt w:val="decimal"/>
      <w:lvlText w:val="%7."/>
      <w:lvlJc w:val="left"/>
      <w:pPr>
        <w:ind w:left="11055" w:hanging="360"/>
      </w:pPr>
    </w:lvl>
    <w:lvl w:ilvl="7" w:tplc="040C0019" w:tentative="1">
      <w:start w:val="1"/>
      <w:numFmt w:val="lowerLetter"/>
      <w:lvlText w:val="%8."/>
      <w:lvlJc w:val="left"/>
      <w:pPr>
        <w:ind w:left="11775" w:hanging="360"/>
      </w:pPr>
    </w:lvl>
    <w:lvl w:ilvl="8" w:tplc="040C001B" w:tentative="1">
      <w:start w:val="1"/>
      <w:numFmt w:val="lowerRoman"/>
      <w:lvlText w:val="%9."/>
      <w:lvlJc w:val="right"/>
      <w:pPr>
        <w:ind w:left="12495" w:hanging="180"/>
      </w:pPr>
    </w:lvl>
  </w:abstractNum>
  <w:abstractNum w:abstractNumId="42">
    <w:nsid w:val="75E05727"/>
    <w:multiLevelType w:val="hybridMultilevel"/>
    <w:tmpl w:val="B35EAC62"/>
    <w:lvl w:ilvl="0" w:tplc="A664B6FC">
      <w:numFmt w:val="bullet"/>
      <w:lvlText w:val=""/>
      <w:lvlJc w:val="left"/>
      <w:pPr>
        <w:ind w:left="1069" w:hanging="360"/>
      </w:pPr>
      <w:rPr>
        <w:rFonts w:ascii="Symbol" w:eastAsia="Times New Roman" w:hAnsi="Symbo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3">
    <w:nsid w:val="7864715B"/>
    <w:multiLevelType w:val="hybridMultilevel"/>
    <w:tmpl w:val="480C47F2"/>
    <w:lvl w:ilvl="0" w:tplc="040C0005">
      <w:start w:val="1"/>
      <w:numFmt w:val="bullet"/>
      <w:lvlText w:val=""/>
      <w:lvlJc w:val="left"/>
      <w:pPr>
        <w:ind w:left="3697" w:hanging="360"/>
      </w:pPr>
      <w:rPr>
        <w:rFonts w:ascii="Wingdings" w:hAnsi="Wingdings" w:hint="default"/>
      </w:rPr>
    </w:lvl>
    <w:lvl w:ilvl="1" w:tplc="040C0003">
      <w:start w:val="1"/>
      <w:numFmt w:val="bullet"/>
      <w:lvlText w:val="o"/>
      <w:lvlJc w:val="left"/>
      <w:pPr>
        <w:ind w:left="4417" w:hanging="360"/>
      </w:pPr>
      <w:rPr>
        <w:rFonts w:ascii="Courier New" w:hAnsi="Courier New" w:cs="Courier New" w:hint="default"/>
      </w:rPr>
    </w:lvl>
    <w:lvl w:ilvl="2" w:tplc="040C0005">
      <w:start w:val="1"/>
      <w:numFmt w:val="bullet"/>
      <w:lvlText w:val=""/>
      <w:lvlJc w:val="left"/>
      <w:pPr>
        <w:ind w:left="5137" w:hanging="360"/>
      </w:pPr>
      <w:rPr>
        <w:rFonts w:ascii="Wingdings" w:hAnsi="Wingdings" w:hint="default"/>
      </w:rPr>
    </w:lvl>
    <w:lvl w:ilvl="3" w:tplc="040C000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44">
    <w:nsid w:val="78680608"/>
    <w:multiLevelType w:val="hybridMultilevel"/>
    <w:tmpl w:val="BDAC0FEE"/>
    <w:lvl w:ilvl="0" w:tplc="CC00D646">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45">
    <w:nsid w:val="789F4388"/>
    <w:multiLevelType w:val="hybridMultilevel"/>
    <w:tmpl w:val="265E2638"/>
    <w:lvl w:ilvl="0" w:tplc="D87A6DA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0A547C"/>
    <w:multiLevelType w:val="hybridMultilevel"/>
    <w:tmpl w:val="0622B3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20"/>
  </w:num>
  <w:num w:numId="4">
    <w:abstractNumId w:val="32"/>
  </w:num>
  <w:num w:numId="5">
    <w:abstractNumId w:val="30"/>
  </w:num>
  <w:num w:numId="6">
    <w:abstractNumId w:val="16"/>
  </w:num>
  <w:num w:numId="7">
    <w:abstractNumId w:val="25"/>
  </w:num>
  <w:num w:numId="8">
    <w:abstractNumId w:val="27"/>
  </w:num>
  <w:num w:numId="9">
    <w:abstractNumId w:val="12"/>
  </w:num>
  <w:num w:numId="10">
    <w:abstractNumId w:val="44"/>
  </w:num>
  <w:num w:numId="11">
    <w:abstractNumId w:val="29"/>
  </w:num>
  <w:num w:numId="12">
    <w:abstractNumId w:val="3"/>
  </w:num>
  <w:num w:numId="13">
    <w:abstractNumId w:val="1"/>
  </w:num>
  <w:num w:numId="14">
    <w:abstractNumId w:val="22"/>
  </w:num>
  <w:num w:numId="15">
    <w:abstractNumId w:val="6"/>
  </w:num>
  <w:num w:numId="16">
    <w:abstractNumId w:val="26"/>
  </w:num>
  <w:num w:numId="17">
    <w:abstractNumId w:val="9"/>
  </w:num>
  <w:num w:numId="18">
    <w:abstractNumId w:val="37"/>
  </w:num>
  <w:num w:numId="19">
    <w:abstractNumId w:val="38"/>
  </w:num>
  <w:num w:numId="20">
    <w:abstractNumId w:val="45"/>
  </w:num>
  <w:num w:numId="21">
    <w:abstractNumId w:val="35"/>
  </w:num>
  <w:num w:numId="22">
    <w:abstractNumId w:val="19"/>
  </w:num>
  <w:num w:numId="23">
    <w:abstractNumId w:val="36"/>
  </w:num>
  <w:num w:numId="24">
    <w:abstractNumId w:val="40"/>
  </w:num>
  <w:num w:numId="25">
    <w:abstractNumId w:val="41"/>
  </w:num>
  <w:num w:numId="26">
    <w:abstractNumId w:val="28"/>
  </w:num>
  <w:num w:numId="27">
    <w:abstractNumId w:val="23"/>
  </w:num>
  <w:num w:numId="28">
    <w:abstractNumId w:val="2"/>
  </w:num>
  <w:num w:numId="29">
    <w:abstractNumId w:val="18"/>
  </w:num>
  <w:num w:numId="30">
    <w:abstractNumId w:val="17"/>
  </w:num>
  <w:num w:numId="31">
    <w:abstractNumId w:val="34"/>
  </w:num>
  <w:num w:numId="32">
    <w:abstractNumId w:val="4"/>
  </w:num>
  <w:num w:numId="33">
    <w:abstractNumId w:val="7"/>
  </w:num>
  <w:num w:numId="34">
    <w:abstractNumId w:val="15"/>
  </w:num>
  <w:num w:numId="35">
    <w:abstractNumId w:val="5"/>
  </w:num>
  <w:num w:numId="36">
    <w:abstractNumId w:val="33"/>
  </w:num>
  <w:num w:numId="37">
    <w:abstractNumId w:val="42"/>
  </w:num>
  <w:num w:numId="38">
    <w:abstractNumId w:val="24"/>
  </w:num>
  <w:num w:numId="39">
    <w:abstractNumId w:val="39"/>
  </w:num>
  <w:num w:numId="40">
    <w:abstractNumId w:val="0"/>
  </w:num>
  <w:num w:numId="41">
    <w:abstractNumId w:val="13"/>
  </w:num>
  <w:num w:numId="42">
    <w:abstractNumId w:val="43"/>
  </w:num>
  <w:num w:numId="43">
    <w:abstractNumId w:val="11"/>
  </w:num>
  <w:num w:numId="44">
    <w:abstractNumId w:val="14"/>
  </w:num>
  <w:num w:numId="45">
    <w:abstractNumId w:val="31"/>
  </w:num>
  <w:num w:numId="46">
    <w:abstractNumId w:val="10"/>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9"/>
  <w:hyphenationZone w:val="425"/>
  <w:drawingGridHorizontalSpacing w:val="120"/>
  <w:displayHorizontalDrawingGridEvery w:val="2"/>
  <w:displayVerticalDrawingGridEvery w:val="2"/>
  <w:characterSpacingControl w:val="doNotCompress"/>
  <w:hdrShapeDefaults>
    <o:shapedefaults v:ext="edit" spidmax="195586"/>
  </w:hdrShapeDefaults>
  <w:footnotePr>
    <w:footnote w:id="-1"/>
    <w:footnote w:id="0"/>
  </w:footnotePr>
  <w:endnotePr>
    <w:endnote w:id="-1"/>
    <w:endnote w:id="0"/>
  </w:endnotePr>
  <w:compat/>
  <w:rsids>
    <w:rsidRoot w:val="006F1681"/>
    <w:rsid w:val="00016C48"/>
    <w:rsid w:val="00023084"/>
    <w:rsid w:val="0002419B"/>
    <w:rsid w:val="000317CC"/>
    <w:rsid w:val="00033557"/>
    <w:rsid w:val="000373F8"/>
    <w:rsid w:val="00040C59"/>
    <w:rsid w:val="0004272D"/>
    <w:rsid w:val="00044D11"/>
    <w:rsid w:val="0004640D"/>
    <w:rsid w:val="00050AE9"/>
    <w:rsid w:val="00051A7C"/>
    <w:rsid w:val="0005288D"/>
    <w:rsid w:val="00066610"/>
    <w:rsid w:val="00076F25"/>
    <w:rsid w:val="00083908"/>
    <w:rsid w:val="00090F64"/>
    <w:rsid w:val="00095DAC"/>
    <w:rsid w:val="000A2041"/>
    <w:rsid w:val="000A4CB7"/>
    <w:rsid w:val="000A7B71"/>
    <w:rsid w:val="000B2215"/>
    <w:rsid w:val="000B40B9"/>
    <w:rsid w:val="000B58A4"/>
    <w:rsid w:val="000B5FAD"/>
    <w:rsid w:val="000C6DC8"/>
    <w:rsid w:val="000E69B9"/>
    <w:rsid w:val="000E7A1F"/>
    <w:rsid w:val="000F47A2"/>
    <w:rsid w:val="000F4BBE"/>
    <w:rsid w:val="00100CD9"/>
    <w:rsid w:val="00125764"/>
    <w:rsid w:val="00125A4E"/>
    <w:rsid w:val="00131136"/>
    <w:rsid w:val="0013340C"/>
    <w:rsid w:val="00136963"/>
    <w:rsid w:val="00137F99"/>
    <w:rsid w:val="00145D78"/>
    <w:rsid w:val="001460A2"/>
    <w:rsid w:val="0015054E"/>
    <w:rsid w:val="001524AF"/>
    <w:rsid w:val="00153C6B"/>
    <w:rsid w:val="00155817"/>
    <w:rsid w:val="00155E0A"/>
    <w:rsid w:val="00156389"/>
    <w:rsid w:val="001655F1"/>
    <w:rsid w:val="0018177A"/>
    <w:rsid w:val="001933D2"/>
    <w:rsid w:val="001948CE"/>
    <w:rsid w:val="00194D86"/>
    <w:rsid w:val="001A1086"/>
    <w:rsid w:val="001A1A76"/>
    <w:rsid w:val="001B3871"/>
    <w:rsid w:val="001C0B05"/>
    <w:rsid w:val="001C1212"/>
    <w:rsid w:val="001C1E21"/>
    <w:rsid w:val="001C75AE"/>
    <w:rsid w:val="001D5768"/>
    <w:rsid w:val="001D7D94"/>
    <w:rsid w:val="001E164F"/>
    <w:rsid w:val="001E6EAA"/>
    <w:rsid w:val="001F20BA"/>
    <w:rsid w:val="001F268B"/>
    <w:rsid w:val="00201DF1"/>
    <w:rsid w:val="00203735"/>
    <w:rsid w:val="00205977"/>
    <w:rsid w:val="00207E0E"/>
    <w:rsid w:val="0021040D"/>
    <w:rsid w:val="00210F6C"/>
    <w:rsid w:val="002200E3"/>
    <w:rsid w:val="00220ED7"/>
    <w:rsid w:val="00224059"/>
    <w:rsid w:val="00242847"/>
    <w:rsid w:val="00244D79"/>
    <w:rsid w:val="00252841"/>
    <w:rsid w:val="0026755F"/>
    <w:rsid w:val="002813B0"/>
    <w:rsid w:val="00283852"/>
    <w:rsid w:val="00285229"/>
    <w:rsid w:val="002857D6"/>
    <w:rsid w:val="002954A4"/>
    <w:rsid w:val="002A6A15"/>
    <w:rsid w:val="002A6DCC"/>
    <w:rsid w:val="002B4F17"/>
    <w:rsid w:val="002C322F"/>
    <w:rsid w:val="002D2047"/>
    <w:rsid w:val="002D2422"/>
    <w:rsid w:val="002E376E"/>
    <w:rsid w:val="002E66CF"/>
    <w:rsid w:val="002F11F7"/>
    <w:rsid w:val="002F17FA"/>
    <w:rsid w:val="002F30AE"/>
    <w:rsid w:val="002F7EAF"/>
    <w:rsid w:val="00306895"/>
    <w:rsid w:val="00310EAF"/>
    <w:rsid w:val="00317D44"/>
    <w:rsid w:val="003218F1"/>
    <w:rsid w:val="00326A58"/>
    <w:rsid w:val="00336AC2"/>
    <w:rsid w:val="00337E24"/>
    <w:rsid w:val="00342576"/>
    <w:rsid w:val="00342AA8"/>
    <w:rsid w:val="0034300F"/>
    <w:rsid w:val="003474AE"/>
    <w:rsid w:val="00350505"/>
    <w:rsid w:val="003641C7"/>
    <w:rsid w:val="00366EAE"/>
    <w:rsid w:val="00367D5B"/>
    <w:rsid w:val="00373280"/>
    <w:rsid w:val="00377CBA"/>
    <w:rsid w:val="003816B1"/>
    <w:rsid w:val="0038251E"/>
    <w:rsid w:val="003916FD"/>
    <w:rsid w:val="00391F25"/>
    <w:rsid w:val="00393B30"/>
    <w:rsid w:val="003A119D"/>
    <w:rsid w:val="003B2C70"/>
    <w:rsid w:val="003B57DA"/>
    <w:rsid w:val="003B6AD5"/>
    <w:rsid w:val="003C1F4D"/>
    <w:rsid w:val="003C2107"/>
    <w:rsid w:val="003C31AE"/>
    <w:rsid w:val="003C469E"/>
    <w:rsid w:val="003D7AA9"/>
    <w:rsid w:val="003E0F8A"/>
    <w:rsid w:val="003E1422"/>
    <w:rsid w:val="003E50EC"/>
    <w:rsid w:val="003E5DEC"/>
    <w:rsid w:val="003F23E1"/>
    <w:rsid w:val="003F4CBF"/>
    <w:rsid w:val="00404B30"/>
    <w:rsid w:val="00410D05"/>
    <w:rsid w:val="0041461A"/>
    <w:rsid w:val="0041532C"/>
    <w:rsid w:val="004244D6"/>
    <w:rsid w:val="004310CB"/>
    <w:rsid w:val="00431CB9"/>
    <w:rsid w:val="00434BFE"/>
    <w:rsid w:val="00435BC9"/>
    <w:rsid w:val="0044284A"/>
    <w:rsid w:val="00445EAC"/>
    <w:rsid w:val="0044652E"/>
    <w:rsid w:val="00457147"/>
    <w:rsid w:val="00467EE4"/>
    <w:rsid w:val="0047670F"/>
    <w:rsid w:val="00477D44"/>
    <w:rsid w:val="0048247C"/>
    <w:rsid w:val="004915A4"/>
    <w:rsid w:val="00493563"/>
    <w:rsid w:val="00493A2F"/>
    <w:rsid w:val="004A3287"/>
    <w:rsid w:val="004B32EC"/>
    <w:rsid w:val="004C0DC7"/>
    <w:rsid w:val="004C228A"/>
    <w:rsid w:val="004C3CB2"/>
    <w:rsid w:val="004C6A46"/>
    <w:rsid w:val="004D6030"/>
    <w:rsid w:val="004D7D6A"/>
    <w:rsid w:val="004E4EBC"/>
    <w:rsid w:val="004E5E09"/>
    <w:rsid w:val="004E7994"/>
    <w:rsid w:val="004F2E9C"/>
    <w:rsid w:val="004F4CDC"/>
    <w:rsid w:val="004F70C0"/>
    <w:rsid w:val="00510A36"/>
    <w:rsid w:val="00510CE7"/>
    <w:rsid w:val="00512CAD"/>
    <w:rsid w:val="00520D4C"/>
    <w:rsid w:val="00523B94"/>
    <w:rsid w:val="005256D9"/>
    <w:rsid w:val="0053113E"/>
    <w:rsid w:val="00531C10"/>
    <w:rsid w:val="005337DE"/>
    <w:rsid w:val="00536753"/>
    <w:rsid w:val="0054564C"/>
    <w:rsid w:val="00554BA4"/>
    <w:rsid w:val="0055596C"/>
    <w:rsid w:val="00556E90"/>
    <w:rsid w:val="005638A7"/>
    <w:rsid w:val="00563B5C"/>
    <w:rsid w:val="00563EE6"/>
    <w:rsid w:val="005733A0"/>
    <w:rsid w:val="005766F9"/>
    <w:rsid w:val="0058526A"/>
    <w:rsid w:val="00585C2A"/>
    <w:rsid w:val="00587DA4"/>
    <w:rsid w:val="00590DAB"/>
    <w:rsid w:val="00592A21"/>
    <w:rsid w:val="0059303A"/>
    <w:rsid w:val="005A3360"/>
    <w:rsid w:val="005A34BB"/>
    <w:rsid w:val="005A41EC"/>
    <w:rsid w:val="005B50B7"/>
    <w:rsid w:val="005C0DD4"/>
    <w:rsid w:val="005C7338"/>
    <w:rsid w:val="005D0A3A"/>
    <w:rsid w:val="005D0A56"/>
    <w:rsid w:val="005D389A"/>
    <w:rsid w:val="005D739C"/>
    <w:rsid w:val="005E06A9"/>
    <w:rsid w:val="005E26A5"/>
    <w:rsid w:val="005E3836"/>
    <w:rsid w:val="005E4628"/>
    <w:rsid w:val="005E6263"/>
    <w:rsid w:val="005F516E"/>
    <w:rsid w:val="005F5E13"/>
    <w:rsid w:val="00601704"/>
    <w:rsid w:val="00601EDC"/>
    <w:rsid w:val="00607C55"/>
    <w:rsid w:val="00611067"/>
    <w:rsid w:val="0061319E"/>
    <w:rsid w:val="0061488E"/>
    <w:rsid w:val="0062112A"/>
    <w:rsid w:val="00635ABF"/>
    <w:rsid w:val="00644E13"/>
    <w:rsid w:val="00652633"/>
    <w:rsid w:val="00653E87"/>
    <w:rsid w:val="0065520C"/>
    <w:rsid w:val="0066385E"/>
    <w:rsid w:val="006656A3"/>
    <w:rsid w:val="00666C56"/>
    <w:rsid w:val="00667760"/>
    <w:rsid w:val="0067589B"/>
    <w:rsid w:val="00675ED9"/>
    <w:rsid w:val="00676BB4"/>
    <w:rsid w:val="00676E3D"/>
    <w:rsid w:val="00677B0F"/>
    <w:rsid w:val="00680FF2"/>
    <w:rsid w:val="00691C41"/>
    <w:rsid w:val="006A06FD"/>
    <w:rsid w:val="006A1E5A"/>
    <w:rsid w:val="006A38B4"/>
    <w:rsid w:val="006B51E7"/>
    <w:rsid w:val="006C1C67"/>
    <w:rsid w:val="006D25F5"/>
    <w:rsid w:val="006E47A7"/>
    <w:rsid w:val="006E5E95"/>
    <w:rsid w:val="006F1681"/>
    <w:rsid w:val="00702808"/>
    <w:rsid w:val="00702F5C"/>
    <w:rsid w:val="007040B6"/>
    <w:rsid w:val="00707021"/>
    <w:rsid w:val="00711D99"/>
    <w:rsid w:val="00714DC2"/>
    <w:rsid w:val="00716641"/>
    <w:rsid w:val="007208D6"/>
    <w:rsid w:val="00724ABF"/>
    <w:rsid w:val="00730F09"/>
    <w:rsid w:val="00735177"/>
    <w:rsid w:val="00735D5E"/>
    <w:rsid w:val="0074307B"/>
    <w:rsid w:val="007432D4"/>
    <w:rsid w:val="00746029"/>
    <w:rsid w:val="00753924"/>
    <w:rsid w:val="00763DF0"/>
    <w:rsid w:val="007658FA"/>
    <w:rsid w:val="00775999"/>
    <w:rsid w:val="00775D6C"/>
    <w:rsid w:val="0078526E"/>
    <w:rsid w:val="00795FC0"/>
    <w:rsid w:val="007A03FD"/>
    <w:rsid w:val="007B4337"/>
    <w:rsid w:val="007C7A1A"/>
    <w:rsid w:val="007D275C"/>
    <w:rsid w:val="007D2E38"/>
    <w:rsid w:val="007D30A3"/>
    <w:rsid w:val="007E4B42"/>
    <w:rsid w:val="007E668B"/>
    <w:rsid w:val="007F0E9C"/>
    <w:rsid w:val="007F1951"/>
    <w:rsid w:val="007F2158"/>
    <w:rsid w:val="007F3A21"/>
    <w:rsid w:val="007F667A"/>
    <w:rsid w:val="007F78E5"/>
    <w:rsid w:val="00801CB8"/>
    <w:rsid w:val="00803E78"/>
    <w:rsid w:val="008060CC"/>
    <w:rsid w:val="00807228"/>
    <w:rsid w:val="00810471"/>
    <w:rsid w:val="00813616"/>
    <w:rsid w:val="00814FCE"/>
    <w:rsid w:val="008225E3"/>
    <w:rsid w:val="00825B97"/>
    <w:rsid w:val="00832E56"/>
    <w:rsid w:val="00833E06"/>
    <w:rsid w:val="00842AC9"/>
    <w:rsid w:val="008448CA"/>
    <w:rsid w:val="00845B0C"/>
    <w:rsid w:val="008576E8"/>
    <w:rsid w:val="00861C67"/>
    <w:rsid w:val="00864D3F"/>
    <w:rsid w:val="00872723"/>
    <w:rsid w:val="00873285"/>
    <w:rsid w:val="00874775"/>
    <w:rsid w:val="00875608"/>
    <w:rsid w:val="008817AB"/>
    <w:rsid w:val="00882029"/>
    <w:rsid w:val="0088265A"/>
    <w:rsid w:val="00883396"/>
    <w:rsid w:val="008A1FB1"/>
    <w:rsid w:val="008A2D30"/>
    <w:rsid w:val="008B3234"/>
    <w:rsid w:val="008C307C"/>
    <w:rsid w:val="008C72B2"/>
    <w:rsid w:val="008D077F"/>
    <w:rsid w:val="008D15F3"/>
    <w:rsid w:val="008D3195"/>
    <w:rsid w:val="008D33E2"/>
    <w:rsid w:val="008D7CE2"/>
    <w:rsid w:val="008E4B8E"/>
    <w:rsid w:val="008E59D6"/>
    <w:rsid w:val="008F1720"/>
    <w:rsid w:val="008F6EA0"/>
    <w:rsid w:val="008F7055"/>
    <w:rsid w:val="0090230E"/>
    <w:rsid w:val="00902468"/>
    <w:rsid w:val="00902795"/>
    <w:rsid w:val="0091136B"/>
    <w:rsid w:val="00911377"/>
    <w:rsid w:val="009126D4"/>
    <w:rsid w:val="00923249"/>
    <w:rsid w:val="0094636E"/>
    <w:rsid w:val="00946F15"/>
    <w:rsid w:val="00954914"/>
    <w:rsid w:val="009567BC"/>
    <w:rsid w:val="0095703F"/>
    <w:rsid w:val="00957866"/>
    <w:rsid w:val="0097165A"/>
    <w:rsid w:val="00971C1C"/>
    <w:rsid w:val="0097646D"/>
    <w:rsid w:val="00984505"/>
    <w:rsid w:val="00990A3D"/>
    <w:rsid w:val="009940C5"/>
    <w:rsid w:val="009A05B3"/>
    <w:rsid w:val="009A3451"/>
    <w:rsid w:val="009B1EED"/>
    <w:rsid w:val="009B2D72"/>
    <w:rsid w:val="009C34E9"/>
    <w:rsid w:val="009C65DB"/>
    <w:rsid w:val="009D3FE5"/>
    <w:rsid w:val="009D54EF"/>
    <w:rsid w:val="009E0BE5"/>
    <w:rsid w:val="009E7AC6"/>
    <w:rsid w:val="009F71FA"/>
    <w:rsid w:val="00A005E5"/>
    <w:rsid w:val="00A0143F"/>
    <w:rsid w:val="00A030D5"/>
    <w:rsid w:val="00A06692"/>
    <w:rsid w:val="00A149EF"/>
    <w:rsid w:val="00A152AA"/>
    <w:rsid w:val="00A1751F"/>
    <w:rsid w:val="00A20FC2"/>
    <w:rsid w:val="00A23B48"/>
    <w:rsid w:val="00A27756"/>
    <w:rsid w:val="00A31192"/>
    <w:rsid w:val="00A31B38"/>
    <w:rsid w:val="00A378CC"/>
    <w:rsid w:val="00A43DE6"/>
    <w:rsid w:val="00A44617"/>
    <w:rsid w:val="00A44738"/>
    <w:rsid w:val="00A44743"/>
    <w:rsid w:val="00A50C97"/>
    <w:rsid w:val="00A5103A"/>
    <w:rsid w:val="00A548C7"/>
    <w:rsid w:val="00A5669C"/>
    <w:rsid w:val="00A56ED9"/>
    <w:rsid w:val="00A6041B"/>
    <w:rsid w:val="00A63CDA"/>
    <w:rsid w:val="00A66EFD"/>
    <w:rsid w:val="00A84C83"/>
    <w:rsid w:val="00A85DAF"/>
    <w:rsid w:val="00A90E9A"/>
    <w:rsid w:val="00A91842"/>
    <w:rsid w:val="00A933E7"/>
    <w:rsid w:val="00AA2CE2"/>
    <w:rsid w:val="00AA6614"/>
    <w:rsid w:val="00AB3202"/>
    <w:rsid w:val="00AB336B"/>
    <w:rsid w:val="00AB6A0C"/>
    <w:rsid w:val="00AC619C"/>
    <w:rsid w:val="00AD61A5"/>
    <w:rsid w:val="00AE26E7"/>
    <w:rsid w:val="00AF371E"/>
    <w:rsid w:val="00AF4B61"/>
    <w:rsid w:val="00AF6BC6"/>
    <w:rsid w:val="00B0490D"/>
    <w:rsid w:val="00B11C50"/>
    <w:rsid w:val="00B123E3"/>
    <w:rsid w:val="00B236BC"/>
    <w:rsid w:val="00B3290C"/>
    <w:rsid w:val="00B34110"/>
    <w:rsid w:val="00B36FFF"/>
    <w:rsid w:val="00B425F7"/>
    <w:rsid w:val="00B44576"/>
    <w:rsid w:val="00B53B51"/>
    <w:rsid w:val="00B57473"/>
    <w:rsid w:val="00B67845"/>
    <w:rsid w:val="00B70368"/>
    <w:rsid w:val="00B76A87"/>
    <w:rsid w:val="00B76FFF"/>
    <w:rsid w:val="00B83E90"/>
    <w:rsid w:val="00B85F31"/>
    <w:rsid w:val="00B8735A"/>
    <w:rsid w:val="00B8754E"/>
    <w:rsid w:val="00B905CF"/>
    <w:rsid w:val="00B90AF3"/>
    <w:rsid w:val="00B95379"/>
    <w:rsid w:val="00B96C42"/>
    <w:rsid w:val="00BA180F"/>
    <w:rsid w:val="00BA1918"/>
    <w:rsid w:val="00BA68AE"/>
    <w:rsid w:val="00BB31D8"/>
    <w:rsid w:val="00BB4689"/>
    <w:rsid w:val="00BB6EB0"/>
    <w:rsid w:val="00BC0C04"/>
    <w:rsid w:val="00BC5ABA"/>
    <w:rsid w:val="00BD43A9"/>
    <w:rsid w:val="00BD4824"/>
    <w:rsid w:val="00BD5260"/>
    <w:rsid w:val="00BE3D31"/>
    <w:rsid w:val="00BF3842"/>
    <w:rsid w:val="00BF53BE"/>
    <w:rsid w:val="00C03BB0"/>
    <w:rsid w:val="00C129B4"/>
    <w:rsid w:val="00C25CD2"/>
    <w:rsid w:val="00C328DE"/>
    <w:rsid w:val="00C330A5"/>
    <w:rsid w:val="00C33D45"/>
    <w:rsid w:val="00C476F8"/>
    <w:rsid w:val="00C5113B"/>
    <w:rsid w:val="00C55239"/>
    <w:rsid w:val="00C6286A"/>
    <w:rsid w:val="00C628DB"/>
    <w:rsid w:val="00C76618"/>
    <w:rsid w:val="00C832D5"/>
    <w:rsid w:val="00C906A2"/>
    <w:rsid w:val="00C95C8B"/>
    <w:rsid w:val="00C969B4"/>
    <w:rsid w:val="00CA2BC1"/>
    <w:rsid w:val="00CA3E83"/>
    <w:rsid w:val="00CB0B75"/>
    <w:rsid w:val="00CC1B92"/>
    <w:rsid w:val="00CC3268"/>
    <w:rsid w:val="00CC7FA8"/>
    <w:rsid w:val="00CD4326"/>
    <w:rsid w:val="00CD67C7"/>
    <w:rsid w:val="00CE2753"/>
    <w:rsid w:val="00CE5672"/>
    <w:rsid w:val="00D04889"/>
    <w:rsid w:val="00D12EFB"/>
    <w:rsid w:val="00D17A6D"/>
    <w:rsid w:val="00D252CF"/>
    <w:rsid w:val="00D30062"/>
    <w:rsid w:val="00D30A99"/>
    <w:rsid w:val="00D32691"/>
    <w:rsid w:val="00D43998"/>
    <w:rsid w:val="00D459A8"/>
    <w:rsid w:val="00D47867"/>
    <w:rsid w:val="00D53378"/>
    <w:rsid w:val="00D60932"/>
    <w:rsid w:val="00D61A48"/>
    <w:rsid w:val="00D64DC0"/>
    <w:rsid w:val="00D6753D"/>
    <w:rsid w:val="00D7094C"/>
    <w:rsid w:val="00D75563"/>
    <w:rsid w:val="00D77C25"/>
    <w:rsid w:val="00D85730"/>
    <w:rsid w:val="00D85A5F"/>
    <w:rsid w:val="00DB1239"/>
    <w:rsid w:val="00DB7106"/>
    <w:rsid w:val="00DB7AAD"/>
    <w:rsid w:val="00DD3966"/>
    <w:rsid w:val="00DE1876"/>
    <w:rsid w:val="00DF19E4"/>
    <w:rsid w:val="00DF55A4"/>
    <w:rsid w:val="00DF6F22"/>
    <w:rsid w:val="00DF74C8"/>
    <w:rsid w:val="00DF760A"/>
    <w:rsid w:val="00E00988"/>
    <w:rsid w:val="00E04C91"/>
    <w:rsid w:val="00E10040"/>
    <w:rsid w:val="00E1082F"/>
    <w:rsid w:val="00E23EA5"/>
    <w:rsid w:val="00E35256"/>
    <w:rsid w:val="00E357DC"/>
    <w:rsid w:val="00E40267"/>
    <w:rsid w:val="00E410FB"/>
    <w:rsid w:val="00E44229"/>
    <w:rsid w:val="00E50175"/>
    <w:rsid w:val="00E60FA9"/>
    <w:rsid w:val="00E612D9"/>
    <w:rsid w:val="00E63F71"/>
    <w:rsid w:val="00E65270"/>
    <w:rsid w:val="00E712C1"/>
    <w:rsid w:val="00E7489C"/>
    <w:rsid w:val="00E80763"/>
    <w:rsid w:val="00E80E09"/>
    <w:rsid w:val="00E84854"/>
    <w:rsid w:val="00E859D5"/>
    <w:rsid w:val="00E96E10"/>
    <w:rsid w:val="00EA00A5"/>
    <w:rsid w:val="00EA4556"/>
    <w:rsid w:val="00EA51D3"/>
    <w:rsid w:val="00EA6630"/>
    <w:rsid w:val="00EA7F8E"/>
    <w:rsid w:val="00EC31A2"/>
    <w:rsid w:val="00EE1119"/>
    <w:rsid w:val="00EE25A2"/>
    <w:rsid w:val="00EE56DC"/>
    <w:rsid w:val="00EF695D"/>
    <w:rsid w:val="00F0195A"/>
    <w:rsid w:val="00F01FFF"/>
    <w:rsid w:val="00F0689A"/>
    <w:rsid w:val="00F12E69"/>
    <w:rsid w:val="00F172F3"/>
    <w:rsid w:val="00F314CA"/>
    <w:rsid w:val="00F33334"/>
    <w:rsid w:val="00F40D7E"/>
    <w:rsid w:val="00F432D8"/>
    <w:rsid w:val="00F55AD4"/>
    <w:rsid w:val="00F61ED4"/>
    <w:rsid w:val="00F66B60"/>
    <w:rsid w:val="00F7443E"/>
    <w:rsid w:val="00F74E31"/>
    <w:rsid w:val="00F76C43"/>
    <w:rsid w:val="00F82789"/>
    <w:rsid w:val="00F8634F"/>
    <w:rsid w:val="00F87D02"/>
    <w:rsid w:val="00F9033A"/>
    <w:rsid w:val="00F913D6"/>
    <w:rsid w:val="00F921CE"/>
    <w:rsid w:val="00F9224C"/>
    <w:rsid w:val="00F96335"/>
    <w:rsid w:val="00FA4A8E"/>
    <w:rsid w:val="00FC001A"/>
    <w:rsid w:val="00FD2E97"/>
    <w:rsid w:val="00FE16EC"/>
    <w:rsid w:val="00FE32DC"/>
    <w:rsid w:val="00FE3B5E"/>
    <w:rsid w:val="00FF1921"/>
    <w:rsid w:val="00FF1A99"/>
    <w:rsid w:val="00FF27E9"/>
    <w:rsid w:val="00FF57E6"/>
    <w:rsid w:val="00FF6B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E21"/>
    <w:rPr>
      <w:sz w:val="24"/>
      <w:szCs w:val="24"/>
    </w:rPr>
  </w:style>
  <w:style w:type="paragraph" w:styleId="Titre1">
    <w:name w:val="heading 1"/>
    <w:basedOn w:val="Normal"/>
    <w:next w:val="Normal"/>
    <w:link w:val="Titre1Car"/>
    <w:qFormat/>
    <w:rsid w:val="00033557"/>
    <w:pPr>
      <w:keepNext/>
      <w:outlineLvl w:val="0"/>
    </w:pPr>
    <w:rPr>
      <w:sz w:val="28"/>
      <w:szCs w:val="20"/>
    </w:rPr>
  </w:style>
  <w:style w:type="paragraph" w:styleId="Titre2">
    <w:name w:val="heading 2"/>
    <w:basedOn w:val="Normal"/>
    <w:next w:val="Normal"/>
    <w:link w:val="Titre2Car"/>
    <w:qFormat/>
    <w:rsid w:val="00033557"/>
    <w:pPr>
      <w:keepNext/>
      <w:outlineLvl w:val="1"/>
    </w:pPr>
    <w:rPr>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33557"/>
    <w:rPr>
      <w:sz w:val="28"/>
    </w:rPr>
  </w:style>
  <w:style w:type="character" w:customStyle="1" w:styleId="Titre2Car">
    <w:name w:val="Titre 2 Car"/>
    <w:basedOn w:val="Policepardfaut"/>
    <w:link w:val="Titre2"/>
    <w:rsid w:val="00033557"/>
    <w:rPr>
      <w:sz w:val="24"/>
    </w:rPr>
  </w:style>
  <w:style w:type="paragraph" w:styleId="Textedebulles">
    <w:name w:val="Balloon Text"/>
    <w:basedOn w:val="Normal"/>
    <w:link w:val="TextedebullesCar"/>
    <w:rsid w:val="00807228"/>
    <w:rPr>
      <w:rFonts w:ascii="Tahoma" w:hAnsi="Tahoma" w:cs="Tahoma"/>
      <w:sz w:val="16"/>
      <w:szCs w:val="16"/>
    </w:rPr>
  </w:style>
  <w:style w:type="character" w:customStyle="1" w:styleId="TextedebullesCar">
    <w:name w:val="Texte de bulles Car"/>
    <w:basedOn w:val="Policepardfaut"/>
    <w:link w:val="Textedebulles"/>
    <w:rsid w:val="00807228"/>
    <w:rPr>
      <w:rFonts w:ascii="Tahoma" w:hAnsi="Tahoma" w:cs="Tahoma"/>
      <w:sz w:val="16"/>
      <w:szCs w:val="16"/>
    </w:rPr>
  </w:style>
  <w:style w:type="character" w:customStyle="1" w:styleId="etiquette">
    <w:name w:val="etiquette"/>
    <w:basedOn w:val="Policepardfaut"/>
    <w:rsid w:val="008A1FB1"/>
  </w:style>
  <w:style w:type="paragraph" w:styleId="En-tte">
    <w:name w:val="header"/>
    <w:basedOn w:val="Normal"/>
    <w:link w:val="En-tteCar"/>
    <w:uiPriority w:val="99"/>
    <w:rsid w:val="005D739C"/>
    <w:pPr>
      <w:tabs>
        <w:tab w:val="center" w:pos="4536"/>
        <w:tab w:val="right" w:pos="9072"/>
      </w:tabs>
    </w:pPr>
  </w:style>
  <w:style w:type="character" w:customStyle="1" w:styleId="En-tteCar">
    <w:name w:val="En-tête Car"/>
    <w:basedOn w:val="Policepardfaut"/>
    <w:link w:val="En-tte"/>
    <w:uiPriority w:val="99"/>
    <w:rsid w:val="005D739C"/>
    <w:rPr>
      <w:sz w:val="24"/>
      <w:szCs w:val="24"/>
    </w:rPr>
  </w:style>
  <w:style w:type="paragraph" w:styleId="Pieddepage">
    <w:name w:val="footer"/>
    <w:basedOn w:val="Normal"/>
    <w:link w:val="PieddepageCar"/>
    <w:rsid w:val="005D739C"/>
    <w:pPr>
      <w:tabs>
        <w:tab w:val="center" w:pos="4536"/>
        <w:tab w:val="right" w:pos="9072"/>
      </w:tabs>
    </w:pPr>
  </w:style>
  <w:style w:type="character" w:customStyle="1" w:styleId="PieddepageCar">
    <w:name w:val="Pied de page Car"/>
    <w:basedOn w:val="Policepardfaut"/>
    <w:link w:val="Pieddepage"/>
    <w:rsid w:val="005D739C"/>
    <w:rPr>
      <w:sz w:val="24"/>
      <w:szCs w:val="24"/>
    </w:rPr>
  </w:style>
  <w:style w:type="paragraph" w:styleId="Paragraphedeliste">
    <w:name w:val="List Paragraph"/>
    <w:basedOn w:val="Normal"/>
    <w:uiPriority w:val="34"/>
    <w:qFormat/>
    <w:rsid w:val="0055596C"/>
    <w:pPr>
      <w:ind w:left="720"/>
      <w:contextualSpacing/>
    </w:pPr>
  </w:style>
  <w:style w:type="paragraph" w:styleId="PrformatHTML">
    <w:name w:val="HTML Preformatted"/>
    <w:basedOn w:val="Normal"/>
    <w:link w:val="PrformatHTMLCar"/>
    <w:uiPriority w:val="99"/>
    <w:unhideWhenUsed/>
    <w:rsid w:val="008E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E59D6"/>
    <w:rPr>
      <w:rFonts w:ascii="Courier New" w:hAnsi="Courier New" w:cs="Courier New"/>
    </w:rPr>
  </w:style>
  <w:style w:type="table" w:styleId="Grilledutableau">
    <w:name w:val="Table Grid"/>
    <w:basedOn w:val="TableauNormal"/>
    <w:rsid w:val="00B90A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rsid w:val="00100CD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161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e.0340034f@ac-montpellier.f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85A24-3638-4173-8A72-48B2B712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Pages>
  <Words>684</Words>
  <Characters>3767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M</vt:lpstr>
    </vt:vector>
  </TitlesOfParts>
  <Company>CG34</Company>
  <LinksUpToDate>false</LinksUpToDate>
  <CharactersWithSpaces>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creator>hélène SAEZ</dc:creator>
  <cp:lastModifiedBy>int</cp:lastModifiedBy>
  <cp:revision>3</cp:revision>
  <cp:lastPrinted>2017-05-24T07:24:00Z</cp:lastPrinted>
  <dcterms:created xsi:type="dcterms:W3CDTF">2017-05-23T14:55:00Z</dcterms:created>
  <dcterms:modified xsi:type="dcterms:W3CDTF">2017-05-24T08:02:00Z</dcterms:modified>
</cp:coreProperties>
</file>