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4823A2" w14:textId="010AB49B" w:rsidR="00A067A4" w:rsidRPr="00A067A4" w:rsidRDefault="0037517A" w:rsidP="00E43140">
      <w:pPr>
        <w:pStyle w:val="Titre1"/>
        <w:spacing w:before="0"/>
        <w:jc w:val="center"/>
      </w:pPr>
      <w:r>
        <w:t xml:space="preserve">Programme Voyage </w:t>
      </w:r>
      <w:r w:rsidR="0040466E">
        <w:t>Irlande du nord - Irlande</w:t>
      </w:r>
    </w:p>
    <w:p w14:paraId="414AD237" w14:textId="77777777" w:rsidR="00D01BA6" w:rsidRDefault="00D01BA6" w:rsidP="00E43140"/>
    <w:p w14:paraId="6E6F4D96" w14:textId="10814BE4" w:rsidR="00D01BA6" w:rsidRDefault="00D01BA6" w:rsidP="00E43140">
      <w:r w:rsidRPr="007309B1">
        <w:rPr>
          <w:u w:val="single"/>
        </w:rPr>
        <w:t xml:space="preserve">Durée </w:t>
      </w:r>
      <w:r>
        <w:t xml:space="preserve">: 4 jours minimum </w:t>
      </w:r>
      <w:r w:rsidRPr="007309B1">
        <w:rPr>
          <w:b/>
        </w:rPr>
        <w:t>sur place</w:t>
      </w:r>
      <w:r>
        <w:t xml:space="preserve"> - Entre le </w:t>
      </w:r>
      <w:r w:rsidR="006262CF">
        <w:t>08 et le 1</w:t>
      </w:r>
      <w:r w:rsidR="00CC4C34">
        <w:t xml:space="preserve">5 </w:t>
      </w:r>
      <w:r w:rsidR="006262CF">
        <w:t>Juin 2024</w:t>
      </w:r>
      <w:r>
        <w:t xml:space="preserve">. </w:t>
      </w:r>
    </w:p>
    <w:p w14:paraId="26A5EFAF" w14:textId="24990BB5" w:rsidR="00315215" w:rsidRDefault="00315215" w:rsidP="00E43140">
      <w:r w:rsidRPr="007309B1">
        <w:rPr>
          <w:u w:val="single"/>
        </w:rPr>
        <w:t xml:space="preserve">Type de transport </w:t>
      </w:r>
      <w:r>
        <w:t xml:space="preserve">: </w:t>
      </w:r>
      <w:r w:rsidR="006262CF">
        <w:t>Bus- Avion</w:t>
      </w:r>
      <w:r w:rsidR="00E43140">
        <w:t xml:space="preserve"> ou Ferry</w:t>
      </w:r>
      <w:r w:rsidR="006262CF">
        <w:t xml:space="preserve"> </w:t>
      </w:r>
      <w:r w:rsidR="00AA7970">
        <w:t xml:space="preserve">– Départ du Lycée Fernand DARCHICOURT – HENIN-BEAUMONT (62) </w:t>
      </w:r>
    </w:p>
    <w:p w14:paraId="17633B61" w14:textId="5BC6C6D6" w:rsidR="00253E99" w:rsidRDefault="00253E99" w:rsidP="00E43140">
      <w:r w:rsidRPr="00253E99">
        <w:rPr>
          <w:u w:val="single"/>
        </w:rPr>
        <w:t>Nombre d’élèves</w:t>
      </w:r>
      <w:r>
        <w:t> : 49</w:t>
      </w:r>
    </w:p>
    <w:p w14:paraId="7AD0F854" w14:textId="21746045" w:rsidR="00886FEC" w:rsidRDefault="00886FEC" w:rsidP="00E43140">
      <w:r w:rsidRPr="007309B1">
        <w:rPr>
          <w:u w:val="single"/>
        </w:rPr>
        <w:t xml:space="preserve">Classes concernées </w:t>
      </w:r>
      <w:r>
        <w:t xml:space="preserve">: </w:t>
      </w:r>
      <w:r w:rsidR="006262CF">
        <w:t>élèves de Seconde euro</w:t>
      </w:r>
    </w:p>
    <w:p w14:paraId="62DC0EC1" w14:textId="41A39C1B" w:rsidR="00A04975" w:rsidRDefault="00A04975" w:rsidP="00E43140">
      <w:r w:rsidRPr="007309B1">
        <w:rPr>
          <w:u w:val="single"/>
        </w:rPr>
        <w:t>Accompagnants</w:t>
      </w:r>
      <w:r>
        <w:t xml:space="preserve"> : Mme </w:t>
      </w:r>
      <w:r w:rsidRPr="007309B1">
        <w:rPr>
          <w:b/>
        </w:rPr>
        <w:t>FONTAINE</w:t>
      </w:r>
      <w:r>
        <w:t xml:space="preserve"> Karine,</w:t>
      </w:r>
      <w:r w:rsidR="006262CF">
        <w:t xml:space="preserve"> </w:t>
      </w:r>
      <w:r>
        <w:t xml:space="preserve">M. </w:t>
      </w:r>
      <w:r w:rsidRPr="007309B1">
        <w:rPr>
          <w:b/>
        </w:rPr>
        <w:t>DUPREZ</w:t>
      </w:r>
      <w:r w:rsidR="0001143A">
        <w:t xml:space="preserve"> Arnaud, dernière personne à définir</w:t>
      </w:r>
      <w:r w:rsidR="00253E99">
        <w:t xml:space="preserve"> </w:t>
      </w:r>
    </w:p>
    <w:p w14:paraId="3CA894DF" w14:textId="34231AE2" w:rsidR="00562E4E" w:rsidRPr="00D01BA6" w:rsidRDefault="00562E4E" w:rsidP="00E43140">
      <w:r>
        <w:t xml:space="preserve">Contact de l’enseignant responsable : </w:t>
      </w:r>
      <w:r w:rsidRPr="00562E4E">
        <w:t>karine_leroy3@yahoo.fr</w:t>
      </w:r>
      <w:r>
        <w:t xml:space="preserve"> / 06.88.38.21.60</w:t>
      </w:r>
    </w:p>
    <w:p w14:paraId="3F0069E1" w14:textId="575C6767" w:rsidR="0037517A" w:rsidRDefault="0037517A" w:rsidP="00E43140"/>
    <w:p w14:paraId="0EF7B562" w14:textId="77777777" w:rsidR="00471FE4" w:rsidRDefault="00471FE4" w:rsidP="00E43140"/>
    <w:p w14:paraId="21BB53FD" w14:textId="094FB717" w:rsidR="006262CF" w:rsidRDefault="006262CF" w:rsidP="00E43140">
      <w:pPr>
        <w:pStyle w:val="Titre4"/>
        <w:spacing w:before="0"/>
      </w:pPr>
      <w:r>
        <w:t xml:space="preserve">Programme : </w:t>
      </w:r>
    </w:p>
    <w:p w14:paraId="522F9032" w14:textId="77777777" w:rsidR="006262CF" w:rsidRPr="006262CF" w:rsidRDefault="006262CF" w:rsidP="00E43140">
      <w:bookmarkStart w:id="0" w:name="_GoBack"/>
      <w:bookmarkEnd w:id="0"/>
    </w:p>
    <w:p w14:paraId="20F64719" w14:textId="3AC0021A" w:rsidR="009B3C40" w:rsidRDefault="006262CF" w:rsidP="00E43140">
      <w:pPr>
        <w:pStyle w:val="Titre4"/>
        <w:numPr>
          <w:ilvl w:val="0"/>
          <w:numId w:val="21"/>
        </w:numPr>
        <w:spacing w:before="0"/>
      </w:pPr>
      <w:r w:rsidRPr="006262CF">
        <w:rPr>
          <w:i w:val="0"/>
        </w:rPr>
        <w:t>Une journée ou demi-journée à Dublin (selon l’heure d’arrivée)</w:t>
      </w:r>
      <w:r w:rsidR="009B3C40">
        <w:br/>
      </w:r>
      <w:r w:rsidR="009B3C40">
        <w:tab/>
      </w:r>
      <w:r w:rsidR="009B3C40">
        <w:tab/>
        <w:t xml:space="preserve">Programme possible à Dublin : </w:t>
      </w:r>
    </w:p>
    <w:p w14:paraId="65E9FA0C" w14:textId="77777777" w:rsidR="009B3C40" w:rsidRPr="009B3C40" w:rsidRDefault="009B3C40" w:rsidP="00E43140"/>
    <w:p w14:paraId="740A2BD1" w14:textId="77777777" w:rsidR="00E43140" w:rsidRPr="00E43140" w:rsidRDefault="00D337F8" w:rsidP="00E43140">
      <w:pPr>
        <w:pStyle w:val="Paragraphedeliste"/>
        <w:numPr>
          <w:ilvl w:val="1"/>
          <w:numId w:val="4"/>
        </w:numPr>
      </w:pPr>
      <w:r w:rsidRPr="00E43140">
        <w:rPr>
          <w:lang w:val="en-US"/>
        </w:rPr>
        <w:t>Trinity College</w:t>
      </w:r>
    </w:p>
    <w:p w14:paraId="06E02606" w14:textId="77777777" w:rsidR="00E43140" w:rsidRPr="00E43140" w:rsidRDefault="00BD36D8" w:rsidP="00E43140">
      <w:pPr>
        <w:pStyle w:val="Paragraphedeliste"/>
        <w:numPr>
          <w:ilvl w:val="1"/>
          <w:numId w:val="4"/>
        </w:numPr>
      </w:pPr>
      <w:r w:rsidRPr="00E43140">
        <w:rPr>
          <w:lang w:val="en-US"/>
        </w:rPr>
        <w:t xml:space="preserve">St. Patrick's cathedral </w:t>
      </w:r>
    </w:p>
    <w:p w14:paraId="35566729" w14:textId="09387E92" w:rsidR="000169E1" w:rsidRPr="004C619C" w:rsidRDefault="009B3C40" w:rsidP="00E43140">
      <w:pPr>
        <w:pStyle w:val="Paragraphedeliste"/>
        <w:numPr>
          <w:ilvl w:val="1"/>
          <w:numId w:val="4"/>
        </w:numPr>
      </w:pPr>
      <w:r w:rsidRPr="009B3C40">
        <w:t xml:space="preserve">Tour pédestre dans la ville </w:t>
      </w:r>
      <w:r w:rsidRPr="00E43140">
        <w:rPr>
          <w:rFonts w:ascii="PMingLiU" w:eastAsia="PMingLiU" w:hAnsi="PMingLiU" w:cs="PMingLiU"/>
        </w:rPr>
        <w:br/>
      </w:r>
    </w:p>
    <w:p w14:paraId="1EC5A542" w14:textId="0DD24163" w:rsidR="007C32E9" w:rsidRPr="006262CF" w:rsidRDefault="006262CF" w:rsidP="00E43140">
      <w:pPr>
        <w:pStyle w:val="Titre2"/>
        <w:numPr>
          <w:ilvl w:val="0"/>
          <w:numId w:val="21"/>
        </w:numPr>
        <w:spacing w:before="0"/>
        <w:rPr>
          <w:lang w:val="en-US"/>
        </w:rPr>
      </w:pPr>
      <w:r>
        <w:t xml:space="preserve">Une journée à Belfast : </w:t>
      </w:r>
    </w:p>
    <w:p w14:paraId="4EC05713" w14:textId="31C51793" w:rsidR="000169E1" w:rsidRPr="00253E99" w:rsidRDefault="007C32E9" w:rsidP="00E43140">
      <w:pPr>
        <w:pStyle w:val="Titre4"/>
        <w:spacing w:before="0"/>
      </w:pPr>
      <w:r w:rsidRPr="00467029">
        <w:tab/>
      </w:r>
      <w:r w:rsidRPr="00467029">
        <w:tab/>
      </w:r>
      <w:r w:rsidRPr="00253E99">
        <w:t>Activités possibles à Belfast</w:t>
      </w:r>
      <w:r w:rsidR="00253E99">
        <w:t> :</w:t>
      </w:r>
    </w:p>
    <w:p w14:paraId="2D9A4D8C" w14:textId="77777777" w:rsidR="007C32E9" w:rsidRPr="00253E99" w:rsidRDefault="007C32E9" w:rsidP="00E43140"/>
    <w:p w14:paraId="5D3A4221" w14:textId="11BB558D" w:rsidR="00E43140" w:rsidRPr="00E43140" w:rsidRDefault="007309B1" w:rsidP="00E43140">
      <w:pPr>
        <w:pStyle w:val="Paragraphedeliste"/>
        <w:numPr>
          <w:ilvl w:val="0"/>
          <w:numId w:val="11"/>
        </w:numPr>
        <w:rPr>
          <w:lang w:val="en-US"/>
        </w:rPr>
      </w:pPr>
      <w:r>
        <w:rPr>
          <w:lang w:val="en-US"/>
        </w:rPr>
        <w:t>Titan</w:t>
      </w:r>
      <w:r w:rsidR="00D337F8">
        <w:rPr>
          <w:lang w:val="en-US"/>
        </w:rPr>
        <w:t xml:space="preserve">ic Belfast (Monument / </w:t>
      </w:r>
      <w:proofErr w:type="spellStart"/>
      <w:r w:rsidR="00D337F8">
        <w:rPr>
          <w:lang w:val="en-US"/>
        </w:rPr>
        <w:t>Musée</w:t>
      </w:r>
      <w:proofErr w:type="spellEnd"/>
      <w:r w:rsidR="00D337F8">
        <w:rPr>
          <w:lang w:val="en-US"/>
        </w:rPr>
        <w:t xml:space="preserve">) </w:t>
      </w:r>
    </w:p>
    <w:p w14:paraId="3D041031" w14:textId="201F6CF2" w:rsidR="00482B93" w:rsidRDefault="00482B93" w:rsidP="00E43140">
      <w:pPr>
        <w:pStyle w:val="Paragraphedeliste"/>
        <w:numPr>
          <w:ilvl w:val="0"/>
          <w:numId w:val="11"/>
        </w:numPr>
      </w:pPr>
      <w:r w:rsidRPr="00482B93">
        <w:t>Fres</w:t>
      </w:r>
      <w:r w:rsidR="00D337F8">
        <w:t>ques murales + Mur de la paix</w:t>
      </w:r>
    </w:p>
    <w:p w14:paraId="3CCB284B" w14:textId="3FFD14BE" w:rsidR="00482B93" w:rsidRDefault="00D337F8" w:rsidP="00E43140">
      <w:pPr>
        <w:pStyle w:val="Paragraphedeliste"/>
        <w:numPr>
          <w:ilvl w:val="0"/>
          <w:numId w:val="11"/>
        </w:numPr>
      </w:pPr>
      <w:r>
        <w:t>Ulster Museum</w:t>
      </w:r>
    </w:p>
    <w:p w14:paraId="4177C1A2" w14:textId="6B118E2B" w:rsidR="0001143A" w:rsidRDefault="00D337F8" w:rsidP="00E43140">
      <w:pPr>
        <w:pStyle w:val="Paragraphedeliste"/>
        <w:numPr>
          <w:ilvl w:val="0"/>
          <w:numId w:val="11"/>
        </w:numPr>
      </w:pPr>
      <w:r>
        <w:t xml:space="preserve">St. </w:t>
      </w:r>
      <w:proofErr w:type="spellStart"/>
      <w:r>
        <w:t>George's</w:t>
      </w:r>
      <w:proofErr w:type="spellEnd"/>
      <w:r>
        <w:t xml:space="preserve"> </w:t>
      </w:r>
      <w:proofErr w:type="spellStart"/>
      <w:r>
        <w:t>Market</w:t>
      </w:r>
      <w:proofErr w:type="spellEnd"/>
      <w:r>
        <w:t xml:space="preserve"> </w:t>
      </w:r>
    </w:p>
    <w:p w14:paraId="792C6FCE" w14:textId="1B87FCF6" w:rsidR="00493F73" w:rsidRDefault="00D337F8" w:rsidP="00E43140">
      <w:pPr>
        <w:pStyle w:val="Paragraphedeliste"/>
        <w:numPr>
          <w:ilvl w:val="0"/>
          <w:numId w:val="11"/>
        </w:numPr>
      </w:pPr>
      <w:r>
        <w:t xml:space="preserve">Belfast Castle </w:t>
      </w:r>
    </w:p>
    <w:p w14:paraId="43D9632C" w14:textId="14BE8754" w:rsidR="004309F0" w:rsidRPr="00482B93" w:rsidRDefault="00D337F8" w:rsidP="00E43140">
      <w:pPr>
        <w:pStyle w:val="Paragraphedeliste"/>
        <w:numPr>
          <w:ilvl w:val="0"/>
          <w:numId w:val="11"/>
        </w:numPr>
      </w:pPr>
      <w:r>
        <w:t xml:space="preserve">City Hall </w:t>
      </w:r>
      <w:r>
        <w:br/>
      </w:r>
    </w:p>
    <w:p w14:paraId="5A9B6136" w14:textId="16250D45" w:rsidR="00467029" w:rsidRDefault="006262CF" w:rsidP="00E43140">
      <w:pPr>
        <w:pStyle w:val="Titre2"/>
        <w:numPr>
          <w:ilvl w:val="0"/>
          <w:numId w:val="21"/>
        </w:numPr>
        <w:spacing w:before="0"/>
      </w:pPr>
      <w:r>
        <w:t xml:space="preserve">Une journée à la Chaussée des Géants et au Château de </w:t>
      </w:r>
      <w:proofErr w:type="spellStart"/>
      <w:r>
        <w:t>Dunluce</w:t>
      </w:r>
      <w:proofErr w:type="spellEnd"/>
      <w:r>
        <w:t xml:space="preserve"> (+ éventuellement la forêt de </w:t>
      </w:r>
      <w:proofErr w:type="spellStart"/>
      <w:r>
        <w:t>Tollymore</w:t>
      </w:r>
      <w:proofErr w:type="spellEnd"/>
      <w:r>
        <w:t>)</w:t>
      </w:r>
    </w:p>
    <w:p w14:paraId="48C29D2A" w14:textId="77777777" w:rsidR="00467029" w:rsidRDefault="00467029" w:rsidP="00E43140">
      <w:pPr>
        <w:pStyle w:val="Titre2"/>
        <w:spacing w:before="0"/>
      </w:pPr>
    </w:p>
    <w:p w14:paraId="74D03673" w14:textId="2FB5955C" w:rsidR="000574D9" w:rsidRDefault="006262CF" w:rsidP="00E43140">
      <w:pPr>
        <w:pStyle w:val="Titre2"/>
        <w:numPr>
          <w:ilvl w:val="0"/>
          <w:numId w:val="21"/>
        </w:numPr>
        <w:spacing w:before="0"/>
      </w:pPr>
      <w:r>
        <w:t>Une journée à (London)Derry</w:t>
      </w:r>
    </w:p>
    <w:p w14:paraId="3F5AB23C" w14:textId="77777777" w:rsidR="00F723E2" w:rsidRDefault="00F723E2" w:rsidP="00E43140"/>
    <w:p w14:paraId="15749040" w14:textId="33CEA2AB" w:rsidR="00F723E2" w:rsidRDefault="00F723E2" w:rsidP="00E43140">
      <w:pPr>
        <w:pStyle w:val="Titre4"/>
        <w:spacing w:before="0"/>
      </w:pPr>
      <w:r>
        <w:tab/>
      </w:r>
      <w:r>
        <w:tab/>
        <w:t xml:space="preserve">Activités possibles à Londonderry : </w:t>
      </w:r>
    </w:p>
    <w:p w14:paraId="19435589" w14:textId="77777777" w:rsidR="00F723E2" w:rsidRDefault="00F723E2" w:rsidP="00E43140"/>
    <w:p w14:paraId="465A2896" w14:textId="4B002E3A" w:rsidR="00F6774D" w:rsidRDefault="00D337F8" w:rsidP="00E43140">
      <w:pPr>
        <w:pStyle w:val="Paragraphedeliste"/>
        <w:numPr>
          <w:ilvl w:val="0"/>
          <w:numId w:val="18"/>
        </w:numPr>
      </w:pPr>
      <w:r>
        <w:t xml:space="preserve">City </w:t>
      </w:r>
      <w:proofErr w:type="spellStart"/>
      <w:r>
        <w:t>walls</w:t>
      </w:r>
      <w:proofErr w:type="spellEnd"/>
      <w:r>
        <w:t xml:space="preserve"> </w:t>
      </w:r>
    </w:p>
    <w:p w14:paraId="4FB5D35B" w14:textId="60FA3E23" w:rsidR="00F6774D" w:rsidRDefault="00D337F8" w:rsidP="00E43140">
      <w:pPr>
        <w:pStyle w:val="Paragraphedeliste"/>
        <w:numPr>
          <w:ilvl w:val="0"/>
          <w:numId w:val="18"/>
        </w:numPr>
      </w:pPr>
      <w:r>
        <w:t xml:space="preserve">Museum of Free Derry </w:t>
      </w:r>
    </w:p>
    <w:p w14:paraId="0945485D" w14:textId="140DE95D" w:rsidR="00E16DA1" w:rsidRDefault="00D337F8" w:rsidP="00E43140">
      <w:pPr>
        <w:pStyle w:val="Paragraphedeliste"/>
        <w:numPr>
          <w:ilvl w:val="0"/>
          <w:numId w:val="18"/>
        </w:numPr>
      </w:pPr>
      <w:r>
        <w:t xml:space="preserve">Pont de la Paix </w:t>
      </w:r>
      <w:r w:rsidR="0043666A">
        <w:br/>
      </w:r>
    </w:p>
    <w:p w14:paraId="71680BB9" w14:textId="43534266" w:rsidR="0043666A" w:rsidRDefault="006262CF" w:rsidP="00E43140">
      <w:pPr>
        <w:pStyle w:val="Titre2"/>
        <w:numPr>
          <w:ilvl w:val="0"/>
          <w:numId w:val="23"/>
        </w:numPr>
        <w:spacing w:before="0"/>
      </w:pPr>
      <w:r>
        <w:t>Un dernier jour avec le t</w:t>
      </w:r>
      <w:r w:rsidR="00E16DA1">
        <w:t xml:space="preserve">rajet retour </w:t>
      </w:r>
      <w:r w:rsidR="0043666A">
        <w:t xml:space="preserve">avec escale possible à Dublin </w:t>
      </w:r>
      <w:r w:rsidR="0043666A">
        <w:rPr>
          <w:rFonts w:ascii="PMingLiU" w:eastAsia="PMingLiU" w:hAnsi="PMingLiU" w:cs="PMingLiU"/>
        </w:rPr>
        <w:br/>
      </w:r>
    </w:p>
    <w:p w14:paraId="3F96AB39" w14:textId="77777777" w:rsidR="0043666A" w:rsidRDefault="0043666A" w:rsidP="00E16DA1"/>
    <w:p w14:paraId="12337CA8" w14:textId="77777777" w:rsidR="0043666A" w:rsidRPr="00E16DA1" w:rsidRDefault="0043666A" w:rsidP="00E16DA1"/>
    <w:sectPr w:rsidR="0043666A" w:rsidRPr="00E16DA1" w:rsidSect="0052075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352B8"/>
    <w:multiLevelType w:val="hybridMultilevel"/>
    <w:tmpl w:val="5094A0E2"/>
    <w:lvl w:ilvl="0" w:tplc="040C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1" w15:restartNumberingAfterBreak="0">
    <w:nsid w:val="0390598D"/>
    <w:multiLevelType w:val="hybridMultilevel"/>
    <w:tmpl w:val="59EAD7D0"/>
    <w:lvl w:ilvl="0" w:tplc="040C000B">
      <w:start w:val="1"/>
      <w:numFmt w:val="bullet"/>
      <w:lvlText w:val=""/>
      <w:lvlJc w:val="left"/>
      <w:pPr>
        <w:ind w:left="284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2" w:hanging="360"/>
      </w:pPr>
      <w:rPr>
        <w:rFonts w:ascii="Wingdings" w:hAnsi="Wingdings" w:hint="default"/>
      </w:rPr>
    </w:lvl>
  </w:abstractNum>
  <w:abstractNum w:abstractNumId="2" w15:restartNumberingAfterBreak="0">
    <w:nsid w:val="04736700"/>
    <w:multiLevelType w:val="hybridMultilevel"/>
    <w:tmpl w:val="5246AFDC"/>
    <w:lvl w:ilvl="0" w:tplc="EFB0EB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0054C"/>
    <w:multiLevelType w:val="hybridMultilevel"/>
    <w:tmpl w:val="B540C4C4"/>
    <w:lvl w:ilvl="0" w:tplc="EFB0EBBA">
      <w:numFmt w:val="bullet"/>
      <w:lvlText w:val="-"/>
      <w:lvlJc w:val="left"/>
      <w:pPr>
        <w:ind w:left="2849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9" w:hanging="360"/>
      </w:pPr>
      <w:rPr>
        <w:rFonts w:ascii="Wingdings" w:hAnsi="Wingdings" w:hint="default"/>
      </w:rPr>
    </w:lvl>
  </w:abstractNum>
  <w:abstractNum w:abstractNumId="4" w15:restartNumberingAfterBreak="0">
    <w:nsid w:val="1048464C"/>
    <w:multiLevelType w:val="hybridMultilevel"/>
    <w:tmpl w:val="82F0D5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B23FE"/>
    <w:multiLevelType w:val="hybridMultilevel"/>
    <w:tmpl w:val="151671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F306C5"/>
    <w:multiLevelType w:val="hybridMultilevel"/>
    <w:tmpl w:val="B3041D4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E1BCB"/>
    <w:multiLevelType w:val="hybridMultilevel"/>
    <w:tmpl w:val="CA162F66"/>
    <w:lvl w:ilvl="0" w:tplc="EFB0EBBA">
      <w:numFmt w:val="bullet"/>
      <w:lvlText w:val="-"/>
      <w:lvlJc w:val="left"/>
      <w:pPr>
        <w:ind w:left="767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8" w15:restartNumberingAfterBreak="0">
    <w:nsid w:val="1F9A0A1A"/>
    <w:multiLevelType w:val="hybridMultilevel"/>
    <w:tmpl w:val="6A76C8FE"/>
    <w:lvl w:ilvl="0" w:tplc="EFB0EBBA">
      <w:numFmt w:val="bullet"/>
      <w:lvlText w:val="-"/>
      <w:lvlJc w:val="left"/>
      <w:pPr>
        <w:ind w:left="2129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8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89" w:hanging="360"/>
      </w:pPr>
      <w:rPr>
        <w:rFonts w:ascii="Wingdings" w:hAnsi="Wingdings" w:hint="default"/>
      </w:rPr>
    </w:lvl>
  </w:abstractNum>
  <w:abstractNum w:abstractNumId="9" w15:restartNumberingAfterBreak="0">
    <w:nsid w:val="310724D0"/>
    <w:multiLevelType w:val="hybridMultilevel"/>
    <w:tmpl w:val="F4A87098"/>
    <w:lvl w:ilvl="0" w:tplc="040C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10" w15:restartNumberingAfterBreak="0">
    <w:nsid w:val="32104C6B"/>
    <w:multiLevelType w:val="hybridMultilevel"/>
    <w:tmpl w:val="B5DC434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142E32"/>
    <w:multiLevelType w:val="hybridMultilevel"/>
    <w:tmpl w:val="C7B2A014"/>
    <w:lvl w:ilvl="0" w:tplc="040C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12" w15:restartNumberingAfterBreak="0">
    <w:nsid w:val="38752D6B"/>
    <w:multiLevelType w:val="hybridMultilevel"/>
    <w:tmpl w:val="49001B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ED4C30"/>
    <w:multiLevelType w:val="hybridMultilevel"/>
    <w:tmpl w:val="3F6A4C46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DDC0546"/>
    <w:multiLevelType w:val="hybridMultilevel"/>
    <w:tmpl w:val="1422AB40"/>
    <w:lvl w:ilvl="0" w:tplc="040C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15" w15:restartNumberingAfterBreak="0">
    <w:nsid w:val="5FC30D83"/>
    <w:multiLevelType w:val="hybridMultilevel"/>
    <w:tmpl w:val="DCF07C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D638B5"/>
    <w:multiLevelType w:val="hybridMultilevel"/>
    <w:tmpl w:val="535C6EF6"/>
    <w:lvl w:ilvl="0" w:tplc="EFB0EB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9B1A8A"/>
    <w:multiLevelType w:val="hybridMultilevel"/>
    <w:tmpl w:val="B590DB1E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CAA134A"/>
    <w:multiLevelType w:val="hybridMultilevel"/>
    <w:tmpl w:val="CF8CB266"/>
    <w:lvl w:ilvl="0" w:tplc="EFB0EBBA">
      <w:numFmt w:val="bullet"/>
      <w:lvlText w:val="-"/>
      <w:lvlJc w:val="left"/>
      <w:pPr>
        <w:ind w:left="1424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19" w15:restartNumberingAfterBreak="0">
    <w:nsid w:val="6F196C04"/>
    <w:multiLevelType w:val="hybridMultilevel"/>
    <w:tmpl w:val="83EA1CFA"/>
    <w:lvl w:ilvl="0" w:tplc="EFB0EBBA">
      <w:numFmt w:val="bullet"/>
      <w:lvlText w:val="-"/>
      <w:lvlJc w:val="left"/>
      <w:pPr>
        <w:ind w:left="1424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20" w15:restartNumberingAfterBreak="0">
    <w:nsid w:val="71257A88"/>
    <w:multiLevelType w:val="hybridMultilevel"/>
    <w:tmpl w:val="D1F8C4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A44DB9"/>
    <w:multiLevelType w:val="hybridMultilevel"/>
    <w:tmpl w:val="EA36DF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B0EBB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FE2197"/>
    <w:multiLevelType w:val="hybridMultilevel"/>
    <w:tmpl w:val="BF70E386"/>
    <w:lvl w:ilvl="0" w:tplc="EFB0EBBA">
      <w:numFmt w:val="bullet"/>
      <w:lvlText w:val="-"/>
      <w:lvlJc w:val="left"/>
      <w:pPr>
        <w:ind w:left="1424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2"/>
  </w:num>
  <w:num w:numId="4">
    <w:abstractNumId w:val="21"/>
  </w:num>
  <w:num w:numId="5">
    <w:abstractNumId w:val="1"/>
  </w:num>
  <w:num w:numId="6">
    <w:abstractNumId w:val="13"/>
  </w:num>
  <w:num w:numId="7">
    <w:abstractNumId w:val="9"/>
  </w:num>
  <w:num w:numId="8">
    <w:abstractNumId w:val="4"/>
  </w:num>
  <w:num w:numId="9">
    <w:abstractNumId w:val="15"/>
  </w:num>
  <w:num w:numId="10">
    <w:abstractNumId w:val="7"/>
  </w:num>
  <w:num w:numId="11">
    <w:abstractNumId w:val="22"/>
  </w:num>
  <w:num w:numId="12">
    <w:abstractNumId w:val="18"/>
  </w:num>
  <w:num w:numId="13">
    <w:abstractNumId w:val="0"/>
  </w:num>
  <w:num w:numId="14">
    <w:abstractNumId w:val="3"/>
  </w:num>
  <w:num w:numId="15">
    <w:abstractNumId w:val="16"/>
  </w:num>
  <w:num w:numId="16">
    <w:abstractNumId w:val="2"/>
  </w:num>
  <w:num w:numId="17">
    <w:abstractNumId w:val="8"/>
  </w:num>
  <w:num w:numId="18">
    <w:abstractNumId w:val="19"/>
  </w:num>
  <w:num w:numId="19">
    <w:abstractNumId w:val="11"/>
  </w:num>
  <w:num w:numId="20">
    <w:abstractNumId w:val="20"/>
  </w:num>
  <w:num w:numId="21">
    <w:abstractNumId w:val="6"/>
  </w:num>
  <w:num w:numId="22">
    <w:abstractNumId w:val="17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17A"/>
    <w:rsid w:val="0001143A"/>
    <w:rsid w:val="0001521C"/>
    <w:rsid w:val="000169E1"/>
    <w:rsid w:val="0002761F"/>
    <w:rsid w:val="00051348"/>
    <w:rsid w:val="000574D9"/>
    <w:rsid w:val="00067C91"/>
    <w:rsid w:val="000F18DA"/>
    <w:rsid w:val="001559C6"/>
    <w:rsid w:val="00176E23"/>
    <w:rsid w:val="00183BCB"/>
    <w:rsid w:val="00253E99"/>
    <w:rsid w:val="00286495"/>
    <w:rsid w:val="002D7265"/>
    <w:rsid w:val="00315215"/>
    <w:rsid w:val="0037517A"/>
    <w:rsid w:val="0040466E"/>
    <w:rsid w:val="004309F0"/>
    <w:rsid w:val="0043666A"/>
    <w:rsid w:val="00467029"/>
    <w:rsid w:val="00471FE4"/>
    <w:rsid w:val="004825E5"/>
    <w:rsid w:val="004827D8"/>
    <w:rsid w:val="00482B93"/>
    <w:rsid w:val="00493F73"/>
    <w:rsid w:val="004C619C"/>
    <w:rsid w:val="00520754"/>
    <w:rsid w:val="00562E4E"/>
    <w:rsid w:val="005F4EAC"/>
    <w:rsid w:val="006262CF"/>
    <w:rsid w:val="006611DC"/>
    <w:rsid w:val="006B30D5"/>
    <w:rsid w:val="006F39EA"/>
    <w:rsid w:val="007309B1"/>
    <w:rsid w:val="00733F5D"/>
    <w:rsid w:val="007C32E9"/>
    <w:rsid w:val="00864F24"/>
    <w:rsid w:val="00886FEC"/>
    <w:rsid w:val="008C0948"/>
    <w:rsid w:val="0090781B"/>
    <w:rsid w:val="00946581"/>
    <w:rsid w:val="009B3C40"/>
    <w:rsid w:val="00A03756"/>
    <w:rsid w:val="00A04975"/>
    <w:rsid w:val="00A067A4"/>
    <w:rsid w:val="00AA7970"/>
    <w:rsid w:val="00AD1A6B"/>
    <w:rsid w:val="00AE768C"/>
    <w:rsid w:val="00B0708F"/>
    <w:rsid w:val="00B97E88"/>
    <w:rsid w:val="00BD36D8"/>
    <w:rsid w:val="00CC4C34"/>
    <w:rsid w:val="00D01BA6"/>
    <w:rsid w:val="00D30C16"/>
    <w:rsid w:val="00D337F8"/>
    <w:rsid w:val="00DC678B"/>
    <w:rsid w:val="00DD241D"/>
    <w:rsid w:val="00E16DA1"/>
    <w:rsid w:val="00E43140"/>
    <w:rsid w:val="00E82AAD"/>
    <w:rsid w:val="00F6774D"/>
    <w:rsid w:val="00F7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7DE3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7517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1521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30C1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9B3C4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7517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01521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D30C16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Paragraphedeliste">
    <w:name w:val="List Paragraph"/>
    <w:basedOn w:val="Normal"/>
    <w:uiPriority w:val="34"/>
    <w:qFormat/>
    <w:rsid w:val="00886FEC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uiPriority w:val="9"/>
    <w:rsid w:val="009B3C4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Lienhypertexte">
    <w:name w:val="Hyperlink"/>
    <w:basedOn w:val="Policepardfaut"/>
    <w:uiPriority w:val="99"/>
    <w:unhideWhenUsed/>
    <w:rsid w:val="00562E4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rsid w:val="00562E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944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23</vt:i4>
      </vt:variant>
    </vt:vector>
  </HeadingPairs>
  <TitlesOfParts>
    <vt:vector size="24" baseType="lpstr">
      <vt:lpstr/>
      <vt:lpstr>Programme Voyage Irlande du nord - Irlande</vt:lpstr>
      <vt:lpstr>    Jour 1 : </vt:lpstr>
      <vt:lpstr>        Trajet : Lycée Fernand Darchicourt - Terminal de ferry de Dunkerque (durée appro</vt:lpstr>
      <vt:lpstr>        Trajet : Dunkerque - Rosslare (sud de la République d'Irlande) - (Durée 22 heure</vt:lpstr>
      <vt:lpstr>        Arrivée le lendemain matin selon le jour de départ.  </vt:lpstr>
      <vt:lpstr>    Jour 2 : </vt:lpstr>
      <vt:lpstr>        Arrivée matinale au terminal de Ferry de Rosslare </vt:lpstr>
      <vt:lpstr>        Trajet Rosslare - Dublin en bus (durée approximative : 2h30) </vt:lpstr>
      <vt:lpstr>    Trajet en bus - Dublin - Belfast (durée approximative : 3 heures)</vt:lpstr>
      <vt:lpstr>    Arrivée dans les familles autour de Belfast </vt:lpstr>
      <vt:lpstr>    Jour 3 : </vt:lpstr>
      <vt:lpstr>    Activités dans Belfast / Visite de Belfast </vt:lpstr>
      <vt:lpstr>    Jour 4 : </vt:lpstr>
      <vt:lpstr>    </vt:lpstr>
      <vt:lpstr>    Trajet pour aller visiter la Chaussée des Géants (durée approximative en bus : 1</vt:lpstr>
      <vt:lpstr>    Trajet pour visiter le chateau de Dunluce (Durée approximative : 20 minutes en b</vt:lpstr>
      <vt:lpstr>    Retour à Belfast ou visite de la forêt de Tollymore (à une heure au sud de Belfa</vt:lpstr>
      <vt:lpstr>    Jour 5 :</vt:lpstr>
      <vt:lpstr>    Trajet Belfast - (London)Derry (Durée approximative : 2 heures) </vt:lpstr>
      <vt:lpstr>    Visite / activités à Londonderry </vt:lpstr>
      <vt:lpstr>    Retour à Belfast </vt:lpstr>
      <vt:lpstr>    Jour 6</vt:lpstr>
      <vt:lpstr>    Trajet retour avec escale possible à Dublin   Horaires des trajets retours :</vt:lpstr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Arnaud DUPREZ</dc:creator>
  <cp:keywords/>
  <dc:description/>
  <cp:lastModifiedBy>Alain Durand</cp:lastModifiedBy>
  <cp:revision>4</cp:revision>
  <dcterms:created xsi:type="dcterms:W3CDTF">2023-12-01T13:47:00Z</dcterms:created>
  <dcterms:modified xsi:type="dcterms:W3CDTF">2024-02-14T11:12:00Z</dcterms:modified>
</cp:coreProperties>
</file>