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93" w:rsidRDefault="00074793" w:rsidP="00074793">
      <w:r>
        <w:t>Greta LORRAINE SUD</w:t>
      </w:r>
    </w:p>
    <w:p w:rsidR="00074793" w:rsidRDefault="00074793" w:rsidP="00074793">
      <w:r>
        <w:t>13, rue de l’Epinette</w:t>
      </w:r>
    </w:p>
    <w:p w:rsidR="00074793" w:rsidRDefault="00074793" w:rsidP="00074793">
      <w:r>
        <w:t>88200 REMIREMONT</w:t>
      </w:r>
    </w:p>
    <w:p w:rsidR="00074793" w:rsidRDefault="00074793" w:rsidP="00074793"/>
    <w:p w:rsidR="00074793" w:rsidRDefault="00074793" w:rsidP="00074793"/>
    <w:p w:rsidR="00074793" w:rsidRDefault="00074793" w:rsidP="00074793">
      <w:pPr>
        <w:pStyle w:val="Titre1"/>
      </w:pPr>
    </w:p>
    <w:p w:rsidR="00074793" w:rsidRDefault="00074793" w:rsidP="00074793">
      <w:pPr>
        <w:pStyle w:val="Titre"/>
        <w:pBdr>
          <w:top w:val="single" w:sz="4" w:space="1" w:color="auto"/>
          <w:left w:val="single" w:sz="4" w:space="4" w:color="auto"/>
          <w:bottom w:val="single" w:sz="4" w:space="1" w:color="auto"/>
          <w:right w:val="single" w:sz="4" w:space="4" w:color="auto"/>
        </w:pBdr>
        <w:shd w:val="pct10" w:color="auto" w:fill="FFFFFF"/>
        <w:rPr>
          <w:sz w:val="22"/>
        </w:rPr>
      </w:pPr>
      <w:r>
        <w:rPr>
          <w:sz w:val="22"/>
        </w:rPr>
        <w:t>MARCHES PUBLICS</w:t>
      </w:r>
    </w:p>
    <w:p w:rsidR="00074793" w:rsidRDefault="00074793" w:rsidP="00074793">
      <w:pPr>
        <w:pStyle w:val="Titre"/>
        <w:pBdr>
          <w:top w:val="single" w:sz="4" w:space="1" w:color="auto"/>
          <w:left w:val="single" w:sz="4" w:space="4" w:color="auto"/>
          <w:bottom w:val="single" w:sz="4" w:space="1" w:color="auto"/>
          <w:right w:val="single" w:sz="4" w:space="4" w:color="auto"/>
        </w:pBdr>
        <w:shd w:val="pct10" w:color="auto" w:fill="FFFFFF"/>
        <w:rPr>
          <w:sz w:val="22"/>
        </w:rPr>
      </w:pPr>
      <w:r>
        <w:rPr>
          <w:sz w:val="22"/>
        </w:rPr>
        <w:t>Procédure adaptée</w:t>
      </w:r>
    </w:p>
    <w:p w:rsidR="00074793" w:rsidRDefault="00074793" w:rsidP="00074793">
      <w:pPr>
        <w:pStyle w:val="Titre"/>
        <w:pBdr>
          <w:top w:val="single" w:sz="4" w:space="1" w:color="auto"/>
          <w:left w:val="single" w:sz="4" w:space="4" w:color="auto"/>
          <w:bottom w:val="single" w:sz="4" w:space="1" w:color="auto"/>
          <w:right w:val="single" w:sz="4" w:space="4" w:color="auto"/>
        </w:pBdr>
        <w:shd w:val="pct10" w:color="auto" w:fill="FFFFFF"/>
        <w:rPr>
          <w:sz w:val="22"/>
        </w:rPr>
      </w:pPr>
      <w:r>
        <w:rPr>
          <w:sz w:val="22"/>
        </w:rPr>
        <w:t>(</w:t>
      </w:r>
      <w:proofErr w:type="gramStart"/>
      <w:r>
        <w:rPr>
          <w:sz w:val="22"/>
        </w:rPr>
        <w:t>article</w:t>
      </w:r>
      <w:proofErr w:type="gramEnd"/>
      <w:r>
        <w:rPr>
          <w:sz w:val="22"/>
        </w:rPr>
        <w:t xml:space="preserve"> 27 du décret 2016-360 du 25 mars 2016 relatif aux marchés publics)</w:t>
      </w:r>
    </w:p>
    <w:p w:rsidR="00074793" w:rsidRDefault="00074793" w:rsidP="00074793">
      <w:pPr>
        <w:rPr>
          <w:rFonts w:ascii="Arial" w:hAnsi="Arial"/>
        </w:rPr>
      </w:pPr>
    </w:p>
    <w:p w:rsidR="00074793" w:rsidRDefault="00074793" w:rsidP="00074793">
      <w:pPr>
        <w:rPr>
          <w:rFonts w:ascii="Arial" w:hAnsi="Arial"/>
        </w:rPr>
      </w:pPr>
    </w:p>
    <w:p w:rsidR="00074793" w:rsidRDefault="00074793" w:rsidP="00074793">
      <w:pPr>
        <w:rPr>
          <w:rFonts w:ascii="Arial" w:hAnsi="Arial"/>
        </w:rPr>
      </w:pPr>
    </w:p>
    <w:p w:rsidR="00074793" w:rsidRDefault="00074793" w:rsidP="00074793">
      <w:pPr>
        <w:pStyle w:val="Titre1"/>
      </w:pPr>
    </w:p>
    <w:p w:rsidR="00074793" w:rsidRPr="00941428" w:rsidRDefault="00074793" w:rsidP="00074793">
      <w:pPr>
        <w:pStyle w:val="Sous-titre"/>
        <w:rPr>
          <w:b/>
        </w:rPr>
      </w:pPr>
      <w:r w:rsidRPr="00941428">
        <w:rPr>
          <w:b/>
        </w:rPr>
        <w:t xml:space="preserve">MARCHE A PROCEDURE ADAPTEE </w:t>
      </w:r>
    </w:p>
    <w:p w:rsidR="00074793" w:rsidRPr="00941428" w:rsidRDefault="00074793" w:rsidP="00074793">
      <w:pPr>
        <w:rPr>
          <w:rFonts w:ascii="Arial" w:hAnsi="Arial"/>
          <w:b/>
        </w:rPr>
      </w:pPr>
    </w:p>
    <w:p w:rsidR="00074793" w:rsidRPr="00941428" w:rsidRDefault="00074793" w:rsidP="00074793">
      <w:pPr>
        <w:rPr>
          <w:rFonts w:ascii="Arial" w:hAnsi="Arial"/>
          <w:b/>
        </w:rPr>
      </w:pPr>
    </w:p>
    <w:p w:rsidR="00074793" w:rsidRPr="00941428" w:rsidRDefault="00074793" w:rsidP="00074793">
      <w:pPr>
        <w:pStyle w:val="Titre1"/>
      </w:pPr>
    </w:p>
    <w:p w:rsidR="00074793" w:rsidRPr="00941428" w:rsidRDefault="00074793" w:rsidP="00074793">
      <w:pPr>
        <w:pStyle w:val="Sous-titre"/>
        <w:rPr>
          <w:b/>
          <w:sz w:val="24"/>
          <w:szCs w:val="24"/>
        </w:rPr>
      </w:pPr>
      <w:r w:rsidRPr="00941428">
        <w:rPr>
          <w:b/>
          <w:sz w:val="24"/>
          <w:szCs w:val="24"/>
          <w:u w:val="single"/>
        </w:rPr>
        <w:t>OBJET DU MARCHE :</w:t>
      </w:r>
      <w:r w:rsidRPr="00941428">
        <w:rPr>
          <w:b/>
          <w:sz w:val="24"/>
          <w:szCs w:val="24"/>
        </w:rPr>
        <w:t xml:space="preserve"> LOCATION ET MAINTENANCE DE 5 PHOTOCOPIEURS</w:t>
      </w:r>
    </w:p>
    <w:p w:rsidR="00074793" w:rsidRDefault="00074793" w:rsidP="00074793">
      <w:pPr>
        <w:pStyle w:val="Retraitcorpsdetexte"/>
        <w:jc w:val="center"/>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Pr="00941428" w:rsidRDefault="00074793" w:rsidP="00074793">
      <w:pPr>
        <w:pStyle w:val="Retraitcorpsdetexte"/>
        <w:jc w:val="center"/>
        <w:rPr>
          <w:b/>
          <w:sz w:val="32"/>
          <w:szCs w:val="32"/>
        </w:rPr>
      </w:pPr>
      <w:r w:rsidRPr="00941428">
        <w:rPr>
          <w:b/>
          <w:sz w:val="32"/>
          <w:szCs w:val="32"/>
        </w:rPr>
        <w:t xml:space="preserve">Cahier des charges </w:t>
      </w: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074793" w:rsidRDefault="00074793" w:rsidP="00074793">
      <w:pPr>
        <w:pStyle w:val="Retraitcorpsdetexte"/>
      </w:pPr>
    </w:p>
    <w:p w:rsidR="00B20E69" w:rsidRPr="00941428" w:rsidRDefault="00074793" w:rsidP="00074793">
      <w:pPr>
        <w:pStyle w:val="Paragraphedeliste"/>
        <w:numPr>
          <w:ilvl w:val="0"/>
          <w:numId w:val="5"/>
        </w:numPr>
        <w:rPr>
          <w:rFonts w:ascii="Times New Roman" w:hAnsi="Times New Roman" w:cs="Times New Roman"/>
          <w:b/>
          <w:color w:val="FF0000"/>
          <w:sz w:val="24"/>
          <w:szCs w:val="24"/>
          <w:u w:val="single"/>
        </w:rPr>
      </w:pPr>
      <w:r w:rsidRPr="00941428">
        <w:rPr>
          <w:rFonts w:ascii="Times New Roman" w:hAnsi="Times New Roman" w:cs="Times New Roman"/>
          <w:b/>
          <w:color w:val="FF0000"/>
          <w:sz w:val="24"/>
          <w:szCs w:val="24"/>
          <w:u w:val="single"/>
        </w:rPr>
        <w:lastRenderedPageBreak/>
        <w:t xml:space="preserve">Caractéristiques techniques : </w:t>
      </w:r>
    </w:p>
    <w:p w:rsidR="00074793" w:rsidRDefault="00074793" w:rsidP="00074793">
      <w:pPr>
        <w:pStyle w:val="Paragraphedeliste"/>
        <w:rPr>
          <w:rFonts w:ascii="Times New Roman" w:hAnsi="Times New Roman" w:cs="Times New Roman"/>
          <w:b/>
          <w:color w:val="FF0000"/>
          <w:sz w:val="24"/>
          <w:szCs w:val="24"/>
          <w:u w:val="single"/>
        </w:rPr>
      </w:pPr>
    </w:p>
    <w:p w:rsidR="00F51FD7" w:rsidRPr="00941428" w:rsidRDefault="00F51FD7" w:rsidP="00074793">
      <w:pPr>
        <w:pStyle w:val="Paragraphedeliste"/>
        <w:rPr>
          <w:rFonts w:ascii="Times New Roman" w:hAnsi="Times New Roman" w:cs="Times New Roman"/>
          <w:b/>
          <w:color w:val="FF0000"/>
          <w:sz w:val="24"/>
          <w:szCs w:val="24"/>
          <w:u w:val="single"/>
        </w:rPr>
      </w:pPr>
    </w:p>
    <w:p w:rsidR="007A3AD4" w:rsidRPr="004B3792" w:rsidRDefault="007A3AD4" w:rsidP="00074793">
      <w:pPr>
        <w:pStyle w:val="Paragraphedeliste"/>
        <w:numPr>
          <w:ilvl w:val="0"/>
          <w:numId w:val="1"/>
        </w:numPr>
        <w:spacing w:after="0" w:line="240" w:lineRule="auto"/>
        <w:rPr>
          <w:rFonts w:ascii="Times New Roman" w:hAnsi="Times New Roman" w:cs="Times New Roman"/>
          <w:color w:val="FF0000"/>
        </w:rPr>
      </w:pPr>
      <w:r w:rsidRPr="004B3792">
        <w:rPr>
          <w:rFonts w:ascii="Times New Roman" w:hAnsi="Times New Roman" w:cs="Times New Roman"/>
          <w:color w:val="FF0000"/>
        </w:rPr>
        <w:t>Impression noir et blanc et couleur</w:t>
      </w:r>
    </w:p>
    <w:p w:rsidR="00B20E69"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 xml:space="preserve">impression A4 : 50 photocopies par minute </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impression A3 : 25 photocopies par minute</w:t>
      </w:r>
    </w:p>
    <w:p w:rsidR="001E6AFE"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recto-verso automatique</w:t>
      </w:r>
    </w:p>
    <w:p w:rsidR="007A3AD4" w:rsidRPr="004B3792" w:rsidRDefault="007A3AD4" w:rsidP="00074793">
      <w:pPr>
        <w:pStyle w:val="Paragraphedeliste"/>
        <w:numPr>
          <w:ilvl w:val="0"/>
          <w:numId w:val="1"/>
        </w:numPr>
        <w:spacing w:after="0" w:line="240" w:lineRule="auto"/>
        <w:rPr>
          <w:rFonts w:ascii="Times New Roman" w:hAnsi="Times New Roman" w:cs="Times New Roman"/>
          <w:color w:val="FF0000"/>
        </w:rPr>
      </w:pPr>
      <w:r w:rsidRPr="004B3792">
        <w:rPr>
          <w:rFonts w:ascii="Times New Roman" w:hAnsi="Times New Roman" w:cs="Times New Roman"/>
          <w:color w:val="FF0000"/>
        </w:rPr>
        <w:t>fonction copie avec réduction et agrandissement de 25 à 400 %</w:t>
      </w:r>
    </w:p>
    <w:p w:rsidR="001E6AFE" w:rsidRPr="004B3792" w:rsidRDefault="001E6AFE" w:rsidP="00074793">
      <w:pPr>
        <w:pStyle w:val="Paragraphedeliste"/>
        <w:numPr>
          <w:ilvl w:val="0"/>
          <w:numId w:val="1"/>
        </w:numPr>
        <w:spacing w:after="0" w:line="240" w:lineRule="auto"/>
        <w:rPr>
          <w:rFonts w:ascii="Times New Roman" w:hAnsi="Times New Roman" w:cs="Times New Roman"/>
          <w:color w:val="FF0000"/>
        </w:rPr>
      </w:pPr>
      <w:r w:rsidRPr="004B3792">
        <w:rPr>
          <w:rFonts w:ascii="Times New Roman" w:hAnsi="Times New Roman" w:cs="Times New Roman"/>
          <w:color w:val="FF0000"/>
        </w:rPr>
        <w:t xml:space="preserve">chargeur scanner une passe  recto-verso </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magasins feuilles A4 + A3</w:t>
      </w:r>
      <w:r w:rsidR="006F5AFE" w:rsidRPr="00941428">
        <w:rPr>
          <w:rFonts w:ascii="Times New Roman" w:hAnsi="Times New Roman" w:cs="Times New Roman"/>
        </w:rPr>
        <w:t xml:space="preserve"> </w:t>
      </w:r>
      <w:r w:rsidRPr="00941428">
        <w:rPr>
          <w:rFonts w:ascii="Times New Roman" w:hAnsi="Times New Roman" w:cs="Times New Roman"/>
        </w:rPr>
        <w:t>: 3 000 feuilles minimum</w:t>
      </w:r>
      <w:r w:rsidR="006F5AFE" w:rsidRPr="00941428">
        <w:rPr>
          <w:rFonts w:ascii="Times New Roman" w:hAnsi="Times New Roman" w:cs="Times New Roman"/>
        </w:rPr>
        <w:t xml:space="preserve"> en simultané</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USB pour impression et scan</w:t>
      </w:r>
    </w:p>
    <w:p w:rsidR="001E6AFE" w:rsidRPr="00941428"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Connexion réseau impression et scan avec possibilité de transférer les fichiers scannés par mail</w:t>
      </w:r>
    </w:p>
    <w:p w:rsidR="001E6AFE" w:rsidRDefault="001E6AFE"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Possibilité de codes utilisateurs pour impression et scan</w:t>
      </w:r>
      <w:r w:rsidR="007A3AD4">
        <w:rPr>
          <w:rFonts w:ascii="Times New Roman" w:hAnsi="Times New Roman" w:cs="Times New Roman"/>
        </w:rPr>
        <w:t xml:space="preserve"> </w:t>
      </w:r>
      <w:r w:rsidR="007A3AD4" w:rsidRPr="004B3792">
        <w:rPr>
          <w:rFonts w:ascii="Times New Roman" w:hAnsi="Times New Roman" w:cs="Times New Roman"/>
          <w:color w:val="FF0000"/>
        </w:rPr>
        <w:t>ou carte personnalisée</w:t>
      </w:r>
    </w:p>
    <w:p w:rsidR="007A3AD4" w:rsidRPr="004B3792" w:rsidRDefault="007A3AD4" w:rsidP="00074793">
      <w:pPr>
        <w:pStyle w:val="Paragraphedeliste"/>
        <w:numPr>
          <w:ilvl w:val="0"/>
          <w:numId w:val="1"/>
        </w:numPr>
        <w:spacing w:after="0" w:line="240" w:lineRule="auto"/>
        <w:rPr>
          <w:rFonts w:ascii="Times New Roman" w:hAnsi="Times New Roman" w:cs="Times New Roman"/>
          <w:color w:val="FF0000"/>
        </w:rPr>
      </w:pPr>
      <w:r w:rsidRPr="004B3792">
        <w:rPr>
          <w:rFonts w:ascii="Times New Roman" w:hAnsi="Times New Roman" w:cs="Times New Roman"/>
          <w:color w:val="FF0000"/>
        </w:rPr>
        <w:t>Impression sécurisée avec saisie d’un mot de passe à l’impression</w:t>
      </w:r>
    </w:p>
    <w:p w:rsidR="001E6AFE" w:rsidRPr="00941428" w:rsidRDefault="00B20E69" w:rsidP="00074793">
      <w:pPr>
        <w:pStyle w:val="Paragraphedeliste"/>
        <w:numPr>
          <w:ilvl w:val="0"/>
          <w:numId w:val="1"/>
        </w:numPr>
        <w:spacing w:after="0" w:line="240" w:lineRule="auto"/>
        <w:rPr>
          <w:rFonts w:ascii="Times New Roman" w:hAnsi="Times New Roman" w:cs="Times New Roman"/>
        </w:rPr>
      </w:pPr>
      <w:r w:rsidRPr="00941428">
        <w:rPr>
          <w:rFonts w:ascii="Times New Roman" w:hAnsi="Times New Roman" w:cs="Times New Roman"/>
        </w:rPr>
        <w:t>Options obligatoires :</w:t>
      </w:r>
    </w:p>
    <w:p w:rsidR="00B20E69" w:rsidRPr="00941428" w:rsidRDefault="00B20E69" w:rsidP="00074793">
      <w:pPr>
        <w:pStyle w:val="Paragraphedeliste"/>
        <w:spacing w:after="0" w:line="240" w:lineRule="auto"/>
        <w:rPr>
          <w:rFonts w:ascii="Times New Roman" w:hAnsi="Times New Roman" w:cs="Times New Roman"/>
        </w:rPr>
      </w:pPr>
    </w:p>
    <w:p w:rsidR="007A3AD4" w:rsidRDefault="00B20E69" w:rsidP="00B20E69">
      <w:pPr>
        <w:pStyle w:val="Paragraphedeliste"/>
        <w:numPr>
          <w:ilvl w:val="0"/>
          <w:numId w:val="3"/>
        </w:numPr>
        <w:spacing w:line="240" w:lineRule="auto"/>
        <w:rPr>
          <w:rFonts w:ascii="Times New Roman" w:hAnsi="Times New Roman" w:cs="Times New Roman"/>
        </w:rPr>
      </w:pPr>
      <w:r w:rsidRPr="007A3AD4">
        <w:rPr>
          <w:rFonts w:ascii="Times New Roman" w:hAnsi="Times New Roman" w:cs="Times New Roman"/>
        </w:rPr>
        <w:t xml:space="preserve">module agrafage externe </w:t>
      </w:r>
      <w:r w:rsidR="007A3AD4">
        <w:rPr>
          <w:rFonts w:ascii="Times New Roman" w:hAnsi="Times New Roman" w:cs="Times New Roman"/>
        </w:rPr>
        <w:t xml:space="preserve">2 points : </w:t>
      </w:r>
      <w:r w:rsidR="007A3AD4" w:rsidRPr="004B3792">
        <w:rPr>
          <w:rFonts w:ascii="Times New Roman" w:hAnsi="Times New Roman" w:cs="Times New Roman"/>
          <w:color w:val="FF0000"/>
        </w:rPr>
        <w:t>2 000 feuilles minimum</w:t>
      </w:r>
    </w:p>
    <w:p w:rsidR="00B20E69" w:rsidRPr="007A3AD4" w:rsidRDefault="00B20E69" w:rsidP="00B20E69">
      <w:pPr>
        <w:pStyle w:val="Paragraphedeliste"/>
        <w:numPr>
          <w:ilvl w:val="0"/>
          <w:numId w:val="3"/>
        </w:numPr>
        <w:spacing w:line="240" w:lineRule="auto"/>
        <w:rPr>
          <w:rFonts w:ascii="Times New Roman" w:hAnsi="Times New Roman" w:cs="Times New Roman"/>
        </w:rPr>
      </w:pPr>
      <w:r w:rsidRPr="007A3AD4">
        <w:rPr>
          <w:rFonts w:ascii="Times New Roman" w:hAnsi="Times New Roman" w:cs="Times New Roman"/>
        </w:rPr>
        <w:t>brochure piqûre à cheval - 3 000 feuilles minimum</w:t>
      </w:r>
    </w:p>
    <w:p w:rsidR="00B20E69" w:rsidRPr="00941428" w:rsidRDefault="00B20E69" w:rsidP="00B20E69">
      <w:pPr>
        <w:pStyle w:val="Paragraphedeliste"/>
        <w:numPr>
          <w:ilvl w:val="0"/>
          <w:numId w:val="3"/>
        </w:numPr>
        <w:spacing w:line="240" w:lineRule="auto"/>
        <w:rPr>
          <w:rFonts w:ascii="Times New Roman" w:hAnsi="Times New Roman" w:cs="Times New Roman"/>
        </w:rPr>
      </w:pPr>
      <w:r w:rsidRPr="00941428">
        <w:rPr>
          <w:rFonts w:ascii="Times New Roman" w:hAnsi="Times New Roman" w:cs="Times New Roman"/>
        </w:rPr>
        <w:t>fax avec réception sur boite mail</w:t>
      </w:r>
    </w:p>
    <w:p w:rsidR="00B20E69" w:rsidRPr="00941428" w:rsidRDefault="00074793" w:rsidP="00B20E69">
      <w:pPr>
        <w:spacing w:line="240" w:lineRule="auto"/>
        <w:rPr>
          <w:rFonts w:ascii="Times New Roman" w:hAnsi="Times New Roman" w:cs="Times New Roman"/>
          <w:i/>
        </w:rPr>
      </w:pPr>
      <w:r w:rsidRPr="00941428">
        <w:rPr>
          <w:rFonts w:ascii="Times New Roman" w:hAnsi="Times New Roman" w:cs="Times New Roman"/>
        </w:rPr>
        <w:t>L</w:t>
      </w:r>
      <w:r w:rsidR="00941428">
        <w:rPr>
          <w:rFonts w:ascii="Times New Roman" w:hAnsi="Times New Roman" w:cs="Times New Roman"/>
        </w:rPr>
        <w:t>e</w:t>
      </w:r>
      <w:r w:rsidRPr="00941428">
        <w:rPr>
          <w:rFonts w:ascii="Times New Roman" w:hAnsi="Times New Roman" w:cs="Times New Roman"/>
        </w:rPr>
        <w:t xml:space="preserve"> copieur destiné au siège (Remiremont) devra en plus avoir les options suivantes :</w:t>
      </w:r>
    </w:p>
    <w:p w:rsidR="00B20E69" w:rsidRPr="00941428" w:rsidRDefault="00B20E69" w:rsidP="00B20E69">
      <w:pPr>
        <w:pStyle w:val="Paragraphedeliste"/>
        <w:numPr>
          <w:ilvl w:val="0"/>
          <w:numId w:val="1"/>
        </w:numPr>
        <w:spacing w:line="240" w:lineRule="auto"/>
        <w:rPr>
          <w:rFonts w:ascii="Times New Roman" w:hAnsi="Times New Roman" w:cs="Times New Roman"/>
        </w:rPr>
      </w:pPr>
      <w:r w:rsidRPr="00941428">
        <w:rPr>
          <w:rFonts w:ascii="Times New Roman" w:hAnsi="Times New Roman" w:cs="Times New Roman"/>
        </w:rPr>
        <w:t xml:space="preserve">impression A4 : 55 photocopies par minute </w:t>
      </w:r>
    </w:p>
    <w:p w:rsidR="00074793" w:rsidRPr="004B3792" w:rsidRDefault="007A3AD4" w:rsidP="00B20E69">
      <w:pPr>
        <w:pStyle w:val="Paragraphedeliste"/>
        <w:numPr>
          <w:ilvl w:val="0"/>
          <w:numId w:val="1"/>
        </w:numPr>
        <w:spacing w:line="240" w:lineRule="auto"/>
        <w:rPr>
          <w:rFonts w:ascii="Times New Roman" w:hAnsi="Times New Roman" w:cs="Times New Roman"/>
          <w:color w:val="FF0000"/>
        </w:rPr>
      </w:pPr>
      <w:r w:rsidRPr="004B3792">
        <w:rPr>
          <w:rFonts w:ascii="Times New Roman" w:hAnsi="Times New Roman" w:cs="Times New Roman"/>
          <w:color w:val="FF0000"/>
        </w:rPr>
        <w:t>sorties des impressions triées selon l’émetteur (code personnel ou service)</w:t>
      </w:r>
    </w:p>
    <w:p w:rsidR="00D44C7F" w:rsidRDefault="00D44C7F" w:rsidP="00D44C7F">
      <w:pPr>
        <w:pStyle w:val="Paragraphedeliste"/>
        <w:spacing w:line="240" w:lineRule="auto"/>
        <w:rPr>
          <w:rFonts w:ascii="Times New Roman" w:hAnsi="Times New Roman" w:cs="Times New Roman"/>
        </w:rPr>
      </w:pPr>
    </w:p>
    <w:p w:rsidR="00F51FD7" w:rsidRDefault="00F51FD7" w:rsidP="00D44C7F">
      <w:pPr>
        <w:pStyle w:val="Paragraphedeliste"/>
        <w:spacing w:line="240" w:lineRule="auto"/>
        <w:rPr>
          <w:rFonts w:ascii="Times New Roman" w:hAnsi="Times New Roman" w:cs="Times New Roman"/>
        </w:rPr>
      </w:pPr>
    </w:p>
    <w:p w:rsidR="00EE7E6F" w:rsidRPr="00941428" w:rsidRDefault="00EE7E6F" w:rsidP="00D44C7F">
      <w:pPr>
        <w:pStyle w:val="Paragraphedeliste"/>
        <w:spacing w:line="240" w:lineRule="auto"/>
        <w:rPr>
          <w:rFonts w:ascii="Times New Roman" w:hAnsi="Times New Roman" w:cs="Times New Roman"/>
        </w:rPr>
      </w:pPr>
    </w:p>
    <w:p w:rsidR="00D44C7F" w:rsidRPr="00941428" w:rsidRDefault="00074793" w:rsidP="00074793">
      <w:pPr>
        <w:pStyle w:val="Paragraphedeliste"/>
        <w:numPr>
          <w:ilvl w:val="0"/>
          <w:numId w:val="5"/>
        </w:numPr>
        <w:spacing w:line="240" w:lineRule="auto"/>
        <w:rPr>
          <w:rFonts w:ascii="Times New Roman" w:hAnsi="Times New Roman" w:cs="Times New Roman"/>
          <w:b/>
          <w:color w:val="FF0000"/>
          <w:sz w:val="24"/>
          <w:szCs w:val="24"/>
          <w:u w:val="single"/>
        </w:rPr>
      </w:pPr>
      <w:r w:rsidRPr="00941428">
        <w:rPr>
          <w:rFonts w:ascii="Times New Roman" w:hAnsi="Times New Roman" w:cs="Times New Roman"/>
          <w:b/>
          <w:color w:val="FF0000"/>
          <w:sz w:val="24"/>
          <w:szCs w:val="24"/>
          <w:u w:val="single"/>
        </w:rPr>
        <w:t>caractéristiques du contrat</w:t>
      </w:r>
    </w:p>
    <w:p w:rsidR="00074793"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Le matériel proposé devra être neuf, robuste, facile d’utilisation.</w:t>
      </w:r>
    </w:p>
    <w:p w:rsidR="00074793"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Le contrat de maintenance comprend toutes les dépenses (livraison, installation, form</w:t>
      </w:r>
      <w:r w:rsidR="003E3180">
        <w:rPr>
          <w:rFonts w:ascii="Times New Roman" w:hAnsi="Times New Roman" w:cs="Times New Roman"/>
        </w:rPr>
        <w:t xml:space="preserve">ation, dépannage, consommables </w:t>
      </w:r>
      <w:r w:rsidRPr="00941428">
        <w:rPr>
          <w:rFonts w:ascii="Times New Roman" w:hAnsi="Times New Roman" w:cs="Times New Roman"/>
        </w:rPr>
        <w:t xml:space="preserve"> </w:t>
      </w:r>
      <w:proofErr w:type="spellStart"/>
      <w:r w:rsidRPr="00941428">
        <w:rPr>
          <w:rFonts w:ascii="Times New Roman" w:hAnsi="Times New Roman" w:cs="Times New Roman"/>
        </w:rPr>
        <w:t>etc</w:t>
      </w:r>
      <w:proofErr w:type="spellEnd"/>
      <w:r w:rsidRPr="00941428">
        <w:rPr>
          <w:rFonts w:ascii="Times New Roman" w:hAnsi="Times New Roman" w:cs="Times New Roman"/>
        </w:rPr>
        <w:t>….). Pour la livraison</w:t>
      </w:r>
      <w:r w:rsidR="00941428" w:rsidRPr="00941428">
        <w:rPr>
          <w:rFonts w:ascii="Times New Roman" w:hAnsi="Times New Roman" w:cs="Times New Roman"/>
        </w:rPr>
        <w:t xml:space="preserve"> des machines</w:t>
      </w:r>
      <w:r w:rsidRPr="00941428">
        <w:rPr>
          <w:rFonts w:ascii="Times New Roman" w:hAnsi="Times New Roman" w:cs="Times New Roman"/>
        </w:rPr>
        <w:t xml:space="preserve">, le prestataire s’assurera d’avoir le personnel nécessaire pour effectuer la livraison du matériel, se chargera de l’évacuation des emballages ainsi que </w:t>
      </w:r>
      <w:r w:rsidR="00941428">
        <w:rPr>
          <w:rFonts w:ascii="Times New Roman" w:hAnsi="Times New Roman" w:cs="Times New Roman"/>
        </w:rPr>
        <w:t xml:space="preserve">de </w:t>
      </w:r>
      <w:r w:rsidRPr="00941428">
        <w:rPr>
          <w:rFonts w:ascii="Times New Roman" w:hAnsi="Times New Roman" w:cs="Times New Roman"/>
        </w:rPr>
        <w:t>la récupération du matériel à la fin du contrat.</w:t>
      </w:r>
    </w:p>
    <w:p w:rsidR="00074793"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Le prestataire devra préciser dans son offre les délais d’intervention en cas de panne</w:t>
      </w:r>
      <w:r w:rsidR="00941428" w:rsidRPr="00941428">
        <w:rPr>
          <w:rFonts w:ascii="Times New Roman" w:hAnsi="Times New Roman" w:cs="Times New Roman"/>
        </w:rPr>
        <w:t xml:space="preserve"> et</w:t>
      </w:r>
      <w:r w:rsidRPr="00941428">
        <w:rPr>
          <w:rFonts w:ascii="Times New Roman" w:hAnsi="Times New Roman" w:cs="Times New Roman"/>
        </w:rPr>
        <w:t xml:space="preserve"> le délai de livraison des consommables.</w:t>
      </w:r>
    </w:p>
    <w:p w:rsidR="00941428" w:rsidRPr="00941428" w:rsidRDefault="00074793" w:rsidP="00941428">
      <w:pPr>
        <w:spacing w:line="240" w:lineRule="auto"/>
        <w:jc w:val="both"/>
        <w:rPr>
          <w:rFonts w:ascii="Times New Roman" w:hAnsi="Times New Roman" w:cs="Times New Roman"/>
        </w:rPr>
      </w:pPr>
      <w:r w:rsidRPr="00941428">
        <w:rPr>
          <w:rFonts w:ascii="Times New Roman" w:hAnsi="Times New Roman" w:cs="Times New Roman"/>
        </w:rPr>
        <w:t>En cas de panne d’un matériel le prestataire s’engage</w:t>
      </w:r>
      <w:r w:rsidR="00941428">
        <w:rPr>
          <w:rFonts w:ascii="Times New Roman" w:hAnsi="Times New Roman" w:cs="Times New Roman"/>
        </w:rPr>
        <w:t xml:space="preserve"> à </w:t>
      </w:r>
      <w:r w:rsidRPr="00941428">
        <w:rPr>
          <w:rFonts w:ascii="Times New Roman" w:hAnsi="Times New Roman" w:cs="Times New Roman"/>
        </w:rPr>
        <w:t xml:space="preserve"> </w:t>
      </w:r>
      <w:r w:rsidR="00941428" w:rsidRPr="00941428">
        <w:rPr>
          <w:rFonts w:ascii="Times New Roman" w:hAnsi="Times New Roman" w:cs="Times New Roman"/>
        </w:rPr>
        <w:t>intervenir dans le délai pour lequel il s’engage sans excéder 24 heures. Ce délai court à compter de la demande d’intervention du Greta Lorraine Sud et la prestation interviendra pendant les heures d’ouverture des bureaux.</w:t>
      </w:r>
    </w:p>
    <w:p w:rsidR="00074793" w:rsidRDefault="00941428" w:rsidP="00941428">
      <w:pPr>
        <w:spacing w:line="240" w:lineRule="auto"/>
        <w:jc w:val="both"/>
        <w:rPr>
          <w:rFonts w:ascii="Times New Roman" w:hAnsi="Times New Roman" w:cs="Times New Roman"/>
        </w:rPr>
      </w:pPr>
      <w:r w:rsidRPr="00941428">
        <w:rPr>
          <w:rFonts w:ascii="Times New Roman" w:hAnsi="Times New Roman" w:cs="Times New Roman"/>
        </w:rPr>
        <w:t xml:space="preserve">Dans le cas où le prestataire ne pourrait remettre le matériel défectueux en service, il s’engage à mettre à disposition un appareil de catégorie équivalent. Cette mise à disposition interviendra au-delà d’une durée d’indisponibilité </w:t>
      </w:r>
      <w:r>
        <w:rPr>
          <w:rFonts w:ascii="Times New Roman" w:hAnsi="Times New Roman" w:cs="Times New Roman"/>
        </w:rPr>
        <w:t>de</w:t>
      </w:r>
      <w:r w:rsidRPr="00941428">
        <w:rPr>
          <w:rFonts w:ascii="Times New Roman" w:hAnsi="Times New Roman" w:cs="Times New Roman"/>
        </w:rPr>
        <w:t xml:space="preserve"> 72 heures. Si ce délai n’est pas respecté le présent marché pourra être résilié sans indemnité après mise en demeure.</w:t>
      </w:r>
    </w:p>
    <w:p w:rsidR="00EE7E6F" w:rsidRDefault="00EE7E6F" w:rsidP="00941428">
      <w:pPr>
        <w:spacing w:line="240" w:lineRule="auto"/>
        <w:jc w:val="both"/>
        <w:rPr>
          <w:rFonts w:ascii="Times New Roman" w:hAnsi="Times New Roman" w:cs="Times New Roman"/>
        </w:rPr>
      </w:pPr>
    </w:p>
    <w:p w:rsidR="00F51FD7" w:rsidRDefault="00F51FD7" w:rsidP="00941428">
      <w:pPr>
        <w:spacing w:line="240" w:lineRule="auto"/>
        <w:jc w:val="both"/>
        <w:rPr>
          <w:rFonts w:ascii="Times New Roman" w:hAnsi="Times New Roman" w:cs="Times New Roman"/>
        </w:rPr>
      </w:pPr>
    </w:p>
    <w:p w:rsidR="00EE7E6F" w:rsidRDefault="00EE7E6F" w:rsidP="00941428">
      <w:pPr>
        <w:spacing w:line="240" w:lineRule="auto"/>
        <w:jc w:val="both"/>
        <w:rPr>
          <w:rFonts w:ascii="Times New Roman" w:hAnsi="Times New Roman" w:cs="Times New Roman"/>
        </w:rPr>
      </w:pPr>
    </w:p>
    <w:p w:rsidR="00EE7E6F" w:rsidRDefault="00EE7E6F" w:rsidP="00941428">
      <w:pPr>
        <w:spacing w:line="240" w:lineRule="auto"/>
        <w:jc w:val="both"/>
        <w:rPr>
          <w:rFonts w:ascii="Times New Roman" w:hAnsi="Times New Roman" w:cs="Times New Roman"/>
        </w:rPr>
      </w:pPr>
    </w:p>
    <w:p w:rsidR="00941428" w:rsidRPr="00EE7E6F" w:rsidRDefault="00941428" w:rsidP="00941428">
      <w:pPr>
        <w:pStyle w:val="Paragraphedeliste"/>
        <w:numPr>
          <w:ilvl w:val="0"/>
          <w:numId w:val="5"/>
        </w:numPr>
        <w:spacing w:line="240" w:lineRule="auto"/>
        <w:jc w:val="both"/>
        <w:rPr>
          <w:rFonts w:ascii="Times New Roman" w:hAnsi="Times New Roman" w:cs="Times New Roman"/>
          <w:b/>
          <w:color w:val="FF0000"/>
          <w:u w:val="single"/>
        </w:rPr>
      </w:pPr>
      <w:r w:rsidRPr="00EE7E6F">
        <w:rPr>
          <w:rFonts w:ascii="Times New Roman" w:hAnsi="Times New Roman" w:cs="Times New Roman"/>
          <w:b/>
          <w:color w:val="FF0000"/>
          <w:u w:val="single"/>
        </w:rPr>
        <w:lastRenderedPageBreak/>
        <w:t>Modalités de paiement</w:t>
      </w:r>
    </w:p>
    <w:p w:rsidR="00941428" w:rsidRDefault="00941428" w:rsidP="00941428">
      <w:pPr>
        <w:spacing w:line="240" w:lineRule="auto"/>
        <w:jc w:val="both"/>
        <w:rPr>
          <w:rFonts w:ascii="Times New Roman" w:hAnsi="Times New Roman" w:cs="Times New Roman"/>
        </w:rPr>
      </w:pPr>
      <w:r>
        <w:rPr>
          <w:rFonts w:ascii="Times New Roman" w:hAnsi="Times New Roman" w:cs="Times New Roman"/>
        </w:rPr>
        <w:t xml:space="preserve">Le paiement s’effectuera par mandat administratif dans les 30 jours suivant la réception de la facture. Le défaut de paiement dans le délai prévu fait courir de plein droit, et sans autre formalité, des </w:t>
      </w:r>
      <w:r w:rsidR="00EE7E6F">
        <w:rPr>
          <w:rFonts w:ascii="Times New Roman" w:hAnsi="Times New Roman" w:cs="Times New Roman"/>
        </w:rPr>
        <w:t>intérêts</w:t>
      </w:r>
      <w:r>
        <w:rPr>
          <w:rFonts w:ascii="Times New Roman" w:hAnsi="Times New Roman" w:cs="Times New Roman"/>
        </w:rPr>
        <w:t xml:space="preserve"> moratoires au bénéfice du titulaire.</w:t>
      </w:r>
    </w:p>
    <w:p w:rsidR="00941428" w:rsidRDefault="00941428" w:rsidP="00941428">
      <w:pPr>
        <w:spacing w:line="240" w:lineRule="auto"/>
        <w:jc w:val="both"/>
        <w:rPr>
          <w:rFonts w:ascii="Times New Roman" w:hAnsi="Times New Roman" w:cs="Times New Roman"/>
        </w:rPr>
      </w:pPr>
      <w:r>
        <w:rPr>
          <w:rFonts w:ascii="Times New Roman" w:hAnsi="Times New Roman" w:cs="Times New Roman"/>
        </w:rPr>
        <w:t>Le soumissionnaire retenu veillera à transmettre un IBAN avec les mentions BIC et à signaler tout changement au service de gestion du Greta Lorraine Sud.</w:t>
      </w:r>
    </w:p>
    <w:p w:rsidR="00941428" w:rsidRDefault="00941428" w:rsidP="00941428">
      <w:pPr>
        <w:spacing w:line="240" w:lineRule="auto"/>
        <w:jc w:val="both"/>
        <w:rPr>
          <w:rFonts w:ascii="Times New Roman" w:hAnsi="Times New Roman" w:cs="Times New Roman"/>
        </w:rPr>
      </w:pPr>
      <w:r>
        <w:rPr>
          <w:rFonts w:ascii="Times New Roman" w:hAnsi="Times New Roman" w:cs="Times New Roman"/>
        </w:rPr>
        <w:t>La facture est établie en un exemplaire original et transmis</w:t>
      </w:r>
      <w:r w:rsidR="00EE7E6F">
        <w:rPr>
          <w:rFonts w:ascii="Times New Roman" w:hAnsi="Times New Roman" w:cs="Times New Roman"/>
        </w:rPr>
        <w:t>e</w:t>
      </w:r>
      <w:r>
        <w:rPr>
          <w:rFonts w:ascii="Times New Roman" w:hAnsi="Times New Roman" w:cs="Times New Roman"/>
        </w:rPr>
        <w:t xml:space="preserve"> soit par voie postale soit via l’application CHORUS PRO. Aucune autre forme de transmission ne sera acceptée</w:t>
      </w:r>
      <w:r w:rsidR="00EE7E6F">
        <w:rPr>
          <w:rFonts w:ascii="Times New Roman" w:hAnsi="Times New Roman" w:cs="Times New Roman"/>
        </w:rPr>
        <w:t xml:space="preserve">. La facture sera </w:t>
      </w:r>
      <w:proofErr w:type="spellStart"/>
      <w:r w:rsidR="003E3180">
        <w:rPr>
          <w:rFonts w:ascii="Times New Roman" w:hAnsi="Times New Roman" w:cs="Times New Roman"/>
        </w:rPr>
        <w:t>libel</w:t>
      </w:r>
      <w:r w:rsidR="00EE7E6F">
        <w:rPr>
          <w:rFonts w:ascii="Times New Roman" w:hAnsi="Times New Roman" w:cs="Times New Roman"/>
        </w:rPr>
        <w:t>ée</w:t>
      </w:r>
      <w:proofErr w:type="spellEnd"/>
      <w:r w:rsidR="00EE7E6F">
        <w:rPr>
          <w:rFonts w:ascii="Times New Roman" w:hAnsi="Times New Roman" w:cs="Times New Roman"/>
        </w:rPr>
        <w:t xml:space="preserve"> comme suit :</w:t>
      </w:r>
    </w:p>
    <w:p w:rsidR="00EE7E6F" w:rsidRPr="00EE7E6F" w:rsidRDefault="00EE7E6F" w:rsidP="00EE7E6F">
      <w:pPr>
        <w:spacing w:after="0" w:line="240" w:lineRule="auto"/>
        <w:jc w:val="center"/>
        <w:rPr>
          <w:rFonts w:ascii="Times New Roman" w:hAnsi="Times New Roman" w:cs="Times New Roman"/>
          <w:b/>
        </w:rPr>
      </w:pPr>
      <w:r w:rsidRPr="00EE7E6F">
        <w:rPr>
          <w:rFonts w:ascii="Times New Roman" w:hAnsi="Times New Roman" w:cs="Times New Roman"/>
          <w:b/>
        </w:rPr>
        <w:t>GRETA LORRAINE SUD</w:t>
      </w:r>
    </w:p>
    <w:p w:rsidR="00EE7E6F" w:rsidRPr="00EE7E6F" w:rsidRDefault="00EE7E6F" w:rsidP="00EE7E6F">
      <w:pPr>
        <w:spacing w:after="0" w:line="240" w:lineRule="auto"/>
        <w:jc w:val="center"/>
        <w:rPr>
          <w:rFonts w:ascii="Times New Roman" w:hAnsi="Times New Roman" w:cs="Times New Roman"/>
          <w:b/>
        </w:rPr>
      </w:pPr>
      <w:r w:rsidRPr="00EE7E6F">
        <w:rPr>
          <w:rFonts w:ascii="Times New Roman" w:hAnsi="Times New Roman" w:cs="Times New Roman"/>
          <w:b/>
        </w:rPr>
        <w:t>13, rue de l’Epinette</w:t>
      </w:r>
    </w:p>
    <w:p w:rsidR="00EE7E6F" w:rsidRDefault="00EE7E6F" w:rsidP="00EE7E6F">
      <w:pPr>
        <w:spacing w:after="0" w:line="240" w:lineRule="auto"/>
        <w:jc w:val="center"/>
        <w:rPr>
          <w:rFonts w:ascii="Times New Roman" w:hAnsi="Times New Roman" w:cs="Times New Roman"/>
          <w:b/>
        </w:rPr>
      </w:pPr>
      <w:r w:rsidRPr="00EE7E6F">
        <w:rPr>
          <w:rFonts w:ascii="Times New Roman" w:hAnsi="Times New Roman" w:cs="Times New Roman"/>
          <w:b/>
        </w:rPr>
        <w:t>88200 REMIREMONT</w:t>
      </w:r>
    </w:p>
    <w:p w:rsidR="00EE7E6F" w:rsidRDefault="00EE7E6F" w:rsidP="00EE7E6F">
      <w:pPr>
        <w:spacing w:after="0" w:line="240" w:lineRule="auto"/>
        <w:jc w:val="both"/>
        <w:rPr>
          <w:rFonts w:ascii="Times New Roman" w:hAnsi="Times New Roman" w:cs="Times New Roman"/>
          <w:b/>
        </w:rPr>
      </w:pPr>
    </w:p>
    <w:p w:rsidR="00EE7E6F" w:rsidRPr="00EE7E6F" w:rsidRDefault="00EE7E6F" w:rsidP="00EE7E6F">
      <w:pPr>
        <w:spacing w:after="0" w:line="240" w:lineRule="auto"/>
        <w:jc w:val="both"/>
        <w:rPr>
          <w:rFonts w:ascii="Times New Roman" w:hAnsi="Times New Roman" w:cs="Times New Roman"/>
        </w:rPr>
      </w:pPr>
      <w:r w:rsidRPr="00EE7E6F">
        <w:rPr>
          <w:rFonts w:ascii="Times New Roman" w:hAnsi="Times New Roman" w:cs="Times New Roman"/>
        </w:rPr>
        <w:t>La facture devra comporter, outre les mentions légales, les informations suivantes :</w:t>
      </w:r>
    </w:p>
    <w:p w:rsidR="00EE7E6F" w:rsidRDefault="00EE7E6F" w:rsidP="00EE7E6F">
      <w:pPr>
        <w:spacing w:after="0" w:line="240" w:lineRule="auto"/>
        <w:jc w:val="both"/>
        <w:rPr>
          <w:rFonts w:ascii="Times New Roman" w:hAnsi="Times New Roman" w:cs="Times New Roman"/>
          <w:b/>
        </w:rPr>
      </w:pP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Nom et adresse du créancier</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Numéro de SIRET du créancier</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Coordonnées bancaire du créancier</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Date et numéro de facture</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Matériel objet de la facture</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Montant HT de la prestation</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Taux et montant de la TVA</w:t>
      </w:r>
    </w:p>
    <w:p w:rsidR="00EE7E6F" w:rsidRDefault="00EE7E6F" w:rsidP="00EE7E6F">
      <w:pPr>
        <w:pStyle w:val="Paragraphedeliste"/>
        <w:numPr>
          <w:ilvl w:val="1"/>
          <w:numId w:val="1"/>
        </w:numPr>
        <w:spacing w:after="0" w:line="240" w:lineRule="auto"/>
        <w:jc w:val="both"/>
        <w:rPr>
          <w:rFonts w:ascii="Times New Roman" w:hAnsi="Times New Roman" w:cs="Times New Roman"/>
        </w:rPr>
      </w:pPr>
      <w:r>
        <w:rPr>
          <w:rFonts w:ascii="Times New Roman" w:hAnsi="Times New Roman" w:cs="Times New Roman"/>
        </w:rPr>
        <w:t>Montant TTC de la prestation</w:t>
      </w:r>
    </w:p>
    <w:p w:rsidR="00EE7E6F" w:rsidRDefault="00EE7E6F" w:rsidP="00EE7E6F">
      <w:pPr>
        <w:spacing w:after="0" w:line="240" w:lineRule="auto"/>
        <w:jc w:val="both"/>
        <w:rPr>
          <w:rFonts w:ascii="Times New Roman" w:hAnsi="Times New Roman" w:cs="Times New Roman"/>
        </w:rPr>
      </w:pPr>
    </w:p>
    <w:p w:rsidR="00EE7E6F" w:rsidRPr="00EE7E6F" w:rsidRDefault="00EE7E6F" w:rsidP="00EE7E6F">
      <w:pPr>
        <w:pStyle w:val="Paragraphedeliste"/>
        <w:numPr>
          <w:ilvl w:val="0"/>
          <w:numId w:val="5"/>
        </w:numPr>
        <w:spacing w:after="0" w:line="240" w:lineRule="auto"/>
        <w:jc w:val="both"/>
        <w:rPr>
          <w:rFonts w:ascii="Times New Roman" w:hAnsi="Times New Roman" w:cs="Times New Roman"/>
          <w:b/>
          <w:color w:val="FF0000"/>
          <w:u w:val="single"/>
        </w:rPr>
      </w:pPr>
      <w:r w:rsidRPr="00EE7E6F">
        <w:rPr>
          <w:rFonts w:ascii="Times New Roman" w:hAnsi="Times New Roman" w:cs="Times New Roman"/>
          <w:b/>
          <w:color w:val="FF0000"/>
          <w:u w:val="single"/>
        </w:rPr>
        <w:t>Assurances</w:t>
      </w:r>
    </w:p>
    <w:p w:rsidR="00EE7E6F" w:rsidRDefault="00EE7E6F" w:rsidP="00EE7E6F">
      <w:pPr>
        <w:pStyle w:val="Paragraphedeliste"/>
        <w:spacing w:after="0" w:line="240" w:lineRule="auto"/>
        <w:jc w:val="both"/>
        <w:rPr>
          <w:rFonts w:ascii="Times New Roman" w:hAnsi="Times New Roman" w:cs="Times New Roman"/>
        </w:rPr>
      </w:pPr>
    </w:p>
    <w:p w:rsidR="00EE7E6F" w:rsidRDefault="00EE7E6F" w:rsidP="00EE7E6F">
      <w:pPr>
        <w:pStyle w:val="Paragraphedeliste"/>
        <w:spacing w:after="0" w:line="240" w:lineRule="auto"/>
        <w:jc w:val="both"/>
        <w:rPr>
          <w:rFonts w:ascii="Times New Roman" w:hAnsi="Times New Roman" w:cs="Times New Roman"/>
        </w:rPr>
      </w:pPr>
    </w:p>
    <w:p w:rsidR="00EE7E6F" w:rsidRPr="00EE7E6F" w:rsidRDefault="00EE7E6F" w:rsidP="003E3180">
      <w:pPr>
        <w:pStyle w:val="Paragraphedeliste"/>
        <w:spacing w:after="0" w:line="240" w:lineRule="auto"/>
        <w:ind w:left="0"/>
        <w:jc w:val="both"/>
        <w:rPr>
          <w:rFonts w:ascii="Times New Roman" w:hAnsi="Times New Roman" w:cs="Times New Roman"/>
        </w:rPr>
      </w:pPr>
      <w:r>
        <w:rPr>
          <w:rFonts w:ascii="Times New Roman" w:hAnsi="Times New Roman" w:cs="Times New Roman"/>
        </w:rPr>
        <w:t>Le titulaire doit contracter une assurance permettant de garantir sa responsabilité à l’égard du pouvoir adjudicateur et des tiers, victimes d’accidents ou de dommages causés par l’exécution des prestations. Il s’engage à fournir en début d’exécution du marché, une attestation établissant l’étendue de la responsabilité garantie.</w:t>
      </w:r>
    </w:p>
    <w:sectPr w:rsidR="00EE7E6F" w:rsidRPr="00EE7E6F" w:rsidSect="006F63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1AA" w:rsidRDefault="002521AA" w:rsidP="00EE7E6F">
      <w:pPr>
        <w:spacing w:after="0" w:line="240" w:lineRule="auto"/>
      </w:pPr>
      <w:r>
        <w:separator/>
      </w:r>
    </w:p>
  </w:endnote>
  <w:endnote w:type="continuationSeparator" w:id="0">
    <w:p w:rsidR="002521AA" w:rsidRDefault="002521AA" w:rsidP="00EE7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AA" w:rsidRDefault="002521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293327"/>
      <w:docPartObj>
        <w:docPartGallery w:val="Page Numbers (Bottom of Page)"/>
        <w:docPartUnique/>
      </w:docPartObj>
    </w:sdtPr>
    <w:sdtContent>
      <w:p w:rsidR="002521AA" w:rsidRDefault="00E456A6">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2"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2">
                <w:txbxContent>
                  <w:p w:rsidR="002521AA" w:rsidRDefault="00E456A6">
                    <w:pPr>
                      <w:jc w:val="center"/>
                    </w:pPr>
                    <w:fldSimple w:instr=" PAGE    \* MERGEFORMAT ">
                      <w:r w:rsidR="004B3792" w:rsidRPr="004B3792">
                        <w:rPr>
                          <w:noProof/>
                          <w:sz w:val="16"/>
                          <w:szCs w:val="16"/>
                        </w:rPr>
                        <w:t>2</w:t>
                      </w:r>
                    </w:fldSimple>
                  </w:p>
                </w:txbxContent>
              </v:textbox>
              <w10:wrap anchorx="page"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AA" w:rsidRDefault="002521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1AA" w:rsidRDefault="002521AA" w:rsidP="00EE7E6F">
      <w:pPr>
        <w:spacing w:after="0" w:line="240" w:lineRule="auto"/>
      </w:pPr>
      <w:r>
        <w:separator/>
      </w:r>
    </w:p>
  </w:footnote>
  <w:footnote w:type="continuationSeparator" w:id="0">
    <w:p w:rsidR="002521AA" w:rsidRDefault="002521AA" w:rsidP="00EE7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AA" w:rsidRDefault="002521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AA" w:rsidRDefault="002521A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AA" w:rsidRDefault="002521A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659"/>
    <w:multiLevelType w:val="hybridMultilevel"/>
    <w:tmpl w:val="BF1631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39566A0A"/>
    <w:multiLevelType w:val="hybridMultilevel"/>
    <w:tmpl w:val="B60425E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955409"/>
    <w:multiLevelType w:val="hybridMultilevel"/>
    <w:tmpl w:val="6F42968C"/>
    <w:lvl w:ilvl="0" w:tplc="A03C88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162114"/>
    <w:multiLevelType w:val="hybridMultilevel"/>
    <w:tmpl w:val="75386E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9CC560A"/>
    <w:multiLevelType w:val="hybridMultilevel"/>
    <w:tmpl w:val="F2D809BE"/>
    <w:lvl w:ilvl="0" w:tplc="040C0003">
      <w:start w:val="1"/>
      <w:numFmt w:val="bullet"/>
      <w:lvlText w:val="o"/>
      <w:lvlJc w:val="left"/>
      <w:pPr>
        <w:ind w:left="720" w:hanging="360"/>
      </w:pPr>
      <w:rPr>
        <w:rFonts w:ascii="Courier New" w:hAnsi="Courier New" w:cs="Courier New" w:hint="default"/>
      </w:rPr>
    </w:lvl>
    <w:lvl w:ilvl="1" w:tplc="F1F83C6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1E6AFE"/>
    <w:rsid w:val="00074793"/>
    <w:rsid w:val="001E6AFE"/>
    <w:rsid w:val="002521AA"/>
    <w:rsid w:val="003E3180"/>
    <w:rsid w:val="004B3792"/>
    <w:rsid w:val="00525D8F"/>
    <w:rsid w:val="005B3CD6"/>
    <w:rsid w:val="006F5AFE"/>
    <w:rsid w:val="006F63D0"/>
    <w:rsid w:val="00791EAC"/>
    <w:rsid w:val="007A3AD4"/>
    <w:rsid w:val="008B695F"/>
    <w:rsid w:val="00941428"/>
    <w:rsid w:val="00962F58"/>
    <w:rsid w:val="00B20E69"/>
    <w:rsid w:val="00D44C7F"/>
    <w:rsid w:val="00D95301"/>
    <w:rsid w:val="00E456A6"/>
    <w:rsid w:val="00E654F0"/>
    <w:rsid w:val="00EE7E6F"/>
    <w:rsid w:val="00F51F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D0"/>
  </w:style>
  <w:style w:type="paragraph" w:styleId="Titre1">
    <w:name w:val="heading 1"/>
    <w:basedOn w:val="Normal"/>
    <w:next w:val="Normal"/>
    <w:link w:val="Titre1Car"/>
    <w:qFormat/>
    <w:rsid w:val="00074793"/>
    <w:pPr>
      <w:keepNext/>
      <w:spacing w:after="0" w:line="240" w:lineRule="auto"/>
      <w:jc w:val="center"/>
      <w:outlineLvl w:val="0"/>
    </w:pPr>
    <w:rPr>
      <w:rFonts w:ascii="Times New Roman" w:eastAsia="Times New Roman" w:hAnsi="Times New Roman" w:cs="Times New Roman"/>
      <w:b/>
      <w:sz w:val="28"/>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AFE"/>
    <w:pPr>
      <w:ind w:left="720"/>
      <w:contextualSpacing/>
    </w:pPr>
  </w:style>
  <w:style w:type="character" w:customStyle="1" w:styleId="Titre1Car">
    <w:name w:val="Titre 1 Car"/>
    <w:basedOn w:val="Policepardfaut"/>
    <w:link w:val="Titre1"/>
    <w:rsid w:val="00074793"/>
    <w:rPr>
      <w:rFonts w:ascii="Times New Roman" w:eastAsia="Times New Roman" w:hAnsi="Times New Roman" w:cs="Times New Roman"/>
      <w:b/>
      <w:sz w:val="28"/>
      <w:szCs w:val="20"/>
      <w:u w:val="single"/>
      <w:lang w:eastAsia="fr-FR"/>
    </w:rPr>
  </w:style>
  <w:style w:type="paragraph" w:styleId="Retraitcorpsdetexte">
    <w:name w:val="Body Text Indent"/>
    <w:basedOn w:val="Normal"/>
    <w:link w:val="RetraitcorpsdetexteCar"/>
    <w:rsid w:val="00074793"/>
    <w:pPr>
      <w:spacing w:after="0" w:line="240" w:lineRule="auto"/>
      <w:ind w:left="426"/>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074793"/>
    <w:rPr>
      <w:rFonts w:ascii="Times New Roman" w:eastAsia="Times New Roman" w:hAnsi="Times New Roman" w:cs="Times New Roman"/>
      <w:szCs w:val="20"/>
      <w:lang w:eastAsia="fr-FR"/>
    </w:rPr>
  </w:style>
  <w:style w:type="paragraph" w:styleId="Titre">
    <w:name w:val="Title"/>
    <w:basedOn w:val="Normal"/>
    <w:link w:val="TitreCar"/>
    <w:qFormat/>
    <w:rsid w:val="00074793"/>
    <w:pPr>
      <w:spacing w:after="0" w:line="240" w:lineRule="auto"/>
      <w:jc w:val="center"/>
    </w:pPr>
    <w:rPr>
      <w:rFonts w:ascii="Arial" w:eastAsia="Times New Roman" w:hAnsi="Arial" w:cs="Times New Roman"/>
      <w:b/>
      <w:sz w:val="20"/>
      <w:szCs w:val="20"/>
      <w:lang w:eastAsia="fr-FR"/>
    </w:rPr>
  </w:style>
  <w:style w:type="character" w:customStyle="1" w:styleId="TitreCar">
    <w:name w:val="Titre Car"/>
    <w:basedOn w:val="Policepardfaut"/>
    <w:link w:val="Titre"/>
    <w:rsid w:val="00074793"/>
    <w:rPr>
      <w:rFonts w:ascii="Arial" w:eastAsia="Times New Roman" w:hAnsi="Arial" w:cs="Times New Roman"/>
      <w:b/>
      <w:sz w:val="20"/>
      <w:szCs w:val="20"/>
      <w:lang w:eastAsia="fr-FR"/>
    </w:rPr>
  </w:style>
  <w:style w:type="paragraph" w:styleId="Sous-titre">
    <w:name w:val="Subtitle"/>
    <w:basedOn w:val="Normal"/>
    <w:link w:val="Sous-titreCar"/>
    <w:qFormat/>
    <w:rsid w:val="00074793"/>
    <w:pPr>
      <w:spacing w:after="0" w:line="240" w:lineRule="auto"/>
      <w:jc w:val="center"/>
    </w:pPr>
    <w:rPr>
      <w:rFonts w:ascii="Times New Roman" w:eastAsia="Times New Roman" w:hAnsi="Times New Roman" w:cs="Times New Roman"/>
      <w:sz w:val="28"/>
      <w:szCs w:val="20"/>
      <w:lang w:eastAsia="fr-FR"/>
    </w:rPr>
  </w:style>
  <w:style w:type="character" w:customStyle="1" w:styleId="Sous-titreCar">
    <w:name w:val="Sous-titre Car"/>
    <w:basedOn w:val="Policepardfaut"/>
    <w:link w:val="Sous-titre"/>
    <w:rsid w:val="00074793"/>
    <w:rPr>
      <w:rFonts w:ascii="Times New Roman" w:eastAsia="Times New Roman" w:hAnsi="Times New Roman" w:cs="Times New Roman"/>
      <w:sz w:val="28"/>
      <w:szCs w:val="20"/>
      <w:lang w:eastAsia="fr-FR"/>
    </w:rPr>
  </w:style>
  <w:style w:type="paragraph" w:styleId="En-tte">
    <w:name w:val="header"/>
    <w:basedOn w:val="Normal"/>
    <w:link w:val="En-tteCar"/>
    <w:uiPriority w:val="99"/>
    <w:semiHidden/>
    <w:unhideWhenUsed/>
    <w:rsid w:val="00EE7E6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7E6F"/>
  </w:style>
  <w:style w:type="paragraph" w:styleId="Pieddepage">
    <w:name w:val="footer"/>
    <w:basedOn w:val="Normal"/>
    <w:link w:val="PieddepageCar"/>
    <w:uiPriority w:val="99"/>
    <w:unhideWhenUsed/>
    <w:rsid w:val="00EE7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E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Mesnil Franck</dc:creator>
  <cp:lastModifiedBy>ncuvelier</cp:lastModifiedBy>
  <cp:revision>9</cp:revision>
  <cp:lastPrinted>2018-01-29T09:45:00Z</cp:lastPrinted>
  <dcterms:created xsi:type="dcterms:W3CDTF">2018-01-22T10:45:00Z</dcterms:created>
  <dcterms:modified xsi:type="dcterms:W3CDTF">2018-02-12T09:35:00Z</dcterms:modified>
</cp:coreProperties>
</file>